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3C" w:rsidRPr="00EF0D3C" w:rsidRDefault="00EF0D3C" w:rsidP="00EF0D3C">
      <w:pPr>
        <w:tabs>
          <w:tab w:val="left" w:pos="2805"/>
        </w:tabs>
        <w:ind w:firstLine="567"/>
        <w:jc w:val="center"/>
        <w:rPr>
          <w:rFonts w:ascii="Times New Roman" w:eastAsia="Times New Roman" w:hAnsi="Times New Roman" w:cs="Times New Roman"/>
          <w:b/>
          <w:sz w:val="36"/>
          <w:szCs w:val="36"/>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F0D3C">
        <w:rPr>
          <w:rFonts w:ascii="Times New Roman" w:eastAsia="Calibri" w:hAnsi="Times New Roman" w:cs="Times New Roman"/>
          <w:sz w:val="24"/>
          <w:szCs w:val="24"/>
        </w:rPr>
        <w:t xml:space="preserve">     </w:t>
      </w:r>
      <w:r w:rsidRPr="00EF0D3C">
        <w:rPr>
          <w:rFonts w:ascii="Times New Roman" w:eastAsia="Times New Roman" w:hAnsi="Times New Roman" w:cs="Times New Roman"/>
          <w:b/>
          <w:sz w:val="36"/>
          <w:szCs w:val="36"/>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Советы родителям выпускников при подготовке к ГИА</w:t>
      </w:r>
    </w:p>
    <w:p w:rsidR="00EF0D3C" w:rsidRDefault="00EF0D3C" w:rsidP="00EF0D3C">
      <w:pPr>
        <w:spacing w:after="0"/>
        <w:jc w:val="center"/>
        <w:rPr>
          <w:rFonts w:ascii="Times New Roman" w:eastAsia="Calibri" w:hAnsi="Times New Roman" w:cs="Times New Roman"/>
          <w:b/>
          <w:color w:val="C00000"/>
          <w:sz w:val="24"/>
          <w:szCs w:val="24"/>
        </w:rPr>
      </w:pPr>
      <w:r w:rsidRPr="00EF0D3C">
        <w:rPr>
          <w:rFonts w:ascii="Times New Roman" w:eastAsia="Calibri" w:hAnsi="Times New Roman" w:cs="Times New Roman"/>
          <w:b/>
          <w:color w:val="C00000"/>
          <w:sz w:val="24"/>
          <w:szCs w:val="24"/>
        </w:rPr>
        <w:t xml:space="preserve">Начать следует с организации благоприятных условий и здорового ритма жизни. </w:t>
      </w:r>
    </w:p>
    <w:p w:rsidR="00EF0D3C" w:rsidRDefault="00EF0D3C" w:rsidP="00EF0D3C">
      <w:pPr>
        <w:spacing w:after="0"/>
        <w:jc w:val="center"/>
        <w:rPr>
          <w:rFonts w:ascii="Times New Roman" w:eastAsia="Calibri" w:hAnsi="Times New Roman" w:cs="Times New Roman"/>
          <w:b/>
          <w:color w:val="C00000"/>
          <w:sz w:val="24"/>
          <w:szCs w:val="24"/>
        </w:rPr>
      </w:pPr>
      <w:r w:rsidRPr="00EF0D3C">
        <w:rPr>
          <w:rFonts w:ascii="Times New Roman" w:eastAsia="Calibri" w:hAnsi="Times New Roman" w:cs="Times New Roman"/>
          <w:b/>
          <w:color w:val="C00000"/>
          <w:sz w:val="24"/>
          <w:szCs w:val="24"/>
        </w:rPr>
        <w:t>Родители должны поддерживать психическое и эмоциональное здоровье своего ребенка.</w:t>
      </w:r>
    </w:p>
    <w:p w:rsidR="00EF0D3C" w:rsidRPr="00EF0D3C" w:rsidRDefault="00EF0D3C" w:rsidP="00EF0D3C">
      <w:pPr>
        <w:spacing w:after="0"/>
        <w:jc w:val="center"/>
        <w:rPr>
          <w:rFonts w:ascii="Times New Roman" w:eastAsia="Calibri" w:hAnsi="Times New Roman" w:cs="Times New Roman"/>
          <w:b/>
          <w:color w:val="C00000"/>
          <w:sz w:val="24"/>
          <w:szCs w:val="24"/>
        </w:rPr>
      </w:pPr>
    </w:p>
    <w:p w:rsidR="00EF0D3C" w:rsidRPr="00EF0D3C" w:rsidRDefault="00EF0D3C" w:rsidP="00780060">
      <w:pPr>
        <w:numPr>
          <w:ilvl w:val="0"/>
          <w:numId w:val="1"/>
        </w:numPr>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Контролировать соблюдение распорядка дня. Сон должен составлять не менее 8 часов в сутки. Ложиться спать дети должны примерно в одно и то же время.</w:t>
      </w:r>
    </w:p>
    <w:p w:rsidR="00EF0D3C" w:rsidRPr="00EF0D3C" w:rsidRDefault="00EF0D3C" w:rsidP="00780060">
      <w:pPr>
        <w:numPr>
          <w:ilvl w:val="0"/>
          <w:numId w:val="1"/>
        </w:numPr>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 xml:space="preserve">Поддерживать режим питания. Он должен быть правильным, рациональным. В рационе должны присутствовать продукты повышенной биологической ценности </w:t>
      </w:r>
      <w:proofErr w:type="gramStart"/>
      <w:r w:rsidRPr="00EF0D3C">
        <w:rPr>
          <w:rFonts w:ascii="Times New Roman" w:eastAsia="Calibri" w:hAnsi="Times New Roman" w:cs="Times New Roman"/>
          <w:sz w:val="24"/>
          <w:szCs w:val="24"/>
        </w:rPr>
        <w:t>-к</w:t>
      </w:r>
      <w:proofErr w:type="gramEnd"/>
      <w:r w:rsidRPr="00EF0D3C">
        <w:rPr>
          <w:rFonts w:ascii="Times New Roman" w:eastAsia="Calibri" w:hAnsi="Times New Roman" w:cs="Times New Roman"/>
          <w:sz w:val="24"/>
          <w:szCs w:val="24"/>
        </w:rPr>
        <w:t>исломолочные продукты, рыба, мясо, фрукты и овощи.</w:t>
      </w:r>
    </w:p>
    <w:p w:rsidR="00EF0D3C" w:rsidRPr="00EF0D3C" w:rsidRDefault="00EF0D3C" w:rsidP="00780060">
      <w:pPr>
        <w:numPr>
          <w:ilvl w:val="0"/>
          <w:numId w:val="1"/>
        </w:numPr>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Контролировать режим труда и отдыха. Это значит, что после уроков ребенок должен отдохнуть. Получить передышку он может, переключившись с умственн</w:t>
      </w:r>
      <w:r>
        <w:rPr>
          <w:rFonts w:ascii="Times New Roman" w:eastAsia="Calibri" w:hAnsi="Times New Roman" w:cs="Times New Roman"/>
          <w:sz w:val="24"/>
          <w:szCs w:val="24"/>
        </w:rPr>
        <w:t>ой деятельности на деятельность</w:t>
      </w:r>
      <w:r w:rsidRPr="00EF0D3C">
        <w:rPr>
          <w:rFonts w:ascii="Times New Roman" w:eastAsia="Calibri" w:hAnsi="Times New Roman" w:cs="Times New Roman"/>
          <w:sz w:val="24"/>
          <w:szCs w:val="24"/>
        </w:rPr>
        <w:t>, связанную с физическими нагрузками. Будет лучше, если вы с семьей вы поедете в лес. Таким образом, вы отвлечете ребенка от проблем, связанных со сдачей экзаменов.</w:t>
      </w:r>
    </w:p>
    <w:p w:rsidR="00EF0D3C" w:rsidRPr="00EF0D3C" w:rsidRDefault="00EF0D3C" w:rsidP="00780060">
      <w:pPr>
        <w:numPr>
          <w:ilvl w:val="0"/>
          <w:numId w:val="1"/>
        </w:numPr>
        <w:spacing w:after="0" w:line="240" w:lineRule="auto"/>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EF0D3C" w:rsidRPr="00EF0D3C" w:rsidRDefault="00EF0D3C" w:rsidP="00780060">
      <w:pPr>
        <w:numPr>
          <w:ilvl w:val="0"/>
          <w:numId w:val="1"/>
        </w:numPr>
        <w:spacing w:after="0" w:line="240" w:lineRule="auto"/>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Подбадривайте детей, хвалите их за то, что они делают хорошо.</w:t>
      </w:r>
      <w:r w:rsidR="00780060">
        <w:rPr>
          <w:rFonts w:ascii="Times New Roman" w:eastAsia="Calibri" w:hAnsi="Times New Roman" w:cs="Times New Roman"/>
          <w:sz w:val="24"/>
          <w:szCs w:val="24"/>
        </w:rPr>
        <w:t xml:space="preserve"> </w:t>
      </w:r>
      <w:r w:rsidRPr="00EF0D3C">
        <w:rPr>
          <w:rFonts w:ascii="Times New Roman" w:eastAsia="Calibri" w:hAnsi="Times New Roman" w:cs="Times New Roman"/>
          <w:sz w:val="24"/>
          <w:szCs w:val="24"/>
        </w:rPr>
        <w:t>Повышайте их уверенность в себе, так как чем больше ребенок боится неудачи, тем более вероятности допущения ошибок.</w:t>
      </w:r>
    </w:p>
    <w:p w:rsidR="00EF0D3C" w:rsidRPr="00EF0D3C" w:rsidRDefault="00EF0D3C" w:rsidP="00780060">
      <w:pPr>
        <w:numPr>
          <w:ilvl w:val="0"/>
          <w:numId w:val="1"/>
        </w:numPr>
        <w:spacing w:after="0" w:line="240" w:lineRule="auto"/>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EF0D3C" w:rsidRPr="00EF0D3C" w:rsidRDefault="00EF0D3C" w:rsidP="00780060">
      <w:pPr>
        <w:numPr>
          <w:ilvl w:val="0"/>
          <w:numId w:val="1"/>
        </w:numPr>
        <w:spacing w:after="0" w:line="240" w:lineRule="auto"/>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Контролируйте режим подготовки ребенка, не допускайте перегрузок, объясните ему, что он обязательно должен чередовать занятия с отдыхом.</w:t>
      </w:r>
    </w:p>
    <w:p w:rsidR="00EF0D3C" w:rsidRPr="00EF0D3C" w:rsidRDefault="00EF0D3C" w:rsidP="00780060">
      <w:pPr>
        <w:numPr>
          <w:ilvl w:val="0"/>
          <w:numId w:val="1"/>
        </w:numPr>
        <w:spacing w:after="0" w:line="240" w:lineRule="auto"/>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Обеспечьте дома удобное место для занятий, проследите, чтобы никто из домашних не мешал.</w:t>
      </w:r>
    </w:p>
    <w:p w:rsidR="00780060" w:rsidRPr="00EF0D3C" w:rsidRDefault="00780060" w:rsidP="00780060">
      <w:pPr>
        <w:numPr>
          <w:ilvl w:val="0"/>
          <w:numId w:val="1"/>
        </w:numPr>
        <w:spacing w:after="0" w:line="240" w:lineRule="auto"/>
        <w:ind w:left="284" w:firstLine="0"/>
        <w:contextualSpacing/>
        <w:jc w:val="both"/>
        <w:rPr>
          <w:rFonts w:ascii="Times New Roman" w:eastAsia="Calibri" w:hAnsi="Times New Roman" w:cs="Times New Roman"/>
          <w:sz w:val="24"/>
          <w:szCs w:val="24"/>
        </w:rPr>
      </w:pPr>
      <w:r w:rsidRPr="00EF0D3C">
        <w:rPr>
          <w:rFonts w:ascii="Times New Roman" w:eastAsia="Calibri" w:hAnsi="Times New Roman" w:cs="Times New Roman"/>
          <w:sz w:val="24"/>
          <w:szCs w:val="24"/>
        </w:rPr>
        <w:t>Помогите детям распределить темы подготовки по дням.</w:t>
      </w:r>
    </w:p>
    <w:p w:rsidR="00EF0D3C" w:rsidRPr="00EF0D3C" w:rsidRDefault="00EF0D3C" w:rsidP="00EF0D3C">
      <w:pPr>
        <w:ind w:left="720"/>
        <w:contextualSpacing/>
        <w:rPr>
          <w:rFonts w:ascii="Times New Roman" w:eastAsia="Calibri" w:hAnsi="Times New Roman" w:cs="Times New Roman"/>
          <w:sz w:val="24"/>
          <w:szCs w:val="24"/>
        </w:rPr>
      </w:pPr>
    </w:p>
    <w:p w:rsidR="00EF0D3C" w:rsidRPr="00EF0D3C" w:rsidRDefault="00780060" w:rsidP="00780060">
      <w:pPr>
        <w:contextualSpacing/>
        <w:jc w:val="center"/>
        <w:rPr>
          <w:rFonts w:ascii="Times New Roman" w:eastAsia="Calibri" w:hAnsi="Times New Roman" w:cs="Times New Roman"/>
          <w:color w:val="C00000"/>
          <w:sz w:val="24"/>
          <w:szCs w:val="24"/>
        </w:rPr>
      </w:pPr>
      <w:r w:rsidRPr="00780060">
        <w:rPr>
          <w:rFonts w:ascii="Times New Roman" w:eastAsia="Calibri" w:hAnsi="Times New Roman" w:cs="Times New Roman"/>
          <w:color w:val="C00000"/>
          <w:sz w:val="24"/>
          <w:szCs w:val="24"/>
        </w:rPr>
        <w:t>В</w:t>
      </w:r>
      <w:r w:rsidR="00EF0D3C" w:rsidRPr="00EF0D3C">
        <w:rPr>
          <w:rFonts w:ascii="Times New Roman" w:eastAsia="Calibri" w:hAnsi="Times New Roman" w:cs="Times New Roman"/>
          <w:color w:val="C00000"/>
          <w:sz w:val="24"/>
          <w:szCs w:val="24"/>
        </w:rPr>
        <w:t>еликий францу</w:t>
      </w:r>
      <w:r w:rsidRPr="00780060">
        <w:rPr>
          <w:rFonts w:ascii="Times New Roman" w:eastAsia="Calibri" w:hAnsi="Times New Roman" w:cs="Times New Roman"/>
          <w:color w:val="C00000"/>
          <w:sz w:val="24"/>
          <w:szCs w:val="24"/>
        </w:rPr>
        <w:t>зский просветитель Вольтер как-</w:t>
      </w:r>
      <w:r w:rsidR="00EF0D3C" w:rsidRPr="00EF0D3C">
        <w:rPr>
          <w:rFonts w:ascii="Times New Roman" w:eastAsia="Calibri" w:hAnsi="Times New Roman" w:cs="Times New Roman"/>
          <w:color w:val="C00000"/>
          <w:sz w:val="24"/>
          <w:szCs w:val="24"/>
        </w:rPr>
        <w:t>то сказал: «Эмоции – это ветер, который надувает парус судна. Он может привести корабль в движение, а может потопить его. Не передавайте своей тревоги детям. Ваше понимание и уверенность помогут ребенку.</w:t>
      </w:r>
    </w:p>
    <w:p w:rsidR="00780060" w:rsidRPr="00780060" w:rsidRDefault="00780060" w:rsidP="00780060">
      <w:pPr>
        <w:spacing w:after="0" w:line="240" w:lineRule="auto"/>
        <w:jc w:val="center"/>
        <w:rPr>
          <w:rFonts w:ascii="Times New Roman" w:eastAsia="Calibri" w:hAnsi="Times New Roman" w:cs="Times New Roman"/>
          <w:i/>
          <w:color w:val="C00000"/>
          <w:sz w:val="24"/>
          <w:szCs w:val="24"/>
        </w:rPr>
      </w:pPr>
    </w:p>
    <w:p w:rsidR="00780060" w:rsidRPr="00780060" w:rsidRDefault="00780060" w:rsidP="00780060">
      <w:pPr>
        <w:spacing w:after="0" w:line="240" w:lineRule="auto"/>
        <w:jc w:val="center"/>
        <w:rPr>
          <w:rFonts w:ascii="Times New Roman" w:eastAsia="Calibri" w:hAnsi="Times New Roman" w:cs="Times New Roman"/>
          <w:color w:val="C00000"/>
          <w:sz w:val="24"/>
          <w:szCs w:val="24"/>
        </w:rPr>
      </w:pPr>
      <w:r w:rsidRPr="00780060">
        <w:rPr>
          <w:rFonts w:ascii="Times New Roman" w:eastAsia="Calibri" w:hAnsi="Times New Roman" w:cs="Times New Roman"/>
          <w:color w:val="C00000"/>
          <w:sz w:val="24"/>
          <w:szCs w:val="24"/>
        </w:rPr>
        <w:t>П</w:t>
      </w:r>
      <w:r w:rsidR="00EF0D3C" w:rsidRPr="00EF0D3C">
        <w:rPr>
          <w:rFonts w:ascii="Times New Roman" w:eastAsia="Calibri" w:hAnsi="Times New Roman" w:cs="Times New Roman"/>
          <w:color w:val="C00000"/>
          <w:sz w:val="24"/>
          <w:szCs w:val="24"/>
        </w:rPr>
        <w:t xml:space="preserve">омните: самое главное </w:t>
      </w:r>
      <w:r w:rsidRPr="00780060">
        <w:rPr>
          <w:rFonts w:ascii="Times New Roman" w:eastAsia="Calibri" w:hAnsi="Times New Roman" w:cs="Times New Roman"/>
          <w:color w:val="C00000"/>
          <w:sz w:val="24"/>
          <w:szCs w:val="24"/>
        </w:rPr>
        <w:t>–</w:t>
      </w:r>
      <w:r w:rsidR="00EF0D3C" w:rsidRPr="00EF0D3C">
        <w:rPr>
          <w:rFonts w:ascii="Times New Roman" w:eastAsia="Calibri" w:hAnsi="Times New Roman" w:cs="Times New Roman"/>
          <w:color w:val="C00000"/>
          <w:sz w:val="24"/>
          <w:szCs w:val="24"/>
        </w:rPr>
        <w:t xml:space="preserve"> это снизить напряжение и тр</w:t>
      </w:r>
      <w:r w:rsidRPr="00780060">
        <w:rPr>
          <w:rFonts w:ascii="Times New Roman" w:eastAsia="Calibri" w:hAnsi="Times New Roman" w:cs="Times New Roman"/>
          <w:color w:val="C00000"/>
          <w:sz w:val="24"/>
          <w:szCs w:val="24"/>
        </w:rPr>
        <w:t>евожность ребенка,</w:t>
      </w:r>
    </w:p>
    <w:p w:rsidR="00780060" w:rsidRPr="00780060" w:rsidRDefault="00EF0D3C" w:rsidP="00780060">
      <w:pPr>
        <w:spacing w:after="0"/>
        <w:jc w:val="center"/>
        <w:rPr>
          <w:rFonts w:ascii="Times New Roman" w:eastAsia="Times New Roman" w:hAnsi="Times New Roman" w:cs="Times New Roman"/>
          <w:color w:val="C00000"/>
          <w:sz w:val="24"/>
          <w:szCs w:val="24"/>
          <w:lang w:eastAsia="ru-RU"/>
        </w:rPr>
      </w:pPr>
      <w:r w:rsidRPr="00EF0D3C">
        <w:rPr>
          <w:rFonts w:ascii="Times New Roman" w:eastAsia="Calibri" w:hAnsi="Times New Roman" w:cs="Times New Roman"/>
          <w:color w:val="C00000"/>
          <w:sz w:val="24"/>
          <w:szCs w:val="24"/>
        </w:rPr>
        <w:t xml:space="preserve"> обеспечить</w:t>
      </w:r>
      <w:r w:rsidR="00780060">
        <w:rPr>
          <w:rFonts w:ascii="Times New Roman" w:eastAsia="Calibri" w:hAnsi="Times New Roman" w:cs="Times New Roman"/>
          <w:color w:val="C00000"/>
          <w:sz w:val="24"/>
          <w:szCs w:val="24"/>
        </w:rPr>
        <w:t xml:space="preserve"> подходящие условия для занятий.</w:t>
      </w:r>
      <w:r w:rsidR="00780060" w:rsidRPr="00780060">
        <w:rPr>
          <w:rFonts w:ascii="Times New Roman" w:eastAsia="Times New Roman" w:hAnsi="Times New Roman" w:cs="Times New Roman"/>
          <w:color w:val="C00000"/>
          <w:sz w:val="24"/>
          <w:szCs w:val="24"/>
          <w:lang w:eastAsia="ru-RU"/>
        </w:rPr>
        <w:t xml:space="preserve"> </w:t>
      </w:r>
      <w:r w:rsidR="00780060">
        <w:rPr>
          <w:rFonts w:ascii="Times New Roman" w:eastAsia="Times New Roman" w:hAnsi="Times New Roman" w:cs="Times New Roman"/>
          <w:color w:val="C00000"/>
          <w:sz w:val="24"/>
          <w:szCs w:val="24"/>
          <w:lang w:eastAsia="ru-RU"/>
        </w:rPr>
        <w:t>В</w:t>
      </w:r>
      <w:r w:rsidR="00780060" w:rsidRPr="00EF0D3C">
        <w:rPr>
          <w:rFonts w:ascii="Times New Roman" w:eastAsia="Times New Roman" w:hAnsi="Times New Roman" w:cs="Times New Roman"/>
          <w:color w:val="C00000"/>
          <w:sz w:val="24"/>
          <w:szCs w:val="24"/>
          <w:lang w:eastAsia="ru-RU"/>
        </w:rPr>
        <w:t xml:space="preserve"> первую оче</w:t>
      </w:r>
      <w:r w:rsidR="00780060" w:rsidRPr="00EF0D3C">
        <w:rPr>
          <w:rFonts w:ascii="Times New Roman" w:eastAsia="Times New Roman" w:hAnsi="Times New Roman" w:cs="Times New Roman"/>
          <w:color w:val="C00000"/>
          <w:sz w:val="24"/>
          <w:szCs w:val="24"/>
          <w:lang w:eastAsia="ru-RU"/>
        </w:rPr>
        <w:softHyphen/>
        <w:t>редь ребенку необходима ваша поддержка, знание, что он любим вами, несмотря ни на какие обстоятельства!</w:t>
      </w:r>
    </w:p>
    <w:p w:rsidR="00EF0D3C" w:rsidRPr="00EF0D3C" w:rsidRDefault="00EF0D3C" w:rsidP="00780060">
      <w:pPr>
        <w:spacing w:after="0"/>
        <w:rPr>
          <w:rFonts w:ascii="Times New Roman" w:eastAsia="Calibri" w:hAnsi="Times New Roman" w:cs="Times New Roman"/>
          <w:color w:val="C00000"/>
          <w:sz w:val="24"/>
          <w:szCs w:val="24"/>
        </w:rPr>
      </w:pPr>
    </w:p>
    <w:p w:rsidR="00780060" w:rsidRPr="00780060" w:rsidRDefault="00EF0D3C" w:rsidP="00780060">
      <w:pPr>
        <w:spacing w:after="0"/>
        <w:jc w:val="center"/>
        <w:rPr>
          <w:rFonts w:ascii="Times New Roman" w:eastAsia="Times New Roman" w:hAnsi="Times New Roman" w:cs="Times New Roman"/>
          <w:color w:val="C00000"/>
          <w:sz w:val="24"/>
          <w:szCs w:val="24"/>
          <w:lang w:eastAsia="ru-RU"/>
        </w:rPr>
      </w:pPr>
      <w:r w:rsidRPr="00EF0D3C">
        <w:rPr>
          <w:rFonts w:ascii="Times New Roman" w:eastAsia="Times New Roman" w:hAnsi="Times New Roman" w:cs="Times New Roman"/>
          <w:color w:val="C00000"/>
          <w:sz w:val="24"/>
          <w:szCs w:val="24"/>
          <w:lang w:eastAsia="ru-RU"/>
        </w:rPr>
        <w:t>Поддерживать ребенка – значит верить в него. Помните, что к</w:t>
      </w:r>
      <w:r w:rsidRPr="00EF0D3C">
        <w:rPr>
          <w:rFonts w:ascii="Times New Roman" w:eastAsia="Times New Roman" w:hAnsi="Times New Roman" w:cs="Times New Roman"/>
          <w:bCs/>
          <w:color w:val="C00000"/>
          <w:sz w:val="24"/>
          <w:szCs w:val="24"/>
          <w:lang w:eastAsia="ru-RU"/>
        </w:rPr>
        <w:t>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r w:rsidRPr="00EF0D3C">
        <w:rPr>
          <w:rFonts w:ascii="Times New Roman" w:eastAsia="Times New Roman" w:hAnsi="Times New Roman" w:cs="Times New Roman"/>
          <w:bCs/>
          <w:i/>
          <w:iCs/>
          <w:color w:val="C00000"/>
          <w:sz w:val="24"/>
          <w:szCs w:val="24"/>
          <w:lang w:eastAsia="ru-RU"/>
        </w:rPr>
        <w:t>.</w:t>
      </w:r>
      <w:r w:rsidRPr="00EF0D3C">
        <w:rPr>
          <w:rFonts w:ascii="Times New Roman" w:eastAsia="Times New Roman" w:hAnsi="Times New Roman" w:cs="Times New Roman"/>
          <w:color w:val="C00000"/>
          <w:sz w:val="24"/>
          <w:szCs w:val="24"/>
          <w:lang w:eastAsia="ru-RU"/>
        </w:rPr>
        <w:t xml:space="preserve"> </w:t>
      </w:r>
    </w:p>
    <w:p w:rsidR="00780060" w:rsidRPr="00780060" w:rsidRDefault="00780060" w:rsidP="00780060">
      <w:pPr>
        <w:spacing w:after="0"/>
        <w:jc w:val="center"/>
        <w:rPr>
          <w:rFonts w:ascii="Times New Roman" w:eastAsia="Times New Roman" w:hAnsi="Times New Roman" w:cs="Times New Roman"/>
          <w:color w:val="C00000"/>
          <w:sz w:val="24"/>
          <w:szCs w:val="24"/>
          <w:lang w:eastAsia="ru-RU"/>
        </w:rPr>
      </w:pPr>
    </w:p>
    <w:p w:rsidR="00EF0D3C" w:rsidRPr="00EF0D3C" w:rsidRDefault="00EF0D3C" w:rsidP="00780060">
      <w:pPr>
        <w:spacing w:after="0"/>
        <w:jc w:val="center"/>
        <w:rPr>
          <w:rFonts w:ascii="Times New Roman" w:eastAsia="Times New Roman" w:hAnsi="Times New Roman" w:cs="Times New Roman"/>
          <w:color w:val="C00000"/>
          <w:sz w:val="24"/>
          <w:szCs w:val="24"/>
          <w:lang w:eastAsia="ru-RU"/>
        </w:rPr>
      </w:pPr>
      <w:r w:rsidRPr="00EF0D3C">
        <w:rPr>
          <w:rFonts w:ascii="Times New Roman" w:eastAsia="Times New Roman" w:hAnsi="Times New Roman" w:cs="Times New Roman"/>
          <w:color w:val="C00000"/>
          <w:sz w:val="24"/>
          <w:szCs w:val="24"/>
          <w:lang w:eastAsia="ru-RU"/>
        </w:rPr>
        <w:t>Помогите ребенку обрести уверенность в своих силах!</w:t>
      </w:r>
    </w:p>
    <w:p w:rsidR="00EF0D3C" w:rsidRPr="00EF0D3C" w:rsidRDefault="009C44DA" w:rsidP="00EF0D3C">
      <w:pPr>
        <w:spacing w:after="0"/>
        <w:rPr>
          <w:rFonts w:ascii="Times New Roman" w:eastAsia="Calibri" w:hAnsi="Times New Roman" w:cs="Times New Roman"/>
          <w:b/>
          <w:sz w:val="24"/>
          <w:szCs w:val="24"/>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9.5pt;margin-top:5.55pt;width:184.75pt;height:133.8pt;z-index:-251658752;mso-position-horizontal-relative:text;mso-position-vertical-relative:text;mso-width-relative:page;mso-height-relative:page" wrapcoords="11689 789 11499 832 11118 1271 11022 2191 11086 3023 11340 3593 10228 3812 9275 4118 9275 4294 5527 4469 4765 4600 4733 5301 4828 5696 3208 5827 2287 6090 2224 6441 2033 6966 2033 7317 2128 7799 2192 7974 2764 8500 4098 9201 2478 9288 1144 9595 1144 9902 889 10252 699 10559 572 10910 508 11304 476 12180 731 12706 826 13056 3812 13407 6480 13407 5368 13714 4225 14108 3907 14108 2446 14721 1842 15466 1779 16080 1811 16299 2065 16912 2732 17657 3526 18314 3558 18402 4384 19015 4511 19103 6766 19716 7020 19716 7020 19935 7973 20417 8958 20505 10196 20505 12198 20417 14580 19979 14580 19716 14771 19015 14644 18314 15851 18314 16264 18139 16232 16868 15819 16123 15565 15904 14898 15510 14961 15335 13754 15203 8068 14809 11149 14809 19472 14283 19440 14108 19599 13407 19726 12005 19916 12005 20488 11479 20456 10603 20266 10121 20202 9902 19853 9376 19027 8500 19091 7799 19218 7799 19631 7229 19631 7098 19472 6397 19154 5696 18614 4951 17788 4425 16232 3593 16422 2892 16422 2191 16200 1490 16264 1183 15596 1095 12198 789 11689 789">
            <v:imagedata r:id="rId6" o:title="207c187c2"/>
            <w10:wrap type="tight"/>
          </v:shape>
        </w:pict>
      </w:r>
    </w:p>
    <w:p w:rsidR="00640C58" w:rsidRDefault="009C44DA">
      <w:bookmarkStart w:id="0" w:name="_GoBack"/>
      <w:bookmarkEnd w:id="0"/>
      <w:r w:rsidRPr="009C44DA">
        <w:rPr>
          <w:rFonts w:ascii="Times New Roman" w:eastAsia="Calibri" w:hAnsi="Times New Roman" w:cs="Times New Roman"/>
          <w:b/>
          <w:noProof/>
          <w:sz w:val="24"/>
          <w:szCs w:val="24"/>
          <w:u w:val="single"/>
        </w:rPr>
        <mc:AlternateContent>
          <mc:Choice Requires="wps">
            <w:drawing>
              <wp:anchor distT="0" distB="0" distL="114300" distR="114300" simplePos="0" relativeHeight="251659776" behindDoc="0" locked="0" layoutInCell="1" allowOverlap="1" wp14:anchorId="330A7782" wp14:editId="3397832E">
                <wp:simplePos x="0" y="0"/>
                <wp:positionH relativeFrom="column">
                  <wp:posOffset>3910965</wp:posOffset>
                </wp:positionH>
                <wp:positionV relativeFrom="paragraph">
                  <wp:posOffset>643866</wp:posOffset>
                </wp:positionV>
                <wp:extent cx="2374265"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 xml:space="preserve">Советы подготовила педагог-психолог МОБУООШ № 30 </w:t>
                            </w:r>
                          </w:p>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 xml:space="preserve">им. И. Я. Сальникова с. Радищево </w:t>
                            </w:r>
                          </w:p>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Н. И. Бондаренко</w:t>
                            </w:r>
                          </w:p>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Декабрь 2019 год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07.95pt;margin-top:50.7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" stroked="f">
                <v:textbox style="mso-fit-shape-to-text:t">
                  <w:txbxContent>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 xml:space="preserve">Советы подготовила педагог-психолог МОБУООШ № 30 </w:t>
                      </w:r>
                    </w:p>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 xml:space="preserve">им. И. Я. Сальникова с. Радищево </w:t>
                      </w:r>
                    </w:p>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Н. И. Бондаренко</w:t>
                      </w:r>
                    </w:p>
                    <w:p w:rsidR="009C44DA" w:rsidRPr="009C44DA" w:rsidRDefault="009C44DA" w:rsidP="009C44DA">
                      <w:pPr>
                        <w:spacing w:after="0" w:line="240" w:lineRule="auto"/>
                        <w:jc w:val="right"/>
                        <w:rPr>
                          <w:rFonts w:ascii="Times New Roman" w:hAnsi="Times New Roman" w:cs="Times New Roman"/>
                          <w:color w:val="17365D" w:themeColor="text2" w:themeShade="BF"/>
                        </w:rPr>
                      </w:pPr>
                      <w:r w:rsidRPr="009C44DA">
                        <w:rPr>
                          <w:rFonts w:ascii="Times New Roman" w:hAnsi="Times New Roman" w:cs="Times New Roman"/>
                          <w:color w:val="17365D" w:themeColor="text2" w:themeShade="BF"/>
                        </w:rPr>
                        <w:t>Декабрь 2019 год</w:t>
                      </w:r>
                    </w:p>
                  </w:txbxContent>
                </v:textbox>
              </v:shape>
            </w:pict>
          </mc:Fallback>
        </mc:AlternateContent>
      </w:r>
    </w:p>
    <w:sectPr w:rsidR="00640C58" w:rsidSect="00780060">
      <w:pgSz w:w="11906" w:h="16838"/>
      <w:pgMar w:top="851" w:right="850" w:bottom="1134" w:left="851" w:header="708" w:footer="708" w:gutter="0"/>
      <w:pgBorders w:offsetFrom="page">
        <w:top w:val="twistedLines1" w:sz="18" w:space="24" w:color="0000CC"/>
        <w:left w:val="twistedLines1" w:sz="18" w:space="24" w:color="0000CC"/>
        <w:bottom w:val="twistedLines1" w:sz="18" w:space="24" w:color="0000CC"/>
        <w:right w:val="twistedLines1" w:sz="18"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A19A7"/>
    <w:multiLevelType w:val="hybridMultilevel"/>
    <w:tmpl w:val="29388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082ABD"/>
    <w:multiLevelType w:val="hybridMultilevel"/>
    <w:tmpl w:val="29388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3C"/>
    <w:rsid w:val="00640C58"/>
    <w:rsid w:val="00780060"/>
    <w:rsid w:val="009C44DA"/>
    <w:rsid w:val="00EF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4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4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2019-12-25T21:05:00Z</cp:lastPrinted>
  <dcterms:created xsi:type="dcterms:W3CDTF">2019-12-25T20:28:00Z</dcterms:created>
  <dcterms:modified xsi:type="dcterms:W3CDTF">2019-12-25T21:05:00Z</dcterms:modified>
</cp:coreProperties>
</file>