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08" w:rsidRPr="00C44C08" w:rsidRDefault="00C44C08" w:rsidP="00C44C08">
      <w:pPr>
        <w:pStyle w:val="a3"/>
        <w:spacing w:line="360" w:lineRule="auto"/>
        <w:ind w:right="108"/>
        <w:rPr>
          <w:b/>
        </w:rPr>
      </w:pPr>
      <w:r w:rsidRPr="00C44C08">
        <w:rPr>
          <w:b/>
        </w:rPr>
        <w:t>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C44C08" w:rsidRDefault="00C44C08" w:rsidP="00C44C08">
      <w:pPr>
        <w:pStyle w:val="a3"/>
        <w:spacing w:line="360" w:lineRule="auto"/>
        <w:ind w:right="108"/>
      </w:pPr>
      <w:r>
        <w:t>1) лично в образовательную организацию;</w:t>
      </w:r>
    </w:p>
    <w:p w:rsidR="00C44C08" w:rsidRDefault="00C44C08" w:rsidP="00C44C08">
      <w:pPr>
        <w:pStyle w:val="a3"/>
        <w:spacing w:line="360" w:lineRule="auto"/>
        <w:ind w:right="108"/>
      </w:pPr>
      <w:r>
        <w:t>2) через операторов почтовой связи общего пользования (далее - по почте) заказным письмом с уведомлением о вручении (проспект Ленинградский д.6, г. Надым, ЯНАО, 629736).</w:t>
      </w:r>
    </w:p>
    <w:p w:rsidR="00C44C08" w:rsidRDefault="00C44C08" w:rsidP="00C44C08">
      <w:pPr>
        <w:pStyle w:val="a3"/>
        <w:spacing w:line="360" w:lineRule="auto"/>
        <w:ind w:right="108"/>
      </w:pPr>
      <w: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</w:t>
      </w:r>
      <w:bookmarkStart w:id="0" w:name="_GoBack"/>
      <w:bookmarkEnd w:id="0"/>
      <w:r>
        <w:t>или) документа об образовании и о квалификации, а также иных документов, предусмотренных настоящим Порядком;</w:t>
      </w:r>
    </w:p>
    <w:p w:rsidR="00C44C08" w:rsidRDefault="00C44C08" w:rsidP="00C44C08">
      <w:pPr>
        <w:pStyle w:val="a3"/>
        <w:spacing w:line="360" w:lineRule="auto"/>
        <w:ind w:right="108"/>
      </w:pPr>
      <w:r>
        <w:t>3) в электронной форме (если такая возможность предусмотрена в образовательной организации) в соответствии с Федеральным законом от 6 апреля 2011 г. № 63-ФЗ "Об электронной подписи"11, Федеральным законом от 27 июля 2006 г. № 149-ФЗ "Об информации, информационных технологиях и о защите информации"12, Федеральным законом от 7 июля 2003 г. № 126-ФЗ "О связи"13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C44C08" w:rsidRDefault="00C44C08" w:rsidP="00C44C08">
      <w:pPr>
        <w:pStyle w:val="a3"/>
        <w:spacing w:line="360" w:lineRule="auto"/>
        <w:ind w:right="108"/>
      </w:pPr>
      <w:r>
        <w:t xml:space="preserve">-посредством электронной почты образовательной организации (адрес электронной почты: </w:t>
      </w:r>
      <w:proofErr w:type="gramStart"/>
      <w:r>
        <w:t>npk@yanao.ru )</w:t>
      </w:r>
      <w:proofErr w:type="gramEnd"/>
      <w:r>
        <w:t xml:space="preserve">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C44C08" w:rsidRDefault="00C44C08" w:rsidP="00C44C08">
      <w:pPr>
        <w:pStyle w:val="a3"/>
        <w:spacing w:line="360" w:lineRule="auto"/>
        <w:ind w:right="108"/>
      </w:pPr>
      <w:r>
        <w:t>-</w:t>
      </w: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(https://eservices.yanao.ru);</w:t>
      </w:r>
    </w:p>
    <w:p w:rsidR="00C44C08" w:rsidRDefault="00C44C08" w:rsidP="00C44C08">
      <w:pPr>
        <w:pStyle w:val="a3"/>
        <w:spacing w:line="360" w:lineRule="auto"/>
        <w:ind w:right="108"/>
      </w:pPr>
      <w:r>
        <w:t>-</w:t>
      </w:r>
      <w:r>
        <w:t>с использованием функционала ЕПГУ.</w:t>
      </w:r>
    </w:p>
    <w:p w:rsidR="00DC7199" w:rsidRDefault="00C44C08" w:rsidP="00C44C08">
      <w:pPr>
        <w:pStyle w:val="a3"/>
        <w:spacing w:line="360" w:lineRule="auto"/>
        <w:ind w:right="108"/>
      </w:pPr>
      <w:r>
        <w:t>Документы,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-63"/>
        </w:rPr>
        <w:t xml:space="preserve"> </w:t>
      </w:r>
      <w:r>
        <w:t>Колледж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сроков,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приема.</w:t>
      </w:r>
    </w:p>
    <w:sectPr w:rsidR="00DC719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199"/>
    <w:rsid w:val="00C44C08"/>
    <w:rsid w:val="00D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2BA2C-85C7-4F3F-A052-47F8BBA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right="107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Company>НПК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АРМ8</cp:lastModifiedBy>
  <cp:revision>2</cp:revision>
  <dcterms:created xsi:type="dcterms:W3CDTF">2022-04-06T06:56:00Z</dcterms:created>
  <dcterms:modified xsi:type="dcterms:W3CDTF">2023-02-27T04:23:00Z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2022-04-06T00:00:00Z</vt:filetime>
  </property>
</Properties>
</file>