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AF" w:rsidRPr="00B652AF" w:rsidRDefault="00B652AF" w:rsidP="00B652AF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2AF">
        <w:rPr>
          <w:rFonts w:ascii="Times New Roman" w:eastAsia="Times New Roman" w:hAnsi="Times New Roman" w:cs="Times New Roman"/>
          <w:bCs/>
          <w:sz w:val="24"/>
          <w:szCs w:val="24"/>
        </w:rPr>
        <w:t>Утвержден</w:t>
      </w:r>
    </w:p>
    <w:p w:rsidR="00B652AF" w:rsidRPr="00B652AF" w:rsidRDefault="00B652AF" w:rsidP="00B652AF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B652AF">
        <w:rPr>
          <w:rFonts w:ascii="Times New Roman" w:eastAsia="Times New Roman" w:hAnsi="Times New Roman" w:cs="Times New Roman"/>
          <w:bCs/>
          <w:sz w:val="24"/>
          <w:szCs w:val="24"/>
        </w:rPr>
        <w:t>риказом</w:t>
      </w:r>
    </w:p>
    <w:p w:rsidR="00B652AF" w:rsidRPr="00B652AF" w:rsidRDefault="00B652AF" w:rsidP="00B652AF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B652AF">
        <w:rPr>
          <w:rFonts w:ascii="Times New Roman" w:eastAsia="Times New Roman" w:hAnsi="Times New Roman" w:cs="Times New Roman"/>
          <w:bCs/>
          <w:sz w:val="24"/>
          <w:szCs w:val="24"/>
        </w:rPr>
        <w:t>иректора МБОУ СОШ № 13</w:t>
      </w:r>
    </w:p>
    <w:p w:rsidR="00B652AF" w:rsidRPr="00B652AF" w:rsidRDefault="00B652AF" w:rsidP="00B652AF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B652AF">
        <w:rPr>
          <w:rFonts w:ascii="Times New Roman" w:eastAsia="Times New Roman" w:hAnsi="Times New Roman" w:cs="Times New Roman"/>
          <w:bCs/>
          <w:sz w:val="24"/>
          <w:szCs w:val="24"/>
        </w:rPr>
        <w:t>т 19.01.2016 г. №42-од</w:t>
      </w:r>
    </w:p>
    <w:p w:rsidR="00B652AF" w:rsidRDefault="00B652AF" w:rsidP="00B652AF">
      <w:pPr>
        <w:pStyle w:val="a7"/>
        <w:spacing w:before="28" w:after="28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 УВЕДОМЛЕНИЯ РАБОТОДАТЕЛЯ  О СКЛОНЕНИИ</w:t>
      </w:r>
    </w:p>
    <w:p w:rsidR="00B652AF" w:rsidRDefault="00B652AF" w:rsidP="00B652AF">
      <w:pPr>
        <w:pStyle w:val="a7"/>
        <w:spacing w:before="28" w:after="28" w:line="100" w:lineRule="atLeast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 СОВЕРШЕНИЮ    КОРРУПЦИОННЫХ ПРАВОНАРУШЕНИЙ</w:t>
      </w:r>
    </w:p>
    <w:p w:rsidR="00B652AF" w:rsidRDefault="00B652AF" w:rsidP="00B652AF">
      <w:pPr>
        <w:pStyle w:val="a7"/>
        <w:spacing w:before="28" w:after="28" w:line="100" w:lineRule="atLeast"/>
        <w:jc w:val="center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 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Порядок действий работника школы  при склонении его к коррупционным правонарушениям: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Уведомить директора МБОУ СОШ № 13 о факте склонения сотрудника школы  к коррупционным правонарушениям. Уведомление оформляется в свободной форме и передается директору школы не позднее окончания рабочего дня.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 нахождении работника  МБОУ СОШ № 13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директора школы по любым доступным средствам связи, а по прибытии на место работы оформляет уведомление в течение рабочего дня.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Регистрация уведомлений осуществляется делопроизводителем  МБОУ СОШ № 13 в журнале регистрации уведомлений  МБОУ СОШ № 13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Директор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и высказывания, которые могут быть восприняты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окружающими как согласие принять взятку или как просьба о даче взятки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работникам МБОУ СОШ № 13: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числу таких тем относятся, например: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низкий уровень заработной платы работника и нехватка денежных средств на реализацию тех или иных нужд;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работы у родственников работника;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необходимость поступления детей работника в образовательные учреждения и т.д.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Определенные исходящие от работников школы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 школы.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 </w:t>
      </w:r>
      <w:r>
        <w:rPr>
          <w:rFonts w:ascii="Times New Roman" w:eastAsia="Times New Roman" w:hAnsi="Times New Roman" w:cs="Times New Roman"/>
          <w:sz w:val="28"/>
          <w:szCs w:val="28"/>
        </w:rPr>
        <w:t>числу таких предложений относятся, например, предложения: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предоставить работнику и (или) его родственникам скидку;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внести деньги в конкретный благотворительный фонд;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поддержать конкретную спортивную команду и т.д.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совершение работников школы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Типовые ситуации конфликта интересов и порядок уведомления о возникновении личной заинтересованности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Конфликт интересов, связанный с использованием служебной информации.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ситуации: работник школы использует информацию, полученную в ходе исполнения служебных обязанностей и недоступную широкой общественности.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Меры предотвращения и урегулирования: работнику школы  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школы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2. Конфликт интересов, связанный с получением подарков и услуг.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ситуации: работник школы, его родственники или иные лица, с которыми работник школы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Меры предотвращения и урегулирования: работнику школы и его родственникам рекомендуется не принимать никаких подарков от организаций,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работником школы, признаются соответственно федеральной собственностью Российской Федерации и передаются работником школы по акту в орган, в котором указанное лицо замещает должность. Если подарок связан с исполнением должностных обязанностей и работник школы не передал его по акту в орган, то в отношении работника школы рекомендуется применить меры дисциплинарной ответственности.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3. Конфликт интересов, связанный с выполнением оплачиваемой работы.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ситуации: работник школы, его родственники или иные лица, с которыми работник школы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Меры предотвращения и урегулирования: работнику школы рекомендуется уведомить о наличии личной заинтересованности директора школы в письменной форме.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both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right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69DC" w:rsidRDefault="00BF69DC" w:rsidP="00BF69DC">
      <w:pPr>
        <w:pStyle w:val="a7"/>
        <w:spacing w:before="28" w:after="28" w:line="100" w:lineRule="atLeast"/>
        <w:ind w:left="-91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="00B652AF" w:rsidRPr="00BF69DC">
        <w:rPr>
          <w:rFonts w:ascii="Times New Roman" w:eastAsia="Times New Roman" w:hAnsi="Times New Roman" w:cs="Times New Roman"/>
          <w:bCs/>
          <w:sz w:val="28"/>
          <w:szCs w:val="28"/>
        </w:rPr>
        <w:t>Приложение  1</w:t>
      </w:r>
      <w:r w:rsidR="00B652AF" w:rsidRPr="00BF69D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B652AF" w:rsidRPr="00BF69DC">
        <w:rPr>
          <w:rFonts w:ascii="Times New Roman" w:eastAsia="Times New Roman" w:hAnsi="Times New Roman" w:cs="Times New Roman"/>
          <w:bCs/>
          <w:sz w:val="28"/>
          <w:szCs w:val="28"/>
        </w:rPr>
        <w:t>к Порядку уведомления представителя</w:t>
      </w:r>
    </w:p>
    <w:p w:rsidR="00BF69DC" w:rsidRDefault="00BF69DC" w:rsidP="00BF69DC">
      <w:pPr>
        <w:pStyle w:val="a7"/>
        <w:spacing w:before="28" w:after="28" w:line="100" w:lineRule="atLeast"/>
        <w:ind w:left="-91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B652AF" w:rsidRPr="00BF69DC">
        <w:rPr>
          <w:rFonts w:ascii="Times New Roman" w:eastAsia="Times New Roman" w:hAnsi="Times New Roman" w:cs="Times New Roman"/>
          <w:bCs/>
          <w:sz w:val="28"/>
          <w:szCs w:val="28"/>
        </w:rPr>
        <w:t>анимателя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52AF" w:rsidRPr="00BF69DC">
        <w:rPr>
          <w:rFonts w:ascii="Times New Roman" w:eastAsia="Times New Roman" w:hAnsi="Times New Roman" w:cs="Times New Roman"/>
          <w:bCs/>
          <w:sz w:val="28"/>
          <w:szCs w:val="28"/>
        </w:rPr>
        <w:t>(работодателя) о фактах обращения</w:t>
      </w:r>
    </w:p>
    <w:p w:rsidR="00BF69DC" w:rsidRDefault="00BF69DC" w:rsidP="00BF69DC">
      <w:pPr>
        <w:pStyle w:val="a7"/>
        <w:spacing w:before="28" w:after="28" w:line="100" w:lineRule="atLeast"/>
        <w:ind w:left="-91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B652AF" w:rsidRPr="00BF69D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склонения  </w:t>
      </w:r>
      <w:r w:rsidR="00B652AF" w:rsidRPr="00BF69DC">
        <w:rPr>
          <w:rFonts w:ascii="Times New Roman" w:eastAsia="Times New Roman" w:hAnsi="Times New Roman" w:cs="Times New Roman"/>
          <w:sz w:val="28"/>
          <w:szCs w:val="28"/>
        </w:rPr>
        <w:t xml:space="preserve">МБОУ СОШ № 13 </w:t>
      </w:r>
      <w:proofErr w:type="gramStart"/>
      <w:r w:rsidR="00B652AF" w:rsidRPr="00BF69DC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End"/>
    </w:p>
    <w:p w:rsidR="00B652AF" w:rsidRPr="00BF69DC" w:rsidRDefault="00BF69DC" w:rsidP="00BF69DC">
      <w:pPr>
        <w:pStyle w:val="a7"/>
        <w:spacing w:before="28" w:after="28" w:line="100" w:lineRule="atLeast"/>
        <w:ind w:left="-91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="00B652AF" w:rsidRPr="00BF69DC">
        <w:rPr>
          <w:rFonts w:ascii="Times New Roman" w:eastAsia="Times New Roman" w:hAnsi="Times New Roman" w:cs="Times New Roman"/>
          <w:bCs/>
          <w:sz w:val="28"/>
          <w:szCs w:val="28"/>
        </w:rPr>
        <w:t>совершению коррупционных правонарушений</w:t>
      </w:r>
    </w:p>
    <w:p w:rsidR="00B652AF" w:rsidRDefault="00B652AF" w:rsidP="00BF69DC">
      <w:pPr>
        <w:pStyle w:val="a7"/>
        <w:spacing w:before="28" w:after="28" w:line="100" w:lineRule="atLeast"/>
        <w:ind w:left="-915"/>
        <w:jc w:val="center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(ф.и.о. уведомителя, должность,</w:t>
      </w:r>
      <w:proofErr w:type="gramEnd"/>
    </w:p>
    <w:p w:rsidR="00B652AF" w:rsidRDefault="00B652AF" w:rsidP="00B652AF">
      <w:pPr>
        <w:pStyle w:val="a7"/>
        <w:spacing w:before="28" w:after="28" w:line="100" w:lineRule="atLeast"/>
        <w:ind w:left="-91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структурного подразделения)</w:t>
      </w:r>
    </w:p>
    <w:p w:rsidR="00B652AF" w:rsidRDefault="00B652AF" w:rsidP="00B652AF">
      <w:pPr>
        <w:pStyle w:val="a7"/>
        <w:spacing w:before="28" w:after="28" w:line="100" w:lineRule="atLeast"/>
        <w:ind w:left="-91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</w:t>
      </w:r>
    </w:p>
    <w:p w:rsidR="00B652AF" w:rsidRDefault="00B652AF" w:rsidP="00B652AF">
      <w:pPr>
        <w:pStyle w:val="a7"/>
        <w:spacing w:before="28" w:after="28" w:line="100" w:lineRule="atLeast"/>
        <w:ind w:left="-91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УВЕДОМЛЕНИЕ</w:t>
      </w:r>
    </w:p>
    <w:p w:rsidR="00B652AF" w:rsidRDefault="00B652AF" w:rsidP="00B652AF">
      <w:pPr>
        <w:pStyle w:val="a7"/>
        <w:spacing w:before="28" w:after="28" w:line="100" w:lineRule="atLeast"/>
        <w:ind w:left="-91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(фамилия, имя, отчество)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настоящим уведомляю об обращении ко мне ____________________________ 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(дата, время и место)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гр. 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фамилия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мя,отчество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целях склонения меня к совершению коррупционных действий, а именно: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(в произвольной форме изложить информацию об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обращения в целях склонения к совершению коррупционных действий)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«____»_______________ 20___г.                                ______________________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(подпись)</w:t>
      </w:r>
    </w:p>
    <w:p w:rsidR="00B652AF" w:rsidRDefault="00B652AF" w:rsidP="00B652AF">
      <w:pPr>
        <w:pStyle w:val="a7"/>
        <w:spacing w:before="28" w:after="28" w:line="100" w:lineRule="atLeast"/>
        <w:ind w:left="-91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652AF" w:rsidRDefault="00B652AF" w:rsidP="00B652AF">
      <w:pPr>
        <w:pStyle w:val="a7"/>
        <w:spacing w:before="28" w:after="28" w:line="100" w:lineRule="atLeast"/>
        <w:ind w:left="-91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зарегистрировано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Журнале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«____»_____________ 20___ г.    N 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(ф.и.о., должность ответственного лица)</w:t>
      </w:r>
    </w:p>
    <w:p w:rsidR="00B652AF" w:rsidRDefault="00B652AF" w:rsidP="00B652AF">
      <w:pPr>
        <w:pStyle w:val="a7"/>
        <w:spacing w:before="28" w:after="28" w:line="100" w:lineRule="atLeast"/>
        <w:ind w:left="-91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652AF" w:rsidRDefault="00B652AF" w:rsidP="00B652AF">
      <w:pPr>
        <w:pStyle w:val="a7"/>
        <w:spacing w:before="28" w:after="28" w:line="100" w:lineRule="atLeast"/>
        <w:ind w:left="-91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652AF" w:rsidRDefault="00B652AF" w:rsidP="00B652AF">
      <w:pPr>
        <w:pStyle w:val="a7"/>
        <w:spacing w:before="28" w:after="28" w:line="100" w:lineRule="atLeast"/>
        <w:ind w:left="-915"/>
        <w:rPr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Приложение  2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</w:t>
      </w:r>
    </w:p>
    <w:p w:rsidR="00B652AF" w:rsidRDefault="00B652AF" w:rsidP="00BF69DC">
      <w:pPr>
        <w:pStyle w:val="a7"/>
        <w:spacing w:before="28" w:after="28" w:line="100" w:lineRule="atLeast"/>
        <w:ind w:left="-91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52AF">
        <w:rPr>
          <w:rFonts w:ascii="Times New Roman" w:eastAsia="Times New Roman" w:hAnsi="Times New Roman" w:cs="Times New Roman"/>
          <w:bCs/>
          <w:sz w:val="28"/>
          <w:szCs w:val="28"/>
        </w:rPr>
        <w:t>к Порядку уведомления представителя нанимателя</w:t>
      </w:r>
      <w:r w:rsidRPr="00B652AF">
        <w:rPr>
          <w:rFonts w:ascii="Times New Roman" w:eastAsia="Times New Roman" w:hAnsi="Times New Roman" w:cs="Times New Roman"/>
          <w:bCs/>
          <w:sz w:val="28"/>
          <w:szCs w:val="28"/>
        </w:rPr>
        <w:br/>
        <w:t>(работодателя) о фактах обращения в целях склонения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Pr="00B652A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работника </w:t>
      </w:r>
      <w:r w:rsidRPr="00B652AF">
        <w:rPr>
          <w:rFonts w:ascii="Times New Roman" w:eastAsia="Times New Roman" w:hAnsi="Times New Roman" w:cs="Times New Roman"/>
          <w:sz w:val="28"/>
          <w:szCs w:val="28"/>
        </w:rPr>
        <w:t>МБОУ  СОШ № 13</w:t>
      </w:r>
      <w:r w:rsidRPr="00B652AF">
        <w:rPr>
          <w:rFonts w:ascii="Times New Roman" w:eastAsia="Times New Roman" w:hAnsi="Times New Roman" w:cs="Times New Roman"/>
          <w:bCs/>
          <w:sz w:val="28"/>
          <w:szCs w:val="28"/>
        </w:rPr>
        <w:t xml:space="preserve"> к совершению </w:t>
      </w:r>
    </w:p>
    <w:p w:rsidR="00B652AF" w:rsidRPr="00B652AF" w:rsidRDefault="00BF69DC" w:rsidP="00B652AF">
      <w:pPr>
        <w:pStyle w:val="a7"/>
        <w:spacing w:before="28" w:after="28" w:line="100" w:lineRule="atLeast"/>
        <w:ind w:left="-91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="00B652AF" w:rsidRPr="00B652AF">
        <w:rPr>
          <w:rFonts w:ascii="Times New Roman" w:eastAsia="Times New Roman" w:hAnsi="Times New Roman" w:cs="Times New Roman"/>
          <w:bCs/>
          <w:sz w:val="28"/>
          <w:szCs w:val="28"/>
        </w:rPr>
        <w:t>коррупционных правонарушений</w:t>
      </w:r>
    </w:p>
    <w:p w:rsidR="00B652AF" w:rsidRPr="00B652AF" w:rsidRDefault="00B652AF" w:rsidP="00B652AF">
      <w:pPr>
        <w:pStyle w:val="a7"/>
        <w:spacing w:before="28" w:after="28" w:line="100" w:lineRule="atLeast"/>
        <w:ind w:left="-915"/>
        <w:rPr>
          <w:sz w:val="28"/>
          <w:szCs w:val="28"/>
        </w:rPr>
      </w:pPr>
      <w:r w:rsidRPr="00B652A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69DC" w:rsidRDefault="00BF69DC" w:rsidP="00B652AF">
      <w:pPr>
        <w:pStyle w:val="a7"/>
        <w:spacing w:before="28" w:after="28" w:line="100" w:lineRule="atLeast"/>
        <w:ind w:left="-9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52AF" w:rsidRDefault="00B652AF" w:rsidP="00B652AF">
      <w:pPr>
        <w:pStyle w:val="a7"/>
        <w:spacing w:before="28" w:after="28" w:line="100" w:lineRule="atLeast"/>
        <w:ind w:left="-91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УЧЕТА УВЕДОМЛЕНИЙ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фактах обращения в целях склонения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МБОУ СОШ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№ 13</w:t>
      </w:r>
    </w:p>
    <w:p w:rsidR="00B652AF" w:rsidRDefault="00B652AF" w:rsidP="00B652AF">
      <w:pPr>
        <w:pStyle w:val="a7"/>
        <w:spacing w:before="28" w:after="28" w:line="100" w:lineRule="atLeast"/>
        <w:ind w:left="-91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 совершению коррупционных правонарушений</w:t>
      </w:r>
    </w:p>
    <w:p w:rsidR="00B652AF" w:rsidRDefault="00B652AF" w:rsidP="00B652AF">
      <w:pPr>
        <w:pStyle w:val="a7"/>
        <w:spacing w:before="28" w:after="28" w:line="100" w:lineRule="atLeast"/>
        <w:ind w:left="-91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631"/>
        <w:gridCol w:w="1544"/>
        <w:gridCol w:w="1819"/>
        <w:gridCol w:w="2225"/>
        <w:gridCol w:w="2092"/>
        <w:gridCol w:w="1651"/>
      </w:tblGrid>
      <w:tr w:rsidR="00B652AF" w:rsidTr="00B652AF">
        <w:tc>
          <w:tcPr>
            <w:tcW w:w="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2AF" w:rsidRDefault="00B652AF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2AF" w:rsidRDefault="00B652AF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время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принятия уведомления</w:t>
            </w:r>
          </w:p>
        </w:tc>
        <w:tc>
          <w:tcPr>
            <w:tcW w:w="1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2AF" w:rsidRDefault="00B652AF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Фамилия и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инициалы работника школы, обратившегося с уведомлением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2AF" w:rsidRDefault="00B652AF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2AF" w:rsidRDefault="00B652AF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инициалы специалиста, принявшего уведомление</w:t>
            </w:r>
          </w:p>
        </w:tc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2AF" w:rsidRDefault="00B652A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специалиста, принявшего уведомление</w:t>
            </w:r>
          </w:p>
        </w:tc>
      </w:tr>
      <w:tr w:rsidR="00B652AF" w:rsidTr="00B652AF">
        <w:tc>
          <w:tcPr>
            <w:tcW w:w="6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AF" w:rsidRDefault="00B652A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AF" w:rsidRDefault="00B652A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AF" w:rsidRDefault="00B652A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AF" w:rsidRDefault="00B652A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AF" w:rsidRDefault="00B652A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AF" w:rsidRDefault="00B652AF">
            <w:pPr>
              <w:pStyle w:val="a8"/>
              <w:rPr>
                <w:sz w:val="28"/>
                <w:szCs w:val="28"/>
              </w:rPr>
            </w:pPr>
          </w:p>
        </w:tc>
      </w:tr>
    </w:tbl>
    <w:p w:rsidR="00B652AF" w:rsidRDefault="00B652AF" w:rsidP="00B652AF">
      <w:pPr>
        <w:pStyle w:val="a7"/>
        <w:spacing w:before="28" w:after="28" w:line="100" w:lineRule="atLeast"/>
        <w:ind w:left="-91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652AF" w:rsidRDefault="00B652AF" w:rsidP="00B652AF">
      <w:pPr>
        <w:pStyle w:val="a7"/>
        <w:spacing w:before="28" w:after="28" w:line="100" w:lineRule="atLeast"/>
        <w:ind w:left="-91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652AF" w:rsidRDefault="00B652AF" w:rsidP="00B652AF">
      <w:pPr>
        <w:pStyle w:val="a7"/>
        <w:spacing w:before="28" w:after="28" w:line="100" w:lineRule="atLeast"/>
        <w:ind w:left="-91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3643"/>
        <w:gridCol w:w="4620"/>
      </w:tblGrid>
      <w:tr w:rsidR="00B652AF" w:rsidTr="00B652AF">
        <w:tc>
          <w:tcPr>
            <w:tcW w:w="3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AF" w:rsidRDefault="00B652AF"/>
        </w:tc>
        <w:tc>
          <w:tcPr>
            <w:tcW w:w="4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AF" w:rsidRDefault="00B652AF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</w:tbl>
    <w:p w:rsidR="00B652AF" w:rsidRDefault="00B652AF" w:rsidP="00B652AF">
      <w:pPr>
        <w:pStyle w:val="a7"/>
        <w:spacing w:before="28" w:after="28" w:line="100" w:lineRule="atLeast"/>
        <w:rPr>
          <w:sz w:val="28"/>
          <w:szCs w:val="28"/>
        </w:rPr>
      </w:pPr>
    </w:p>
    <w:p w:rsidR="00B652AF" w:rsidRDefault="00B652AF" w:rsidP="00B652AF">
      <w:pPr>
        <w:pStyle w:val="a7"/>
        <w:ind w:left="-915"/>
        <w:rPr>
          <w:sz w:val="28"/>
          <w:szCs w:val="28"/>
        </w:rPr>
      </w:pPr>
    </w:p>
    <w:p w:rsidR="00B652AF" w:rsidRPr="0043788E" w:rsidRDefault="00B652AF" w:rsidP="00F80EF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0249DE" w:rsidRPr="0043788E" w:rsidRDefault="000249DE" w:rsidP="0043788E">
      <w:pPr>
        <w:spacing w:after="0" w:line="240" w:lineRule="auto"/>
        <w:rPr>
          <w:rFonts w:ascii="Times New Roman" w:hAnsi="Times New Roman"/>
        </w:rPr>
      </w:pPr>
    </w:p>
    <w:sectPr w:rsidR="000249DE" w:rsidRPr="0043788E" w:rsidSect="008D2257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4960"/>
    <w:multiLevelType w:val="hybridMultilevel"/>
    <w:tmpl w:val="97B22FBA"/>
    <w:lvl w:ilvl="0" w:tplc="621E9E9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E4C03CD"/>
    <w:multiLevelType w:val="hybridMultilevel"/>
    <w:tmpl w:val="B48E2ABC"/>
    <w:lvl w:ilvl="0" w:tplc="AFCCCB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4D23C0C"/>
    <w:multiLevelType w:val="multilevel"/>
    <w:tmpl w:val="1DC69F7A"/>
    <w:lvl w:ilvl="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7" w:hanging="2160"/>
      </w:pPr>
      <w:rPr>
        <w:rFonts w:hint="default"/>
      </w:rPr>
    </w:lvl>
  </w:abstractNum>
  <w:abstractNum w:abstractNumId="3">
    <w:nsid w:val="37C40D71"/>
    <w:multiLevelType w:val="multilevel"/>
    <w:tmpl w:val="A8344A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4B3617EB"/>
    <w:multiLevelType w:val="multilevel"/>
    <w:tmpl w:val="4A341D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788E"/>
    <w:rsid w:val="000249DE"/>
    <w:rsid w:val="0005244D"/>
    <w:rsid w:val="0019039E"/>
    <w:rsid w:val="00213CF2"/>
    <w:rsid w:val="0043788E"/>
    <w:rsid w:val="004B068D"/>
    <w:rsid w:val="004C0CC1"/>
    <w:rsid w:val="005C1AD3"/>
    <w:rsid w:val="008D2257"/>
    <w:rsid w:val="008E71C8"/>
    <w:rsid w:val="00981BDD"/>
    <w:rsid w:val="00B652AF"/>
    <w:rsid w:val="00BF69DC"/>
    <w:rsid w:val="00F369A8"/>
    <w:rsid w:val="00F8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3788E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378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lock Text"/>
    <w:basedOn w:val="a"/>
    <w:semiHidden/>
    <w:unhideWhenUsed/>
    <w:rsid w:val="0043788E"/>
    <w:pPr>
      <w:framePr w:w="4345" w:h="1394" w:hSpace="180" w:wrap="auto" w:vAnchor="text" w:hAnchor="page" w:x="1727" w:y="168"/>
      <w:spacing w:before="120" w:after="0" w:line="240" w:lineRule="auto"/>
      <w:ind w:left="68" w:right="57"/>
    </w:pPr>
    <w:rPr>
      <w:rFonts w:ascii="Times New Roman" w:eastAsia="Calibri" w:hAnsi="Times New Roman"/>
      <w:i/>
      <w:iCs/>
      <w:sz w:val="28"/>
      <w:szCs w:val="28"/>
    </w:rPr>
  </w:style>
  <w:style w:type="paragraph" w:customStyle="1" w:styleId="1">
    <w:name w:val="Абзац списка1"/>
    <w:basedOn w:val="a"/>
    <w:rsid w:val="0043788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3788E"/>
    <w:rPr>
      <w:color w:val="0000FF" w:themeColor="hyperlink"/>
      <w:u w:val="single"/>
    </w:rPr>
  </w:style>
  <w:style w:type="paragraph" w:customStyle="1" w:styleId="a7">
    <w:name w:val="Базовый"/>
    <w:rsid w:val="00B652AF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paragraph" w:customStyle="1" w:styleId="a8">
    <w:name w:val="Содержимое таблицы"/>
    <w:basedOn w:val="a7"/>
    <w:rsid w:val="00B652A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13</Company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Кабинет № 34</cp:lastModifiedBy>
  <cp:revision>2</cp:revision>
  <cp:lastPrinted>2016-01-20T06:33:00Z</cp:lastPrinted>
  <dcterms:created xsi:type="dcterms:W3CDTF">2016-01-21T12:30:00Z</dcterms:created>
  <dcterms:modified xsi:type="dcterms:W3CDTF">2016-01-21T12:30:00Z</dcterms:modified>
</cp:coreProperties>
</file>