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before="0" w:after="0" w:line="408" w:lineRule="auto"/>
      </w:pPr>
      <w:r/>
      <w:bookmarkStart w:id="0" w:name="block-16568061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ПРОСВЕЩЕНИЯ РОССИЙСКОЙ ФЕДЕРАЦИИ</w:t>
      </w:r>
      <w:r/>
    </w:p>
    <w:p>
      <w:pPr>
        <w:ind w:left="120"/>
        <w:jc w:val="center"/>
        <w:spacing w:before="0" w:after="0" w:line="408" w:lineRule="auto"/>
      </w:pPr>
      <w:r/>
      <w:bookmarkStart w:id="1" w:name="395004ac-0325-4a6a-a8e5-2c93d6415ed4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образования, науки и молодежной политики</w:t>
      </w:r>
      <w:bookmarkEnd w:id="1"/>
      <w:r>
        <w:rPr>
          <w:sz w:val="28"/>
        </w:rPr>
        <w:br/>
      </w:r>
      <w:bookmarkStart w:id="2" w:name="395004ac-0325-4a6a-a8e5-2c93d6415ed4"/>
      <w:r>
        <w:rPr>
          <w:rFonts w:ascii="Times New Roman" w:hAnsi="Times New Roman"/>
          <w:b/>
          <w:i w:val="0"/>
          <w:color w:val="000000"/>
          <w:sz w:val="28"/>
        </w:rPr>
        <w:t xml:space="preserve"> Краснодарского края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/>
    </w:p>
    <w:p>
      <w:pPr>
        <w:ind w:left="120"/>
        <w:jc w:val="center"/>
        <w:spacing w:before="0" w:after="0" w:line="408" w:lineRule="auto"/>
      </w:pPr>
      <w:r/>
      <w:bookmarkStart w:id="3" w:name="a5d24b9b-788f-4023-ad12-bb68ca462638"/>
      <w:r>
        <w:rPr>
          <w:rFonts w:ascii="Times New Roman" w:hAnsi="Times New Roman"/>
          <w:b/>
          <w:i w:val="0"/>
          <w:color w:val="000000"/>
          <w:sz w:val="28"/>
        </w:rPr>
        <w:t xml:space="preserve">Управление образования администрации муниципального образования</w:t>
      </w:r>
      <w:bookmarkEnd w:id="3"/>
      <w:r>
        <w:rPr>
          <w:sz w:val="28"/>
        </w:rPr>
        <w:br/>
      </w:r>
      <w:bookmarkStart w:id="4" w:name="a5d24b9b-788f-4023-ad12-bb68ca462638"/>
      <w:r>
        <w:rPr>
          <w:rFonts w:ascii="Times New Roman" w:hAnsi="Times New Roman"/>
          <w:b/>
          <w:i w:val="0"/>
          <w:color w:val="000000"/>
          <w:sz w:val="28"/>
        </w:rPr>
        <w:t xml:space="preserve"> Новокубанский район</w:t>
      </w:r>
      <w:bookmarkEnd w:id="4"/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СОШ №7</w:t>
      </w:r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РАССМОТРЕНО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русского языка и литературы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Петрова А.В.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СОГЛАСОВАНО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Давыденко О.Н.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Лазарева М.Д.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РАБОЧАЯ ПРОГРАММА</w:t>
      </w:r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2231346)</w:t>
      </w:r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учебного предмета «Иностранный (английский) язык»</w:t>
      </w:r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11 классов </w:t>
      </w:r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0"/>
        <w:jc w:val="left"/>
        <w:spacing w:before="0" w:after="0"/>
      </w:pPr>
      <w:r/>
      <w:r/>
    </w:p>
    <w:p>
      <w:pPr>
        <w:ind w:left="120"/>
        <w:jc w:val="center"/>
        <w:spacing w:before="0" w:after="0"/>
      </w:pPr>
      <w:r/>
      <w:bookmarkStart w:id="5" w:name="09d4a8bd-a740-4b68-9a91-e6e2a21f2842"/>
      <w:r>
        <w:rPr>
          <w:rFonts w:ascii="Times New Roman" w:hAnsi="Times New Roman"/>
          <w:b/>
          <w:i w:val="0"/>
          <w:color w:val="000000"/>
          <w:sz w:val="28"/>
        </w:rPr>
        <w:t xml:space="preserve">х. Кирова</w:t>
      </w:r>
      <w:bookmarkEnd w:id="5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6" w:name="77cc5032-9da0-44ec-8377-34a5a5a99395"/>
      <w:r>
        <w:rPr>
          <w:rFonts w:ascii="Times New Roman" w:hAnsi="Times New Roman"/>
          <w:b/>
          <w:i w:val="0"/>
          <w:color w:val="000000"/>
          <w:sz w:val="28"/>
        </w:rPr>
        <w:t xml:space="preserve">2023</w:t>
      </w:r>
      <w:bookmarkEnd w:id="6"/>
      <w:r/>
      <w:r/>
    </w:p>
    <w:p>
      <w:pPr>
        <w:ind w:left="120"/>
        <w:jc w:val="left"/>
        <w:spacing w:before="0" w:after="0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7" w:name="block-16568061"/>
      <w:r/>
      <w:bookmarkEnd w:id="7"/>
      <w:bookmarkEnd w:id="0"/>
      <w:r/>
    </w:p>
    <w:p>
      <w:pPr>
        <w:ind w:left="120"/>
        <w:jc w:val="both"/>
        <w:spacing w:before="0" w:after="0" w:line="264" w:lineRule="auto"/>
      </w:pPr>
      <w:r/>
      <w:bookmarkStart w:id="8" w:name="block-16568060"/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ЗАПИСКА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английскому языку (базовый уровень) на уровне среднего общего образования разработана на основе ФГОС СОО.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Личностные, метапредметные и предметные результаты представлены в программе по английскому языку с учётом особенностей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Предметные знания и способы деятельности, осваиваемые обучающимися при изучении иностранного языка, находят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Трансформация взгляд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 xml:space="preserve">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Возрастание значимости владения иностранными языками приводит к переосмыслению целей и содержания обучения предмету.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языковая компетенция – овладение новыми языковым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социокультурная/межкультурная компетенция – приобщение к культуре, традиц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Наряду с иноязычной коммуникативной компетенцией в процессе овладе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Основными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«Иностранный язык» входит в предметную область «Иностранные языки» наряду с предметом «Второй иностранный язык», 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r/>
    </w:p>
    <w:p>
      <w:pPr>
        <w:ind w:firstLine="600"/>
        <w:jc w:val="both"/>
        <w:spacing w:before="0" w:after="0" w:line="264" w:lineRule="auto"/>
      </w:pPr>
      <w:r/>
      <w:bookmarkStart w:id="9" w:name="b1cb9ba3-8936-440c-ac0f-95944fbe2f65"/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9"/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0" w:name="block-16568060"/>
      <w:r/>
      <w:bookmarkEnd w:id="10"/>
      <w:bookmarkEnd w:id="8"/>
      <w:r/>
    </w:p>
    <w:p>
      <w:pPr>
        <w:ind w:left="120"/>
        <w:jc w:val="both"/>
        <w:spacing w:before="0" w:after="0" w:line="264" w:lineRule="auto"/>
      </w:pPr>
      <w:r/>
      <w:bookmarkStart w:id="11" w:name="block-16568062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10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Внешность и характеристика человека, литературного персонажа.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Молодёжь в современном обществе. Досуг молодёжи: чтение, кино, театр, музыка, музеи, Интернет, компьютерные игры. Любовь и дружба.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Туризм. Виды отдыха. Путешествия по России и зарубежным странам.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Проблемы экологии. Защита окружающей среды. Стихийные бедствия.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Условия проживания в городской/сельской местности.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Технический прогресс: перспективы и последствия. Современные средства связи (мобильные телефоны, смартфоны, планшеты, компьютеры).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Родная страна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базе умений,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диалог-побуждение к действию: обращаться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диалога – 8 реплик со стороны каждого собеседника.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базе умений, сформированных на уровне основного общего образования: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повествование/сообщение;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рассуждение;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пересказ основного содержания, прочитанного/прослушанного текста с выражением своего отношения к событиям и фактам, изложенным в тексте;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устное представление (презентация) результатов выполненной проектной работы.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монологического высказывания – до 14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аудирования на базе умений, сформированных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основного общего образования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понимание на слух аутентичных текстов, содержащих отдельные неизученные языковые явл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Время звучания текста/текстов для аудирования – до 2,5 минуты.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сформированных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основного общего образования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нужной/интересующей/запрашиваемой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несплошных текстов (таблиц, диаграмм, графиков и другие) и понимание представленной в них информации.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текста/текстов для чтения – 500–700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 письменной речи на базе умений, сформированных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основного общего образования: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письменное предоставление результатов выполненной проектной работы, в том числе в форме презентации, объём – до 150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навыки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правильное оформление электронного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способы словообразования: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аффиксация: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глаголов при помощи префиксов dis-, mis-, re-, over-, under- и суффикса -ise/-ize;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при помощи префиксов un-, in-/im- и суффиксов -ance/-ence, -er/-or, -ing, -ist, -ity, -ment, -ness, -sion/-tion, -ship;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прилагательных при помощи префиксов un-, in-/im-, inter-, non- и суффиксов -able/-ible, -al, -ed, -ese, -ful, -ian/-an, -ing, -ish, -ive, -less, -ly, -ous, -y;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наречий при помощи префиксов un-, in-/im- и суффикса -ly;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числительных при помощи суффиксов -teen, -ty, -th;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словосложение: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существительных путём соединения основ существительных (football);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(blackboard);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наречия с основой причасти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я II (well-behaved);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I (nice-looking);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конверсия: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от неопределённой формы глаголов (to run – a run);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от имён прилагательных (rich people – the rich);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глаголов от имён существительных (a hand – to hand);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глаголов от имён прилагательных (cool – to cool).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прилагательные на -ed и -ing (excited – exciting).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It.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There + to be.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глагольными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содержащими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связки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be, to look, to seem, to feel (He looks/seems/feels happy.).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c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дополнением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Complex Object (I want you to help me. I saw her cross/crossing the road. I want to have my hair cut.).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Сложносочинённые предложения с сочинительными союзами and, but, or.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союзами и союзными словами because, if, when, where, what, why, how.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определительными придаточными с союзными словами who, which, that.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союзными словами whoever, whatever, however, whenever.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предложения с глаголами в изъявительном наклонении (Conditional 0, Conditional I) и с глаголами в сослагательном наклонении (Conditional II).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типы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вопросительных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специальный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альтернативный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разделительный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Present/Past/Future Simple Tense, Present/Past Continuous Tense, Present/Past Perfect Tense, Present Perfect Continuous Tense).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 глаголы в косвенной речи в настоящем и прошедшем времени.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as … as, not so … as, both … and …, either … or, neither … nor.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I wish…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 с глаголами на -ing: to love/hate doing smth.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c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разница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значении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doing smth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to do smth).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It takes me … to do smth.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 used to + инфинитив глагола.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be/get used to smth, be/get used to doing smth.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 prefer, I’d prefer, I’d rather prefer,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предпочтение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также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I’d rather, You’d better.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be going to,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Future Simple Tense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 Continuous Tense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будущего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эквиваленты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(can/be able to, could, must/have to, may, might, should, shall, would, will, need).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Неличные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инфинитив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герундий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причастие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(Participle I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Participle II),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причастия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(Participle I – a playing child, Participle II – a written text).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Определённый, неопределённый и нулевой артикли.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Притяжательный падеж имён существительных.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(many/much, little/a little, few/a few, a lot of).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Личные местоимения в именительном и объектном 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Количественные и порядковые числительные.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Осуществление межличностного и межкульт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в устной и письменной речи наиболее употребительной тематической фоновой лексики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пр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компенсаторными умениями, позволяющими в случае сбоя 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11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Внешность и характеристика человека, литературного персонажа.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Место иностранного языка в повседневной жизни и профессиональной деятельности в современном мире.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Роль спорта в современной жизни: виды спорта, экстремальный спорт, спортивные соревнования, Олимпийские игры.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Туризм. Виды отдыха. Экотуризм. Путешествия по России и зарубежным странам.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Вселенная и человек. Природа. Проблемы экологии. Защита окружающей среды. Проживание в городской/сельской местности.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Родная страна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диалог-побуждение к действию: обращаться с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диалог-расспр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диалога – до 9 реплик со стороны каждого собеседника.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 речи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повествование/сообщение;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рассуждение;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устное представление (презентация) результатов выполненной проектной работы.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монологического высказывания – 14–15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Языковая сложность текстов для аудирования должна соответствовать пороговому уровню (В1 – пороговый уровень по общеевропейской шкале).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Время звучания текста/текстов для аудирования – до 2,5 минуты.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нужной/интересующей/запрашиваемой инфо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несплошных текстов (таблиц, диаграмм, графиков и других) и понимание представленной в них информации.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Языковая сложность текстов для чтения должна соответствовать пороговому уровню (В1 – пороговый уровень по общеевропейской шкале).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текста/текстов для чтения – до 600–800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умений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письменное предоставление результатов выполненной проектной работы, в том числе в форме презентации, объём – до 180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навыки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 правильное в соответствии с нормами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лексических единиц (с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способы словообразования: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аффиксация: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глаголов при помощи префиксов dis-, mis-, re-, over-, under- и суффиксов -ise/-ize, -en;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при помощи префиксов un-, in-/im-, il-/ir- и суффиксов -ance/-ence, -er/-or, -ing, -ist, -ity, -ment, -ness, -sion/-tion, -ship;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прилагательных при помощи префиксов un-, in-/im-, il-/ir-, inter-, non-, post-, pre- и суффиксов -able/-ible, -al, -ed, -ese, -ful, -ian/-an, -ical, -ing, -ish, -ive, -less, -ly, -ous, -y;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наречий при помощи префиксов un-, in-/im-, il-/ir- и суффикса -ly;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числительных при помощи суффиксов -teen, -ty, -th;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словосложение: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существительных путём соединения основ существительных (football);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(blue-bell);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наречия с основой причастия II (well-behaved);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I (nice-looking);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конверсия: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образование имён существительных от неопределённой формы глаголов (to run – a run);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от прилагательных (rich people – the rich);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глаголов от имён существительных (a hand – to hand);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глаголов от имён прилагательных (cool – to cool).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прилагательные на -ed и -ing (excited – exciting).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It.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There + to be.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глагольными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содержащими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связки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be, to look, to seem, to feel (He looks/seems/feels happy.).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cо сложным подлежащим – Complex Subject.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c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дополнением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Complex Object (I want you to help me. I saw her cross/crossing the road. I want to have my hair cut.).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Сложносочинённые предложения с сочинительными союзами and, but, or.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союзами и союзными словами because, if, when, where, what, why, how.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определительными придаточными с союзными словами who, which, that.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союзными словами whoever, whatever, however, whenever.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предложения с глаголами в изъявительном наклонении (Conditional 0, Conditional I) и с глаголами в сослагательном наклонении (Conditional II).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типы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вопросительных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специальный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альтернативный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разделительный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Present/Past/Future Simple Tense, Present/Past Continuous Tense, Present/Past Perfect Tense, Present Perfect Continuous Tense).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 глаголы в косвенной речи в настоящем и прошедшем времени.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as … as, not so … as, both … and …, either … or, neither … nor.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I wish…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 с глаголами на -ing: to love/hate doing smth.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c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разница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значении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doing smth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to do smth).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It takes me … to do smth.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 used to + инфинитив глагола.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be/get used to smth, be/get used to doing smth.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 prefer, I’d prefer, I’d rather prefer,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предпочтение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также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I’d rather, You’d better.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be going to,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Future Simple Tense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 Continuous Tense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будущего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эквиваленты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(can/be able to, could, must/have to, may, might, should, shall, would, will, need).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Неличные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инфинитив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герундий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причастие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(Participle I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Participle II),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причастия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(Participle I – a playing child, Participle II – a written text).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Определённый, неопределённый и нулевой артикли.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Притяжательный падеж имён существительных.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(many/much, little/a little, few/a few, a lot of).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Личные местоимения в именительном и объектном 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Количественные и порядковые числительные.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Осуществление межличностного и межкульт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в устной и письменной речи наиболее употребительной тематической фоновой лексики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пр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компенсаторными умениями, позволяющими в случае сбоя 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2" w:name="block-16568062"/>
      <w:r/>
      <w:bookmarkEnd w:id="12"/>
      <w:bookmarkEnd w:id="11"/>
      <w:r/>
    </w:p>
    <w:p>
      <w:pPr>
        <w:ind w:left="120"/>
        <w:jc w:val="both"/>
        <w:spacing w:before="0" w:after="0" w:line="264" w:lineRule="auto"/>
      </w:pPr>
      <w:r/>
      <w:bookmarkStart w:id="13" w:name="block-16568063"/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ПЛАНИРУЕМЫЕ РЕЗУЛЬТАТЫ ОСВОЕНИЯ ПРОГРАММЫ ПО АНГЛИЙСКОМУ ЯЗЫКУ НА УРОВНЕ СРЕДНЕГО ОБЩЕГО ОБРАЗОВАНИЯ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1) гражданского воспитания: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своих конституционных прав и обязанностей, уважение закона и правопорядка;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гуманитарной и волонтёрской деятельности.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2) патриотического воспитания: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идейная убеждённость, готовность к служению и защите Отечества, ответственность за его судьбу.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3) духовно-нравственного воспитания: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духовных ценностей российского народа;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нравственного сознания, этического поведения;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личного вклада в построение устойчивого будущего;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4) эстетического воспитания: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стремление к лучшему осознанию культуры своего народа и готовность содействовать ознакомлению с ней представителей других стран;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самовыражению в разных видах искусства, стремление проявлять качества творческой личности.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5) физического воспитания: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здорового и безопасного образа жизни, ответственного отношения к своему здоровью;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потребность в физическом совершенствовании, занятиях спортивно-оздоровительной деятельностью;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активное неприятие вредных привычек и иных форм причинения вреда физическому и психическому здоровью.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6) трудового воспитания: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труду, осознание ценности мастерства, трудолюбие;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7) экологического воспитания: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активное неприятие действий, приносящих вред окружающей среде;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расширение опыта деятельности экологической направленности.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8) ценности научного познания: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МЕТАПРЕДМЕТНЫЕ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Познавательные универсальные учебные действия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логические действия: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цели деятельности, задавать параметры и критерии их достижения;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разрабатывать план решения проблемы с учётом анализа имеющихся материальных и нематериальных ресурсов;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координировать и выполнять работу в условиях реального, виртуального и комбинированного взаимодействия;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развивать креативное мышление при решении жизненных проблем.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уч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научной лингвистической терминологией и ключевыми понятиями;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ставить и формулировать собственные задачи в образовательной деятельности и жизненных ситуациях;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новым ситуациям, оценивать приобретённый опыт;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целенаправленный поиск переноса средств и способов действия в профессиональную среду;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уметь переносить знания в познавательную и практическую области жизнедеятельности;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уметь интегрировать знания из разных предметных областей; 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выдвигать новые идеи, предлагать оригинальные подходы и решения; 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ставить проблемы и задачи, допускающие альтернативных решений.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средства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распознавания и защиты информации, информационной безопасности личности.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универсальные учебные действия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Общение: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коммуникации во всех сферах жизни;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развёрнуто и логично излагать свою точку зрения с использованием языковых средств.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Регулятивные универсальные учебные действия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Самоорганизация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новым ситуациям;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делать осознанный выбор, аргументировать его, брать ответственность за решение;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приобретённый опыт;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Самоконтроль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новым ситуациям; 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приёмы рефлексии для оценки ситуации, выбора верного решения;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вносить коррективы в созданный речевой продукт в случае необходимости; 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риски и своевременно принимать решения по их снижению;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мотивы и аргументы других при анализе результатов деятельности;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себя, понимая свои недостатки и достоинства;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мотивы и аргументы других при анализе результатов деятельности;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своё право и право других на ошибку;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развивать способность понимать мир с позиции другого человека.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Совместная деятельность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Предметные результаты по английскому языку ориентированы на применение знаний, умен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 xml:space="preserve">10 класса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владеть основными видами речевой деятельности: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на слух и понимать аутентичные тексты, содер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владеть фонетическими навыками: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орфографическими навыками: правильно писать 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3)владеть пунктуационными навыками: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запятую при перечислени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в устной речи и письменном тексте 1400 лексических единиц (слов, фразовых глаголов, словосочетаний, речевых 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родственные слова, образованные с использованием аффиксации: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при помощи префиксов dis-, mis-, re-, over-, under- и суффиксов -ise/-ize;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существительные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помощи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un-, in-/im-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суффиксов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-ance/-ence, -er/-or, -ing, -ist, -ity, -ment, -ness, -sion/-tion, -ship;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прилагательные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помощи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un-, in-/im-, inter-, non-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суффиксов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-able/-ible, -al, -ed, -ese, -ful, -ian/-an, -ing, -ish, -ive, -less, -ly, -ous, -y;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 при помощи префиксов un-, in-/im-, и суффикса -ly;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числительные при помощи суффиксов -teen, -ty, -th.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 использованием словосложения: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существительные путём соединения основ существительных (football);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существительные путём соединения основы прилагательного с основой существительного (bluebell);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сложных прилагательные путём соединения наречия с основой причастия II (well-behaved);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 использованием конверсии: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имён существительных от прилагательных (rich people – the rich);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глаголов от имён существительных (a hand – to hand);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глаголов от имён прилагательных (cool – to cool);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имена прилагательные на -ed и -ing (excited – exciting);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и понимать особенности структуры простых и сложных предложений и различных коммуникативных типов предложений английского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It;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There + to be;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cо сложным дополнением – Complex Object;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сложносочинённые предложения с сочинительными союзами and, but, or;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союзами и союзными словами because, if, when, where, what, why, how;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определительными придаточными с союзными словами who, which, that;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союзными словами whoever, whatever, however, whenever;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предложения с глаголами в изъявительном наклонении (Conditional 0, Conditional I) и с глаголами в сослагательном наклонении (Conditional II);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типы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вопросительных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специальный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альтернативный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разделительный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Present/Past/Future Simple Tense, Present/Past Continuous Tense, Present/Past Perfect Tense, Present Perfect Continuous Tense);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 глаголы в косвенной речи в настоящем и прошедшем времени;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as … as, not so … as, both … and …, either … or, neither … nor;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I wish;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 с глаголами на -ing: to love/hate doing smth;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c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разница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значении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doing smth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to do smth);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It takes me … to do smth;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 used to + инфинитив глагола;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be/get used to smth, be/get used to doing smth;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 prefer, I’d prefer, I’d rather prefer,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предпочтение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также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I’d rather, You’d better;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be going to,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Future Simple Tense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 Continuous Tense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будущего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эквиваленты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(can/be able to, could, must/have to, may, might, should, shall, would, will, need);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неличные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инфинитив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герундий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причастие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(Participle I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Participle II),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причастия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(Participle I – a playing child, Participle II – a written text);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определённый, неопределённый и нулевой артикли;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притяжательный падеж имён существительных;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(many/much, little/a little, few/a few, a lot of);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неопределённые местоимения и их производные, отрицательные местоимения none, no и производные последнего (nobody, nothing, и другие);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количественные и порядковые числительные;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владеть социокультурными знаниями и умениями: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знать/понимать и исполь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представлять родную страну и её культуру на иностранном языке;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иной культуре, соблюдать нормы вежливости в межкультурном общении.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владеть метапредметными умениями, позволяющими: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совершенствовать учебную деятельность по овладению иностранным языком;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 xml:space="preserve">11 класса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владеть основными видами речевой деятельности: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устно излагать результаты выполненной проектной работы (объём – 14–15 фраз).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на слух и понимать аутентичные тексты, сод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несплошные тексты (таблицы, диаграммы, графики) и понимать представленную в них информацию.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письменная речь: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владеть фонетическими навыками: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владеть орфографическими навыками: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писать изученные слова.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владеть пунктуационными навыками: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апостроф, точку, вопросительный и восклицательный знаки;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в устной речи и письменном тексте 1500 лексических единиц (слов, фразовых глаголов, словосочетаний, речевых 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родственные слова, образованные с использованием аффиксации: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при помощи префиксов dis-, mis-, re-, over-, under- и суффиксов -ise/-ize, -en;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существительные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помощи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un-, in-/im-, il-/ir-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суффиксов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-ance/-ence, -er/-or, -ing, -ist, -ity, -ment, -ness, -sion/-tion, -ship;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прилагательные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помощи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un-, in-/im-, il-/ir-, inter-, non-, post-, pre-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суффиксов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-able/-ible, -al, -ed, -ese, -ful, -ian/ -an, -ical, -ing, -ish, -ive, -less, -ly, -ous, -y;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 при помощи префиксов un-, in-/im-, il-/ir- и суффикса -ly;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числительные при помощи суффиксов -teen, -ty, -th;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 использованием словосложения: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существительные путём соединения основ существительных (football);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существительные путём соединения основы прилагательного с основой существительного (bluebell);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прилагательные путём соединения наречия с основой причастия II (well-behaved);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 использованием конверсии: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имён существительных от прилагательных (rich people – the rich);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глаголов от имён существительных (a hand – to hand);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глаголов от имён прилагательных (cool – to cool);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имена прилагательные на -ed и -ing (excited – exciting);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и понимать особенности структуры простых и сложных предложений и различных коммуникативных типов предложений английского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It;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There + to be;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cо сложным подлежащим – Complex Subject;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cо сложным дополнением – Complex Object;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сложносочинённые предложения с сочинительными союзами and, but, or;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союзами и союзными словами because, if, when, where, what, why, how;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определительными придаточными с союзными словами who, which, that;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сложноподчинённые предложения с союзными словами whoever, whatever, however, whenever;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предложения с глаголами в изъявительном наклонении (Conditional 0, Conditional I) и с глаголами в сослагательном наклонении (Conditional II);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типы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вопросительных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специальный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альтернативный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разделительный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Present/Past/Future Simple Tense, Present/Past Continuous Tense, Present/Past Perfect Tense, Present Perfect Continuous Tense);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 глаголы в косвенной речи в настоящем и прошедшем времени;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as … as, not so … as, both … and …, either … or, neither … nor;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I wish;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 с глаголами на -ing: to love/hate doing smth;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c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разница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значении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doing smth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stop to do smth);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It takes me … to do smth;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 used to + инфинитив глагола;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be/get used to smth, be/get used to doing smth;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 prefer, I’d prefer, I’d rather prefer,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предпочтение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также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I’d rather, You’d better;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to be going to,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Future Simple Tense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 Continuous Tense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будущего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эквиваленты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(can/be able to, could, must/have to, may, might, should, shall, would, will, need);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неличные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инфинитив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герундий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причастие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(Participle I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Participle II),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причастия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(Participle I – a playing child, Participle II – a written text);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определённый, неопределённый и нулевой артикли;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притяжательный падеж имён существительных;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выражающие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(many/much, little/a little, few/a few, a lot of);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неопределённые местоимения и их производные, отрицательные местоимения none, no и производные последнего (nobody, nothing, и другие);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количественные и порядковые числительные;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владеть социокультурными знаниями и умениями: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знать/понимать и исполь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иной культуре, соблюдать нормы вежливости в межкультурном общении.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4" w:name="block-16568063"/>
      <w:r/>
      <w:bookmarkEnd w:id="14"/>
      <w:bookmarkEnd w:id="13"/>
      <w:r/>
    </w:p>
    <w:p>
      <w:pPr>
        <w:ind w:left="120"/>
        <w:jc w:val="left"/>
        <w:spacing w:before="0" w:after="0"/>
      </w:pPr>
      <w:r/>
      <w:bookmarkStart w:id="15" w:name="block-16568064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характеристика человека, литературного персонажа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Современный мир профессий. Проблемы выбора профессии. Роль иностранного языка в планах на будущее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Молодежь в современном обществе. Досуг молодежи: чтение, кино, театр, музыка, музеи, Интернет, компьютерные игры. Любовь и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Покупки: одежда, обувь, продукты питания. Карманные деньги. Молодежная мода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Туризм. Виды отдыха. Путешествия по России и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экологии. Защита окружающей среды. Стихийные бедствия. Условия проживания в городской и сельской местности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Технический прогресс: перспективы и последствия. Современные средства связи (мобильные телефоны, смартфоны, планшеты, компьютеры)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" w:tooltip="https://m.edsoo.ru/26245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https://m.edsoo.ru/262455fd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1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и характеристика человека, литературного персонажа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2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3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4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Место иностранного языка в повседневной жизни и профессиональной деятельности в современном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5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6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Роль спорта в современной жизни: виды спорта, экстремальный спорт, спортивные соревнования, Олимпийские игры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7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8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9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0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1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2" w:tooltip="https://m.edsoo.ru/142c7e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https://m.edsoo.ru/142c7e77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6" w:name="block-16568064"/>
      <w:r/>
      <w:bookmarkEnd w:id="16"/>
      <w:bookmarkEnd w:id="15"/>
      <w:r/>
    </w:p>
    <w:p>
      <w:pPr>
        <w:ind w:left="120"/>
        <w:jc w:val="left"/>
        <w:spacing w:before="0" w:after="0"/>
      </w:pPr>
      <w:r/>
      <w:bookmarkStart w:id="17" w:name="block-16568065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7"/>
        <w:gridCol w:w="3600"/>
        <w:gridCol w:w="1014"/>
        <w:gridCol w:w="1984"/>
        <w:gridCol w:w="2139"/>
        <w:gridCol w:w="1646"/>
        <w:gridCol w:w="26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 со сверстниками. Общие интересы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3" w:tooltip="https://m.edsoo.ru/95d9a69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https://m.edsoo.ru/95d9a694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 со сверстниками. Общие интересы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4" w:tooltip="https://m.edsoo.ru/c00887af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https://m.edsoo.ru/c00887af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Конфликтные ситуации, их предупреждение и 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5" w:tooltip="https://m.edsoo.ru/470533a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https://m.edsoo.ru/470533a0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 в семье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6" w:tooltip="https://m.edsoo.ru/96f90ef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https://m.edsoo.ru/96f90ef6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Повседневная жизнь семьи. Быт. Распорядок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7" w:tooltip="https://m.edsoo.ru/4d49105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https://m.edsoo.ru/4d49105e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Повседневная жизнь семьи. Быт. Распорядок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8" w:tooltip="https://m.edsoo.ru/3e68c59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https://m.edsoo.ru/3e68c596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семьи. Конфликтные ситуации. Семейные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9" w:tooltip="https://m.edsoo.ru/a0053b7f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https://m.edsoo.ru/a0053b7f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0" w:tooltip="https://m.edsoo.ru/8678f00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https://m.edsoo.ru/8678f003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Характеристика друга/друзей. Черты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1" w:tooltip="https://m.edsoo.ru/c7410dc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https://m.edsoo.ru/c7410dc1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Внешность человека, любимого литературного персонажа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2" w:tooltip="https://m.edsoo.ru/87c3471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https://m.edsoo.ru/87c3471e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Характеристика литературного персонажа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3" w:tooltip="https://m.edsoo.ru/eefec8f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https://m.edsoo.ru/eefec8f2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"Внешность и характеристика человека, литературного персонажа"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4" w:tooltip="https://m.edsoo.ru/0d94afb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https://m.edsoo.ru/0d94afbb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жизни. Правильное и 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5" w:tooltip="https://m.edsoo.ru/41ece32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https://m.edsoo.ru/41ece32e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жизни. Правильное и 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6" w:tooltip="https://m.edsoo.ru/c9e25e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https://m.edsoo.ru/c9e25e52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Здоровый образ жизни. Лечебная диета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7" w:tooltip="https://m.edsoo.ru/ff9865b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https://m.edsoo.ru/ff9865ba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со здоровьем. Самочувствие. Отказ от вредных 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8" w:tooltip="https://m.edsoo.ru/052c684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https://m.edsoo.ru/052c684c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Правильное питание. Питание дома/в ресторане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9" w:tooltip="https://m.edsoo.ru/8f7e31a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https://m.edsoo.ru/8f7e31a3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Правильное питание Выбор продуктов.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Режим труда и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0" w:tooltip="https://m.edsoo.ru/a6dfbb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https://m.edsoo.ru/a6dfbb16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Посещение врача. Медицинские услуги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1" w:tooltip="https://m.edsoo.ru/6727894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https://m.edsoo.ru/67278943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2" w:tooltip="https://m.edsoo.ru/452c55c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https://m.edsoo.ru/452c55c7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привычек".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3" w:tooltip="https://m.edsoo.ru/e447ca2f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https://m.edsoo.ru/e447ca2f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Школьная жизнь. Виды школ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4" w:tooltip="https://m.edsoo.ru/398977b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https://m.edsoo.ru/398977b2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Школьная жизнь. Виды школ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5" w:tooltip="https://m.edsoo.ru/df31e55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https://m.edsoo.ru/df31e554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Школьная система 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Школьная жизнь других стран. Переписка в зарубежными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6" w:tooltip="https://m.edsoo.ru/5f09c0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https://m.edsoo.ru/5f09c016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Нестандартные программы обучения.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7" w:tooltip="https://m.edsoo.ru/6b37e8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https://m.edsoo.ru/6b37e877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Права и обязанности старшеклассников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8" w:tooltip="https://m.edsoo.ru/7c1c8a7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https://m.edsoo.ru/7c1c8a78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9" w:tooltip="https://m.edsoo.ru/dbbd758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https://m.edsoo.ru/dbbd7587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Профориентация. Современные профессии в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0" w:tooltip="https://m.edsoo.ru/c9d57a2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https://m.edsoo.ru/c9d57a24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Профориентация. Современные профессии в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1" w:tooltip="https://m.edsoo.ru/fc02a4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https://m.edsoo.ru/fc02a466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Проблема выбора профессии. Работа мечты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2" w:tooltip="https://m.edsoo.ru/0aa9de3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https://m.edsoo.ru/0aa9de33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Карьерные возможности. Написание резюме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3" w:tooltip="https://m.edsoo.ru/7881bb8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https://m.edsoo.ru/7881bb8b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Карьерные возможности. Написание резюме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4" w:tooltip="https://m.edsoo.ru/9c3dfcc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https://m.edsoo.ru/9c3dfcc3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Выбор профессии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5" w:tooltip="https://m.edsoo.ru/6054cd6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https://m.edsoo.ru/6054cd6c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Роль иностранного языка в планах на будущее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6" w:tooltip="https://m.edsoo.ru/8a77ab8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https://m.edsoo.ru/8a77ab82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"Современный мир профессий. Проблемы выбора профессии. Роль иностранного языка в планах на будущее"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"Современный мир профессий. Проблемы выбора профессии. Роль иностранного языка в планах на будущее"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7" w:tooltip="https://m.edsoo.ru/ee1f5e7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https://m.edsoo.ru/ee1f5e7b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молодежи (виды досуга)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8" w:tooltip="https://m.edsoo.ru/6ca373e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https://m.edsoo.ru/6ca373e0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молодежи (виды досуга)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9" w:tooltip="https://m.edsoo.ru/07b974f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https://m.edsoo.ru/07b974f1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Молодежь в современном обществе. Совместные планы, приглашения,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0" w:tooltip="https://m.edsoo.ru/5ed8a9cf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https://m.edsoo.ru/5ed8a9cf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активного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1" w:tooltip="https://m.edsoo.ru/8ec400c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https://m.edsoo.ru/8ec400c9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Совместные занятия.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2" w:tooltip="https://m.edsoo.ru/b835281f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https://m.edsoo.ru/b835281f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Совместные занятия.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3" w:tooltip="https://m.edsoo.ru/7578897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https://m.edsoo.ru/7578897d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молодежи. Музыка. Кино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4" w:tooltip="https://m.edsoo.ru/64cc30e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https://m.edsoo.ru/64cc30e3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письма по теме "Молодежь в современном обществе. Досуг молодежи: чтение, кино, театр, музыка, музеи, Интернет, компьютерные игры. Любовь и дружба".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5" w:tooltip="https://m.edsoo.ru/64d2b18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https://m.edsoo.ru/64d2b182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молодежи. Театр. Кино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6" w:tooltip="https://m.edsoo.ru/07b974f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https://m.edsoo.ru/07b974f1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молодежи. Театр. Кино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молодежи. Популярная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7" w:tooltip="https://m.edsoo.ru/568edb5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https://m.edsoo.ru/568edb51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Досуг молодежи. Электронная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8" w:tooltip="https://m.edsoo.ru/1b50e20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https://m.edsoo.ru/1b50e204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9" w:tooltip="https://m.edsoo.ru/893805d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https://m.edsoo.ru/893805d2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Молодежная мода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0" w:tooltip="https://m.edsoo.ru/fdfe5cb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https://m.edsoo.ru/fdfe5cbc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Карманные деньги. Траты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1" w:tooltip="https://m.edsoo.ru/bf57ccf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https://m.edsoo.ru/bf57ccf0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Карманные деньги. Заработок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2" w:tooltip="https://m.edsoo.ru/c6c1b5b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https://m.edsoo.ru/c6c1b5ba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Покупки. Финансовая грамотность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3" w:tooltip="https://m.edsoo.ru/116b101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https://m.edsoo.ru/116b101d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84" w:tooltip="https://m.edsoo.ru/d54f5f2f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https://m.edsoo.ru/d54f5f2f</w:t>
              </w:r>
            </w:hyperlink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hyperlink r:id="rId85" w:tooltip="https://m.edsoo.ru/317cf3f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https://m.edsoo.ru/317cf3fa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"Покупки: одежда, обувь, продукты питания. Карманные деньги. Молодежная мода"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6" w:tooltip="https://m.edsoo.ru/1df9a695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https://m.edsoo.ru/1df9a695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Туризм. Виды путешествий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7" w:tooltip="https://m.edsoo.ru/063ecac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https://m.edsoo.ru/063ecac2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Путешествие с семьей/друзьями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8" w:tooltip="https://m.edsoo.ru/57670a6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https://m.edsoo.ru/57670a62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Путешествие по России и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9" w:tooltip="https://m.edsoo.ru/c18997e5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https://m.edsoo.ru/c18997e5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Путешествие. Погода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0" w:tooltip="https://m.edsoo.ru/76c641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https://m.edsoo.ru/76c641a2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путешествий. Круизы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1" w:tooltip="https://m.edsoo.ru/8330c3a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https://m.edsoo.ru/8330c3a8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"Туризм. Виды отдыха. Путешествия по России и зарубежным странам"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2" w:tooltip="https://m.edsoo.ru/1d78d7a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https://m.edsoo.ru/1d78d7ab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"Туризм. Виды отдыха. Путешествия по России и зарубежным странам".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3" w:tooltip="https://m.edsoo.ru/9173708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https://m.edsoo.ru/91737089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Борьба с мусором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4" w:tooltip="https://m.edsoo.ru/b7d0480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https://m.edsoo.ru/b7d04800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Загрязнение окружающей среды: загрязнение воды, воздуха, почвы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5" w:tooltip="https://m.edsoo.ru/d4341c8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https://m.edsoo.ru/d4341c8c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Исчезающие выды животных. Охрана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6" w:tooltip="https://m.edsoo.ru/f6c50eb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https://m.edsoo.ru/f6c50ebb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Борьба с отходами. Переработка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7" w:tooltip="https://m.edsoo.ru/69369b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https://m.edsoo.ru/69369b0a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экологии. Причины и последствия изменения климата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8" w:tooltip="https://m.edsoo.ru/f45f07b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https://m.edsoo.ru/f45f07b8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Проблемы экологии. Причины и последствия изменения климата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Городские условия проживания. Плюсы и минусы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9" w:tooltip="https://m.edsoo.ru/3b7fc9b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https://m.edsoo.ru/3b7fc9bb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Природа. Флора и фауна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0" w:tooltip="https://m.edsoo.ru/4c0245d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https://m.edsoo.ru/4c0245de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Знаменитые природные заповедники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1" w:tooltip="https://m.edsoo.ru/0d746d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https://m.edsoo.ru/0d746d08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Загрязнение воды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2" w:tooltip="https://m.edsoo.ru/66843f5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https://m.edsoo.ru/66843f5c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Повторное использование ресурсов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Заповедники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3" w:tooltip="https://m.edsoo.ru/67d1886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https://m.edsoo.ru/67d18867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Стихийные бедствия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4" w:tooltip="https://m.edsoo.ru/c03288a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https://m.edsoo.ru/c03288ad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Условия проживания в сельской местности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5" w:tooltip="https://m.edsoo.ru/a371825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https://m.edsoo.ru/a3718251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письма по теме "Проблемы экологии. Защита окружающей среды. Стихийные бедствия. Условия проживания в городской и сельской местности"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"Проблемы экологии. Защита окружающей среды. Стихийные бедствия. Условия проживания в городской и сельской местности"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6" w:tooltip="https://m.edsoo.ru/e8a53fd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https://m.edsoo.ru/e8a53fdb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Технический прогресс. Гаджеты. Влияние на жизнь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7" w:tooltip="https://m.edsoo.ru/dc4d2a7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https://m.edsoo.ru/dc4d2a7b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Технический прогресс. Современные средства связи. Польза и вред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8" w:tooltip="https://m.edsoo.ru/83cf4c4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https://m.edsoo.ru/83cf4c40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Технический прогресс. Современные средства связи. Польза и вред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9" w:tooltip="https://m.edsoo.ru/8cb8e51f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https://m.edsoo.ru/8cb8e51f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Прогресс. Научная фантастика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0" w:tooltip="https://m.edsoo.ru/3a0bbeb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https://m.edsoo.ru/3a0bbeb6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Гаджеты. Перспективы и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1" w:tooltip="https://m.edsoo.ru/27fa63e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https://m.edsoo.ru/27fa63e9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Вклад стран изучаемого языка в развитие науки. Технический прогресс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2" w:tooltip="https://m.edsoo.ru/31a707c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https://m.edsoo.ru/31a707c1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История изобретений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Технический прогресс на благо окружающей среды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"Технический прогресс: перспективы и последствия. Современные средства связи (мобильные телефоны, смартфоны, планшеты, компьютеры)"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3" w:tooltip="https://m.edsoo.ru/b80aca8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https://m.edsoo.ru/b80aca84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изучаемого языка. Культурные и спортивные традиции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изучаемого языка. Достопримечательности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4" w:tooltip="https://m.edsoo.ru/1eb1f52f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https://m.edsoo.ru/1eb1f52f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изучаемого языка. Национальные праздники и обычаи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5" w:tooltip="https://m.edsoo.ru/ef850ad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https://m.edsoo.ru/ef850ad4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изучаемого языка. Достопримечательности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изучаемого языка. Культура. Национальные блюда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6" w:tooltip="https://m.edsoo.ru/362a7e0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https://m.edsoo.ru/362a7e00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страна. Достопримечательности.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7" w:tooltip="https://m.edsoo.ru/5c263f0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https://m.edsoo.ru/5c263f0d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страна. Национальная кухня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8" w:tooltip="https://m.edsoo.ru/a5a7523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https://m.edsoo.ru/a5a75237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"Родная страна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9" w:tooltip="https://m.edsoo.ru/e88530c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https://m.edsoo.ru/e88530cd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Выдающаяся личность родной страны. Писатель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0" w:tooltip="https://m.edsoo.ru/a2f1f6f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https://m.edsoo.ru/a2f1f6f0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Выдающаяся личность страны изучаемого языка. Писатель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1" w:tooltip="https://m.edsoo.ru/e1753bc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https://m.edsoo.ru/e1753bc9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Выдающаяся личность родной страны. Певец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2" w:tooltip="https://m.edsoo.ru/320156f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https://m.edsoo.ru/320156f8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страны. Спортсмены.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3" w:tooltip="https://m.edsoo.ru/99179e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https://m.edsoo.ru/99179e8e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страны. Космонавты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4" w:tooltip="https://m.edsoo.ru/958b30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https://m.edsoo.ru/958b3012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lang w:val="ru-RU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  <w:r>
              <w:rPr>
                <w:lang w:val="ru-RU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7"/>
        <w:gridCol w:w="3600"/>
        <w:gridCol w:w="1014"/>
        <w:gridCol w:w="1984"/>
        <w:gridCol w:w="2139"/>
        <w:gridCol w:w="1646"/>
        <w:gridCol w:w="26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Повседневная жизнь семьи. Уклады в разных странах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5" w:tooltip="https://m.edsoo.ru/7a3834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https://m.edsoo.ru/7a3834e8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Повседневная жизнь семьи. Уклады в разных странах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6" w:tooltip="https://m.edsoo.ru/69a2e5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https://m.edsoo.ru/69a2e566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отношения. Решение конфликтных ситуаций. Семейные узы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отношения.Мои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7" w:tooltip="https://m.edsoo.ru/70e2cb5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https://m.edsoo.ru/70e2cb56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отношения.Мои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8" w:tooltip="https://m.edsoo.ru/f79c54b5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https://m.edsoo.ru/f79c54b5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Семейные традиции и обычаи в стране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Семейные истории. Историческая справка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9" w:tooltip="https://m.edsoo.ru/c16fa2c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https://m.edsoo.ru/c16fa2c8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Семейные ценности. Отношения между поколениями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hyperlink r:id="rId130" w:tooltip="https://m.edsoo.ru/e407a96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https://m.edsoo.ru/e407a96c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 с членами семьи и знакомыми в художественной литературе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отношения. Обязанности и права человека в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1" w:tooltip="https://m.edsoo.ru/f029c3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https://m.edsoo.ru/f029c3e6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отношения. Обязанности и права человека в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2" w:tooltip="https://m.edsoo.ru/02ccc3a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https://m.edsoo.ru/02ccc3a9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отношения. Взаимоуважение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3" w:tooltip="https://m.edsoo.ru/440829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https://m.edsoo.ru/4408296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в семье. Распределение обязанностей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отношения. Эмоции и чувства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4" w:tooltip="https://m.edsoo.ru/72f588d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https://m.edsoo.ru/72f588da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Межличностные отношения. Конфликтные ситуации: их предупреждение и 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друзьями и знакомыми. Конфликтные ситуации, их предупреждение и разрешение".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5" w:tooltip="https://m.edsoo.ru/8c474d2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https://m.edsoo.ru/8c474d29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 человека/литературного персонажа. Черты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 человека/литературного персонажа. Черты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Поведение человека в экстремальной ситуации. Характер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6" w:tooltip="https://m.edsoo.ru/8c639c8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https://m.edsoo.ru/8c639c8d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по теме "Внешность и характеристика человека, литературного персонажа"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7" w:tooltip="https://m.edsoo.ru/8addc98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https://m.edsoo.ru/8addc986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Отказ от вредных привычек. Здоровый образ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8" w:tooltip="https://m.edsoo.ru/6c26e96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https://m.edsoo.ru/6c26e96b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Забота о здоровье. Борьба со стрессом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9" w:tooltip="https://m.edsoo.ru/d3f4c005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https://m.edsoo.ru/d3f4c005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Забота о здоровье. Полезные привычки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0" w:tooltip="https://m.edsoo.ru/c7b438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https://m.edsoo.ru/c7b43830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Забота о здоровье. Самочувствие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Забота о здоровье. Посещение врача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1" w:tooltip="https://m.edsoo.ru/e2e1377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https://m.edsoo.ru/e2e13771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Режим труда и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привычек". Контроль навыков устной речи.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2" w:tooltip="https://m.edsoo.ru/78b690a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https://m.edsoo.ru/78b690ac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3" w:tooltip="https://m.edsoo.ru/4,5487E+7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https://m.edsoo.ru/4,5487E+70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 со серстниками. Проблема буллинга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Школьная жизнь. Взаимоотношения в школе с преподавателями и друзьями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4" w:tooltip="https://m.edsoo.ru/70eb017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https://m.edsoo.ru/70eb0176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Особенности школьных конфликтов. Проблемы и решения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Выбор профессии. Цели и мечты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5" w:tooltip="https://m.edsoo.ru/b8ccbf4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https://m.edsoo.ru/b8ccbf44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Альтернативы в продолжении образования. Последний год в школе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6" w:tooltip="https://m.edsoo.ru/af9971d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https://m.edsoo.ru/af9971d3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Высшая школа. Университет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7" w:tooltip="https://m.edsoo.ru/cf0228c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https://m.edsoo.ru/cf0228ca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Выбор профессии. Зов сердца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8" w:tooltip="https://m.edsoo.ru/5d84a68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https://m.edsoo.ru/5d84a687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Подготовка к выпускным экзаменам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9" w:tooltip="https://m.edsoo.ru/1449fdc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https://m.edsoo.ru/1449fdce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письма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0" w:tooltip="https://m.edsoo.ru/98c564e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https://m.edsoo.ru/98c564ee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1" w:tooltip="https://m.edsoo.ru/b8c0962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https://m.edsoo.ru/b8c0962b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Важность изучения иностранного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2" w:tooltip="https://m.edsoo.ru/592ab69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https://m.edsoo.ru/592ab697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Важность изучения иностранного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Корни иностранных языков. Международный язык общения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3" w:tooltip="https://m.edsoo.ru/49ab931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https://m.edsoo.ru/49ab9311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Способы коммуникации. История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4" w:tooltip="https://m.edsoo.ru/8335f70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https://m.edsoo.ru/8335f701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Изучение иностранного языка для работы и дальнейшего обучения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5" w:tooltip="https://m.edsoo.ru/3048c65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https://m.edsoo.ru/3048c65b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"Место иностранного языка в повседневной жизни и профессиональной деятельности в современном мире"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6" w:tooltip="https://m.edsoo.ru/00a89f7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https://m.edsoo.ru/00a89f77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Молодежь в обществе. Заработок для подростков. Выбор профессии в современном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7" w:tooltip="https://m.edsoo.ru/6919c6f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https://m.edsoo.ru/6919c6f7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Взаимоотношения.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8" w:tooltip="https://m.edsoo.ru/1e5c7b7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https://m.edsoo.ru/1e5c7b7a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Молодежные ценности. Ориентиры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9" w:tooltip="https://m.edsoo.ru/ada6226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https://m.edsoo.ru/ada62261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Цель и путь в жизни каждого молодого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0" w:tooltip="https://m.edsoo.ru/42ccbb4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https://m.edsoo.ru/42ccbb4e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Участие молодежи в жизни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1" w:tooltip="https://m.edsoo.ru/553e4fd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https://m.edsoo.ru/553e4fd0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Экстремальные виды спорта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2" w:tooltip="https://m.edsoo.ru/faeb520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https://m.edsoo.ru/faeb5201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Спортивные соревнования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3" w:tooltip="https://m.edsoo.ru/16990f6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https://m.edsoo.ru/16990f69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Олимпийские игры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4" w:tooltip="https://m.edsoo.ru/b0b53f8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https://m.edsoo.ru/b0b53f8d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Спорт в жизни каждого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5" w:tooltip="https://m.edsoo.ru/052fda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https://m.edsoo.ru/052fda2c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"Роль спорта в современной жизни: виды спорта, экстремальный спорт, спортивные соревнования, Олимпийские игры"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6" w:tooltip="https://m.edsoo.ru/f564320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https://m.edsoo.ru/f5643207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Путешествие по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7" w:tooltip="https://m.edsoo.ru/ee0a86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https://m.edsoo.ru/ee0a863c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Путешествия. Виды транстпорта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8" w:tooltip="https://m.edsoo.ru/85a66e8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https://m.edsoo.ru/85a66e88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Оформление поездки. Регистрация. Организационные моменты путешествия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9" w:tooltip="https://m.edsoo.ru/2600e09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https://m.edsoo.ru/2600e09a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Путешествие. Любимое место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0" w:tooltip="https://m.edsoo.ru/fa4ce21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https://m.edsoo.ru/fa4ce21d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Особенности культуры и поведения в другой стране при путешествии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1" w:tooltip="https://m.edsoo.ru/e69234f5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https://m.edsoo.ru/e69234f5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Экотуризм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2" w:tooltip="https://m.edsoo.ru/d34837e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https://m.edsoo.ru/d34837e4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"Туризм. Виды отдыха. Экотуризм. Путешествия по России и зарубежным странам"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3" w:tooltip="https://m.edsoo.ru/7626169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https://m.edsoo.ru/76261698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"Туризм. Виды отдыха. Экотуризм. Путешествия по России и зарубежным странам". Лексико-грамматический тест.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4" w:tooltip="https://m.edsoo.ru/6a80b35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https://m.edsoo.ru/6a80b358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Проживание в городской и сльской местности. Сравнение. Преимущества и недостатки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5" w:tooltip="https://m.edsoo.ru/9b81edd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https://m.edsoo.ru/9b81edd9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Утилизация мусора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6" w:tooltip="https://m.edsoo.ru/dd917ea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https://m.edsoo.ru/dd917eac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Проблемы и решения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7" w:tooltip="https://m.edsoo.ru/7a9e0f25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https://m.edsoo.ru/7a9e0f25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 в городе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8" w:tooltip="https://m.edsoo.ru/97d9bc2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https://m.edsoo.ru/97d9bc2d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Загрязнение воды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9" w:tooltip="https://m.edsoo.ru/de73639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https://m.edsoo.ru/de736398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Сохранение флоры и фауны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0" w:tooltip="https://m.edsoo.ru/16cdd2d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https://m.edsoo.ru/16cdd2d8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Условия жизни в городе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1" w:tooltip="https://m.edsoo.ru/9b81edd9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https://m.edsoo.ru/9b81edd9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городе. Достоинства и недостатки.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</w:t>
            </w:r>
            <w:hyperlink r:id="rId182" w:tooltip="https://m.edsoo.ru/9cfed5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https://m.edsoo.ru/9cfed566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городе. Достоинства и недостатки.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3" w:tooltip="https://m.edsoo.ru/2a53a84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https://m.edsoo.ru/2a53a84b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Жизнь в сельской местности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4" w:tooltip="https://m.edsoo.ru/9e5311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https://m.edsoo.ru/9e5311dc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Инфраструктура города. Возможности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5" w:tooltip="https://m.edsoo.ru/1b90355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https://m.edsoo.ru/1b90355b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Инфраструктура города. Возможности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6" w:tooltip="https://m.edsoo.ru/25fd3ac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https://m.edsoo.ru/25fd3acb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Вырубка леса и загрязнение воздуха.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7" w:tooltip="https://m.edsoo.ru/f9cd89a1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https://m.edsoo.ru/f9cd89a1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устной речи по теме "Вселенная и человек. Природа. Проблемы экологии. Защита окружающей среды. Проживание в городской/сельской местности"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8" w:tooltip="https://m.edsoo.ru/f345d55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https://m.edsoo.ru/f345d55b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Вселенная и человек. Другие формы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9" w:tooltip="https://m.edsoo.ru/1b1eb5c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https://m.edsoo.ru/1b1eb5c8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Защита окружающей среды. Загрязнение океана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0" w:tooltip="https://m.edsoo.ru/27cc06b5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https://m.edsoo.ru/27cc06b5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Природные заповедники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1" w:tooltip="https://m.edsoo.ru/2a2aa94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https://m.edsoo.ru/2a2aa944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2" w:tooltip="https://m.edsoo.ru/5aa2f5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https://m.edsoo.ru/5aa2f566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Современные гаджеты. Проблемы и последствия для молодежи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3" w:tooltip="https://m.edsoo.ru/c2119b0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https://m.edsoo.ru/c2119b0b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Технический прогресс. Онлайн возможности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4" w:tooltip="https://m.edsoo.ru/7f6a09d7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https://m.edsoo.ru/7f6a09d7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Интернет-безопасность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5" w:tooltip="https://m.edsoo.ru/82ee45f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https://m.edsoo.ru/82ee45fd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Социальные сети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6" w:tooltip="https://m.edsoo.ru/d9e10a7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https://m.edsoo.ru/d9e10a70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навыков письма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7" w:tooltip="https://m.edsoo.ru/13c745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https://m.edsoo.ru/13c7453c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Достопримечательности родной страны. Крупные города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8" w:tooltip="https://m.edsoo.ru/8e48f63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https://m.edsoo.ru/8e48f63d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Достопримечательности страны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Страна изучаемого языка. 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Традиции и обычаи жизни в стране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Достопримечательности родной страны Дворцы и усадьбы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9" w:tooltip="https://m.edsoo.ru/193cbd1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https://m.edsoo.ru/193cbd13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Национальные традиции и особенности родной страны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Развитие космоса. Вклад родной страны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 Родная страна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страны. Певцы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0" w:tooltip="https://m.edsoo.ru/9fb17b25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https://m.edsoo.ru/9fb17b25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личности страны изучаемого языка. Писатели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1" w:tooltip="https://m.edsoo.ru/a2349f3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https://m.edsoo.ru/a2349f3c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страны изучаемого языка. Выдающиеся медицинские работники.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2" w:tooltip="https://m.edsoo.ru/6ddb9d13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https://m.edsoo.ru/6ddb9d13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страны. Певец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3" w:tooltip="https://m.edsoo.ru/3e9a1d4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https://m.edsoo.ru/3e9a1d4e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личности заруб стран. Спортсмен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4" w:tooltip="https://m.edsoo.ru/5c15368b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https://m.edsoo.ru/5c15368b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Выдающиеся люди родной страны. Писатели-классики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r/>
          </w:p>
        </w:tc>
        <w:tc>
          <w:tcPr>
            <w:tcMar>
              <w:left w:w="100" w:type="dxa"/>
              <w:top w:w="5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3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5" w:tooltip="https://m.edsoo.ru/6a866f0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https://m.edsoo.ru/6a866f02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3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4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8" w:name="block-16568065"/>
      <w:r/>
      <w:bookmarkEnd w:id="18"/>
      <w:bookmarkEnd w:id="17"/>
      <w:r/>
    </w:p>
    <w:p>
      <w:pPr>
        <w:ind w:left="120"/>
        <w:jc w:val="left"/>
        <w:spacing w:before="0" w:after="0"/>
      </w:pPr>
      <w:r/>
      <w:bookmarkStart w:id="19" w:name="block-16568066"/>
      <w:r>
        <w:rPr>
          <w:rFonts w:ascii="Times New Roman" w:hAnsi="Times New Roman"/>
          <w:b/>
          <w:i w:val="0"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jc w:val="left"/>
        <w:spacing w:before="0" w:after="0" w:line="480" w:lineRule="auto"/>
      </w:pPr>
      <w:r/>
      <w:bookmarkStart w:id="20" w:name="fcd4d2a0-5025-4100-b79a-d6e41cba5202"/>
      <w:r>
        <w:rPr>
          <w:rFonts w:ascii="Times New Roman" w:hAnsi="Times New Roman"/>
          <w:b w:val="0"/>
          <w:i w:val="0"/>
          <w:color w:val="000000"/>
          <w:sz w:val="28"/>
        </w:rPr>
        <w:t xml:space="preserve">• Английский язык, 10 класс/ Афанасьева О.В., Дули Д., Михеева И.В. и другие, Акционерное общество «Издательство «Просвещение»</w:t>
      </w:r>
      <w:bookmarkEnd w:id="20"/>
      <w:r>
        <w:rPr>
          <w:sz w:val="28"/>
        </w:rPr>
        <w:br/>
      </w:r>
      <w:bookmarkStart w:id="21" w:name="fcd4d2a0-5025-4100-b79a-d6e41cba5202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Английский язык, 11 класс/ Афанасьева О.В., Дули Д., Михеева И.В. и другие, Акционерное общество «Издательство «Просвещение»</w:t>
      </w:r>
      <w:bookmarkEnd w:id="21"/>
      <w:r/>
      <w:r/>
    </w:p>
    <w:p>
      <w:pPr>
        <w:ind w:left="120"/>
        <w:jc w:val="left"/>
        <w:spacing w:before="0" w:after="0" w:line="480" w:lineRule="auto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jc w:val="left"/>
        <w:spacing w:before="0" w:after="0" w:line="480" w:lineRule="auto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jc w:val="left"/>
        <w:spacing w:before="0" w:after="0" w:line="480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22" w:name="block-16568066"/>
      <w:r/>
      <w:bookmarkEnd w:id="22"/>
      <w:bookmarkEnd w:id="19"/>
      <w:r/>
    </w:p>
    <w:p>
      <w:r/>
    </w:p>
    <w:sectPr>
      <w:footnotePr/>
      <w:endnotePr/>
      <w:type w:val="nextPage"/>
      <w:pgSz w:w="11907" w:h="16839" w:orient="portrait"/>
      <w:pgMar w:top="1440" w:right="1440" w:bottom="1440" w:left="14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4">
    <w:name w:val="Footer"/>
    <w:basedOn w:val="63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5"/>
    <w:link w:val="44"/>
    <w:uiPriority w:val="99"/>
  </w:style>
  <w:style w:type="character" w:styleId="47">
    <w:name w:val="Caption Char"/>
    <w:basedOn w:val="651"/>
    <w:link w:val="44"/>
    <w:uiPriority w:val="99"/>
  </w:style>
  <w:style w:type="table" w:styleId="49">
    <w:name w:val="Table Grid Light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5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5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qFormat/>
  </w:style>
  <w:style w:type="paragraph" w:styleId="631">
    <w:name w:val="Heading 1"/>
    <w:basedOn w:val="630"/>
    <w:next w:val="630"/>
    <w:link w:val="638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32">
    <w:name w:val="Heading 2"/>
    <w:basedOn w:val="630"/>
    <w:next w:val="630"/>
    <w:link w:val="639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3">
    <w:name w:val="Heading 3"/>
    <w:basedOn w:val="630"/>
    <w:next w:val="630"/>
    <w:link w:val="640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34">
    <w:name w:val="Heading 4"/>
    <w:basedOn w:val="630"/>
    <w:next w:val="630"/>
    <w:link w:val="641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35" w:default="1">
    <w:name w:val="Default Paragraph Font"/>
    <w:uiPriority w:val="1"/>
    <w:semiHidden/>
    <w:unhideWhenUsed/>
  </w:style>
  <w:style w:type="paragraph" w:styleId="636">
    <w:name w:val="Header"/>
    <w:basedOn w:val="630"/>
    <w:link w:val="637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37" w:customStyle="1">
    <w:name w:val="Header Char"/>
    <w:basedOn w:val="635"/>
    <w:link w:val="636"/>
    <w:uiPriority w:val="99"/>
  </w:style>
  <w:style w:type="character" w:styleId="638" w:customStyle="1">
    <w:name w:val="Heading 1 Char"/>
    <w:basedOn w:val="635"/>
    <w:link w:val="63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39" w:customStyle="1">
    <w:name w:val="Heading 2 Char"/>
    <w:basedOn w:val="635"/>
    <w:link w:val="63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0" w:customStyle="1">
    <w:name w:val="Heading 3 Char"/>
    <w:basedOn w:val="635"/>
    <w:link w:val="63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41" w:customStyle="1">
    <w:name w:val="Heading 4 Char"/>
    <w:basedOn w:val="635"/>
    <w:link w:val="634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42">
    <w:name w:val="Normal Indent"/>
    <w:basedOn w:val="630"/>
    <w:uiPriority w:val="99"/>
    <w:unhideWhenUsed/>
    <w:pPr>
      <w:ind w:left="720"/>
    </w:pPr>
  </w:style>
  <w:style w:type="paragraph" w:styleId="643">
    <w:name w:val="Subtitle"/>
    <w:basedOn w:val="630"/>
    <w:next w:val="630"/>
    <w:link w:val="644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44" w:customStyle="1">
    <w:name w:val="Subtitle Char"/>
    <w:basedOn w:val="635"/>
    <w:link w:val="64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45">
    <w:name w:val="Title"/>
    <w:basedOn w:val="630"/>
    <w:next w:val="630"/>
    <w:link w:val="646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46" w:customStyle="1">
    <w:name w:val="Title Char"/>
    <w:basedOn w:val="635"/>
    <w:link w:val="64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47">
    <w:name w:val="Emphasis"/>
    <w:basedOn w:val="635"/>
    <w:uiPriority w:val="20"/>
    <w:qFormat/>
    <w:rPr>
      <w:i/>
      <w:iCs/>
    </w:rPr>
  </w:style>
  <w:style w:type="character" w:styleId="648">
    <w:name w:val="Hyperlink"/>
    <w:basedOn w:val="635"/>
    <w:uiPriority w:val="99"/>
    <w:unhideWhenUsed/>
    <w:rPr>
      <w:color w:val="0000ff" w:themeColor="hyperlink"/>
      <w:u w:val="single"/>
    </w:rPr>
  </w:style>
  <w:style w:type="table" w:styleId="649">
    <w:name w:val="Table Grid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1">
    <w:name w:val="Caption"/>
    <w:basedOn w:val="630"/>
    <w:next w:val="630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styleId="2148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262455fd" TargetMode="External"/><Relationship Id="rId10" Type="http://schemas.openxmlformats.org/officeDocument/2006/relationships/hyperlink" Target="https://m.edsoo.ru/262455fd" TargetMode="External"/><Relationship Id="rId11" Type="http://schemas.openxmlformats.org/officeDocument/2006/relationships/hyperlink" Target="https://m.edsoo.ru/262455fd" TargetMode="External"/><Relationship Id="rId12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4" Type="http://schemas.openxmlformats.org/officeDocument/2006/relationships/hyperlink" Target="https://m.edsoo.ru/262455fd" TargetMode="External"/><Relationship Id="rId15" Type="http://schemas.openxmlformats.org/officeDocument/2006/relationships/hyperlink" Target="https://m.edsoo.ru/262455fd" TargetMode="External"/><Relationship Id="rId16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262455fd" TargetMode="External"/><Relationship Id="rId19" Type="http://schemas.openxmlformats.org/officeDocument/2006/relationships/hyperlink" Target="https://m.edsoo.ru/262455fd" TargetMode="External"/><Relationship Id="rId20" Type="http://schemas.openxmlformats.org/officeDocument/2006/relationships/hyperlink" Target="https://m.edsoo.ru/262455fd" TargetMode="External"/><Relationship Id="rId21" Type="http://schemas.openxmlformats.org/officeDocument/2006/relationships/hyperlink" Target="https://m.edsoo.ru/142c7e77" TargetMode="External"/><Relationship Id="rId22" Type="http://schemas.openxmlformats.org/officeDocument/2006/relationships/hyperlink" Target="https://m.edsoo.ru/142c7e77" TargetMode="External"/><Relationship Id="rId23" Type="http://schemas.openxmlformats.org/officeDocument/2006/relationships/hyperlink" Target="https://m.edsoo.ru/142c7e77" TargetMode="External"/><Relationship Id="rId24" Type="http://schemas.openxmlformats.org/officeDocument/2006/relationships/hyperlink" Target="https://m.edsoo.ru/142c7e77" TargetMode="External"/><Relationship Id="rId25" Type="http://schemas.openxmlformats.org/officeDocument/2006/relationships/hyperlink" Target="https://m.edsoo.ru/142c7e77" TargetMode="External"/><Relationship Id="rId26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29" Type="http://schemas.openxmlformats.org/officeDocument/2006/relationships/hyperlink" Target="https://m.edsoo.ru/142c7e77" TargetMode="External"/><Relationship Id="rId30" Type="http://schemas.openxmlformats.org/officeDocument/2006/relationships/hyperlink" Target="https://m.edsoo.ru/142c7e77" TargetMode="External"/><Relationship Id="rId31" Type="http://schemas.openxmlformats.org/officeDocument/2006/relationships/hyperlink" Target="https://m.edsoo.ru/142c7e77" TargetMode="External"/><Relationship Id="rId32" Type="http://schemas.openxmlformats.org/officeDocument/2006/relationships/hyperlink" Target="https://m.edsoo.ru/142c7e77" TargetMode="External"/><Relationship Id="rId33" Type="http://schemas.openxmlformats.org/officeDocument/2006/relationships/hyperlink" Target="https://m.edsoo.ru/95d9a694" TargetMode="External"/><Relationship Id="rId34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470533a0" TargetMode="External"/><Relationship Id="rId36" Type="http://schemas.openxmlformats.org/officeDocument/2006/relationships/hyperlink" Target="https://m.edsoo.ru/96f90ef6" TargetMode="External"/><Relationship Id="rId37" Type="http://schemas.openxmlformats.org/officeDocument/2006/relationships/hyperlink" Target="https://m.edsoo.ru/4d49105e" TargetMode="External"/><Relationship Id="rId38" Type="http://schemas.openxmlformats.org/officeDocument/2006/relationships/hyperlink" Target="https://m.edsoo.ru/3e68c596" TargetMode="External"/><Relationship Id="rId39" Type="http://schemas.openxmlformats.org/officeDocument/2006/relationships/hyperlink" Target="https://m.edsoo.ru/a0053b7f" TargetMode="External"/><Relationship Id="rId40" Type="http://schemas.openxmlformats.org/officeDocument/2006/relationships/hyperlink" Target="https://m.edsoo.ru/8678f003" TargetMode="External"/><Relationship Id="rId41" Type="http://schemas.openxmlformats.org/officeDocument/2006/relationships/hyperlink" Target="https://m.edsoo.ru/c7410dc1" TargetMode="External"/><Relationship Id="rId42" Type="http://schemas.openxmlformats.org/officeDocument/2006/relationships/hyperlink" Target="https://m.edsoo.ru/87c3471e" TargetMode="External"/><Relationship Id="rId43" Type="http://schemas.openxmlformats.org/officeDocument/2006/relationships/hyperlink" Target="https://m.edsoo.ru/eefec8f2" TargetMode="External"/><Relationship Id="rId44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41ece32e" TargetMode="External"/><Relationship Id="rId46" Type="http://schemas.openxmlformats.org/officeDocument/2006/relationships/hyperlink" Target="https://m.edsoo.ru/c9e25e52" TargetMode="External"/><Relationship Id="rId47" Type="http://schemas.openxmlformats.org/officeDocument/2006/relationships/hyperlink" Target="https://m.edsoo.ru/ff9865ba" TargetMode="External"/><Relationship Id="rId48" Type="http://schemas.openxmlformats.org/officeDocument/2006/relationships/hyperlink" Target="https://m.edsoo.ru/052c684c" TargetMode="External"/><Relationship Id="rId49" Type="http://schemas.openxmlformats.org/officeDocument/2006/relationships/hyperlink" Target="https://m.edsoo.ru/8f7e31a3" TargetMode="External"/><Relationship Id="rId50" Type="http://schemas.openxmlformats.org/officeDocument/2006/relationships/hyperlink" Target="https://m.edsoo.ru/a6dfbb16" TargetMode="External"/><Relationship Id="rId51" Type="http://schemas.openxmlformats.org/officeDocument/2006/relationships/hyperlink" Target="https://m.edsoo.ru/67278943" TargetMode="External"/><Relationship Id="rId52" Type="http://schemas.openxmlformats.org/officeDocument/2006/relationships/hyperlink" Target="https://m.edsoo.ru/452c55c7" TargetMode="External"/><Relationship Id="rId53" Type="http://schemas.openxmlformats.org/officeDocument/2006/relationships/hyperlink" Target="https://m.edsoo.ru/e447ca2f" TargetMode="External"/><Relationship Id="rId54" Type="http://schemas.openxmlformats.org/officeDocument/2006/relationships/hyperlink" Target="https://m.edsoo.ru/398977b2" TargetMode="External"/><Relationship Id="rId55" Type="http://schemas.openxmlformats.org/officeDocument/2006/relationships/hyperlink" Target="https://m.edsoo.ru/df31e554" TargetMode="External"/><Relationship Id="rId56" Type="http://schemas.openxmlformats.org/officeDocument/2006/relationships/hyperlink" Target="https://m.edsoo.ru/5f09c016" TargetMode="External"/><Relationship Id="rId57" Type="http://schemas.openxmlformats.org/officeDocument/2006/relationships/hyperlink" Target="https://m.edsoo.ru/6b37e877" TargetMode="External"/><Relationship Id="rId58" Type="http://schemas.openxmlformats.org/officeDocument/2006/relationships/hyperlink" Target="https://m.edsoo.ru/7c1c8a78" TargetMode="External"/><Relationship Id="rId59" Type="http://schemas.openxmlformats.org/officeDocument/2006/relationships/hyperlink" Target="https://m.edsoo.ru/dbbd7587" TargetMode="External"/><Relationship Id="rId60" Type="http://schemas.openxmlformats.org/officeDocument/2006/relationships/hyperlink" Target="https://m.edsoo.ru/c9d57a24" TargetMode="External"/><Relationship Id="rId61" Type="http://schemas.openxmlformats.org/officeDocument/2006/relationships/hyperlink" Target="https://m.edsoo.ru/fc02a466" TargetMode="External"/><Relationship Id="rId62" Type="http://schemas.openxmlformats.org/officeDocument/2006/relationships/hyperlink" Target="https://m.edsoo.ru/0aa9de33" TargetMode="External"/><Relationship Id="rId63" Type="http://schemas.openxmlformats.org/officeDocument/2006/relationships/hyperlink" Target="https://m.edsoo.ru/7881bb8b" TargetMode="External"/><Relationship Id="rId64" Type="http://schemas.openxmlformats.org/officeDocument/2006/relationships/hyperlink" Target="https://m.edsoo.ru/9c3dfcc3" TargetMode="External"/><Relationship Id="rId65" Type="http://schemas.openxmlformats.org/officeDocument/2006/relationships/hyperlink" Target="https://m.edsoo.ru/6054cd6c" TargetMode="External"/><Relationship Id="rId66" Type="http://schemas.openxmlformats.org/officeDocument/2006/relationships/hyperlink" Target="https://m.edsoo.ru/8a77ab82" TargetMode="External"/><Relationship Id="rId67" Type="http://schemas.openxmlformats.org/officeDocument/2006/relationships/hyperlink" Target="https://m.edsoo.ru/ee1f5e7b" TargetMode="External"/><Relationship Id="rId68" Type="http://schemas.openxmlformats.org/officeDocument/2006/relationships/hyperlink" Target="https://m.edsoo.ru/6ca373e0" TargetMode="External"/><Relationship Id="rId69" Type="http://schemas.openxmlformats.org/officeDocument/2006/relationships/hyperlink" Target="https://m.edsoo.ru/07b974f1" TargetMode="External"/><Relationship Id="rId70" Type="http://schemas.openxmlformats.org/officeDocument/2006/relationships/hyperlink" Target="https://m.edsoo.ru/5ed8a9cf" TargetMode="External"/><Relationship Id="rId71" Type="http://schemas.openxmlformats.org/officeDocument/2006/relationships/hyperlink" Target="https://m.edsoo.ru/8ec400c9" TargetMode="External"/><Relationship Id="rId72" Type="http://schemas.openxmlformats.org/officeDocument/2006/relationships/hyperlink" Target="https://m.edsoo.ru/b835281f" TargetMode="External"/><Relationship Id="rId73" Type="http://schemas.openxmlformats.org/officeDocument/2006/relationships/hyperlink" Target="https://m.edsoo.ru/7578897d" TargetMode="External"/><Relationship Id="rId74" Type="http://schemas.openxmlformats.org/officeDocument/2006/relationships/hyperlink" Target="https://m.edsoo.ru/64cc30e3" TargetMode="External"/><Relationship Id="rId75" Type="http://schemas.openxmlformats.org/officeDocument/2006/relationships/hyperlink" Target="https://m.edsoo.ru/64d2b182" TargetMode="External"/><Relationship Id="rId76" Type="http://schemas.openxmlformats.org/officeDocument/2006/relationships/hyperlink" Target="https://m.edsoo.ru/07b974f1" TargetMode="External"/><Relationship Id="rId77" Type="http://schemas.openxmlformats.org/officeDocument/2006/relationships/hyperlink" Target="https://m.edsoo.ru/568edb51" TargetMode="External"/><Relationship Id="rId78" Type="http://schemas.openxmlformats.org/officeDocument/2006/relationships/hyperlink" Target="https://m.edsoo.ru/1b50e204" TargetMode="External"/><Relationship Id="rId79" Type="http://schemas.openxmlformats.org/officeDocument/2006/relationships/hyperlink" Target="https://m.edsoo.ru/893805d2" TargetMode="External"/><Relationship Id="rId80" Type="http://schemas.openxmlformats.org/officeDocument/2006/relationships/hyperlink" Target="https://m.edsoo.ru/fdfe5cbc" TargetMode="External"/><Relationship Id="rId81" Type="http://schemas.openxmlformats.org/officeDocument/2006/relationships/hyperlink" Target="https://m.edsoo.ru/bf57ccf0" TargetMode="External"/><Relationship Id="rId82" Type="http://schemas.openxmlformats.org/officeDocument/2006/relationships/hyperlink" Target="https://m.edsoo.ru/c6c1b5ba" TargetMode="External"/><Relationship Id="rId83" Type="http://schemas.openxmlformats.org/officeDocument/2006/relationships/hyperlink" Target="https://m.edsoo.ru/116b101d" TargetMode="External"/><Relationship Id="rId84" Type="http://schemas.openxmlformats.org/officeDocument/2006/relationships/hyperlink" Target="https://m.edsoo.ru/d54f5f2f" TargetMode="External"/><Relationship Id="rId85" Type="http://schemas.openxmlformats.org/officeDocument/2006/relationships/hyperlink" Target="https://m.edsoo.ru/317cf3fa" TargetMode="External"/><Relationship Id="rId86" Type="http://schemas.openxmlformats.org/officeDocument/2006/relationships/hyperlink" Target="https://m.edsoo.ru/1df9a695" TargetMode="External"/><Relationship Id="rId87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57670a62" TargetMode="External"/><Relationship Id="rId89" Type="http://schemas.openxmlformats.org/officeDocument/2006/relationships/hyperlink" Target="https://m.edsoo.ru/c18997e5" TargetMode="External"/><Relationship Id="rId90" Type="http://schemas.openxmlformats.org/officeDocument/2006/relationships/hyperlink" Target="https://m.edsoo.ru/76c641a2" TargetMode="External"/><Relationship Id="rId91" Type="http://schemas.openxmlformats.org/officeDocument/2006/relationships/hyperlink" Target="https://m.edsoo.ru/8330c3a8" TargetMode="External"/><Relationship Id="rId92" Type="http://schemas.openxmlformats.org/officeDocument/2006/relationships/hyperlink" Target="https://m.edsoo.ru/1d78d7ab" TargetMode="External"/><Relationship Id="rId93" Type="http://schemas.openxmlformats.org/officeDocument/2006/relationships/hyperlink" Target="https://m.edsoo.ru/91737089" TargetMode="External"/><Relationship Id="rId94" Type="http://schemas.openxmlformats.org/officeDocument/2006/relationships/hyperlink" Target="https://m.edsoo.ru/b7d04800" TargetMode="External"/><Relationship Id="rId95" Type="http://schemas.openxmlformats.org/officeDocument/2006/relationships/hyperlink" Target="https://m.edsoo.ru/d4341c8c" TargetMode="External"/><Relationship Id="rId96" Type="http://schemas.openxmlformats.org/officeDocument/2006/relationships/hyperlink" Target="https://m.edsoo.ru/f6c50ebb" TargetMode="External"/><Relationship Id="rId97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3b7fc9bb" TargetMode="External"/><Relationship Id="rId100" Type="http://schemas.openxmlformats.org/officeDocument/2006/relationships/hyperlink" Target="https://m.edsoo.ru/4c0245de" TargetMode="External"/><Relationship Id="rId101" Type="http://schemas.openxmlformats.org/officeDocument/2006/relationships/hyperlink" Target="https://m.edsoo.ru/0d746d08" TargetMode="External"/><Relationship Id="rId102" Type="http://schemas.openxmlformats.org/officeDocument/2006/relationships/hyperlink" Target="https://m.edsoo.ru/66843f5c" TargetMode="External"/><Relationship Id="rId103" Type="http://schemas.openxmlformats.org/officeDocument/2006/relationships/hyperlink" Target="https://m.edsoo.ru/67d18867" TargetMode="External"/><Relationship Id="rId104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a3718251" TargetMode="External"/><Relationship Id="rId106" Type="http://schemas.openxmlformats.org/officeDocument/2006/relationships/hyperlink" Target="https://m.edsoo.ru/e8a53fdb" TargetMode="External"/><Relationship Id="rId107" Type="http://schemas.openxmlformats.org/officeDocument/2006/relationships/hyperlink" Target="https://m.edsoo.ru/dc4d2a7b" TargetMode="External"/><Relationship Id="rId108" Type="http://schemas.openxmlformats.org/officeDocument/2006/relationships/hyperlink" Target="https://m.edsoo.ru/83cf4c40" TargetMode="External"/><Relationship Id="rId109" Type="http://schemas.openxmlformats.org/officeDocument/2006/relationships/hyperlink" Target="https://m.edsoo.ru/8cb8e51f" TargetMode="External"/><Relationship Id="rId110" Type="http://schemas.openxmlformats.org/officeDocument/2006/relationships/hyperlink" Target="https://m.edsoo.ru/3a0bbeb6" TargetMode="External"/><Relationship Id="rId111" Type="http://schemas.openxmlformats.org/officeDocument/2006/relationships/hyperlink" Target="https://m.edsoo.ru/27fa63e9" TargetMode="External"/><Relationship Id="rId112" Type="http://schemas.openxmlformats.org/officeDocument/2006/relationships/hyperlink" Target="https://m.edsoo.ru/31a707c1" TargetMode="External"/><Relationship Id="rId113" Type="http://schemas.openxmlformats.org/officeDocument/2006/relationships/hyperlink" Target="https://m.edsoo.ru/b80aca84" TargetMode="External"/><Relationship Id="rId114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f850ad4" TargetMode="External"/><Relationship Id="rId116" Type="http://schemas.openxmlformats.org/officeDocument/2006/relationships/hyperlink" Target="https://m.edsoo.ru/362a7e00" TargetMode="External"/><Relationship Id="rId117" Type="http://schemas.openxmlformats.org/officeDocument/2006/relationships/hyperlink" Target="https://m.edsoo.ru/5c263f0d" TargetMode="External"/><Relationship Id="rId118" Type="http://schemas.openxmlformats.org/officeDocument/2006/relationships/hyperlink" Target="https://m.edsoo.ru/a5a75237" TargetMode="External"/><Relationship Id="rId119" Type="http://schemas.openxmlformats.org/officeDocument/2006/relationships/hyperlink" Target="https://m.edsoo.ru/e88530cd" TargetMode="External"/><Relationship Id="rId120" Type="http://schemas.openxmlformats.org/officeDocument/2006/relationships/hyperlink" Target="https://m.edsoo.ru/a2f1f6f0" TargetMode="External"/><Relationship Id="rId121" Type="http://schemas.openxmlformats.org/officeDocument/2006/relationships/hyperlink" Target="https://m.edsoo.ru/e1753bc9" TargetMode="External"/><Relationship Id="rId122" Type="http://schemas.openxmlformats.org/officeDocument/2006/relationships/hyperlink" Target="https://m.edsoo.ru/320156f8" TargetMode="External"/><Relationship Id="rId123" Type="http://schemas.openxmlformats.org/officeDocument/2006/relationships/hyperlink" Target="https://m.edsoo.ru/99179e8e" TargetMode="External"/><Relationship Id="rId124" Type="http://schemas.openxmlformats.org/officeDocument/2006/relationships/hyperlink" Target="https://m.edsoo.ru/958b3012" TargetMode="External"/><Relationship Id="rId125" Type="http://schemas.openxmlformats.org/officeDocument/2006/relationships/hyperlink" Target="https://m.edsoo.ru/7a3834e8" TargetMode="External"/><Relationship Id="rId126" Type="http://schemas.openxmlformats.org/officeDocument/2006/relationships/hyperlink" Target="https://m.edsoo.ru/69a2e566" TargetMode="External"/><Relationship Id="rId127" Type="http://schemas.openxmlformats.org/officeDocument/2006/relationships/hyperlink" Target="https://m.edsoo.ru/70e2cb56" TargetMode="External"/><Relationship Id="rId128" Type="http://schemas.openxmlformats.org/officeDocument/2006/relationships/hyperlink" Target="https://m.edsoo.ru/f79c54b5" TargetMode="External"/><Relationship Id="rId129" Type="http://schemas.openxmlformats.org/officeDocument/2006/relationships/hyperlink" Target="https://m.edsoo.ru/c16fa2c8" TargetMode="External"/><Relationship Id="rId130" Type="http://schemas.openxmlformats.org/officeDocument/2006/relationships/hyperlink" Target="https://m.edsoo.ru/e407a96c" TargetMode="External"/><Relationship Id="rId131" Type="http://schemas.openxmlformats.org/officeDocument/2006/relationships/hyperlink" Target="https://m.edsoo.ru/f029c3e6" TargetMode="External"/><Relationship Id="rId132" Type="http://schemas.openxmlformats.org/officeDocument/2006/relationships/hyperlink" Target="https://m.edsoo.ru/02ccc3a9" TargetMode="External"/><Relationship Id="rId133" Type="http://schemas.openxmlformats.org/officeDocument/2006/relationships/hyperlink" Target="https://m.edsoo.ru/4408296" TargetMode="External"/><Relationship Id="rId134" Type="http://schemas.openxmlformats.org/officeDocument/2006/relationships/hyperlink" Target="https://m.edsoo.ru/72f588da" TargetMode="External"/><Relationship Id="rId135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8c639c8d" TargetMode="External"/><Relationship Id="rId137" Type="http://schemas.openxmlformats.org/officeDocument/2006/relationships/hyperlink" Target="https://m.edsoo.ru/8addc986" TargetMode="External"/><Relationship Id="rId138" Type="http://schemas.openxmlformats.org/officeDocument/2006/relationships/hyperlink" Target="https://m.edsoo.ru/6c26e96b" TargetMode="External"/><Relationship Id="rId139" Type="http://schemas.openxmlformats.org/officeDocument/2006/relationships/hyperlink" Target="https://m.edsoo.ru/d3f4c005" TargetMode="External"/><Relationship Id="rId140" Type="http://schemas.openxmlformats.org/officeDocument/2006/relationships/hyperlink" Target="https://m.edsoo.ru/c7b43830" TargetMode="External"/><Relationship Id="rId141" Type="http://schemas.openxmlformats.org/officeDocument/2006/relationships/hyperlink" Target="https://m.edsoo.ru/e2e13771" TargetMode="External"/><Relationship Id="rId142" Type="http://schemas.openxmlformats.org/officeDocument/2006/relationships/hyperlink" Target="https://m.edsoo.ru/78b690ac" TargetMode="External"/><Relationship Id="rId143" Type="http://schemas.openxmlformats.org/officeDocument/2006/relationships/hyperlink" Target="https://m.edsoo.ru/4,5487E+70" TargetMode="External"/><Relationship Id="rId144" Type="http://schemas.openxmlformats.org/officeDocument/2006/relationships/hyperlink" Target="https://m.edsoo.ru/70eb0176" TargetMode="External"/><Relationship Id="rId145" Type="http://schemas.openxmlformats.org/officeDocument/2006/relationships/hyperlink" Target="https://m.edsoo.ru/b8ccbf44" TargetMode="External"/><Relationship Id="rId146" Type="http://schemas.openxmlformats.org/officeDocument/2006/relationships/hyperlink" Target="https://m.edsoo.ru/af9971d3" TargetMode="External"/><Relationship Id="rId147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d84a687" TargetMode="External"/><Relationship Id="rId149" Type="http://schemas.openxmlformats.org/officeDocument/2006/relationships/hyperlink" Target="https://m.edsoo.ru/1449fdce" TargetMode="External"/><Relationship Id="rId150" Type="http://schemas.openxmlformats.org/officeDocument/2006/relationships/hyperlink" Target="https://m.edsoo.ru/98c564ee" TargetMode="External"/><Relationship Id="rId151" Type="http://schemas.openxmlformats.org/officeDocument/2006/relationships/hyperlink" Target="https://m.edsoo.ru/b8c0962b" TargetMode="External"/><Relationship Id="rId152" Type="http://schemas.openxmlformats.org/officeDocument/2006/relationships/hyperlink" Target="https://m.edsoo.ru/592ab697" TargetMode="External"/><Relationship Id="rId153" Type="http://schemas.openxmlformats.org/officeDocument/2006/relationships/hyperlink" Target="https://m.edsoo.ru/49ab9311" TargetMode="External"/><Relationship Id="rId154" Type="http://schemas.openxmlformats.org/officeDocument/2006/relationships/hyperlink" Target="https://m.edsoo.ru/8335f701" TargetMode="External"/><Relationship Id="rId155" Type="http://schemas.openxmlformats.org/officeDocument/2006/relationships/hyperlink" Target="https://m.edsoo.ru/3048c65b" TargetMode="External"/><Relationship Id="rId156" Type="http://schemas.openxmlformats.org/officeDocument/2006/relationships/hyperlink" Target="https://m.edsoo.ru/00a89f77" TargetMode="External"/><Relationship Id="rId157" Type="http://schemas.openxmlformats.org/officeDocument/2006/relationships/hyperlink" Target="https://m.edsoo.ru/6919c6f7" TargetMode="External"/><Relationship Id="rId158" Type="http://schemas.openxmlformats.org/officeDocument/2006/relationships/hyperlink" Target="https://m.edsoo.ru/1e5c7b7a" TargetMode="External"/><Relationship Id="rId159" Type="http://schemas.openxmlformats.org/officeDocument/2006/relationships/hyperlink" Target="https://m.edsoo.ru/ada62261" TargetMode="External"/><Relationship Id="rId160" Type="http://schemas.openxmlformats.org/officeDocument/2006/relationships/hyperlink" Target="https://m.edsoo.ru/42ccbb4e" TargetMode="External"/><Relationship Id="rId161" Type="http://schemas.openxmlformats.org/officeDocument/2006/relationships/hyperlink" Target="https://m.edsoo.ru/553e4fd0" TargetMode="External"/><Relationship Id="rId162" Type="http://schemas.openxmlformats.org/officeDocument/2006/relationships/hyperlink" Target="https://m.edsoo.ru/faeb5201" TargetMode="External"/><Relationship Id="rId163" Type="http://schemas.openxmlformats.org/officeDocument/2006/relationships/hyperlink" Target="https://m.edsoo.ru/16990f69" TargetMode="External"/><Relationship Id="rId164" Type="http://schemas.openxmlformats.org/officeDocument/2006/relationships/hyperlink" Target="https://m.edsoo.ru/b0b53f8d" TargetMode="External"/><Relationship Id="rId165" Type="http://schemas.openxmlformats.org/officeDocument/2006/relationships/hyperlink" Target="https://m.edsoo.ru/052fda2c" TargetMode="External"/><Relationship Id="rId166" Type="http://schemas.openxmlformats.org/officeDocument/2006/relationships/hyperlink" Target="https://m.edsoo.ru/f5643207" TargetMode="External"/><Relationship Id="rId167" Type="http://schemas.openxmlformats.org/officeDocument/2006/relationships/hyperlink" Target="https://m.edsoo.ru/ee0a863c" TargetMode="External"/><Relationship Id="rId168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2600e09a" TargetMode="External"/><Relationship Id="rId170" Type="http://schemas.openxmlformats.org/officeDocument/2006/relationships/hyperlink" Target="https://m.edsoo.ru/fa4ce21d" TargetMode="External"/><Relationship Id="rId171" Type="http://schemas.openxmlformats.org/officeDocument/2006/relationships/hyperlink" Target="https://m.edsoo.ru/e69234f5" TargetMode="External"/><Relationship Id="rId172" Type="http://schemas.openxmlformats.org/officeDocument/2006/relationships/hyperlink" Target="https://m.edsoo.ru/d34837e4" TargetMode="External"/><Relationship Id="rId173" Type="http://schemas.openxmlformats.org/officeDocument/2006/relationships/hyperlink" Target="https://m.edsoo.ru/76261698" TargetMode="External"/><Relationship Id="rId174" Type="http://schemas.openxmlformats.org/officeDocument/2006/relationships/hyperlink" Target="https://m.edsoo.ru/6a80b358" TargetMode="External"/><Relationship Id="rId175" Type="http://schemas.openxmlformats.org/officeDocument/2006/relationships/hyperlink" Target="https://m.edsoo.ru/9b81edd9" TargetMode="External"/><Relationship Id="rId176" Type="http://schemas.openxmlformats.org/officeDocument/2006/relationships/hyperlink" Target="https://m.edsoo.ru/dd917eac" TargetMode="External"/><Relationship Id="rId177" Type="http://schemas.openxmlformats.org/officeDocument/2006/relationships/hyperlink" Target="https://m.edsoo.ru/7a9e0f25" TargetMode="External"/><Relationship Id="rId178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de736398" TargetMode="External"/><Relationship Id="rId180" Type="http://schemas.openxmlformats.org/officeDocument/2006/relationships/hyperlink" Target="https://m.edsoo.ru/16cdd2d8" TargetMode="External"/><Relationship Id="rId181" Type="http://schemas.openxmlformats.org/officeDocument/2006/relationships/hyperlink" Target="https://m.edsoo.ru/9b81edd9" TargetMode="External"/><Relationship Id="rId182" Type="http://schemas.openxmlformats.org/officeDocument/2006/relationships/hyperlink" Target="https://m.edsoo.ru/9cfed566" TargetMode="External"/><Relationship Id="rId183" Type="http://schemas.openxmlformats.org/officeDocument/2006/relationships/hyperlink" Target="https://m.edsoo.ru/2a53a84b" TargetMode="External"/><Relationship Id="rId184" Type="http://schemas.openxmlformats.org/officeDocument/2006/relationships/hyperlink" Target="https://m.edsoo.ru/9e5311dc" TargetMode="External"/><Relationship Id="rId185" Type="http://schemas.openxmlformats.org/officeDocument/2006/relationships/hyperlink" Target="https://m.edsoo.ru/1b90355b" TargetMode="External"/><Relationship Id="rId186" Type="http://schemas.openxmlformats.org/officeDocument/2006/relationships/hyperlink" Target="https://m.edsoo.ru/25fd3acb" TargetMode="External"/><Relationship Id="rId187" Type="http://schemas.openxmlformats.org/officeDocument/2006/relationships/hyperlink" Target="https://m.edsoo.ru/f9cd89a1" TargetMode="External"/><Relationship Id="rId188" Type="http://schemas.openxmlformats.org/officeDocument/2006/relationships/hyperlink" Target="https://m.edsoo.ru/f345d55b" TargetMode="External"/><Relationship Id="rId189" Type="http://schemas.openxmlformats.org/officeDocument/2006/relationships/hyperlink" Target="https://m.edsoo.ru/1b1eb5c8" TargetMode="External"/><Relationship Id="rId190" Type="http://schemas.openxmlformats.org/officeDocument/2006/relationships/hyperlink" Target="https://m.edsoo.ru/27cc06b5" TargetMode="External"/><Relationship Id="rId191" Type="http://schemas.openxmlformats.org/officeDocument/2006/relationships/hyperlink" Target="https://m.edsoo.ru/2a2aa944" TargetMode="External"/><Relationship Id="rId192" Type="http://schemas.openxmlformats.org/officeDocument/2006/relationships/hyperlink" Target="https://m.edsoo.ru/5aa2f566" TargetMode="External"/><Relationship Id="rId193" Type="http://schemas.openxmlformats.org/officeDocument/2006/relationships/hyperlink" Target="https://m.edsoo.ru/c2119b0b" TargetMode="External"/><Relationship Id="rId194" Type="http://schemas.openxmlformats.org/officeDocument/2006/relationships/hyperlink" Target="https://m.edsoo.ru/7f6a09d7" TargetMode="External"/><Relationship Id="rId195" Type="http://schemas.openxmlformats.org/officeDocument/2006/relationships/hyperlink" Target="https://m.edsoo.ru/82ee45fd" TargetMode="External"/><Relationship Id="rId196" Type="http://schemas.openxmlformats.org/officeDocument/2006/relationships/hyperlink" Target="https://m.edsoo.ru/d9e10a70" TargetMode="External"/><Relationship Id="rId197" Type="http://schemas.openxmlformats.org/officeDocument/2006/relationships/hyperlink" Target="https://m.edsoo.ru/13c7453c" TargetMode="External"/><Relationship Id="rId198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193cbd13" TargetMode="External"/><Relationship Id="rId200" Type="http://schemas.openxmlformats.org/officeDocument/2006/relationships/hyperlink" Target="https://m.edsoo.ru/9fb17b25" TargetMode="External"/><Relationship Id="rId201" Type="http://schemas.openxmlformats.org/officeDocument/2006/relationships/hyperlink" Target="https://m.edsoo.ru/a2349f3c" TargetMode="External"/><Relationship Id="rId202" Type="http://schemas.openxmlformats.org/officeDocument/2006/relationships/hyperlink" Target="https://m.edsoo.ru/6ddb9d13" TargetMode="External"/><Relationship Id="rId203" Type="http://schemas.openxmlformats.org/officeDocument/2006/relationships/hyperlink" Target="https://m.edsoo.ru/3e9a1d4e" TargetMode="External"/><Relationship Id="rId204" Type="http://schemas.openxmlformats.org/officeDocument/2006/relationships/hyperlink" Target="https://m.edsoo.ru/5c15368b" TargetMode="External"/><Relationship Id="rId205" Type="http://schemas.openxmlformats.org/officeDocument/2006/relationships/hyperlink" Target="https://m.edsoo.ru/6a866f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2024-09-04T15:51:51Z</dcterms:modified>
</cp:coreProperties>
</file>