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479"/>
        <w:gridCol w:w="4876"/>
      </w:tblGrid>
      <w:tr w:rsidR="006478D1" w:rsidRPr="006478D1" w:rsidTr="00123957">
        <w:trPr>
          <w:gridAfter w:val="1"/>
          <w:wAfter w:w="4876" w:type="dxa"/>
          <w:tblCellSpacing w:w="0" w:type="dxa"/>
        </w:trPr>
        <w:tc>
          <w:tcPr>
            <w:tcW w:w="4479" w:type="dxa"/>
            <w:vAlign w:val="center"/>
            <w:hideMark/>
          </w:tcPr>
          <w:p w:rsidR="006478D1" w:rsidRPr="006478D1" w:rsidRDefault="006478D1" w:rsidP="00647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ru-RU"/>
              </w:rPr>
            </w:pPr>
            <w:r w:rsidRPr="006478D1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eastAsia="ru-RU"/>
              </w:rPr>
              <w:br/>
            </w:r>
            <w:r w:rsidRPr="006478D1"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ru-RU"/>
              </w:rPr>
              <w:t xml:space="preserve"> </w:t>
            </w:r>
            <w:r w:rsidRPr="006478D1"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ru-RU"/>
              </w:rPr>
              <w:br/>
            </w:r>
          </w:p>
        </w:tc>
      </w:tr>
      <w:tr w:rsidR="006478D1" w:rsidRPr="006478D1" w:rsidTr="00123957">
        <w:trPr>
          <w:tblCellSpacing w:w="0" w:type="dxa"/>
        </w:trPr>
        <w:tc>
          <w:tcPr>
            <w:tcW w:w="4479" w:type="dxa"/>
            <w:vAlign w:val="center"/>
            <w:hideMark/>
          </w:tcPr>
          <w:p w:rsidR="006478D1" w:rsidRPr="006478D1" w:rsidRDefault="006478D1" w:rsidP="00647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ru-RU"/>
              </w:rPr>
            </w:pPr>
            <w:r w:rsidRPr="006478D1"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ru-RU"/>
              </w:rPr>
              <w:br/>
            </w:r>
            <w:r>
              <w:rPr>
                <w:rFonts w:ascii="Arial" w:eastAsia="Times New Roman" w:hAnsi="Arial" w:cs="Arial"/>
                <w:noProof/>
                <w:color w:val="000000"/>
                <w:spacing w:val="3"/>
                <w:sz w:val="20"/>
                <w:szCs w:val="20"/>
                <w:lang w:eastAsia="ru-RU"/>
              </w:rPr>
              <w:drawing>
                <wp:inline distT="0" distB="0" distL="0" distR="0">
                  <wp:extent cx="954405" cy="954405"/>
                  <wp:effectExtent l="19050" t="0" r="0" b="0"/>
                  <wp:docPr id="1" name="Рисунок 1" descr="niEy98Md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iEy98Md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78D1"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ru-RU"/>
              </w:rPr>
              <w:br/>
            </w:r>
          </w:p>
        </w:tc>
        <w:tc>
          <w:tcPr>
            <w:tcW w:w="4876" w:type="dxa"/>
            <w:vAlign w:val="center"/>
            <w:hideMark/>
          </w:tcPr>
          <w:p w:rsidR="006478D1" w:rsidRPr="006478D1" w:rsidRDefault="006478D1" w:rsidP="00647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ru-RU"/>
              </w:rPr>
            </w:pPr>
            <w:r w:rsidRPr="006478D1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eastAsia="ru-RU"/>
              </w:rPr>
              <w:t>об организации образовательного</w:t>
            </w:r>
            <w:r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eastAsia="ru-RU"/>
              </w:rPr>
              <w:t xml:space="preserve"> процесса в школах    </w:t>
            </w:r>
            <w:r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eastAsia="ru-RU"/>
              </w:rPr>
              <w:br/>
              <w:t>телефон:</w:t>
            </w:r>
            <w:r w:rsidRPr="006478D1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eastAsia="ru-RU"/>
              </w:rPr>
              <w:t>+7 (861) 298-25-91</w:t>
            </w:r>
          </w:p>
        </w:tc>
      </w:tr>
      <w:tr w:rsidR="006478D1" w:rsidRPr="006478D1" w:rsidTr="00123957">
        <w:trPr>
          <w:tblCellSpacing w:w="0" w:type="dxa"/>
        </w:trPr>
        <w:tc>
          <w:tcPr>
            <w:tcW w:w="4479" w:type="dxa"/>
            <w:vAlign w:val="center"/>
            <w:hideMark/>
          </w:tcPr>
          <w:p w:rsidR="006478D1" w:rsidRPr="006478D1" w:rsidRDefault="006478D1" w:rsidP="00647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3"/>
                <w:sz w:val="20"/>
                <w:szCs w:val="20"/>
                <w:lang w:eastAsia="ru-RU"/>
              </w:rPr>
              <w:drawing>
                <wp:inline distT="0" distB="0" distL="0" distR="0">
                  <wp:extent cx="954405" cy="954405"/>
                  <wp:effectExtent l="19050" t="0" r="0" b="0"/>
                  <wp:docPr id="2" name="Рисунок 2" descr="niEy98Md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iEy98Md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78D1"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ru-RU"/>
              </w:rPr>
              <w:br/>
            </w:r>
          </w:p>
        </w:tc>
        <w:tc>
          <w:tcPr>
            <w:tcW w:w="4876" w:type="dxa"/>
            <w:vAlign w:val="center"/>
            <w:hideMark/>
          </w:tcPr>
          <w:p w:rsidR="006478D1" w:rsidRPr="006478D1" w:rsidRDefault="006478D1" w:rsidP="00647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ru-RU"/>
              </w:rPr>
            </w:pPr>
            <w:r w:rsidRPr="006478D1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eastAsia="ru-RU"/>
              </w:rPr>
              <w:t>по вопросам дошкольного образования</w:t>
            </w:r>
            <w:r w:rsidRPr="006478D1"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ru-RU"/>
              </w:rPr>
              <w:br/>
            </w:r>
            <w:r w:rsidRPr="006478D1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eastAsia="ru-RU"/>
              </w:rPr>
              <w:t>телефон:</w:t>
            </w:r>
            <w:r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ru-RU"/>
              </w:rPr>
              <w:t xml:space="preserve"> </w:t>
            </w:r>
            <w:r w:rsidRPr="006478D1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eastAsia="ru-RU"/>
              </w:rPr>
              <w:t>+7 (861) 298-25-89</w:t>
            </w:r>
          </w:p>
        </w:tc>
      </w:tr>
      <w:tr w:rsidR="006478D1" w:rsidRPr="006478D1" w:rsidTr="00123957">
        <w:trPr>
          <w:tblCellSpacing w:w="0" w:type="dxa"/>
        </w:trPr>
        <w:tc>
          <w:tcPr>
            <w:tcW w:w="4479" w:type="dxa"/>
            <w:vAlign w:val="center"/>
            <w:hideMark/>
          </w:tcPr>
          <w:p w:rsidR="006478D1" w:rsidRPr="006478D1" w:rsidRDefault="006478D1" w:rsidP="00647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4876" w:type="dxa"/>
            <w:vAlign w:val="center"/>
            <w:hideMark/>
          </w:tcPr>
          <w:p w:rsidR="006478D1" w:rsidRPr="006478D1" w:rsidRDefault="006478D1" w:rsidP="00647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ru-RU"/>
              </w:rPr>
            </w:pPr>
          </w:p>
        </w:tc>
      </w:tr>
      <w:tr w:rsidR="006478D1" w:rsidRPr="006478D1" w:rsidTr="00123957">
        <w:trPr>
          <w:tblCellSpacing w:w="0" w:type="dxa"/>
        </w:trPr>
        <w:tc>
          <w:tcPr>
            <w:tcW w:w="4479" w:type="dxa"/>
            <w:vAlign w:val="center"/>
            <w:hideMark/>
          </w:tcPr>
          <w:p w:rsidR="006478D1" w:rsidRPr="006478D1" w:rsidRDefault="006478D1" w:rsidP="00647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4876" w:type="dxa"/>
            <w:vAlign w:val="center"/>
            <w:hideMark/>
          </w:tcPr>
          <w:p w:rsidR="006478D1" w:rsidRPr="006478D1" w:rsidRDefault="006478D1" w:rsidP="00647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ru-RU"/>
              </w:rPr>
            </w:pPr>
          </w:p>
        </w:tc>
      </w:tr>
      <w:tr w:rsidR="006478D1" w:rsidRPr="006478D1" w:rsidTr="00123957">
        <w:trPr>
          <w:tblCellSpacing w:w="0" w:type="dxa"/>
        </w:trPr>
        <w:tc>
          <w:tcPr>
            <w:tcW w:w="4479" w:type="dxa"/>
            <w:vAlign w:val="center"/>
            <w:hideMark/>
          </w:tcPr>
          <w:p w:rsidR="006478D1" w:rsidRPr="006478D1" w:rsidRDefault="006478D1" w:rsidP="00647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3"/>
                <w:sz w:val="20"/>
                <w:szCs w:val="20"/>
                <w:lang w:eastAsia="ru-RU"/>
              </w:rPr>
              <w:drawing>
                <wp:inline distT="0" distB="0" distL="0" distR="0">
                  <wp:extent cx="954405" cy="954405"/>
                  <wp:effectExtent l="19050" t="0" r="0" b="0"/>
                  <wp:docPr id="6" name="Рисунок 6" descr="niEy98Md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iEy98Md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78D1"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ru-RU"/>
              </w:rPr>
              <w:br/>
            </w:r>
          </w:p>
        </w:tc>
        <w:tc>
          <w:tcPr>
            <w:tcW w:w="4876" w:type="dxa"/>
            <w:vAlign w:val="center"/>
            <w:hideMark/>
          </w:tcPr>
          <w:p w:rsidR="006478D1" w:rsidRPr="006478D1" w:rsidRDefault="006478D1" w:rsidP="00647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ru-RU"/>
              </w:rPr>
            </w:pPr>
            <w:r w:rsidRPr="006478D1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eastAsia="ru-RU"/>
              </w:rPr>
              <w:t>по вопросам обновления содержания общего образования</w:t>
            </w:r>
            <w:r w:rsidRPr="006478D1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eastAsia="ru-RU"/>
              </w:rPr>
              <w:br/>
              <w:t xml:space="preserve">Телефон: 8 800 200-91-85 , </w:t>
            </w:r>
            <w:proofErr w:type="spellStart"/>
            <w:r w:rsidRPr="006478D1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eastAsia="ru-RU"/>
              </w:rPr>
              <w:t>доб</w:t>
            </w:r>
            <w:proofErr w:type="spellEnd"/>
            <w:r w:rsidRPr="006478D1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eastAsia="ru-RU"/>
              </w:rPr>
              <w:t>. 7</w:t>
            </w:r>
          </w:p>
        </w:tc>
      </w:tr>
      <w:tr w:rsidR="006478D1" w:rsidRPr="006478D1" w:rsidTr="00123957">
        <w:trPr>
          <w:tblCellSpacing w:w="0" w:type="dxa"/>
        </w:trPr>
        <w:tc>
          <w:tcPr>
            <w:tcW w:w="4479" w:type="dxa"/>
            <w:vAlign w:val="center"/>
            <w:hideMark/>
          </w:tcPr>
          <w:p w:rsidR="006478D1" w:rsidRPr="006478D1" w:rsidRDefault="006478D1" w:rsidP="00647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3"/>
                <w:sz w:val="20"/>
                <w:szCs w:val="20"/>
                <w:lang w:eastAsia="ru-RU"/>
              </w:rPr>
              <w:drawing>
                <wp:inline distT="0" distB="0" distL="0" distR="0">
                  <wp:extent cx="954405" cy="954405"/>
                  <wp:effectExtent l="19050" t="0" r="0" b="0"/>
                  <wp:docPr id="7" name="Рисунок 7" descr="niEy98Md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iEy98Md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78D1"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ru-RU"/>
              </w:rPr>
              <w:br/>
            </w:r>
          </w:p>
        </w:tc>
        <w:tc>
          <w:tcPr>
            <w:tcW w:w="4876" w:type="dxa"/>
            <w:vAlign w:val="center"/>
            <w:hideMark/>
          </w:tcPr>
          <w:p w:rsidR="006478D1" w:rsidRPr="006478D1" w:rsidRDefault="006478D1" w:rsidP="00647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ru-RU"/>
              </w:rPr>
            </w:pPr>
            <w:r w:rsidRPr="006478D1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eastAsia="ru-RU"/>
              </w:rPr>
              <w:t>по вопросам обучения и воспитания детей с ОВЗ</w:t>
            </w:r>
            <w:r w:rsidRPr="006478D1"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ru-RU"/>
              </w:rPr>
              <w:br/>
            </w:r>
            <w:r w:rsidRPr="006478D1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eastAsia="ru-RU"/>
              </w:rPr>
              <w:t>телефон:</w:t>
            </w:r>
            <w:r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ru-RU"/>
              </w:rPr>
              <w:t xml:space="preserve"> </w:t>
            </w:r>
            <w:r w:rsidRPr="006478D1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eastAsia="ru-RU"/>
              </w:rPr>
              <w:t>+7 (861) 298-25-62</w:t>
            </w:r>
          </w:p>
        </w:tc>
      </w:tr>
      <w:tr w:rsidR="006478D1" w:rsidRPr="006478D1" w:rsidTr="00123957">
        <w:trPr>
          <w:tblCellSpacing w:w="0" w:type="dxa"/>
        </w:trPr>
        <w:tc>
          <w:tcPr>
            <w:tcW w:w="4479" w:type="dxa"/>
            <w:vAlign w:val="center"/>
            <w:hideMark/>
          </w:tcPr>
          <w:p w:rsidR="006478D1" w:rsidRPr="006478D1" w:rsidRDefault="006478D1" w:rsidP="00647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3"/>
                <w:sz w:val="20"/>
                <w:szCs w:val="20"/>
                <w:lang w:eastAsia="ru-RU"/>
              </w:rPr>
              <w:drawing>
                <wp:inline distT="0" distB="0" distL="0" distR="0">
                  <wp:extent cx="954405" cy="954405"/>
                  <wp:effectExtent l="19050" t="0" r="0" b="0"/>
                  <wp:docPr id="8" name="Рисунок 8" descr="niEy98Md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niEy98Md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78D1"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ru-RU"/>
              </w:rPr>
              <w:br/>
            </w:r>
          </w:p>
        </w:tc>
        <w:tc>
          <w:tcPr>
            <w:tcW w:w="4876" w:type="dxa"/>
            <w:vAlign w:val="center"/>
            <w:hideMark/>
          </w:tcPr>
          <w:p w:rsidR="006478D1" w:rsidRPr="006478D1" w:rsidRDefault="006478D1" w:rsidP="00647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ru-RU"/>
              </w:rPr>
            </w:pPr>
            <w:r w:rsidRPr="006478D1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eastAsia="ru-RU"/>
              </w:rPr>
              <w:t>по вопросам оказания экстренной психологической помощи детям, подросткам и молодежи, оказавшимся в трудной жизненной ситуации.</w:t>
            </w:r>
            <w:r w:rsidRPr="006478D1"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ru-RU"/>
              </w:rPr>
              <w:br/>
            </w:r>
            <w:r w:rsidRPr="006478D1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eastAsia="ru-RU"/>
              </w:rPr>
              <w:t>Телефон: +7(861)298-25-92</w:t>
            </w:r>
            <w:r w:rsidRPr="006478D1"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ru-RU"/>
              </w:rPr>
              <w:br/>
            </w:r>
            <w:r w:rsidRPr="006478D1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eastAsia="ru-RU"/>
              </w:rPr>
              <w:t>Часы работы: с 9.00 до 17.00, перерыв с 13.00 –14.00 ч.  </w:t>
            </w:r>
            <w:r w:rsidRPr="006478D1"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ru-RU"/>
              </w:rPr>
              <w:br/>
            </w:r>
            <w:r w:rsidRPr="006478D1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eastAsia="ru-RU"/>
              </w:rPr>
              <w:t>Дни работы: ежедневно, кроме субботы, воскресенья и праздничных дней. </w:t>
            </w:r>
            <w:r w:rsidRPr="006478D1"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ru-RU"/>
              </w:rPr>
              <w:br/>
            </w:r>
            <w:r w:rsidRPr="006478D1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eastAsia="ru-RU"/>
              </w:rPr>
              <w:t xml:space="preserve">Детский телефон доверия  с Общероссийскими едиными номерами </w:t>
            </w:r>
            <w:r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eastAsia="ru-RU"/>
              </w:rPr>
              <w:t xml:space="preserve">             </w:t>
            </w:r>
            <w:r w:rsidRPr="006478D1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eastAsia="ru-RU"/>
              </w:rPr>
              <w:t>8-800-2000-122</w:t>
            </w:r>
          </w:p>
        </w:tc>
      </w:tr>
      <w:tr w:rsidR="006478D1" w:rsidRPr="006478D1" w:rsidTr="00123957">
        <w:trPr>
          <w:tblCellSpacing w:w="0" w:type="dxa"/>
        </w:trPr>
        <w:tc>
          <w:tcPr>
            <w:tcW w:w="4479" w:type="dxa"/>
            <w:vAlign w:val="center"/>
            <w:hideMark/>
          </w:tcPr>
          <w:p w:rsidR="006478D1" w:rsidRPr="006478D1" w:rsidRDefault="006478D1" w:rsidP="00647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3"/>
                <w:sz w:val="20"/>
                <w:szCs w:val="20"/>
                <w:lang w:eastAsia="ru-RU"/>
              </w:rPr>
              <w:drawing>
                <wp:inline distT="0" distB="0" distL="0" distR="0">
                  <wp:extent cx="954405" cy="954405"/>
                  <wp:effectExtent l="19050" t="0" r="0" b="0"/>
                  <wp:docPr id="9" name="Рисунок 9" descr="niEy98Md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niEy98Md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78D1"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ru-RU"/>
              </w:rPr>
              <w:br/>
            </w:r>
          </w:p>
        </w:tc>
        <w:tc>
          <w:tcPr>
            <w:tcW w:w="4876" w:type="dxa"/>
            <w:vAlign w:val="center"/>
            <w:hideMark/>
          </w:tcPr>
          <w:p w:rsidR="006478D1" w:rsidRPr="006478D1" w:rsidRDefault="006478D1" w:rsidP="00647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ru-RU"/>
              </w:rPr>
            </w:pPr>
            <w:r w:rsidRPr="006478D1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eastAsia="ru-RU"/>
              </w:rPr>
              <w:t>об организации горячего питания в общеобразо</w:t>
            </w:r>
            <w:r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eastAsia="ru-RU"/>
              </w:rPr>
              <w:t>вательных организациях</w:t>
            </w:r>
            <w:r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eastAsia="ru-RU"/>
              </w:rPr>
              <w:br/>
              <w:t xml:space="preserve">телефон: </w:t>
            </w:r>
            <w:r w:rsidRPr="006478D1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eastAsia="ru-RU"/>
              </w:rPr>
              <w:t>+7 (861) 298-25-97</w:t>
            </w:r>
            <w:r w:rsidRPr="006478D1">
              <w:rPr>
                <w:rFonts w:ascii="Arial" w:eastAsia="Times New Roman" w:hAnsi="Arial" w:cs="Arial"/>
                <w:color w:val="FF0000"/>
                <w:spacing w:val="3"/>
                <w:sz w:val="20"/>
                <w:szCs w:val="20"/>
                <w:lang w:eastAsia="ru-RU"/>
              </w:rPr>
              <w:br/>
            </w:r>
          </w:p>
        </w:tc>
      </w:tr>
      <w:tr w:rsidR="006478D1" w:rsidRPr="006478D1" w:rsidTr="00123957">
        <w:trPr>
          <w:tblCellSpacing w:w="0" w:type="dxa"/>
        </w:trPr>
        <w:tc>
          <w:tcPr>
            <w:tcW w:w="4479" w:type="dxa"/>
            <w:vAlign w:val="center"/>
            <w:hideMark/>
          </w:tcPr>
          <w:p w:rsidR="006478D1" w:rsidRPr="006478D1" w:rsidRDefault="006478D1" w:rsidP="00647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3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954405" cy="954405"/>
                  <wp:effectExtent l="19050" t="0" r="0" b="0"/>
                  <wp:docPr id="10" name="Рисунок 10" descr="niEy98Md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iEy98Md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78D1"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ru-RU"/>
              </w:rPr>
              <w:br/>
            </w:r>
          </w:p>
        </w:tc>
        <w:tc>
          <w:tcPr>
            <w:tcW w:w="4876" w:type="dxa"/>
            <w:vAlign w:val="center"/>
            <w:hideMark/>
          </w:tcPr>
          <w:p w:rsidR="006478D1" w:rsidRPr="006478D1" w:rsidRDefault="006478D1" w:rsidP="00647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ru-RU"/>
              </w:rPr>
            </w:pPr>
            <w:r w:rsidRPr="006478D1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eastAsia="ru-RU"/>
              </w:rPr>
              <w:t>по вопросам выплаты вознаграждения з</w:t>
            </w:r>
            <w:r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eastAsia="ru-RU"/>
              </w:rPr>
              <w:t>а классное руководство</w:t>
            </w:r>
            <w:r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eastAsia="ru-RU"/>
              </w:rPr>
              <w:br/>
              <w:t xml:space="preserve">телефон: </w:t>
            </w:r>
            <w:r w:rsidRPr="006478D1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eastAsia="ru-RU"/>
              </w:rPr>
              <w:t>+7 (861) 298-25-87</w:t>
            </w:r>
          </w:p>
        </w:tc>
      </w:tr>
      <w:tr w:rsidR="006478D1" w:rsidRPr="006478D1" w:rsidTr="00123957">
        <w:trPr>
          <w:tblCellSpacing w:w="0" w:type="dxa"/>
        </w:trPr>
        <w:tc>
          <w:tcPr>
            <w:tcW w:w="4479" w:type="dxa"/>
            <w:vAlign w:val="center"/>
            <w:hideMark/>
          </w:tcPr>
          <w:p w:rsidR="006478D1" w:rsidRPr="006478D1" w:rsidRDefault="006478D1" w:rsidP="00647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3"/>
                <w:sz w:val="20"/>
                <w:szCs w:val="20"/>
                <w:lang w:eastAsia="ru-RU"/>
              </w:rPr>
              <w:drawing>
                <wp:inline distT="0" distB="0" distL="0" distR="0">
                  <wp:extent cx="954405" cy="954405"/>
                  <wp:effectExtent l="19050" t="0" r="0" b="0"/>
                  <wp:docPr id="11" name="Рисунок 11" descr="niEy98Md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niEy98Md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78D1"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ru-RU"/>
              </w:rPr>
              <w:br/>
            </w:r>
          </w:p>
        </w:tc>
        <w:tc>
          <w:tcPr>
            <w:tcW w:w="4876" w:type="dxa"/>
            <w:vAlign w:val="center"/>
            <w:hideMark/>
          </w:tcPr>
          <w:p w:rsidR="006478D1" w:rsidRPr="006478D1" w:rsidRDefault="006478D1" w:rsidP="00647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ru-RU"/>
              </w:rPr>
            </w:pPr>
            <w:r w:rsidRPr="006478D1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eastAsia="ru-RU"/>
              </w:rPr>
              <w:t>по вопросам заработной платы в образо</w:t>
            </w:r>
            <w:r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eastAsia="ru-RU"/>
              </w:rPr>
              <w:t>вательных организациях</w:t>
            </w:r>
            <w:r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eastAsia="ru-RU"/>
              </w:rPr>
              <w:br/>
              <w:t xml:space="preserve">телефон: </w:t>
            </w:r>
            <w:r w:rsidRPr="006478D1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eastAsia="ru-RU"/>
              </w:rPr>
              <w:t>+7 (861) 298-25-87</w:t>
            </w:r>
            <w:r w:rsidRPr="006478D1"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ru-RU"/>
              </w:rPr>
              <w:br/>
            </w:r>
          </w:p>
        </w:tc>
      </w:tr>
      <w:tr w:rsidR="006478D1" w:rsidRPr="006478D1" w:rsidTr="00123957">
        <w:trPr>
          <w:tblCellSpacing w:w="0" w:type="dxa"/>
        </w:trPr>
        <w:tc>
          <w:tcPr>
            <w:tcW w:w="4479" w:type="dxa"/>
            <w:vAlign w:val="center"/>
            <w:hideMark/>
          </w:tcPr>
          <w:p w:rsidR="006478D1" w:rsidRPr="006478D1" w:rsidRDefault="006478D1" w:rsidP="00647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3"/>
                <w:sz w:val="20"/>
                <w:szCs w:val="20"/>
                <w:lang w:eastAsia="ru-RU"/>
              </w:rPr>
              <w:drawing>
                <wp:inline distT="0" distB="0" distL="0" distR="0">
                  <wp:extent cx="954405" cy="954405"/>
                  <wp:effectExtent l="19050" t="0" r="0" b="0"/>
                  <wp:docPr id="12" name="Рисунок 12" descr="niEy98Md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niEy98Md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78D1"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ru-RU"/>
              </w:rPr>
              <w:br/>
            </w:r>
          </w:p>
        </w:tc>
        <w:tc>
          <w:tcPr>
            <w:tcW w:w="4876" w:type="dxa"/>
            <w:vAlign w:val="center"/>
            <w:hideMark/>
          </w:tcPr>
          <w:p w:rsidR="006478D1" w:rsidRPr="006478D1" w:rsidRDefault="006478D1" w:rsidP="00647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ru-RU"/>
              </w:rPr>
            </w:pPr>
            <w:r w:rsidRPr="006478D1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eastAsia="ru-RU"/>
              </w:rPr>
              <w:t>по вопросам незаконного сбора в образо</w:t>
            </w:r>
            <w:r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eastAsia="ru-RU"/>
              </w:rPr>
              <w:t>вательных организациях</w:t>
            </w:r>
            <w:r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eastAsia="ru-RU"/>
              </w:rPr>
              <w:br/>
              <w:t xml:space="preserve">телефон: </w:t>
            </w:r>
            <w:r w:rsidRPr="006478D1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eastAsia="ru-RU"/>
              </w:rPr>
              <w:t>+7(989)198-12-65</w:t>
            </w:r>
            <w:r w:rsidRPr="006478D1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eastAsia="ru-RU"/>
              </w:rPr>
              <w:br/>
              <w:t>+7(989)198-12-56</w:t>
            </w:r>
            <w:r w:rsidRPr="006478D1"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ru-RU"/>
              </w:rPr>
              <w:br/>
            </w:r>
          </w:p>
        </w:tc>
      </w:tr>
      <w:tr w:rsidR="006478D1" w:rsidRPr="006478D1" w:rsidTr="00123957">
        <w:trPr>
          <w:tblCellSpacing w:w="0" w:type="dxa"/>
        </w:trPr>
        <w:tc>
          <w:tcPr>
            <w:tcW w:w="4479" w:type="dxa"/>
            <w:vAlign w:val="center"/>
            <w:hideMark/>
          </w:tcPr>
          <w:p w:rsidR="006478D1" w:rsidRPr="006478D1" w:rsidRDefault="006478D1" w:rsidP="00647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ru-RU"/>
              </w:rPr>
            </w:pPr>
            <w:r w:rsidRPr="006478D1"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ru-RU"/>
              </w:rPr>
              <w:br/>
            </w:r>
          </w:p>
        </w:tc>
        <w:tc>
          <w:tcPr>
            <w:tcW w:w="4876" w:type="dxa"/>
            <w:vAlign w:val="center"/>
            <w:hideMark/>
          </w:tcPr>
          <w:p w:rsidR="006478D1" w:rsidRPr="006478D1" w:rsidRDefault="006478D1" w:rsidP="00647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ru-RU"/>
              </w:rPr>
            </w:pPr>
          </w:p>
        </w:tc>
      </w:tr>
      <w:tr w:rsidR="006478D1" w:rsidRPr="006478D1" w:rsidTr="00123957">
        <w:trPr>
          <w:tblCellSpacing w:w="0" w:type="dxa"/>
        </w:trPr>
        <w:tc>
          <w:tcPr>
            <w:tcW w:w="4479" w:type="dxa"/>
            <w:vAlign w:val="center"/>
            <w:hideMark/>
          </w:tcPr>
          <w:p w:rsidR="006478D1" w:rsidRPr="006478D1" w:rsidRDefault="006478D1" w:rsidP="00647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3"/>
                <w:sz w:val="20"/>
                <w:szCs w:val="20"/>
                <w:lang w:eastAsia="ru-RU"/>
              </w:rPr>
              <w:drawing>
                <wp:inline distT="0" distB="0" distL="0" distR="0">
                  <wp:extent cx="954405" cy="954405"/>
                  <wp:effectExtent l="19050" t="0" r="0" b="0"/>
                  <wp:docPr id="14" name="Рисунок 14" descr="niEy98Md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niEy98Md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78D1"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ru-RU"/>
              </w:rPr>
              <w:br/>
            </w:r>
          </w:p>
        </w:tc>
        <w:tc>
          <w:tcPr>
            <w:tcW w:w="4876" w:type="dxa"/>
            <w:vAlign w:val="center"/>
            <w:hideMark/>
          </w:tcPr>
          <w:p w:rsidR="006478D1" w:rsidRDefault="006478D1" w:rsidP="00647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eastAsia="ru-RU"/>
              </w:rPr>
            </w:pPr>
            <w:r w:rsidRPr="006478D1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eastAsia="ru-RU"/>
              </w:rPr>
              <w:t>по вопросам организации и проведения ВПР в Краснодарском крае</w:t>
            </w:r>
            <w:r w:rsidRPr="006478D1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eastAsia="ru-RU"/>
              </w:rPr>
              <w:br/>
              <w:t>Телефон: +7(929)83-09-040</w:t>
            </w:r>
            <w:r w:rsidRPr="006478D1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eastAsia="ru-RU"/>
              </w:rPr>
              <w:br/>
              <w:t>Часы работы: с 9.00 до 17.00, перерыв с 13.00 –14.00 ч.  </w:t>
            </w:r>
            <w:r w:rsidRPr="006478D1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eastAsia="ru-RU"/>
              </w:rPr>
              <w:br/>
              <w:t>Дни работы: ежедневно, кроме субботы, воскресенья и праздничных дней.</w:t>
            </w:r>
          </w:p>
          <w:p w:rsidR="006478D1" w:rsidRPr="006478D1" w:rsidRDefault="006478D1" w:rsidP="00647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ru-RU"/>
              </w:rPr>
            </w:pPr>
          </w:p>
        </w:tc>
      </w:tr>
    </w:tbl>
    <w:p w:rsidR="006478D1" w:rsidRPr="006478D1" w:rsidRDefault="006478D1" w:rsidP="006478D1">
      <w:pPr>
        <w:spacing w:after="0" w:line="240" w:lineRule="auto"/>
        <w:rPr>
          <w:rFonts w:eastAsia="Times New Roman" w:cs="Times New Roman"/>
          <w:vanish/>
          <w:sz w:val="24"/>
          <w:szCs w:val="24"/>
          <w:lang w:eastAsia="ru-RU"/>
        </w:rPr>
      </w:pPr>
    </w:p>
    <w:tbl>
      <w:tblPr>
        <w:tblW w:w="9228" w:type="dxa"/>
        <w:tblCellSpacing w:w="7" w:type="dxa"/>
        <w:tblCellMar>
          <w:left w:w="0" w:type="dxa"/>
          <w:right w:w="0" w:type="dxa"/>
        </w:tblCellMar>
        <w:tblLook w:val="04A0"/>
      </w:tblPr>
      <w:tblGrid>
        <w:gridCol w:w="3081"/>
        <w:gridCol w:w="6147"/>
      </w:tblGrid>
      <w:tr w:rsidR="006478D1" w:rsidRPr="006478D1" w:rsidTr="006478D1">
        <w:trPr>
          <w:tblCellSpacing w:w="7" w:type="dxa"/>
        </w:trPr>
        <w:tc>
          <w:tcPr>
            <w:tcW w:w="3060" w:type="dxa"/>
            <w:vAlign w:val="center"/>
            <w:hideMark/>
          </w:tcPr>
          <w:p w:rsidR="006478D1" w:rsidRPr="006478D1" w:rsidRDefault="006478D1" w:rsidP="00647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3"/>
                <w:sz w:val="20"/>
                <w:szCs w:val="20"/>
                <w:lang w:eastAsia="ru-RU"/>
              </w:rPr>
              <w:drawing>
                <wp:inline distT="0" distB="0" distL="0" distR="0">
                  <wp:extent cx="954405" cy="954405"/>
                  <wp:effectExtent l="19050" t="0" r="0" b="0"/>
                  <wp:docPr id="15" name="Рисунок 15" descr="niEy98Md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niEy98Md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78D1"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ru-RU"/>
              </w:rPr>
              <w:br/>
            </w:r>
          </w:p>
        </w:tc>
        <w:tc>
          <w:tcPr>
            <w:tcW w:w="6126" w:type="dxa"/>
            <w:vAlign w:val="center"/>
            <w:hideMark/>
          </w:tcPr>
          <w:p w:rsidR="006478D1" w:rsidRPr="006478D1" w:rsidRDefault="006478D1" w:rsidP="006478D1">
            <w:pPr>
              <w:spacing w:after="0" w:line="240" w:lineRule="auto"/>
              <w:ind w:left="1462"/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ru-RU"/>
              </w:rPr>
            </w:pPr>
            <w:r w:rsidRPr="006478D1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eastAsia="ru-RU"/>
              </w:rPr>
              <w:t>по вопросам проведения ОГЭ</w:t>
            </w:r>
            <w:r w:rsidRPr="006478D1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eastAsia="ru-RU"/>
              </w:rPr>
              <w:br/>
              <w:t>Телефон: +7(928) 42-42-658</w:t>
            </w:r>
            <w:r w:rsidRPr="006478D1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eastAsia="ru-RU"/>
              </w:rPr>
              <w:br/>
              <w:t>Дни работы: ежедневно, кроме субботы и воскресенья и праздничных дней. </w:t>
            </w:r>
            <w:r w:rsidRPr="006478D1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eastAsia="ru-RU"/>
              </w:rPr>
              <w:br/>
              <w:t>Часы работы: с 9.00 до 18.00, в дни проведения ГИА-9 с 9.00 до 21.00</w:t>
            </w:r>
            <w:r w:rsidRPr="006478D1"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ru-RU"/>
              </w:rPr>
              <w:br/>
            </w:r>
          </w:p>
        </w:tc>
      </w:tr>
      <w:tr w:rsidR="006478D1" w:rsidRPr="006478D1" w:rsidTr="006478D1">
        <w:trPr>
          <w:tblCellSpacing w:w="7" w:type="dxa"/>
        </w:trPr>
        <w:tc>
          <w:tcPr>
            <w:tcW w:w="0" w:type="auto"/>
            <w:vAlign w:val="center"/>
            <w:hideMark/>
          </w:tcPr>
          <w:p w:rsidR="006478D1" w:rsidRPr="006478D1" w:rsidRDefault="006478D1" w:rsidP="00647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3"/>
                <w:sz w:val="20"/>
                <w:szCs w:val="20"/>
                <w:lang w:eastAsia="ru-RU"/>
              </w:rPr>
              <w:drawing>
                <wp:inline distT="0" distB="0" distL="0" distR="0">
                  <wp:extent cx="954405" cy="954405"/>
                  <wp:effectExtent l="19050" t="0" r="0" b="0"/>
                  <wp:docPr id="16" name="Рисунок 16" descr="niEy98Md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niEy98Md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6" w:type="dxa"/>
            <w:vAlign w:val="center"/>
            <w:hideMark/>
          </w:tcPr>
          <w:p w:rsidR="006478D1" w:rsidRPr="006478D1" w:rsidRDefault="006478D1" w:rsidP="006478D1">
            <w:pPr>
              <w:spacing w:after="0" w:line="240" w:lineRule="auto"/>
              <w:ind w:left="1463"/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ru-RU"/>
              </w:rPr>
            </w:pPr>
            <w:r w:rsidRPr="006478D1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eastAsia="ru-RU"/>
              </w:rPr>
              <w:t>по вопросам проведения ЕГЭ</w:t>
            </w:r>
            <w:r w:rsidRPr="006478D1"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ru-RU"/>
              </w:rPr>
              <w:br/>
            </w:r>
            <w:r w:rsidRPr="006478D1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eastAsia="ru-RU"/>
              </w:rPr>
              <w:t>Телефон: +7(918) 18-999-02</w:t>
            </w:r>
            <w:r w:rsidRPr="006478D1"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ru-RU"/>
              </w:rPr>
              <w:br/>
            </w:r>
            <w:r w:rsidRPr="006478D1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eastAsia="ru-RU"/>
              </w:rPr>
              <w:t>Дни работы: ежедневно, кроме субботы и воскресенья и праздничных дней. </w:t>
            </w:r>
          </w:p>
          <w:p w:rsidR="006478D1" w:rsidRPr="006478D1" w:rsidRDefault="006478D1" w:rsidP="006478D1">
            <w:pPr>
              <w:spacing w:after="0" w:line="240" w:lineRule="auto"/>
              <w:ind w:left="1463"/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ru-RU"/>
              </w:rPr>
            </w:pPr>
            <w:r w:rsidRPr="006478D1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eastAsia="ru-RU"/>
              </w:rPr>
              <w:t>Часы работы: с 9.00 до 18.00, в дни проведения ГИА-11 с 9.00 до 21.00</w:t>
            </w:r>
          </w:p>
        </w:tc>
      </w:tr>
      <w:tr w:rsidR="006478D1" w:rsidRPr="006478D1" w:rsidTr="006478D1">
        <w:trPr>
          <w:tblCellSpacing w:w="7" w:type="dxa"/>
        </w:trPr>
        <w:tc>
          <w:tcPr>
            <w:tcW w:w="0" w:type="auto"/>
            <w:vAlign w:val="center"/>
            <w:hideMark/>
          </w:tcPr>
          <w:p w:rsidR="006478D1" w:rsidRPr="006478D1" w:rsidRDefault="006478D1" w:rsidP="00647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3"/>
                <w:sz w:val="20"/>
                <w:szCs w:val="20"/>
                <w:lang w:eastAsia="ru-RU"/>
              </w:rPr>
              <w:drawing>
                <wp:inline distT="0" distB="0" distL="0" distR="0">
                  <wp:extent cx="949740" cy="1071833"/>
                  <wp:effectExtent l="19050" t="0" r="2760" b="0"/>
                  <wp:docPr id="17" name="Рисунок 17" descr="niEy98Md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niEy98Md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0770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78D1"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ru-RU"/>
              </w:rPr>
              <w:br/>
            </w:r>
          </w:p>
        </w:tc>
        <w:tc>
          <w:tcPr>
            <w:tcW w:w="6126" w:type="dxa"/>
            <w:vAlign w:val="center"/>
            <w:hideMark/>
          </w:tcPr>
          <w:p w:rsidR="006478D1" w:rsidRDefault="006478D1" w:rsidP="006478D1">
            <w:pPr>
              <w:spacing w:after="0" w:line="240" w:lineRule="auto"/>
              <w:ind w:left="1462"/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eastAsia="ru-RU"/>
              </w:rPr>
            </w:pPr>
            <w:r w:rsidRPr="006478D1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eastAsia="ru-RU"/>
              </w:rPr>
              <w:t xml:space="preserve">телефоны </w:t>
            </w:r>
            <w:proofErr w:type="spellStart"/>
            <w:r w:rsidRPr="006478D1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eastAsia="ru-RU"/>
              </w:rPr>
              <w:t>Рособрнадзора</w:t>
            </w:r>
            <w:proofErr w:type="spellEnd"/>
            <w:r w:rsidRPr="006478D1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eastAsia="ru-RU"/>
              </w:rPr>
              <w:t xml:space="preserve"> по вопросам проведения ОГЭ, ГВЭ и ЕГЭ</w:t>
            </w:r>
            <w:r w:rsidRPr="006478D1"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ru-RU"/>
              </w:rPr>
              <w:br/>
            </w:r>
            <w:r w:rsidRPr="006478D1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eastAsia="ru-RU"/>
              </w:rPr>
              <w:t>Общий телефон доверия:</w:t>
            </w:r>
          </w:p>
          <w:p w:rsidR="006478D1" w:rsidRDefault="006478D1" w:rsidP="006478D1">
            <w:pPr>
              <w:spacing w:after="0" w:line="240" w:lineRule="auto"/>
              <w:ind w:left="1462"/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eastAsia="ru-RU"/>
              </w:rPr>
            </w:pPr>
            <w:r w:rsidRPr="006478D1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eastAsia="ru-RU"/>
              </w:rPr>
              <w:t> +7 (495) 104-68-38</w:t>
            </w:r>
            <w:r w:rsidRPr="006478D1"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ru-RU"/>
              </w:rPr>
              <w:br/>
            </w:r>
            <w:r w:rsidRPr="006478D1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eastAsia="ru-RU"/>
              </w:rPr>
              <w:t>Общая «горячая линия»: </w:t>
            </w:r>
          </w:p>
          <w:p w:rsidR="006478D1" w:rsidRPr="006478D1" w:rsidRDefault="006478D1" w:rsidP="006478D1">
            <w:pPr>
              <w:spacing w:after="0" w:line="240" w:lineRule="auto"/>
              <w:ind w:left="1462"/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ru-RU"/>
              </w:rPr>
            </w:pPr>
            <w:r w:rsidRPr="006478D1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eastAsia="ru-RU"/>
              </w:rPr>
              <w:t>+7 (495) 984-89-19</w:t>
            </w:r>
          </w:p>
        </w:tc>
      </w:tr>
    </w:tbl>
    <w:p w:rsidR="00F076E4" w:rsidRDefault="00F076E4"/>
    <w:sectPr w:rsidR="00F076E4" w:rsidSect="00F07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478D1"/>
    <w:rsid w:val="00123957"/>
    <w:rsid w:val="00186530"/>
    <w:rsid w:val="002675DC"/>
    <w:rsid w:val="00597109"/>
    <w:rsid w:val="006478D1"/>
    <w:rsid w:val="006B2421"/>
    <w:rsid w:val="00A318D2"/>
    <w:rsid w:val="00BD0065"/>
    <w:rsid w:val="00F07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53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78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7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8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3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280</Words>
  <Characters>1598</Characters>
  <Application>Microsoft Office Word</Application>
  <DocSecurity>0</DocSecurity>
  <Lines>13</Lines>
  <Paragraphs>3</Paragraphs>
  <ScaleCrop>false</ScaleCrop>
  <Company>Microsoft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</dc:creator>
  <cp:keywords/>
  <dc:description/>
  <cp:lastModifiedBy>UO</cp:lastModifiedBy>
  <cp:revision>3</cp:revision>
  <dcterms:created xsi:type="dcterms:W3CDTF">2023-04-05T15:37:00Z</dcterms:created>
  <dcterms:modified xsi:type="dcterms:W3CDTF">2023-04-05T15:53:00Z</dcterms:modified>
</cp:coreProperties>
</file>