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EF3" w:rsidRDefault="00BA7EF3">
      <w:pPr>
        <w:pStyle w:val="a3"/>
        <w:spacing w:before="64"/>
        <w:ind w:left="0" w:right="6"/>
        <w:jc w:val="center"/>
      </w:pPr>
    </w:p>
    <w:p w:rsidR="006B4F4E" w:rsidRDefault="00BA7EF3">
      <w:pPr>
        <w:pStyle w:val="a3"/>
        <w:spacing w:before="64"/>
        <w:ind w:left="0" w:right="6"/>
        <w:jc w:val="center"/>
      </w:pPr>
      <w:r>
        <w:t>СТРУКТУРА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ОРГАНЫ</w:t>
      </w:r>
      <w:r>
        <w:rPr>
          <w:spacing w:val="-6"/>
        </w:rPr>
        <w:t xml:space="preserve"> </w:t>
      </w:r>
      <w:r>
        <w:rPr>
          <w:spacing w:val="-2"/>
        </w:rPr>
        <w:t>УПРАВЛЕНИЯ</w:t>
      </w:r>
    </w:p>
    <w:p w:rsidR="006B4F4E" w:rsidRDefault="006B4F4E">
      <w:pPr>
        <w:pStyle w:val="a3"/>
        <w:spacing w:before="119"/>
        <w:ind w:left="0"/>
        <w:jc w:val="left"/>
      </w:pPr>
    </w:p>
    <w:p w:rsidR="006B4F4E" w:rsidRDefault="00BA7EF3">
      <w:pPr>
        <w:pStyle w:val="a3"/>
        <w:spacing w:before="1" w:line="360" w:lineRule="auto"/>
        <w:ind w:right="147" w:firstLine="706"/>
      </w:pPr>
      <w:r>
        <w:t xml:space="preserve">Управление МОБУСОШ № 7 им. С.Ф. </w:t>
      </w:r>
      <w:proofErr w:type="spellStart"/>
      <w:r>
        <w:t>Борякова</w:t>
      </w:r>
      <w:proofErr w:type="spellEnd"/>
      <w:r>
        <w:t xml:space="preserve"> х. Кирова</w:t>
      </w:r>
      <w:r>
        <w:t xml:space="preserve"> осуществляется в соответствии с Законом Российской Федерации «Об образовании» и Типовым положением об общеобразовательном учреждении в Российской Федерации на принципах демократии, гуманизма, о</w:t>
      </w:r>
      <w:r>
        <w:t>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</w:t>
      </w:r>
    </w:p>
    <w:p w:rsidR="006B4F4E" w:rsidRDefault="00BA7EF3">
      <w:pPr>
        <w:pStyle w:val="a3"/>
        <w:spacing w:before="4" w:line="360" w:lineRule="auto"/>
        <w:ind w:right="143" w:firstLine="706"/>
      </w:pPr>
      <w:r>
        <w:t>Управление школой осуществляется на основе сочетания принципов самоуправления</w:t>
      </w:r>
      <w:r>
        <w:t xml:space="preserve"> коллектива и единоначалия. В основу положена пятиуровневая структура управления.</w:t>
      </w:r>
    </w:p>
    <w:p w:rsidR="006B4F4E" w:rsidRDefault="00BA7EF3" w:rsidP="00BA7EF3">
      <w:pPr>
        <w:pStyle w:val="a3"/>
        <w:tabs>
          <w:tab w:val="left" w:pos="8604"/>
        </w:tabs>
        <w:spacing w:line="360" w:lineRule="auto"/>
        <w:ind w:right="140" w:firstLine="706"/>
      </w:pPr>
      <w:r>
        <w:t>Первый уровень структуры – уровень директора (по содержанию – это уровень стратегического управления). Директор школы определяет</w:t>
      </w:r>
      <w:r>
        <w:rPr>
          <w:spacing w:val="40"/>
        </w:rPr>
        <w:t xml:space="preserve"> </w:t>
      </w:r>
      <w:r>
        <w:t>совместно с управляющий совет школы стратегию</w:t>
      </w:r>
      <w:r>
        <w:t xml:space="preserve"> развития школы, представляет её интересы в государственных и общественных инстанциях. Общее собрание трудового коллектива утверждает план развития школы. Директор школы несет персональную юридическую ответственность за организацию жизнедеятельности школы,</w:t>
      </w:r>
      <w:r>
        <w:t xml:space="preserve"> создает благоприятные условия для </w:t>
      </w:r>
      <w:r>
        <w:rPr>
          <w:spacing w:val="-2"/>
        </w:rPr>
        <w:t xml:space="preserve">развития </w:t>
      </w:r>
      <w:r>
        <w:rPr>
          <w:spacing w:val="-2"/>
        </w:rPr>
        <w:t>школы.</w:t>
      </w:r>
    </w:p>
    <w:p w:rsidR="006B4F4E" w:rsidRDefault="00BA7EF3" w:rsidP="00BA7EF3">
      <w:pPr>
        <w:pStyle w:val="a3"/>
        <w:tabs>
          <w:tab w:val="left" w:pos="1407"/>
          <w:tab w:val="left" w:pos="1929"/>
          <w:tab w:val="left" w:pos="2364"/>
          <w:tab w:val="left" w:pos="2447"/>
          <w:tab w:val="left" w:pos="2946"/>
          <w:tab w:val="left" w:pos="3766"/>
          <w:tab w:val="left" w:pos="4111"/>
          <w:tab w:val="left" w:pos="4969"/>
          <w:tab w:val="left" w:pos="5205"/>
          <w:tab w:val="left" w:pos="6317"/>
          <w:tab w:val="left" w:pos="6351"/>
          <w:tab w:val="left" w:pos="6841"/>
          <w:tab w:val="left" w:pos="8361"/>
          <w:tab w:val="left" w:pos="8750"/>
          <w:tab w:val="left" w:pos="9355"/>
        </w:tabs>
        <w:spacing w:line="360" w:lineRule="auto"/>
        <w:ind w:right="139" w:firstLine="648"/>
      </w:pPr>
      <w:r>
        <w:t>На</w:t>
      </w:r>
      <w:r>
        <w:rPr>
          <w:spacing w:val="80"/>
        </w:rPr>
        <w:t xml:space="preserve"> </w:t>
      </w:r>
      <w:r>
        <w:t>втором</w:t>
      </w:r>
      <w:r>
        <w:rPr>
          <w:spacing w:val="80"/>
        </w:rPr>
        <w:t xml:space="preserve"> </w:t>
      </w:r>
      <w:r>
        <w:t>уровне</w:t>
      </w:r>
      <w:r>
        <w:rPr>
          <w:spacing w:val="80"/>
        </w:rPr>
        <w:t xml:space="preserve"> </w:t>
      </w:r>
      <w:r>
        <w:t>структуры</w:t>
      </w:r>
      <w:r>
        <w:rPr>
          <w:spacing w:val="80"/>
        </w:rPr>
        <w:t xml:space="preserve"> </w:t>
      </w:r>
      <w:r>
        <w:t>(по</w:t>
      </w:r>
      <w:r>
        <w:rPr>
          <w:spacing w:val="80"/>
        </w:rPr>
        <w:t xml:space="preserve"> </w:t>
      </w:r>
      <w:r>
        <w:t>содержанию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это</w:t>
      </w:r>
      <w:r>
        <w:rPr>
          <w:spacing w:val="80"/>
        </w:rPr>
        <w:t xml:space="preserve"> </w:t>
      </w:r>
      <w:r>
        <w:t>тоже</w:t>
      </w:r>
      <w:r>
        <w:rPr>
          <w:spacing w:val="80"/>
        </w:rPr>
        <w:t xml:space="preserve"> </w:t>
      </w:r>
      <w:r>
        <w:t xml:space="preserve">уровень </w:t>
      </w:r>
      <w:r>
        <w:rPr>
          <w:spacing w:val="-2"/>
        </w:rPr>
        <w:t>стратегического</w:t>
      </w:r>
      <w:r>
        <w:tab/>
      </w:r>
      <w:r>
        <w:rPr>
          <w:spacing w:val="-2"/>
        </w:rPr>
        <w:t>управления)</w:t>
      </w:r>
      <w:r>
        <w:tab/>
      </w:r>
      <w:r>
        <w:rPr>
          <w:spacing w:val="-2"/>
        </w:rPr>
        <w:t>функционируют</w:t>
      </w:r>
      <w:r>
        <w:tab/>
      </w:r>
      <w:r>
        <w:tab/>
      </w:r>
      <w:r>
        <w:rPr>
          <w:spacing w:val="-2"/>
        </w:rPr>
        <w:t>традиционные</w:t>
      </w:r>
      <w:r>
        <w:tab/>
      </w:r>
      <w:r>
        <w:rPr>
          <w:spacing w:val="-2"/>
        </w:rPr>
        <w:t xml:space="preserve">субъекты </w:t>
      </w:r>
      <w:r>
        <w:t>управления:</w:t>
      </w:r>
      <w:r>
        <w:rPr>
          <w:spacing w:val="-2"/>
        </w:rPr>
        <w:t xml:space="preserve"> </w:t>
      </w:r>
      <w:r>
        <w:t>управляющий</w:t>
      </w:r>
      <w:r>
        <w:rPr>
          <w:spacing w:val="-3"/>
        </w:rPr>
        <w:t xml:space="preserve"> </w:t>
      </w:r>
      <w:r>
        <w:t>совет</w:t>
      </w:r>
      <w:r>
        <w:rPr>
          <w:spacing w:val="-4"/>
        </w:rPr>
        <w:t xml:space="preserve"> </w:t>
      </w:r>
      <w:r>
        <w:t>школы, педагогический</w:t>
      </w:r>
      <w:r>
        <w:rPr>
          <w:spacing w:val="-3"/>
        </w:rPr>
        <w:t xml:space="preserve"> </w:t>
      </w:r>
      <w:r>
        <w:t>совет,</w:t>
      </w:r>
      <w:r>
        <w:rPr>
          <w:spacing w:val="-1"/>
        </w:rPr>
        <w:t xml:space="preserve"> </w:t>
      </w:r>
      <w:r>
        <w:t xml:space="preserve">родительский </w:t>
      </w:r>
      <w:r>
        <w:rPr>
          <w:spacing w:val="-2"/>
        </w:rPr>
        <w:t>комитет</w:t>
      </w:r>
      <w:r>
        <w:rPr>
          <w:spacing w:val="-2"/>
        </w:rPr>
        <w:t>,</w:t>
      </w:r>
      <w:r>
        <w:tab/>
      </w:r>
      <w:r>
        <w:rPr>
          <w:spacing w:val="-4"/>
        </w:rPr>
        <w:t>Общее</w:t>
      </w:r>
      <w:r>
        <w:tab/>
      </w:r>
      <w:r>
        <w:tab/>
      </w:r>
      <w:r>
        <w:rPr>
          <w:spacing w:val="-2"/>
        </w:rPr>
        <w:t>собрание</w:t>
      </w:r>
      <w:r>
        <w:tab/>
      </w:r>
      <w:r>
        <w:rPr>
          <w:spacing w:val="-4"/>
        </w:rPr>
        <w:t>трудового</w:t>
      </w:r>
      <w:r>
        <w:tab/>
      </w:r>
      <w:r>
        <w:rPr>
          <w:spacing w:val="-2"/>
        </w:rPr>
        <w:t>коллектива,</w:t>
      </w:r>
      <w:r>
        <w:tab/>
      </w:r>
      <w:r>
        <w:rPr>
          <w:spacing w:val="-2"/>
        </w:rPr>
        <w:t>профсоюзный</w:t>
      </w:r>
      <w:r>
        <w:tab/>
      </w:r>
      <w:r>
        <w:rPr>
          <w:spacing w:val="-2"/>
        </w:rPr>
        <w:t xml:space="preserve">орган. </w:t>
      </w:r>
      <w:r>
        <w:t>Третий</w:t>
      </w:r>
      <w:r>
        <w:rPr>
          <w:spacing w:val="40"/>
        </w:rPr>
        <w:t xml:space="preserve"> </w:t>
      </w:r>
      <w:r>
        <w:t>уровень</w:t>
      </w:r>
      <w:r>
        <w:rPr>
          <w:spacing w:val="40"/>
        </w:rPr>
        <w:t xml:space="preserve"> </w:t>
      </w:r>
      <w:r>
        <w:t>структуры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(по</w:t>
      </w:r>
      <w:r>
        <w:rPr>
          <w:spacing w:val="40"/>
        </w:rPr>
        <w:t xml:space="preserve"> </w:t>
      </w:r>
      <w:r>
        <w:t>содержанию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уровень тактического</w:t>
      </w:r>
      <w:r>
        <w:rPr>
          <w:spacing w:val="40"/>
        </w:rPr>
        <w:t xml:space="preserve"> </w:t>
      </w:r>
      <w:r>
        <w:t>управления)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уровень</w:t>
      </w:r>
      <w:r>
        <w:rPr>
          <w:spacing w:val="36"/>
        </w:rPr>
        <w:t xml:space="preserve"> </w:t>
      </w:r>
      <w:r>
        <w:t>заместителей</w:t>
      </w:r>
      <w:r>
        <w:rPr>
          <w:spacing w:val="38"/>
        </w:rPr>
        <w:t xml:space="preserve"> </w:t>
      </w:r>
      <w:r>
        <w:t>директора.</w:t>
      </w:r>
      <w:r>
        <w:rPr>
          <w:spacing w:val="40"/>
        </w:rPr>
        <w:t xml:space="preserve"> </w:t>
      </w:r>
      <w:r>
        <w:t>Этот</w:t>
      </w:r>
      <w:r>
        <w:rPr>
          <w:spacing w:val="40"/>
        </w:rPr>
        <w:t xml:space="preserve"> </w:t>
      </w:r>
      <w:r>
        <w:t xml:space="preserve">уровень </w:t>
      </w:r>
      <w:r>
        <w:rPr>
          <w:spacing w:val="-2"/>
        </w:rPr>
        <w:t>представлен</w:t>
      </w:r>
      <w:r>
        <w:tab/>
      </w:r>
      <w:r>
        <w:rPr>
          <w:spacing w:val="-4"/>
        </w:rPr>
        <w:t>также</w:t>
      </w:r>
      <w:r>
        <w:tab/>
      </w:r>
      <w:r>
        <w:rPr>
          <w:spacing w:val="-2"/>
        </w:rPr>
        <w:t>методическим</w:t>
      </w:r>
      <w:r>
        <w:tab/>
      </w:r>
      <w:r>
        <w:rPr>
          <w:spacing w:val="-2"/>
        </w:rPr>
        <w:t>советом.</w:t>
      </w:r>
      <w:r>
        <w:tab/>
      </w:r>
      <w:r>
        <w:rPr>
          <w:spacing w:val="-2"/>
        </w:rPr>
        <w:t>Методический</w:t>
      </w:r>
      <w:r>
        <w:tab/>
      </w:r>
      <w:r>
        <w:rPr>
          <w:spacing w:val="-48"/>
        </w:rPr>
        <w:t xml:space="preserve"> </w:t>
      </w:r>
      <w:r>
        <w:t>совет</w:t>
      </w:r>
      <w:r>
        <w:tab/>
      </w:r>
      <w:r>
        <w:rPr>
          <w:spacing w:val="-10"/>
        </w:rPr>
        <w:t xml:space="preserve">– </w:t>
      </w:r>
      <w:r>
        <w:t>коллегиальный</w:t>
      </w:r>
      <w:r>
        <w:rPr>
          <w:spacing w:val="-10"/>
        </w:rPr>
        <w:t xml:space="preserve"> </w:t>
      </w:r>
      <w:r>
        <w:t>совещательный</w:t>
      </w:r>
      <w:r>
        <w:rPr>
          <w:spacing w:val="-9"/>
        </w:rPr>
        <w:t xml:space="preserve"> </w:t>
      </w:r>
      <w:r>
        <w:t>орган,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состав</w:t>
      </w:r>
      <w:r>
        <w:rPr>
          <w:spacing w:val="-10"/>
        </w:rPr>
        <w:t xml:space="preserve"> </w:t>
      </w:r>
      <w:r>
        <w:t>которого входят</w:t>
      </w:r>
      <w:r>
        <w:rPr>
          <w:spacing w:val="-11"/>
        </w:rPr>
        <w:t xml:space="preserve"> </w:t>
      </w:r>
      <w:r>
        <w:rPr>
          <w:spacing w:val="-2"/>
        </w:rPr>
        <w:t>руководители</w:t>
      </w:r>
    </w:p>
    <w:p w:rsidR="006B4F4E" w:rsidRDefault="00BA7EF3">
      <w:pPr>
        <w:pStyle w:val="a3"/>
        <w:jc w:val="left"/>
      </w:pPr>
      <w:r>
        <w:t>школьных</w:t>
      </w:r>
      <w:r>
        <w:rPr>
          <w:spacing w:val="-12"/>
        </w:rPr>
        <w:t xml:space="preserve"> </w:t>
      </w:r>
      <w:r>
        <w:rPr>
          <w:spacing w:val="-5"/>
        </w:rPr>
        <w:t>МО.</w:t>
      </w:r>
    </w:p>
    <w:p w:rsidR="006B4F4E" w:rsidRDefault="00BA7EF3">
      <w:pPr>
        <w:pStyle w:val="a3"/>
        <w:spacing w:before="162" w:line="362" w:lineRule="auto"/>
        <w:ind w:right="138" w:firstLine="706"/>
      </w:pPr>
      <w:r>
        <w:t>Четвертый уровень организационной структуры управления – уровень учителей,</w:t>
      </w:r>
      <w:r>
        <w:rPr>
          <w:spacing w:val="72"/>
        </w:rPr>
        <w:t xml:space="preserve"> </w:t>
      </w:r>
      <w:r>
        <w:t>функциональных</w:t>
      </w:r>
      <w:r>
        <w:rPr>
          <w:spacing w:val="69"/>
        </w:rPr>
        <w:t xml:space="preserve"> </w:t>
      </w:r>
      <w:r>
        <w:t>служб</w:t>
      </w:r>
      <w:r>
        <w:rPr>
          <w:spacing w:val="72"/>
        </w:rPr>
        <w:t xml:space="preserve"> </w:t>
      </w:r>
      <w:r>
        <w:t>(по</w:t>
      </w:r>
      <w:r>
        <w:rPr>
          <w:spacing w:val="71"/>
        </w:rPr>
        <w:t xml:space="preserve"> </w:t>
      </w:r>
      <w:r>
        <w:t>содержанию</w:t>
      </w:r>
      <w:r>
        <w:rPr>
          <w:spacing w:val="75"/>
        </w:rPr>
        <w:t xml:space="preserve"> </w:t>
      </w:r>
      <w:r>
        <w:t>–</w:t>
      </w:r>
      <w:r>
        <w:rPr>
          <w:spacing w:val="72"/>
        </w:rPr>
        <w:t xml:space="preserve">  </w:t>
      </w:r>
      <w:r>
        <w:t>это</w:t>
      </w:r>
      <w:r>
        <w:rPr>
          <w:spacing w:val="71"/>
        </w:rPr>
        <w:t xml:space="preserve"> </w:t>
      </w:r>
      <w:r>
        <w:rPr>
          <w:spacing w:val="-2"/>
        </w:rPr>
        <w:t>уровень</w:t>
      </w:r>
    </w:p>
    <w:p w:rsidR="006B4F4E" w:rsidRDefault="006B4F4E" w:rsidP="00BA7EF3">
      <w:pPr>
        <w:pStyle w:val="a3"/>
        <w:spacing w:line="362" w:lineRule="auto"/>
        <w:ind w:left="0"/>
        <w:sectPr w:rsidR="006B4F4E" w:rsidSect="00BA7EF3">
          <w:type w:val="continuous"/>
          <w:pgSz w:w="11910" w:h="16840"/>
          <w:pgMar w:top="720" w:right="720" w:bottom="426" w:left="720" w:header="720" w:footer="720" w:gutter="0"/>
          <w:cols w:space="720"/>
          <w:docGrid w:linePitch="299"/>
        </w:sectPr>
      </w:pPr>
    </w:p>
    <w:p w:rsidR="006B4F4E" w:rsidRDefault="00BA7EF3" w:rsidP="00BA7EF3">
      <w:pPr>
        <w:pStyle w:val="a3"/>
        <w:tabs>
          <w:tab w:val="left" w:pos="1272"/>
          <w:tab w:val="left" w:pos="2261"/>
          <w:tab w:val="left" w:pos="2371"/>
          <w:tab w:val="left" w:pos="3804"/>
          <w:tab w:val="left" w:pos="4035"/>
          <w:tab w:val="left" w:pos="4290"/>
          <w:tab w:val="left" w:pos="5335"/>
          <w:tab w:val="left" w:pos="6265"/>
          <w:tab w:val="left" w:pos="6319"/>
          <w:tab w:val="left" w:pos="8476"/>
          <w:tab w:val="left" w:pos="8598"/>
        </w:tabs>
        <w:spacing w:before="64" w:line="362" w:lineRule="auto"/>
        <w:ind w:left="0" w:right="142"/>
        <w:rPr>
          <w:spacing w:val="-2"/>
        </w:rPr>
      </w:pPr>
      <w:r>
        <w:rPr>
          <w:spacing w:val="-2"/>
        </w:rPr>
        <w:lastRenderedPageBreak/>
        <w:t>оперативного</w:t>
      </w:r>
      <w:r>
        <w:tab/>
      </w:r>
      <w:r>
        <w:rPr>
          <w:spacing w:val="-2"/>
        </w:rPr>
        <w:t>управления),</w:t>
      </w:r>
      <w:r>
        <w:tab/>
      </w:r>
      <w:r>
        <w:tab/>
      </w:r>
      <w:r>
        <w:tab/>
      </w:r>
      <w:r>
        <w:rPr>
          <w:spacing w:val="-2"/>
        </w:rPr>
        <w:t>структурных</w:t>
      </w:r>
      <w:r>
        <w:tab/>
      </w:r>
      <w:r>
        <w:tab/>
      </w:r>
      <w:r>
        <w:rPr>
          <w:spacing w:val="-2"/>
        </w:rPr>
        <w:t>подразделений</w:t>
      </w:r>
      <w:r>
        <w:tab/>
      </w:r>
      <w:r>
        <w:tab/>
      </w:r>
      <w:r>
        <w:rPr>
          <w:spacing w:val="-2"/>
        </w:rPr>
        <w:t>школы. М</w:t>
      </w:r>
      <w:r>
        <w:t>етодические</w:t>
      </w:r>
      <w:r>
        <w:rPr>
          <w:spacing w:val="80"/>
        </w:rPr>
        <w:t xml:space="preserve"> </w:t>
      </w:r>
      <w:r>
        <w:t>объединения</w:t>
      </w:r>
      <w:r>
        <w:tab/>
        <w:t>–</w:t>
      </w:r>
      <w:r>
        <w:rPr>
          <w:spacing w:val="80"/>
        </w:rPr>
        <w:t xml:space="preserve"> </w:t>
      </w:r>
      <w:r>
        <w:t>структурные</w:t>
      </w:r>
      <w:r>
        <w:rPr>
          <w:spacing w:val="80"/>
        </w:rPr>
        <w:t xml:space="preserve"> </w:t>
      </w:r>
      <w:r>
        <w:t>подразделения</w:t>
      </w:r>
      <w:r>
        <w:rPr>
          <w:spacing w:val="80"/>
        </w:rPr>
        <w:t xml:space="preserve"> </w:t>
      </w:r>
      <w:r>
        <w:t xml:space="preserve">методической </w:t>
      </w:r>
      <w:r>
        <w:rPr>
          <w:spacing w:val="-2"/>
        </w:rPr>
        <w:t xml:space="preserve">службы </w:t>
      </w:r>
      <w:r>
        <w:rPr>
          <w:spacing w:val="-2"/>
        </w:rPr>
        <w:t>школы,</w:t>
      </w:r>
      <w:r>
        <w:tab/>
      </w:r>
      <w:r>
        <w:rPr>
          <w:spacing w:val="-2"/>
        </w:rPr>
        <w:t xml:space="preserve">объединяют </w:t>
      </w:r>
      <w:r>
        <w:rPr>
          <w:spacing w:val="-2"/>
        </w:rPr>
        <w:t>учителей</w:t>
      </w:r>
      <w:r>
        <w:tab/>
      </w:r>
      <w:r>
        <w:rPr>
          <w:spacing w:val="-2"/>
        </w:rPr>
        <w:t>одной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области.</w:t>
      </w:r>
    </w:p>
    <w:p w:rsidR="006B4F4E" w:rsidRDefault="00BA7EF3" w:rsidP="00BA7EF3">
      <w:pPr>
        <w:pStyle w:val="a3"/>
        <w:spacing w:line="360" w:lineRule="auto"/>
        <w:ind w:left="0" w:right="141" w:firstLine="851"/>
      </w:pPr>
      <w:r>
        <w:t>Пятый уровень организационной структуры – уровень обучающихся. По содержанию – это тоже уровень оперативного управления, но из-за особой специфичности</w:t>
      </w:r>
      <w:r>
        <w:rPr>
          <w:spacing w:val="69"/>
          <w:w w:val="150"/>
        </w:rPr>
        <w:t xml:space="preserve"> </w:t>
      </w:r>
      <w:r>
        <w:t>субъектов,</w:t>
      </w:r>
      <w:r>
        <w:rPr>
          <w:spacing w:val="71"/>
          <w:w w:val="150"/>
        </w:rPr>
        <w:t xml:space="preserve"> </w:t>
      </w:r>
      <w:r>
        <w:t>этот</w:t>
      </w:r>
      <w:r>
        <w:rPr>
          <w:spacing w:val="73"/>
          <w:w w:val="150"/>
        </w:rPr>
        <w:t xml:space="preserve"> </w:t>
      </w:r>
      <w:r>
        <w:t>уровень</w:t>
      </w:r>
      <w:r>
        <w:rPr>
          <w:spacing w:val="66"/>
          <w:w w:val="150"/>
        </w:rPr>
        <w:t xml:space="preserve"> </w:t>
      </w:r>
      <w:r>
        <w:t>скорее</w:t>
      </w:r>
      <w:r>
        <w:rPr>
          <w:spacing w:val="70"/>
          <w:w w:val="150"/>
        </w:rPr>
        <w:t xml:space="preserve"> </w:t>
      </w:r>
      <w:r>
        <w:t>можно</w:t>
      </w:r>
      <w:r>
        <w:rPr>
          <w:spacing w:val="68"/>
          <w:w w:val="150"/>
        </w:rPr>
        <w:t xml:space="preserve"> </w:t>
      </w:r>
      <w:r>
        <w:t>назвать</w:t>
      </w:r>
      <w:r>
        <w:rPr>
          <w:spacing w:val="72"/>
          <w:w w:val="150"/>
        </w:rPr>
        <w:t xml:space="preserve"> </w:t>
      </w:r>
      <w:r>
        <w:rPr>
          <w:spacing w:val="-2"/>
        </w:rPr>
        <w:t>уровнем</w:t>
      </w:r>
      <w:r>
        <w:t xml:space="preserve"> </w:t>
      </w:r>
      <w:r>
        <w:t>«самоуправления». Иерархические связи по отношению к</w:t>
      </w:r>
      <w:r>
        <w:t xml:space="preserve"> субъектам пятого уровня предполагают курирование, помощь, педагогическое руководство.</w:t>
      </w:r>
    </w:p>
    <w:p w:rsidR="00BA7EF3" w:rsidRDefault="00BA7EF3" w:rsidP="00BA7EF3">
      <w:pPr>
        <w:pStyle w:val="a3"/>
        <w:spacing w:line="360" w:lineRule="auto"/>
        <w:ind w:left="0" w:right="141" w:firstLine="851"/>
      </w:pPr>
    </w:p>
    <w:p w:rsidR="006B4F4E" w:rsidRDefault="00BA7EF3">
      <w:pPr>
        <w:pStyle w:val="a3"/>
        <w:spacing w:line="360" w:lineRule="auto"/>
        <w:ind w:right="150" w:firstLine="706"/>
      </w:pPr>
      <w:r>
        <w:t>В школе созданы органы ученического самоуправления, ученические организации. Органы ученического самоуправления действуют на основании утвержденных Положений.</w:t>
      </w:r>
    </w:p>
    <w:p w:rsidR="00BA7EF3" w:rsidRDefault="00BA7EF3">
      <w:pPr>
        <w:pStyle w:val="a3"/>
        <w:spacing w:line="360" w:lineRule="auto"/>
        <w:ind w:right="150" w:firstLine="706"/>
      </w:pPr>
    </w:p>
    <w:p w:rsidR="006B4F4E" w:rsidRDefault="00BA7EF3" w:rsidP="00BA7EF3">
      <w:pPr>
        <w:pStyle w:val="a3"/>
        <w:ind w:left="976" w:hanging="125"/>
      </w:pPr>
      <w:r w:rsidRPr="00BA7EF3">
        <w:rPr>
          <w:u w:val="single"/>
        </w:rPr>
        <w:t>Органы</w:t>
      </w:r>
      <w:r w:rsidRPr="00BA7EF3">
        <w:rPr>
          <w:spacing w:val="-9"/>
          <w:u w:val="single"/>
        </w:rPr>
        <w:t xml:space="preserve"> </w:t>
      </w:r>
      <w:r w:rsidRPr="00BA7EF3">
        <w:rPr>
          <w:u w:val="single"/>
        </w:rPr>
        <w:t>шко</w:t>
      </w:r>
      <w:r w:rsidRPr="00BA7EF3">
        <w:rPr>
          <w:u w:val="single"/>
        </w:rPr>
        <w:t>льного</w:t>
      </w:r>
      <w:r w:rsidRPr="00BA7EF3">
        <w:rPr>
          <w:spacing w:val="-9"/>
          <w:u w:val="single"/>
        </w:rPr>
        <w:t xml:space="preserve"> </w:t>
      </w:r>
      <w:r w:rsidRPr="00BA7EF3">
        <w:rPr>
          <w:u w:val="single"/>
        </w:rPr>
        <w:t>самоуправления,</w:t>
      </w:r>
      <w:r>
        <w:rPr>
          <w:spacing w:val="-7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функции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полномочия:</w:t>
      </w:r>
    </w:p>
    <w:p w:rsidR="006B4F4E" w:rsidRDefault="00BA7EF3">
      <w:pPr>
        <w:pStyle w:val="a3"/>
        <w:spacing w:before="150" w:line="360" w:lineRule="auto"/>
        <w:ind w:right="141" w:firstLine="706"/>
      </w:pPr>
      <w:r>
        <w:t>Формами самоуправления школы являются: управляющий совет,</w:t>
      </w:r>
      <w:r>
        <w:rPr>
          <w:spacing w:val="80"/>
        </w:rPr>
        <w:t xml:space="preserve"> </w:t>
      </w:r>
      <w:r>
        <w:t xml:space="preserve">общее собрание трудового коллектива, педагогический совет, родительский </w:t>
      </w:r>
      <w:r>
        <w:rPr>
          <w:spacing w:val="-2"/>
        </w:rPr>
        <w:t>комитет.</w:t>
      </w:r>
    </w:p>
    <w:p w:rsidR="006B4F4E" w:rsidRDefault="00BA7EF3">
      <w:pPr>
        <w:pStyle w:val="a3"/>
        <w:spacing w:before="1" w:line="360" w:lineRule="auto"/>
        <w:ind w:right="135" w:firstLine="706"/>
      </w:pPr>
      <w:r>
        <w:t>Общее руководство школой осуществляет выборный</w:t>
      </w:r>
      <w:r>
        <w:rPr>
          <w:spacing w:val="80"/>
        </w:rPr>
        <w:t xml:space="preserve"> </w:t>
      </w:r>
      <w:r>
        <w:t>представительный орган</w:t>
      </w:r>
      <w:r>
        <w:t xml:space="preserve"> – управленческий совет, который состоит из представителей трудового коллектива – 6 человек, обучающихся 9 класса – 2 человека, родителей и общественности – 2 человека. Члены Совета школы выбираются на общих собраниях родителей, обучающихся 9-х классов, со</w:t>
      </w:r>
      <w:r>
        <w:t>трудников школы.</w:t>
      </w:r>
    </w:p>
    <w:p w:rsidR="006B4F4E" w:rsidRDefault="00BA7EF3">
      <w:pPr>
        <w:pStyle w:val="a3"/>
        <w:spacing w:line="362" w:lineRule="auto"/>
        <w:ind w:right="153" w:firstLine="706"/>
      </w:pPr>
      <w:r>
        <w:t>Деятельность Совета школы регламентируется Уставом и Положением о Совете школы.</w:t>
      </w:r>
    </w:p>
    <w:p w:rsidR="00BA7EF3" w:rsidRDefault="00BA7EF3">
      <w:pPr>
        <w:pStyle w:val="a3"/>
        <w:spacing w:line="362" w:lineRule="auto"/>
        <w:ind w:right="153" w:firstLine="706"/>
      </w:pPr>
    </w:p>
    <w:p w:rsidR="006B4F4E" w:rsidRPr="00BA7EF3" w:rsidRDefault="00BA7EF3">
      <w:pPr>
        <w:pStyle w:val="a3"/>
        <w:spacing w:line="314" w:lineRule="exact"/>
        <w:ind w:left="846"/>
        <w:rPr>
          <w:u w:val="single"/>
        </w:rPr>
      </w:pPr>
      <w:r w:rsidRPr="00BA7EF3">
        <w:rPr>
          <w:u w:val="single"/>
        </w:rPr>
        <w:t>Совет</w:t>
      </w:r>
      <w:r w:rsidRPr="00BA7EF3">
        <w:rPr>
          <w:spacing w:val="-10"/>
          <w:u w:val="single"/>
        </w:rPr>
        <w:t xml:space="preserve"> </w:t>
      </w:r>
      <w:r w:rsidRPr="00BA7EF3">
        <w:rPr>
          <w:spacing w:val="-2"/>
          <w:u w:val="single"/>
        </w:rPr>
        <w:t>школы:</w:t>
      </w:r>
    </w:p>
    <w:p w:rsidR="006B4F4E" w:rsidRDefault="00BA7EF3">
      <w:pPr>
        <w:pStyle w:val="a4"/>
        <w:numPr>
          <w:ilvl w:val="0"/>
          <w:numId w:val="1"/>
        </w:numPr>
        <w:tabs>
          <w:tab w:val="left" w:pos="302"/>
        </w:tabs>
        <w:spacing w:before="161"/>
        <w:ind w:left="302" w:hanging="162"/>
        <w:jc w:val="left"/>
        <w:rPr>
          <w:sz w:val="28"/>
        </w:rPr>
      </w:pPr>
      <w:r>
        <w:rPr>
          <w:sz w:val="28"/>
        </w:rPr>
        <w:t>определяет</w:t>
      </w:r>
      <w:r>
        <w:rPr>
          <w:spacing w:val="-11"/>
          <w:sz w:val="28"/>
        </w:rPr>
        <w:t xml:space="preserve"> </w:t>
      </w:r>
      <w:r>
        <w:rPr>
          <w:sz w:val="28"/>
        </w:rPr>
        <w:t>стратегию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школы;</w:t>
      </w:r>
    </w:p>
    <w:p w:rsidR="006B4F4E" w:rsidRDefault="00BA7EF3">
      <w:pPr>
        <w:pStyle w:val="a4"/>
        <w:numPr>
          <w:ilvl w:val="0"/>
          <w:numId w:val="1"/>
        </w:numPr>
        <w:tabs>
          <w:tab w:val="left" w:pos="302"/>
        </w:tabs>
        <w:spacing w:before="162"/>
        <w:ind w:left="302" w:hanging="162"/>
        <w:jc w:val="left"/>
        <w:rPr>
          <w:sz w:val="28"/>
        </w:rPr>
      </w:pPr>
      <w:r>
        <w:rPr>
          <w:sz w:val="28"/>
        </w:rPr>
        <w:t>утверждает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10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школы;</w:t>
      </w:r>
    </w:p>
    <w:p w:rsidR="006B4F4E" w:rsidRDefault="00BA7EF3">
      <w:pPr>
        <w:pStyle w:val="a4"/>
        <w:numPr>
          <w:ilvl w:val="0"/>
          <w:numId w:val="1"/>
        </w:numPr>
        <w:tabs>
          <w:tab w:val="left" w:pos="438"/>
          <w:tab w:val="left" w:pos="2356"/>
          <w:tab w:val="left" w:pos="3190"/>
          <w:tab w:val="left" w:pos="3684"/>
          <w:tab w:val="left" w:pos="6317"/>
          <w:tab w:val="left" w:pos="7938"/>
        </w:tabs>
        <w:spacing w:before="159" w:line="362" w:lineRule="auto"/>
        <w:ind w:right="150" w:firstLine="0"/>
        <w:jc w:val="left"/>
        <w:rPr>
          <w:sz w:val="28"/>
        </w:rPr>
      </w:pPr>
      <w:r>
        <w:rPr>
          <w:spacing w:val="-2"/>
          <w:sz w:val="28"/>
        </w:rPr>
        <w:t>разрабатывает</w:t>
      </w:r>
      <w:r>
        <w:rPr>
          <w:sz w:val="28"/>
        </w:rPr>
        <w:tab/>
      </w:r>
      <w:r>
        <w:rPr>
          <w:spacing w:val="-4"/>
          <w:sz w:val="28"/>
        </w:rPr>
        <w:t>меры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совершенствованию</w:t>
      </w:r>
      <w:r>
        <w:rPr>
          <w:sz w:val="28"/>
        </w:rPr>
        <w:tab/>
      </w:r>
      <w:r>
        <w:rPr>
          <w:spacing w:val="-2"/>
          <w:sz w:val="28"/>
        </w:rPr>
        <w:t>содержания</w:t>
      </w:r>
      <w:r>
        <w:rPr>
          <w:sz w:val="28"/>
        </w:rPr>
        <w:tab/>
      </w:r>
      <w:r>
        <w:rPr>
          <w:spacing w:val="-2"/>
          <w:sz w:val="28"/>
        </w:rPr>
        <w:t xml:space="preserve">образования, </w:t>
      </w:r>
      <w:r>
        <w:rPr>
          <w:sz w:val="28"/>
        </w:rPr>
        <w:t>внедрению инновационных технологий;</w:t>
      </w:r>
    </w:p>
    <w:p w:rsidR="006B4F4E" w:rsidRDefault="00BA7EF3">
      <w:pPr>
        <w:pStyle w:val="a4"/>
        <w:numPr>
          <w:ilvl w:val="0"/>
          <w:numId w:val="1"/>
        </w:numPr>
        <w:tabs>
          <w:tab w:val="left" w:pos="302"/>
        </w:tabs>
        <w:spacing w:line="320" w:lineRule="exact"/>
        <w:ind w:left="302" w:hanging="162"/>
        <w:jc w:val="left"/>
        <w:rPr>
          <w:sz w:val="28"/>
        </w:rPr>
      </w:pPr>
      <w:r>
        <w:rPr>
          <w:sz w:val="28"/>
        </w:rPr>
        <w:t>ведает</w:t>
      </w:r>
      <w:r>
        <w:rPr>
          <w:spacing w:val="-8"/>
          <w:sz w:val="28"/>
        </w:rPr>
        <w:t xml:space="preserve"> </w:t>
      </w:r>
      <w:r>
        <w:rPr>
          <w:sz w:val="28"/>
        </w:rPr>
        <w:t>вопросами</w:t>
      </w:r>
      <w:r>
        <w:rPr>
          <w:spacing w:val="-6"/>
          <w:sz w:val="28"/>
        </w:rPr>
        <w:t xml:space="preserve"> </w:t>
      </w:r>
      <w:r>
        <w:rPr>
          <w:sz w:val="28"/>
        </w:rPr>
        <w:t>этики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гласности;</w:t>
      </w:r>
    </w:p>
    <w:p w:rsidR="006B4F4E" w:rsidRDefault="00BA7EF3">
      <w:pPr>
        <w:pStyle w:val="a4"/>
        <w:numPr>
          <w:ilvl w:val="0"/>
          <w:numId w:val="1"/>
        </w:numPr>
        <w:tabs>
          <w:tab w:val="left" w:pos="346"/>
        </w:tabs>
        <w:spacing w:before="157"/>
        <w:ind w:left="346" w:hanging="206"/>
        <w:jc w:val="left"/>
        <w:rPr>
          <w:sz w:val="28"/>
        </w:rPr>
      </w:pPr>
      <w:r>
        <w:rPr>
          <w:sz w:val="28"/>
        </w:rPr>
        <w:t>контролирует</w:t>
      </w:r>
      <w:r>
        <w:rPr>
          <w:spacing w:val="28"/>
          <w:sz w:val="28"/>
        </w:rPr>
        <w:t xml:space="preserve"> </w:t>
      </w:r>
      <w:r>
        <w:rPr>
          <w:sz w:val="28"/>
        </w:rPr>
        <w:t>расходование</w:t>
      </w:r>
      <w:r>
        <w:rPr>
          <w:spacing w:val="30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3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31"/>
          <w:sz w:val="28"/>
        </w:rPr>
        <w:t xml:space="preserve"> </w:t>
      </w:r>
      <w:r>
        <w:rPr>
          <w:sz w:val="28"/>
        </w:rPr>
        <w:t>собственностью</w:t>
      </w:r>
      <w:r>
        <w:rPr>
          <w:spacing w:val="38"/>
          <w:sz w:val="28"/>
        </w:rPr>
        <w:t xml:space="preserve"> </w:t>
      </w:r>
      <w:r>
        <w:rPr>
          <w:spacing w:val="-2"/>
          <w:sz w:val="28"/>
        </w:rPr>
        <w:t>школы;</w:t>
      </w:r>
    </w:p>
    <w:p w:rsidR="006B4F4E" w:rsidRDefault="00BA7EF3">
      <w:pPr>
        <w:pStyle w:val="a4"/>
        <w:numPr>
          <w:ilvl w:val="0"/>
          <w:numId w:val="1"/>
        </w:numPr>
        <w:tabs>
          <w:tab w:val="left" w:pos="462"/>
          <w:tab w:val="left" w:pos="2049"/>
          <w:tab w:val="left" w:pos="3536"/>
          <w:tab w:val="left" w:pos="5033"/>
          <w:tab w:val="left" w:pos="5901"/>
          <w:tab w:val="left" w:pos="7911"/>
        </w:tabs>
        <w:spacing w:before="163"/>
        <w:ind w:left="462" w:hanging="322"/>
        <w:jc w:val="left"/>
        <w:rPr>
          <w:sz w:val="28"/>
        </w:rPr>
      </w:pPr>
      <w:r>
        <w:rPr>
          <w:spacing w:val="-2"/>
          <w:sz w:val="28"/>
        </w:rPr>
        <w:t>утверждает</w:t>
      </w:r>
      <w:r>
        <w:rPr>
          <w:sz w:val="28"/>
        </w:rPr>
        <w:tab/>
      </w:r>
      <w:r>
        <w:rPr>
          <w:spacing w:val="-2"/>
          <w:sz w:val="28"/>
        </w:rPr>
        <w:t>отдельные</w:t>
      </w:r>
      <w:r>
        <w:rPr>
          <w:sz w:val="28"/>
        </w:rPr>
        <w:tab/>
      </w:r>
      <w:r>
        <w:rPr>
          <w:spacing w:val="-2"/>
          <w:sz w:val="28"/>
        </w:rPr>
        <w:t>локальные</w:t>
      </w:r>
      <w:r>
        <w:rPr>
          <w:sz w:val="28"/>
        </w:rPr>
        <w:tab/>
      </w:r>
      <w:r>
        <w:rPr>
          <w:spacing w:val="-2"/>
          <w:sz w:val="28"/>
        </w:rPr>
        <w:t>акты,</w:t>
      </w:r>
      <w:r>
        <w:rPr>
          <w:sz w:val="28"/>
        </w:rPr>
        <w:tab/>
      </w:r>
      <w:r>
        <w:rPr>
          <w:spacing w:val="-2"/>
          <w:sz w:val="28"/>
        </w:rPr>
        <w:t>регулирующие</w:t>
      </w:r>
      <w:r>
        <w:rPr>
          <w:sz w:val="28"/>
        </w:rPr>
        <w:tab/>
      </w:r>
      <w:r>
        <w:rPr>
          <w:spacing w:val="-2"/>
          <w:sz w:val="28"/>
        </w:rPr>
        <w:t>деятельность</w:t>
      </w:r>
    </w:p>
    <w:p w:rsidR="006B4F4E" w:rsidRDefault="00BA7EF3">
      <w:pPr>
        <w:pStyle w:val="a4"/>
        <w:jc w:val="left"/>
        <w:rPr>
          <w:sz w:val="28"/>
        </w:rPr>
        <w:sectPr w:rsidR="006B4F4E" w:rsidSect="00BA7EF3">
          <w:pgSz w:w="11910" w:h="16840"/>
          <w:pgMar w:top="760" w:right="708" w:bottom="280" w:left="709" w:header="720" w:footer="720" w:gutter="0"/>
          <w:cols w:space="720"/>
        </w:sectPr>
      </w:pPr>
      <w:r>
        <w:rPr>
          <w:sz w:val="28"/>
        </w:rPr>
        <w:t>школы;</w:t>
      </w:r>
    </w:p>
    <w:p w:rsidR="006B4F4E" w:rsidRDefault="00BA7EF3">
      <w:pPr>
        <w:pStyle w:val="a4"/>
        <w:numPr>
          <w:ilvl w:val="0"/>
          <w:numId w:val="1"/>
        </w:numPr>
        <w:tabs>
          <w:tab w:val="left" w:pos="302"/>
        </w:tabs>
        <w:spacing w:before="163"/>
        <w:ind w:left="302" w:hanging="162"/>
        <w:rPr>
          <w:sz w:val="28"/>
        </w:rPr>
      </w:pPr>
      <w:r>
        <w:rPr>
          <w:sz w:val="28"/>
        </w:rPr>
        <w:lastRenderedPageBreak/>
        <w:t>заслушивает</w:t>
      </w:r>
      <w:r>
        <w:rPr>
          <w:spacing w:val="-9"/>
          <w:sz w:val="28"/>
        </w:rPr>
        <w:t xml:space="preserve"> </w:t>
      </w:r>
      <w:r>
        <w:rPr>
          <w:sz w:val="28"/>
        </w:rPr>
        <w:t>отчеты</w:t>
      </w:r>
      <w:r>
        <w:rPr>
          <w:spacing w:val="-8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школы;</w:t>
      </w:r>
    </w:p>
    <w:p w:rsidR="006B4F4E" w:rsidRDefault="00BA7EF3">
      <w:pPr>
        <w:pStyle w:val="a4"/>
        <w:numPr>
          <w:ilvl w:val="0"/>
          <w:numId w:val="1"/>
        </w:numPr>
        <w:tabs>
          <w:tab w:val="left" w:pos="427"/>
        </w:tabs>
        <w:spacing w:before="163" w:line="357" w:lineRule="auto"/>
        <w:ind w:right="145" w:firstLine="0"/>
        <w:rPr>
          <w:sz w:val="28"/>
        </w:rPr>
      </w:pPr>
      <w:r>
        <w:rPr>
          <w:sz w:val="28"/>
        </w:rPr>
        <w:t>с</w:t>
      </w:r>
      <w:r>
        <w:rPr>
          <w:sz w:val="28"/>
        </w:rPr>
        <w:t>оздает временные или постоянные комиссии, советы по различным направлениям</w:t>
      </w:r>
      <w:r>
        <w:rPr>
          <w:spacing w:val="51"/>
          <w:w w:val="150"/>
          <w:sz w:val="28"/>
        </w:rPr>
        <w:t xml:space="preserve">   </w:t>
      </w:r>
      <w:r>
        <w:rPr>
          <w:sz w:val="28"/>
        </w:rPr>
        <w:t>работы</w:t>
      </w:r>
      <w:r>
        <w:rPr>
          <w:spacing w:val="51"/>
          <w:w w:val="150"/>
          <w:sz w:val="28"/>
        </w:rPr>
        <w:t xml:space="preserve">   </w:t>
      </w:r>
      <w:r>
        <w:rPr>
          <w:sz w:val="28"/>
        </w:rPr>
        <w:t>школы,</w:t>
      </w:r>
      <w:r>
        <w:rPr>
          <w:spacing w:val="52"/>
          <w:w w:val="150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51"/>
          <w:w w:val="150"/>
          <w:sz w:val="28"/>
        </w:rPr>
        <w:t xml:space="preserve">   </w:t>
      </w:r>
      <w:r>
        <w:rPr>
          <w:sz w:val="28"/>
        </w:rPr>
        <w:t>их</w:t>
      </w:r>
      <w:r>
        <w:rPr>
          <w:spacing w:val="49"/>
          <w:w w:val="150"/>
          <w:sz w:val="28"/>
        </w:rPr>
        <w:t xml:space="preserve">   </w:t>
      </w:r>
      <w:r>
        <w:rPr>
          <w:spacing w:val="-2"/>
          <w:sz w:val="28"/>
        </w:rPr>
        <w:t>полномочия;</w:t>
      </w:r>
    </w:p>
    <w:p w:rsidR="006B4F4E" w:rsidRDefault="00BA7EF3">
      <w:pPr>
        <w:pStyle w:val="a4"/>
        <w:numPr>
          <w:ilvl w:val="0"/>
          <w:numId w:val="1"/>
        </w:numPr>
        <w:tabs>
          <w:tab w:val="left" w:pos="490"/>
        </w:tabs>
        <w:spacing w:before="6" w:line="360" w:lineRule="auto"/>
        <w:ind w:right="147" w:firstLine="0"/>
        <w:rPr>
          <w:sz w:val="28"/>
        </w:rPr>
      </w:pPr>
      <w:r>
        <w:rPr>
          <w:sz w:val="28"/>
        </w:rPr>
        <w:t>участвует в разработке и согласовывает локальные акты школы, устанавливающие виды, размеры, условия и порядок произведения выплат стимулирующего характера работникам школы, показатели и критерии оценки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труда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79"/>
          <w:w w:val="150"/>
          <w:sz w:val="28"/>
        </w:rPr>
        <w:t xml:space="preserve"> </w:t>
      </w:r>
      <w:r>
        <w:rPr>
          <w:spacing w:val="-2"/>
          <w:sz w:val="28"/>
        </w:rPr>
        <w:t>шко</w:t>
      </w:r>
      <w:r>
        <w:rPr>
          <w:spacing w:val="-2"/>
          <w:sz w:val="28"/>
        </w:rPr>
        <w:t>лы;</w:t>
      </w:r>
    </w:p>
    <w:p w:rsidR="006B4F4E" w:rsidRDefault="00BA7EF3">
      <w:pPr>
        <w:pStyle w:val="a4"/>
        <w:numPr>
          <w:ilvl w:val="0"/>
          <w:numId w:val="1"/>
        </w:numPr>
        <w:tabs>
          <w:tab w:val="left" w:pos="302"/>
        </w:tabs>
        <w:spacing w:line="320" w:lineRule="exact"/>
        <w:ind w:left="302" w:hanging="162"/>
        <w:rPr>
          <w:sz w:val="28"/>
        </w:rPr>
      </w:pPr>
      <w:r>
        <w:rPr>
          <w:sz w:val="28"/>
        </w:rPr>
        <w:t>осуществляет</w:t>
      </w:r>
      <w:r>
        <w:rPr>
          <w:spacing w:val="-13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12"/>
          <w:sz w:val="28"/>
        </w:rPr>
        <w:t xml:space="preserve"> </w:t>
      </w:r>
      <w:r>
        <w:rPr>
          <w:sz w:val="28"/>
        </w:rPr>
        <w:t>функции,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Положением.</w:t>
      </w:r>
    </w:p>
    <w:p w:rsidR="006B4F4E" w:rsidRDefault="00BA7EF3">
      <w:pPr>
        <w:pStyle w:val="a3"/>
        <w:spacing w:before="163" w:line="360" w:lineRule="auto"/>
        <w:ind w:right="144" w:firstLine="706"/>
      </w:pPr>
      <w:r>
        <w:t>Заседания Совета школы созываются по мере необходимости, но не реже одного раза в полугодие. Решения Совета школы принимаются открытым голосованием. Решения Совета школы являются правомочными, ес</w:t>
      </w:r>
      <w:r>
        <w:t>ли на его заседании присутствовало не менее двух третей состава и за них проголосовало не менее двух третей присутствующих. Решения Совета школы, принятые в пределах его полномочий, являются обязательными для администрации и всех членов трудового коллектив</w:t>
      </w:r>
      <w:r>
        <w:t>а школы.</w:t>
      </w:r>
    </w:p>
    <w:p w:rsidR="00BA7EF3" w:rsidRDefault="00BA7EF3">
      <w:pPr>
        <w:pStyle w:val="a3"/>
        <w:spacing w:line="321" w:lineRule="exact"/>
        <w:ind w:left="846"/>
        <w:rPr>
          <w:u w:val="single"/>
        </w:rPr>
      </w:pPr>
    </w:p>
    <w:p w:rsidR="006B4F4E" w:rsidRPr="00BA7EF3" w:rsidRDefault="00BA7EF3">
      <w:pPr>
        <w:pStyle w:val="a3"/>
        <w:spacing w:line="321" w:lineRule="exact"/>
        <w:ind w:left="846"/>
        <w:rPr>
          <w:u w:val="single"/>
        </w:rPr>
      </w:pPr>
      <w:r w:rsidRPr="00BA7EF3">
        <w:rPr>
          <w:u w:val="single"/>
        </w:rPr>
        <w:t>Общее</w:t>
      </w:r>
      <w:r w:rsidRPr="00BA7EF3">
        <w:rPr>
          <w:spacing w:val="-10"/>
          <w:u w:val="single"/>
        </w:rPr>
        <w:t xml:space="preserve"> </w:t>
      </w:r>
      <w:r w:rsidRPr="00BA7EF3">
        <w:rPr>
          <w:u w:val="single"/>
        </w:rPr>
        <w:t>собрание</w:t>
      </w:r>
      <w:r w:rsidRPr="00BA7EF3">
        <w:rPr>
          <w:spacing w:val="-10"/>
          <w:u w:val="single"/>
        </w:rPr>
        <w:t xml:space="preserve"> </w:t>
      </w:r>
      <w:r w:rsidRPr="00BA7EF3">
        <w:rPr>
          <w:u w:val="single"/>
        </w:rPr>
        <w:t>трудового</w:t>
      </w:r>
      <w:r w:rsidRPr="00BA7EF3">
        <w:rPr>
          <w:spacing w:val="-11"/>
          <w:u w:val="single"/>
        </w:rPr>
        <w:t xml:space="preserve"> </w:t>
      </w:r>
      <w:r w:rsidRPr="00BA7EF3">
        <w:rPr>
          <w:spacing w:val="-2"/>
          <w:u w:val="single"/>
        </w:rPr>
        <w:t>коллектива.</w:t>
      </w:r>
    </w:p>
    <w:p w:rsidR="006B4F4E" w:rsidRDefault="00BA7EF3">
      <w:pPr>
        <w:pStyle w:val="a3"/>
        <w:spacing w:before="163" w:line="360" w:lineRule="auto"/>
        <w:ind w:right="151" w:firstLine="706"/>
      </w:pPr>
      <w:r>
        <w:t>Трудовой коллектив школы составляют все граждане, участвующие своим</w:t>
      </w:r>
      <w:r>
        <w:rPr>
          <w:spacing w:val="40"/>
        </w:rPr>
        <w:t xml:space="preserve"> </w:t>
      </w:r>
      <w:r>
        <w:t>трудом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трудового</w:t>
      </w:r>
      <w:r>
        <w:rPr>
          <w:spacing w:val="40"/>
        </w:rPr>
        <w:t xml:space="preserve"> </w:t>
      </w:r>
      <w:r>
        <w:t>договора. Полномочия трудового коллектива школы осуществляется общим собранием трудового коллектива.</w:t>
      </w:r>
    </w:p>
    <w:p w:rsidR="006B4F4E" w:rsidRDefault="00BA7EF3">
      <w:pPr>
        <w:pStyle w:val="a3"/>
        <w:tabs>
          <w:tab w:val="left" w:pos="3031"/>
          <w:tab w:val="left" w:pos="5493"/>
          <w:tab w:val="left" w:pos="8070"/>
        </w:tabs>
        <w:spacing w:line="320" w:lineRule="exact"/>
        <w:ind w:left="846"/>
      </w:pPr>
      <w:r>
        <w:rPr>
          <w:spacing w:val="-2"/>
        </w:rPr>
        <w:t>Общее</w:t>
      </w:r>
      <w:r>
        <w:tab/>
      </w:r>
      <w:r>
        <w:rPr>
          <w:spacing w:val="-2"/>
        </w:rPr>
        <w:t>собрание</w:t>
      </w:r>
      <w:r>
        <w:tab/>
      </w:r>
      <w:r>
        <w:rPr>
          <w:spacing w:val="-2"/>
        </w:rPr>
        <w:t>трудового</w:t>
      </w:r>
      <w:r>
        <w:tab/>
      </w:r>
      <w:r>
        <w:rPr>
          <w:spacing w:val="-2"/>
        </w:rPr>
        <w:t>коллектива:</w:t>
      </w:r>
    </w:p>
    <w:p w:rsidR="006B4F4E" w:rsidRDefault="00BA7EF3">
      <w:pPr>
        <w:pStyle w:val="a4"/>
        <w:numPr>
          <w:ilvl w:val="0"/>
          <w:numId w:val="1"/>
        </w:numPr>
        <w:tabs>
          <w:tab w:val="left" w:pos="432"/>
        </w:tabs>
        <w:spacing w:before="163" w:line="357" w:lineRule="auto"/>
        <w:ind w:right="154" w:firstLine="0"/>
        <w:rPr>
          <w:sz w:val="28"/>
        </w:rPr>
      </w:pPr>
      <w:r>
        <w:rPr>
          <w:sz w:val="28"/>
        </w:rPr>
        <w:t>рассматривает и принимает Устав школы, изменения и дополнения, вносимые в него;</w:t>
      </w:r>
    </w:p>
    <w:p w:rsidR="006B4F4E" w:rsidRDefault="00BA7EF3">
      <w:pPr>
        <w:pStyle w:val="a4"/>
        <w:numPr>
          <w:ilvl w:val="0"/>
          <w:numId w:val="1"/>
        </w:numPr>
        <w:tabs>
          <w:tab w:val="left" w:pos="302"/>
        </w:tabs>
        <w:spacing w:before="5"/>
        <w:ind w:left="302" w:hanging="162"/>
        <w:rPr>
          <w:sz w:val="28"/>
        </w:rPr>
      </w:pPr>
      <w:r>
        <w:rPr>
          <w:sz w:val="28"/>
        </w:rPr>
        <w:t>заслушивает</w:t>
      </w:r>
      <w:r>
        <w:rPr>
          <w:spacing w:val="-8"/>
          <w:sz w:val="28"/>
        </w:rPr>
        <w:t xml:space="preserve"> </w:t>
      </w:r>
      <w:r>
        <w:rPr>
          <w:sz w:val="28"/>
        </w:rPr>
        <w:t>отчет</w:t>
      </w:r>
      <w:r>
        <w:rPr>
          <w:spacing w:val="-8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ш</w:t>
      </w:r>
      <w:r>
        <w:rPr>
          <w:spacing w:val="-2"/>
          <w:sz w:val="28"/>
        </w:rPr>
        <w:t>колы;</w:t>
      </w:r>
    </w:p>
    <w:p w:rsidR="006B4F4E" w:rsidRDefault="00BA7EF3">
      <w:pPr>
        <w:pStyle w:val="a4"/>
        <w:numPr>
          <w:ilvl w:val="0"/>
          <w:numId w:val="1"/>
        </w:numPr>
        <w:tabs>
          <w:tab w:val="left" w:pos="302"/>
        </w:tabs>
        <w:spacing w:before="163"/>
        <w:ind w:left="302" w:hanging="162"/>
        <w:rPr>
          <w:sz w:val="28"/>
        </w:rPr>
      </w:pPr>
      <w:r>
        <w:rPr>
          <w:sz w:val="28"/>
        </w:rPr>
        <w:t>утверждает</w:t>
      </w:r>
      <w:r>
        <w:rPr>
          <w:spacing w:val="-10"/>
          <w:sz w:val="28"/>
        </w:rPr>
        <w:t xml:space="preserve"> </w:t>
      </w:r>
      <w:r>
        <w:rPr>
          <w:sz w:val="28"/>
        </w:rPr>
        <w:t>план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школы;</w:t>
      </w:r>
    </w:p>
    <w:p w:rsidR="006B4F4E" w:rsidRDefault="00BA7EF3">
      <w:pPr>
        <w:pStyle w:val="a4"/>
        <w:numPr>
          <w:ilvl w:val="0"/>
          <w:numId w:val="1"/>
        </w:numPr>
        <w:tabs>
          <w:tab w:val="left" w:pos="370"/>
        </w:tabs>
        <w:spacing w:before="158" w:line="362" w:lineRule="auto"/>
        <w:ind w:right="138" w:firstLine="0"/>
        <w:rPr>
          <w:sz w:val="28"/>
        </w:rPr>
      </w:pPr>
      <w:r>
        <w:rPr>
          <w:sz w:val="28"/>
        </w:rPr>
        <w:t xml:space="preserve">рассматривает и принимает Правила внутреннего трудового распорядка, другие локальные акты, принимает решение о заключении коллективного </w:t>
      </w:r>
      <w:r>
        <w:rPr>
          <w:spacing w:val="-2"/>
          <w:sz w:val="28"/>
        </w:rPr>
        <w:t>договора;</w:t>
      </w:r>
    </w:p>
    <w:p w:rsidR="006B4F4E" w:rsidRDefault="00BA7EF3">
      <w:pPr>
        <w:pStyle w:val="a4"/>
        <w:numPr>
          <w:ilvl w:val="0"/>
          <w:numId w:val="1"/>
        </w:numPr>
        <w:tabs>
          <w:tab w:val="left" w:pos="312"/>
        </w:tabs>
        <w:spacing w:line="362" w:lineRule="auto"/>
        <w:ind w:right="149" w:firstLine="0"/>
        <w:rPr>
          <w:sz w:val="28"/>
        </w:rPr>
      </w:pPr>
      <w:r>
        <w:rPr>
          <w:sz w:val="28"/>
        </w:rPr>
        <w:t>рассматривает и утверждает кандидатуры на представление педагогических работников к государственным и отраслевым наградам.</w:t>
      </w:r>
    </w:p>
    <w:p w:rsidR="006B4F4E" w:rsidRDefault="006B4F4E">
      <w:pPr>
        <w:pStyle w:val="a4"/>
        <w:spacing w:line="362" w:lineRule="auto"/>
        <w:rPr>
          <w:sz w:val="28"/>
        </w:rPr>
        <w:sectPr w:rsidR="006B4F4E" w:rsidSect="00BA7EF3">
          <w:pgSz w:w="11910" w:h="16840"/>
          <w:pgMar w:top="760" w:right="708" w:bottom="280" w:left="709" w:header="720" w:footer="720" w:gutter="0"/>
          <w:cols w:space="720"/>
        </w:sectPr>
      </w:pPr>
    </w:p>
    <w:p w:rsidR="006B4F4E" w:rsidRDefault="00BA7EF3">
      <w:pPr>
        <w:pStyle w:val="a3"/>
        <w:tabs>
          <w:tab w:val="left" w:pos="2726"/>
          <w:tab w:val="left" w:pos="3825"/>
          <w:tab w:val="left" w:pos="5351"/>
          <w:tab w:val="left" w:pos="7358"/>
        </w:tabs>
        <w:spacing w:before="64" w:line="360" w:lineRule="auto"/>
        <w:ind w:right="139" w:firstLine="706"/>
      </w:pPr>
      <w:r>
        <w:lastRenderedPageBreak/>
        <w:t>Общее собрание трудового коллектива проводится не реже 2-х раз в год. Решения общего собрания трудового коллектива явля</w:t>
      </w:r>
      <w:r>
        <w:t xml:space="preserve">ются правомочными, если на нем присутствовало не менее 2/3 состава и за них </w:t>
      </w:r>
      <w:r>
        <w:rPr>
          <w:spacing w:val="-2"/>
        </w:rPr>
        <w:t>проголосовало</w:t>
      </w:r>
      <w:r>
        <w:tab/>
      </w:r>
      <w:r>
        <w:rPr>
          <w:spacing w:val="-6"/>
        </w:rPr>
        <w:t>не</w:t>
      </w:r>
      <w:r>
        <w:tab/>
      </w:r>
      <w:r>
        <w:rPr>
          <w:spacing w:val="-2"/>
        </w:rPr>
        <w:t>менее</w:t>
      </w:r>
      <w:r>
        <w:t xml:space="preserve"> </w:t>
      </w:r>
      <w:r>
        <w:rPr>
          <w:spacing w:val="-2"/>
        </w:rPr>
        <w:t>половины</w:t>
      </w:r>
      <w:r>
        <w:tab/>
      </w:r>
      <w:r>
        <w:rPr>
          <w:spacing w:val="-2"/>
        </w:rPr>
        <w:t xml:space="preserve">присутствующих. </w:t>
      </w:r>
      <w:r>
        <w:t>Решения, принятые общим собранием трудового коллективом в пределах его полномочий, являются обязательными для администрации, всех чл</w:t>
      </w:r>
      <w:r>
        <w:t>енов трудового коллектива.</w:t>
      </w:r>
    </w:p>
    <w:p w:rsidR="00BA7EF3" w:rsidRDefault="00BA7EF3">
      <w:pPr>
        <w:pStyle w:val="a3"/>
        <w:tabs>
          <w:tab w:val="left" w:pos="2726"/>
          <w:tab w:val="left" w:pos="3825"/>
          <w:tab w:val="left" w:pos="5351"/>
          <w:tab w:val="left" w:pos="7358"/>
        </w:tabs>
        <w:spacing w:before="64" w:line="360" w:lineRule="auto"/>
        <w:ind w:right="139" w:firstLine="706"/>
      </w:pPr>
    </w:p>
    <w:p w:rsidR="006B4F4E" w:rsidRPr="00BA7EF3" w:rsidRDefault="00BA7EF3">
      <w:pPr>
        <w:pStyle w:val="a3"/>
        <w:spacing w:before="5"/>
        <w:rPr>
          <w:u w:val="single"/>
        </w:rPr>
      </w:pPr>
      <w:r w:rsidRPr="00BA7EF3">
        <w:rPr>
          <w:u w:val="single"/>
        </w:rPr>
        <w:t>Педагогический</w:t>
      </w:r>
      <w:r w:rsidRPr="00BA7EF3">
        <w:rPr>
          <w:spacing w:val="-16"/>
          <w:u w:val="single"/>
        </w:rPr>
        <w:t xml:space="preserve"> </w:t>
      </w:r>
      <w:r w:rsidRPr="00BA7EF3">
        <w:rPr>
          <w:u w:val="single"/>
        </w:rPr>
        <w:t>совет</w:t>
      </w:r>
      <w:r w:rsidRPr="00BA7EF3">
        <w:rPr>
          <w:spacing w:val="-15"/>
          <w:u w:val="single"/>
        </w:rPr>
        <w:t xml:space="preserve"> </w:t>
      </w:r>
      <w:r w:rsidRPr="00BA7EF3">
        <w:rPr>
          <w:spacing w:val="-2"/>
          <w:u w:val="single"/>
        </w:rPr>
        <w:t>школы.</w:t>
      </w:r>
    </w:p>
    <w:p w:rsidR="006B4F4E" w:rsidRDefault="00BA7EF3">
      <w:pPr>
        <w:pStyle w:val="a3"/>
        <w:spacing w:before="158" w:line="360" w:lineRule="auto"/>
        <w:ind w:right="149" w:firstLine="706"/>
      </w:pPr>
      <w:r>
        <w:t>Организация учебно-воспитательного процесса осуществляется Педагогическим советом, в состав которого входят все педагогические работники школы. Педагогический совет действует на основании Положения о</w:t>
      </w:r>
      <w:r>
        <w:rPr>
          <w:spacing w:val="80"/>
        </w:rPr>
        <w:t xml:space="preserve"> </w:t>
      </w:r>
      <w:r>
        <w:t>П</w:t>
      </w:r>
      <w:r>
        <w:t>едагогическом</w:t>
      </w:r>
      <w:r>
        <w:rPr>
          <w:spacing w:val="80"/>
        </w:rPr>
        <w:t xml:space="preserve"> </w:t>
      </w:r>
      <w:r>
        <w:t>совете,</w:t>
      </w:r>
      <w:r>
        <w:rPr>
          <w:spacing w:val="80"/>
        </w:rPr>
        <w:t xml:space="preserve"> </w:t>
      </w:r>
      <w:r>
        <w:t>утвержденного</w:t>
      </w:r>
      <w:r>
        <w:rPr>
          <w:spacing w:val="80"/>
        </w:rPr>
        <w:t xml:space="preserve"> </w:t>
      </w:r>
      <w:r>
        <w:t>Советом</w:t>
      </w:r>
      <w:r>
        <w:rPr>
          <w:spacing w:val="80"/>
        </w:rPr>
        <w:t xml:space="preserve"> </w:t>
      </w:r>
      <w:r>
        <w:t>школы. Педагогический совет школы:</w:t>
      </w:r>
    </w:p>
    <w:p w:rsidR="006B4F4E" w:rsidRDefault="00BA7EF3">
      <w:pPr>
        <w:pStyle w:val="a4"/>
        <w:numPr>
          <w:ilvl w:val="0"/>
          <w:numId w:val="1"/>
        </w:numPr>
        <w:tabs>
          <w:tab w:val="left" w:pos="437"/>
        </w:tabs>
        <w:spacing w:line="362" w:lineRule="auto"/>
        <w:ind w:right="143" w:firstLine="0"/>
        <w:rPr>
          <w:sz w:val="28"/>
        </w:rPr>
      </w:pPr>
      <w:r>
        <w:rPr>
          <w:sz w:val="28"/>
        </w:rPr>
        <w:t xml:space="preserve">рассматривает основные вопросы учебно-воспитательного процесса в </w:t>
      </w:r>
      <w:r>
        <w:rPr>
          <w:spacing w:val="-2"/>
          <w:sz w:val="28"/>
        </w:rPr>
        <w:t>школе;</w:t>
      </w:r>
    </w:p>
    <w:p w:rsidR="006B4F4E" w:rsidRDefault="00BA7EF3">
      <w:pPr>
        <w:pStyle w:val="a4"/>
        <w:numPr>
          <w:ilvl w:val="0"/>
          <w:numId w:val="1"/>
        </w:numPr>
        <w:tabs>
          <w:tab w:val="left" w:pos="437"/>
        </w:tabs>
        <w:spacing w:line="357" w:lineRule="auto"/>
        <w:ind w:right="144" w:firstLine="0"/>
        <w:rPr>
          <w:sz w:val="28"/>
        </w:rPr>
      </w:pPr>
      <w:r>
        <w:rPr>
          <w:sz w:val="28"/>
        </w:rPr>
        <w:t>разрабатывает меры по совершенствованию содержания образования, внедрению инновационных технологий;</w:t>
      </w:r>
    </w:p>
    <w:p w:rsidR="006B4F4E" w:rsidRDefault="00BA7EF3">
      <w:pPr>
        <w:pStyle w:val="a4"/>
        <w:numPr>
          <w:ilvl w:val="0"/>
          <w:numId w:val="1"/>
        </w:numPr>
        <w:tabs>
          <w:tab w:val="left" w:pos="302"/>
        </w:tabs>
        <w:spacing w:before="3"/>
        <w:ind w:left="302" w:hanging="162"/>
        <w:rPr>
          <w:sz w:val="28"/>
        </w:rPr>
      </w:pPr>
      <w:r>
        <w:rPr>
          <w:sz w:val="28"/>
        </w:rPr>
        <w:t>прини</w:t>
      </w:r>
      <w:r>
        <w:rPr>
          <w:sz w:val="28"/>
        </w:rPr>
        <w:t>мает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переводе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выпуске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:rsidR="006B4F4E" w:rsidRDefault="00BA7EF3">
      <w:pPr>
        <w:pStyle w:val="a4"/>
        <w:numPr>
          <w:ilvl w:val="0"/>
          <w:numId w:val="1"/>
        </w:numPr>
        <w:tabs>
          <w:tab w:val="left" w:pos="302"/>
        </w:tabs>
        <w:spacing w:before="158"/>
        <w:ind w:left="302" w:hanging="162"/>
        <w:rPr>
          <w:sz w:val="28"/>
        </w:rPr>
      </w:pPr>
      <w:r>
        <w:rPr>
          <w:sz w:val="28"/>
        </w:rPr>
        <w:t>обсуждает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утверждает</w:t>
      </w:r>
      <w:r>
        <w:rPr>
          <w:spacing w:val="-10"/>
          <w:sz w:val="28"/>
        </w:rPr>
        <w:t xml:space="preserve"> </w:t>
      </w:r>
      <w:r>
        <w:rPr>
          <w:sz w:val="28"/>
        </w:rPr>
        <w:t>планы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школы;</w:t>
      </w:r>
    </w:p>
    <w:p w:rsidR="006B4F4E" w:rsidRDefault="00BA7EF3">
      <w:pPr>
        <w:pStyle w:val="a4"/>
        <w:numPr>
          <w:ilvl w:val="0"/>
          <w:numId w:val="1"/>
        </w:numPr>
        <w:tabs>
          <w:tab w:val="left" w:pos="355"/>
        </w:tabs>
        <w:spacing w:before="163" w:line="360" w:lineRule="auto"/>
        <w:ind w:right="142" w:firstLine="0"/>
        <w:rPr>
          <w:sz w:val="28"/>
        </w:rPr>
      </w:pPr>
      <w:r>
        <w:rPr>
          <w:sz w:val="28"/>
        </w:rPr>
        <w:t>заслушивает информацию и отчеты педагогических работников школы и представителей организаций и учреждений, взаимодействующих со школой, по вопросам образования и воспитания обучающихся; о проверке</w:t>
      </w:r>
      <w:r>
        <w:rPr>
          <w:spacing w:val="40"/>
          <w:sz w:val="28"/>
        </w:rPr>
        <w:t xml:space="preserve"> </w:t>
      </w:r>
      <w:r>
        <w:rPr>
          <w:sz w:val="28"/>
        </w:rPr>
        <w:t>соблюдения санитарно-гигиенического режима школы; об охране</w:t>
      </w:r>
      <w:r>
        <w:rPr>
          <w:sz w:val="28"/>
        </w:rPr>
        <w:t xml:space="preserve"> здоровья и труда обучающихся и другие вопросы образовательной деятельности школы;</w:t>
      </w:r>
    </w:p>
    <w:p w:rsidR="006B4F4E" w:rsidRDefault="00BA7EF3">
      <w:pPr>
        <w:pStyle w:val="a4"/>
        <w:numPr>
          <w:ilvl w:val="0"/>
          <w:numId w:val="1"/>
        </w:numPr>
        <w:tabs>
          <w:tab w:val="left" w:pos="523"/>
        </w:tabs>
        <w:spacing w:before="1" w:line="362" w:lineRule="auto"/>
        <w:ind w:right="146" w:firstLine="0"/>
        <w:rPr>
          <w:sz w:val="28"/>
        </w:rPr>
      </w:pPr>
      <w:r>
        <w:rPr>
          <w:sz w:val="28"/>
        </w:rPr>
        <w:t>принимает решения об исключении обучающихся из школы в установленном законом порядке;</w:t>
      </w:r>
    </w:p>
    <w:p w:rsidR="006B4F4E" w:rsidRDefault="00BA7EF3">
      <w:pPr>
        <w:pStyle w:val="a4"/>
        <w:numPr>
          <w:ilvl w:val="0"/>
          <w:numId w:val="1"/>
        </w:numPr>
        <w:tabs>
          <w:tab w:val="left" w:pos="543"/>
        </w:tabs>
        <w:spacing w:line="362" w:lineRule="auto"/>
        <w:ind w:right="149" w:firstLine="0"/>
        <w:rPr>
          <w:sz w:val="28"/>
        </w:rPr>
      </w:pPr>
      <w:r>
        <w:rPr>
          <w:sz w:val="28"/>
        </w:rPr>
        <w:t>осуществляет другие функции, предусмотренные Положением о Педагогическом совете.</w:t>
      </w:r>
    </w:p>
    <w:p w:rsidR="006B4F4E" w:rsidRDefault="00BA7EF3">
      <w:pPr>
        <w:pStyle w:val="a3"/>
        <w:spacing w:line="360" w:lineRule="auto"/>
        <w:ind w:right="150" w:firstLine="706"/>
      </w:pPr>
      <w:r>
        <w:t>Педаго</w:t>
      </w:r>
      <w:r>
        <w:t>гический совет созывается по мере необходимости, но не реже четырех раз в год. Для ведения протокола и организации делопроизводства</w:t>
      </w:r>
      <w:r>
        <w:rPr>
          <w:spacing w:val="4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числа</w:t>
      </w:r>
      <w:r>
        <w:rPr>
          <w:spacing w:val="80"/>
        </w:rPr>
        <w:t xml:space="preserve"> </w:t>
      </w:r>
      <w:r>
        <w:t>педагогов</w:t>
      </w:r>
      <w:r>
        <w:rPr>
          <w:spacing w:val="80"/>
        </w:rPr>
        <w:t xml:space="preserve"> </w:t>
      </w:r>
      <w:r>
        <w:t>избирается</w:t>
      </w:r>
      <w:r>
        <w:rPr>
          <w:spacing w:val="80"/>
        </w:rPr>
        <w:t xml:space="preserve"> </w:t>
      </w:r>
      <w:r>
        <w:t>секретарь</w:t>
      </w:r>
      <w:r>
        <w:rPr>
          <w:spacing w:val="80"/>
        </w:rPr>
        <w:t xml:space="preserve"> </w:t>
      </w:r>
      <w:r>
        <w:t>Педагогического</w:t>
      </w:r>
      <w:r>
        <w:rPr>
          <w:spacing w:val="80"/>
        </w:rPr>
        <w:t xml:space="preserve"> </w:t>
      </w:r>
      <w:r>
        <w:t>совета.</w:t>
      </w:r>
    </w:p>
    <w:p w:rsidR="006B4F4E" w:rsidRDefault="006B4F4E">
      <w:pPr>
        <w:pStyle w:val="a3"/>
        <w:spacing w:line="360" w:lineRule="auto"/>
        <w:sectPr w:rsidR="006B4F4E" w:rsidSect="00BA7EF3">
          <w:pgSz w:w="11910" w:h="16840"/>
          <w:pgMar w:top="760" w:right="708" w:bottom="280" w:left="709" w:header="720" w:footer="720" w:gutter="0"/>
          <w:cols w:space="720"/>
        </w:sectPr>
      </w:pPr>
    </w:p>
    <w:p w:rsidR="006B4F4E" w:rsidRDefault="00BA7EF3">
      <w:pPr>
        <w:pStyle w:val="a3"/>
        <w:spacing w:before="64" w:line="360" w:lineRule="auto"/>
        <w:ind w:right="143"/>
      </w:pPr>
      <w:r>
        <w:lastRenderedPageBreak/>
        <w:t>Председателем</w:t>
      </w:r>
      <w:r>
        <w:rPr>
          <w:spacing w:val="40"/>
        </w:rPr>
        <w:t xml:space="preserve"> </w:t>
      </w:r>
      <w:r>
        <w:t>Педагогического</w:t>
      </w:r>
      <w:r>
        <w:rPr>
          <w:spacing w:val="40"/>
        </w:rPr>
        <w:t xml:space="preserve"> </w:t>
      </w:r>
      <w:r>
        <w:t>совета</w:t>
      </w:r>
      <w:r>
        <w:rPr>
          <w:spacing w:val="40"/>
        </w:rPr>
        <w:t xml:space="preserve"> </w:t>
      </w:r>
      <w:r>
        <w:t>явл</w:t>
      </w:r>
      <w:r>
        <w:t>яется</w:t>
      </w:r>
      <w:r>
        <w:rPr>
          <w:spacing w:val="40"/>
        </w:rPr>
        <w:t xml:space="preserve"> </w:t>
      </w:r>
      <w:r>
        <w:t>директор</w:t>
      </w:r>
      <w:r>
        <w:rPr>
          <w:spacing w:val="80"/>
        </w:rPr>
        <w:t xml:space="preserve"> </w:t>
      </w:r>
      <w:r>
        <w:t>школы.</w:t>
      </w:r>
      <w:r>
        <w:rPr>
          <w:spacing w:val="80"/>
        </w:rPr>
        <w:t xml:space="preserve"> </w:t>
      </w:r>
      <w:r>
        <w:t>Решения Педагогического совета являются правомочными, если на его заседании присутствовало не менее двух третей состава, принимаются открытым голосованием, большинством голосов и являются обязательными для всех участников образователь</w:t>
      </w:r>
      <w:r>
        <w:t>ного процесса. Решения Педагогического совета оформляются приказом директора школы. Организацию выполнения решений Педагогического совета осуществляет директор школы.</w:t>
      </w:r>
    </w:p>
    <w:p w:rsidR="00BA7EF3" w:rsidRDefault="00BA7EF3">
      <w:pPr>
        <w:pStyle w:val="a3"/>
        <w:spacing w:before="64" w:line="360" w:lineRule="auto"/>
        <w:ind w:right="143"/>
      </w:pPr>
    </w:p>
    <w:p w:rsidR="00BA7EF3" w:rsidRPr="00BA7EF3" w:rsidRDefault="00BA7EF3">
      <w:pPr>
        <w:pStyle w:val="a3"/>
        <w:spacing w:before="5" w:line="360" w:lineRule="auto"/>
        <w:ind w:right="143" w:firstLine="706"/>
        <w:rPr>
          <w:u w:val="single"/>
        </w:rPr>
      </w:pPr>
      <w:r w:rsidRPr="00BA7EF3">
        <w:rPr>
          <w:u w:val="single"/>
        </w:rPr>
        <w:t xml:space="preserve">Родительский комитет школы. </w:t>
      </w:r>
    </w:p>
    <w:p w:rsidR="006B4F4E" w:rsidRDefault="00BA7EF3">
      <w:pPr>
        <w:pStyle w:val="a3"/>
        <w:spacing w:before="5" w:line="360" w:lineRule="auto"/>
        <w:ind w:right="143" w:firstLine="706"/>
      </w:pPr>
      <w:r>
        <w:t>В целях привлечения родительской общественности к активному у</w:t>
      </w:r>
      <w:r>
        <w:t>частию в жизни школы, укрепления связей между</w:t>
      </w:r>
      <w:r>
        <w:rPr>
          <w:spacing w:val="-5"/>
        </w:rPr>
        <w:t xml:space="preserve"> </w:t>
      </w:r>
      <w:r>
        <w:t>школой и семьей, реализации</w:t>
      </w:r>
      <w:r>
        <w:rPr>
          <w:spacing w:val="-1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 xml:space="preserve">родителей на участие в управлении школой создается Родительский комитет школы, который действует на основании Положения о Родительском комитете, утвержденного Советом </w:t>
      </w:r>
      <w:r>
        <w:rPr>
          <w:spacing w:val="-2"/>
        </w:rPr>
        <w:t>школы.</w:t>
      </w:r>
    </w:p>
    <w:p w:rsidR="006B4F4E" w:rsidRDefault="00BA7EF3">
      <w:pPr>
        <w:pStyle w:val="a3"/>
        <w:spacing w:line="319" w:lineRule="exact"/>
        <w:ind w:left="846"/>
      </w:pPr>
      <w:r>
        <w:t>Род</w:t>
      </w:r>
      <w:r>
        <w:t>ительский</w:t>
      </w:r>
      <w:r>
        <w:rPr>
          <w:spacing w:val="-12"/>
        </w:rPr>
        <w:t xml:space="preserve"> </w:t>
      </w:r>
      <w:r>
        <w:t>комитет</w:t>
      </w:r>
      <w:r>
        <w:rPr>
          <w:spacing w:val="-12"/>
        </w:rPr>
        <w:t xml:space="preserve"> </w:t>
      </w:r>
      <w:r>
        <w:rPr>
          <w:spacing w:val="-2"/>
        </w:rPr>
        <w:t>школы:</w:t>
      </w:r>
    </w:p>
    <w:p w:rsidR="006B4F4E" w:rsidRDefault="00BA7EF3">
      <w:pPr>
        <w:pStyle w:val="a4"/>
        <w:numPr>
          <w:ilvl w:val="0"/>
          <w:numId w:val="1"/>
        </w:numPr>
        <w:tabs>
          <w:tab w:val="left" w:pos="350"/>
        </w:tabs>
        <w:spacing w:before="163" w:line="360" w:lineRule="auto"/>
        <w:ind w:right="147" w:firstLine="0"/>
        <w:rPr>
          <w:sz w:val="28"/>
        </w:rPr>
      </w:pPr>
      <w:r>
        <w:rPr>
          <w:sz w:val="28"/>
        </w:rPr>
        <w:t>вносит на рассмотрение органов самоуправления школы предложения по организации и проведению внеклассной работы с обучающимися, по организационно- хозяйственным вопросам, по улучшению работы педагогического коллектива с родителями;</w:t>
      </w:r>
    </w:p>
    <w:p w:rsidR="006B4F4E" w:rsidRDefault="00BA7EF3">
      <w:pPr>
        <w:pStyle w:val="a4"/>
        <w:numPr>
          <w:ilvl w:val="0"/>
          <w:numId w:val="1"/>
        </w:numPr>
        <w:tabs>
          <w:tab w:val="left" w:pos="427"/>
        </w:tabs>
        <w:spacing w:line="360" w:lineRule="auto"/>
        <w:ind w:right="138" w:firstLine="0"/>
        <w:rPr>
          <w:sz w:val="28"/>
        </w:rPr>
      </w:pPr>
      <w:r>
        <w:rPr>
          <w:sz w:val="28"/>
        </w:rPr>
        <w:t>устанавливает связи с административными органами, общественными организациями, предприятиями, учреждениями по вопросам оказания школе помощи в проведении воспитательной работы, укреплению ее материально- технической базы;</w:t>
      </w:r>
    </w:p>
    <w:p w:rsidR="006B4F4E" w:rsidRDefault="00BA7EF3">
      <w:pPr>
        <w:pStyle w:val="a4"/>
        <w:numPr>
          <w:ilvl w:val="0"/>
          <w:numId w:val="1"/>
        </w:numPr>
        <w:tabs>
          <w:tab w:val="left" w:pos="355"/>
        </w:tabs>
        <w:spacing w:before="1" w:line="360" w:lineRule="auto"/>
        <w:ind w:right="145" w:firstLine="0"/>
        <w:rPr>
          <w:sz w:val="28"/>
        </w:rPr>
      </w:pPr>
      <w:r>
        <w:rPr>
          <w:sz w:val="28"/>
        </w:rPr>
        <w:t>принимает меры общественного возде</w:t>
      </w:r>
      <w:r>
        <w:rPr>
          <w:sz w:val="28"/>
        </w:rPr>
        <w:t>йствия по отношению к родителям обучающихся, не выполняющим законодательство об образовании, нарушающим права обучающихся;</w:t>
      </w:r>
    </w:p>
    <w:p w:rsidR="006B4F4E" w:rsidRDefault="00BA7EF3">
      <w:pPr>
        <w:pStyle w:val="a4"/>
        <w:numPr>
          <w:ilvl w:val="0"/>
          <w:numId w:val="1"/>
        </w:numPr>
        <w:tabs>
          <w:tab w:val="left" w:pos="355"/>
        </w:tabs>
        <w:spacing w:before="1" w:line="357" w:lineRule="auto"/>
        <w:ind w:right="150" w:firstLine="0"/>
        <w:rPr>
          <w:sz w:val="28"/>
        </w:rPr>
      </w:pPr>
      <w:r>
        <w:rPr>
          <w:sz w:val="28"/>
        </w:rPr>
        <w:t>участвует в работе по профориентации обучающихся путем организации экскурсий</w:t>
      </w:r>
      <w:r>
        <w:rPr>
          <w:spacing w:val="75"/>
          <w:sz w:val="28"/>
        </w:rPr>
        <w:t xml:space="preserve"> </w:t>
      </w:r>
      <w:r>
        <w:rPr>
          <w:sz w:val="28"/>
        </w:rPr>
        <w:t>на</w:t>
      </w:r>
      <w:r>
        <w:rPr>
          <w:spacing w:val="77"/>
          <w:sz w:val="28"/>
        </w:rPr>
        <w:t xml:space="preserve"> </w:t>
      </w:r>
      <w:r>
        <w:rPr>
          <w:sz w:val="28"/>
        </w:rPr>
        <w:t>производство,</w:t>
      </w:r>
      <w:r>
        <w:rPr>
          <w:spacing w:val="77"/>
          <w:sz w:val="28"/>
        </w:rPr>
        <w:t xml:space="preserve"> </w:t>
      </w:r>
      <w:r>
        <w:rPr>
          <w:sz w:val="28"/>
        </w:rPr>
        <w:t>встреч</w:t>
      </w:r>
      <w:r>
        <w:rPr>
          <w:spacing w:val="78"/>
          <w:sz w:val="28"/>
        </w:rPr>
        <w:t xml:space="preserve"> </w:t>
      </w:r>
      <w:r>
        <w:rPr>
          <w:sz w:val="28"/>
        </w:rPr>
        <w:t>с</w:t>
      </w:r>
      <w:r>
        <w:rPr>
          <w:spacing w:val="76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77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74"/>
          <w:sz w:val="28"/>
        </w:rPr>
        <w:t xml:space="preserve"> </w:t>
      </w:r>
      <w:r>
        <w:rPr>
          <w:spacing w:val="-2"/>
          <w:sz w:val="28"/>
        </w:rPr>
        <w:t>профессий</w:t>
      </w:r>
      <w:r>
        <w:rPr>
          <w:spacing w:val="-2"/>
          <w:sz w:val="28"/>
        </w:rPr>
        <w:t>;</w:t>
      </w:r>
    </w:p>
    <w:p w:rsidR="006B4F4E" w:rsidRDefault="00BA7EF3">
      <w:pPr>
        <w:pStyle w:val="a4"/>
        <w:numPr>
          <w:ilvl w:val="0"/>
          <w:numId w:val="1"/>
        </w:numPr>
        <w:tabs>
          <w:tab w:val="left" w:pos="302"/>
        </w:tabs>
        <w:spacing w:before="6"/>
        <w:ind w:left="302" w:hanging="162"/>
        <w:rPr>
          <w:sz w:val="28"/>
        </w:rPr>
      </w:pPr>
      <w:r>
        <w:rPr>
          <w:sz w:val="28"/>
        </w:rPr>
        <w:t>участвует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-7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обучающихся.</w:t>
      </w:r>
    </w:p>
    <w:p w:rsidR="00BA7EF3" w:rsidRDefault="00BA7EF3">
      <w:pPr>
        <w:pStyle w:val="a3"/>
        <w:spacing w:before="163"/>
        <w:ind w:left="846"/>
      </w:pPr>
    </w:p>
    <w:p w:rsidR="00BA7EF3" w:rsidRDefault="00BA7EF3">
      <w:pPr>
        <w:pStyle w:val="a3"/>
        <w:spacing w:before="163"/>
        <w:ind w:left="846"/>
      </w:pPr>
    </w:p>
    <w:p w:rsidR="00BA7EF3" w:rsidRDefault="00BA7EF3">
      <w:pPr>
        <w:pStyle w:val="a3"/>
        <w:spacing w:before="163"/>
        <w:ind w:left="846"/>
        <w:rPr>
          <w:u w:val="single"/>
        </w:rPr>
      </w:pPr>
    </w:p>
    <w:p w:rsidR="006B4F4E" w:rsidRPr="00BA7EF3" w:rsidRDefault="00BA7EF3">
      <w:pPr>
        <w:pStyle w:val="a3"/>
        <w:spacing w:before="163"/>
        <w:ind w:left="846"/>
        <w:rPr>
          <w:u w:val="single"/>
        </w:rPr>
      </w:pPr>
      <w:bookmarkStart w:id="0" w:name="_GoBack"/>
      <w:bookmarkEnd w:id="0"/>
      <w:r w:rsidRPr="00BA7EF3">
        <w:rPr>
          <w:u w:val="single"/>
        </w:rPr>
        <w:lastRenderedPageBreak/>
        <w:t>Структура</w:t>
      </w:r>
      <w:r w:rsidRPr="00BA7EF3">
        <w:rPr>
          <w:spacing w:val="-16"/>
          <w:u w:val="single"/>
        </w:rPr>
        <w:t xml:space="preserve"> </w:t>
      </w:r>
      <w:r w:rsidRPr="00BA7EF3">
        <w:rPr>
          <w:u w:val="single"/>
        </w:rPr>
        <w:t>методической</w:t>
      </w:r>
      <w:r w:rsidRPr="00BA7EF3">
        <w:rPr>
          <w:spacing w:val="-16"/>
          <w:u w:val="single"/>
        </w:rPr>
        <w:t xml:space="preserve"> </w:t>
      </w:r>
      <w:r w:rsidRPr="00BA7EF3">
        <w:rPr>
          <w:spacing w:val="-2"/>
          <w:u w:val="single"/>
        </w:rPr>
        <w:t>работы.</w:t>
      </w:r>
    </w:p>
    <w:p w:rsidR="006B4F4E" w:rsidRDefault="00BA7EF3">
      <w:pPr>
        <w:pStyle w:val="a3"/>
        <w:spacing w:before="158" w:line="362" w:lineRule="auto"/>
        <w:ind w:right="145" w:firstLine="706"/>
      </w:pPr>
      <w:r>
        <w:t>Педагогический коллектив школы активно принимает участие в разработке</w:t>
      </w:r>
      <w:r>
        <w:rPr>
          <w:spacing w:val="29"/>
        </w:rPr>
        <w:t xml:space="preserve"> </w:t>
      </w:r>
      <w:r>
        <w:t>нетрадиционных</w:t>
      </w:r>
      <w:r>
        <w:rPr>
          <w:spacing w:val="27"/>
        </w:rPr>
        <w:t xml:space="preserve"> </w:t>
      </w:r>
      <w:r>
        <w:t>уроков,</w:t>
      </w:r>
      <w:r>
        <w:rPr>
          <w:spacing w:val="28"/>
        </w:rPr>
        <w:t xml:space="preserve"> </w:t>
      </w:r>
      <w:r>
        <w:t>участвует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проведении</w:t>
      </w:r>
      <w:r>
        <w:rPr>
          <w:spacing w:val="28"/>
        </w:rPr>
        <w:t xml:space="preserve"> </w:t>
      </w:r>
      <w:r>
        <w:rPr>
          <w:spacing w:val="-2"/>
        </w:rPr>
        <w:t>районных</w:t>
      </w:r>
    </w:p>
    <w:p w:rsidR="006B4F4E" w:rsidRDefault="00BA7EF3">
      <w:pPr>
        <w:pStyle w:val="a3"/>
        <w:spacing w:before="64" w:line="360" w:lineRule="auto"/>
        <w:ind w:right="136"/>
      </w:pPr>
      <w:r>
        <w:t>семинаров.</w:t>
      </w:r>
      <w:r>
        <w:t xml:space="preserve"> Единая методическая тема: формирование ключевых компетенций ученика на основе использования методов активного обучения. Для реализации основных задач в школе созданы предметные методические объединения, действующие на основании соответствующих положений. </w:t>
      </w:r>
      <w:r>
        <w:t>Каждый</w:t>
      </w:r>
      <w:r>
        <w:rPr>
          <w:spacing w:val="80"/>
          <w:w w:val="150"/>
        </w:rPr>
        <w:t xml:space="preserve">   </w:t>
      </w:r>
      <w:r>
        <w:t>учитель</w:t>
      </w:r>
      <w:r>
        <w:rPr>
          <w:spacing w:val="80"/>
          <w:w w:val="150"/>
        </w:rPr>
        <w:t xml:space="preserve">   </w:t>
      </w:r>
      <w:r>
        <w:t>состоит</w:t>
      </w:r>
      <w:r>
        <w:rPr>
          <w:spacing w:val="80"/>
          <w:w w:val="150"/>
        </w:rPr>
        <w:t xml:space="preserve">   </w:t>
      </w:r>
      <w:r>
        <w:t>в</w:t>
      </w:r>
      <w:r>
        <w:rPr>
          <w:spacing w:val="80"/>
          <w:w w:val="150"/>
        </w:rPr>
        <w:t xml:space="preserve">   </w:t>
      </w:r>
      <w:r>
        <w:t>методическом</w:t>
      </w:r>
      <w:r>
        <w:rPr>
          <w:spacing w:val="80"/>
          <w:w w:val="150"/>
        </w:rPr>
        <w:t xml:space="preserve">   </w:t>
      </w:r>
      <w:r>
        <w:t>объединении.</w:t>
      </w:r>
      <w:r>
        <w:rPr>
          <w:spacing w:val="80"/>
        </w:rPr>
        <w:t xml:space="preserve"> </w:t>
      </w:r>
      <w:r>
        <w:t>В школе работают 4 методических объединения: предметов гуманитарного цикла,</w:t>
      </w:r>
      <w:r>
        <w:rPr>
          <w:spacing w:val="80"/>
        </w:rPr>
        <w:t xml:space="preserve"> </w:t>
      </w:r>
      <w:r>
        <w:t>предметов</w:t>
      </w:r>
      <w:r>
        <w:rPr>
          <w:spacing w:val="80"/>
        </w:rPr>
        <w:t xml:space="preserve"> </w:t>
      </w:r>
      <w:r>
        <w:t>естественно-научного</w:t>
      </w:r>
      <w:r>
        <w:rPr>
          <w:spacing w:val="80"/>
        </w:rPr>
        <w:t xml:space="preserve"> </w:t>
      </w:r>
      <w:r>
        <w:t>цикла,</w:t>
      </w:r>
      <w:r>
        <w:rPr>
          <w:spacing w:val="80"/>
          <w:w w:val="150"/>
        </w:rPr>
        <w:t xml:space="preserve"> </w:t>
      </w:r>
      <w:r>
        <w:t>методическое</w:t>
      </w:r>
      <w:r>
        <w:rPr>
          <w:spacing w:val="80"/>
          <w:w w:val="150"/>
        </w:rPr>
        <w:t xml:space="preserve"> </w:t>
      </w:r>
      <w:r>
        <w:t>объединение начальных классов, методическое объединение классных руководителей. Руководители методических объединений входят в состав Методического совета школы. Создана копилка учебно-методических материалов. Учителя школы принимают</w:t>
      </w:r>
      <w:r>
        <w:rPr>
          <w:spacing w:val="40"/>
        </w:rPr>
        <w:t xml:space="preserve"> </w:t>
      </w:r>
      <w:r>
        <w:t>участие в работе район</w:t>
      </w:r>
      <w:r>
        <w:t>ных МО, выступают с докладами. Творческие учителя традиционно</w:t>
      </w:r>
      <w:r>
        <w:rPr>
          <w:spacing w:val="40"/>
        </w:rPr>
        <w:t xml:space="preserve"> </w:t>
      </w:r>
      <w:r>
        <w:t>готовят</w:t>
      </w:r>
      <w:r>
        <w:rPr>
          <w:spacing w:val="40"/>
        </w:rPr>
        <w:t xml:space="preserve"> </w:t>
      </w:r>
      <w:r>
        <w:t>материалы</w:t>
      </w:r>
      <w:r>
        <w:rPr>
          <w:spacing w:val="80"/>
        </w:rPr>
        <w:t xml:space="preserve">   </w:t>
      </w:r>
      <w:r>
        <w:t>для</w:t>
      </w:r>
      <w:r>
        <w:rPr>
          <w:spacing w:val="80"/>
        </w:rPr>
        <w:t xml:space="preserve">   </w:t>
      </w:r>
      <w:r>
        <w:t>участия</w:t>
      </w:r>
      <w:r>
        <w:rPr>
          <w:spacing w:val="80"/>
        </w:rPr>
        <w:t xml:space="preserve">   </w:t>
      </w:r>
      <w:r>
        <w:t>в</w:t>
      </w:r>
      <w:r>
        <w:rPr>
          <w:spacing w:val="80"/>
        </w:rPr>
        <w:t xml:space="preserve">   </w:t>
      </w:r>
      <w:r>
        <w:t>конкурсах</w:t>
      </w:r>
      <w:r>
        <w:rPr>
          <w:spacing w:val="80"/>
        </w:rPr>
        <w:t xml:space="preserve">   </w:t>
      </w:r>
      <w:r>
        <w:t>различного</w:t>
      </w:r>
      <w:r>
        <w:rPr>
          <w:spacing w:val="80"/>
        </w:rPr>
        <w:t xml:space="preserve">   </w:t>
      </w:r>
      <w:r>
        <w:t>уровня.</w:t>
      </w:r>
      <w:r>
        <w:rPr>
          <w:spacing w:val="80"/>
        </w:rPr>
        <w:t xml:space="preserve"> </w:t>
      </w:r>
      <w:r>
        <w:t>По всем учебным предметам реализуется базовый уровень обучения обучающихся. Все учителя имеют необходимую методическую ли</w:t>
      </w:r>
      <w:r>
        <w:t>тературу</w:t>
      </w:r>
      <w:r>
        <w:rPr>
          <w:spacing w:val="40"/>
        </w:rPr>
        <w:t xml:space="preserve"> </w:t>
      </w:r>
      <w:r>
        <w:t>по своему предмету (стандарты, календарно-тематические планы, поурочные планы, разработки уроков в нетрадиционной форме, разработки внеклассных мероприятий по предмету и т.д.). Все обучающиеся обеспечены учебниками</w:t>
      </w:r>
      <w:r>
        <w:rPr>
          <w:spacing w:val="40"/>
        </w:rPr>
        <w:t xml:space="preserve"> </w:t>
      </w:r>
      <w:r>
        <w:t>и необходимыми учебными пособиям</w:t>
      </w:r>
      <w:r>
        <w:t>и. Все обучающиеся получают бесплатные учебники в школьной библиотеке. Фонд школьной библиотеки позволяет организовать учебно-воспитательный процесс на хорошем уровне.</w:t>
      </w:r>
    </w:p>
    <w:sectPr w:rsidR="006B4F4E" w:rsidSect="00BA7EF3">
      <w:pgSz w:w="11910" w:h="16840"/>
      <w:pgMar w:top="760" w:right="708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01232"/>
    <w:multiLevelType w:val="hybridMultilevel"/>
    <w:tmpl w:val="89448D3A"/>
    <w:lvl w:ilvl="0" w:tplc="95A458AA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7006E3A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20F80E96">
      <w:numFmt w:val="bullet"/>
      <w:lvlText w:val="•"/>
      <w:lvlJc w:val="left"/>
      <w:pPr>
        <w:ind w:left="2039" w:hanging="164"/>
      </w:pPr>
      <w:rPr>
        <w:rFonts w:hint="default"/>
        <w:lang w:val="ru-RU" w:eastAsia="en-US" w:bidi="ar-SA"/>
      </w:rPr>
    </w:lvl>
    <w:lvl w:ilvl="3" w:tplc="CE6490E8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 w:tplc="83DE7422">
      <w:numFmt w:val="bullet"/>
      <w:lvlText w:val="•"/>
      <w:lvlJc w:val="left"/>
      <w:pPr>
        <w:ind w:left="3938" w:hanging="164"/>
      </w:pPr>
      <w:rPr>
        <w:rFonts w:hint="default"/>
        <w:lang w:val="ru-RU" w:eastAsia="en-US" w:bidi="ar-SA"/>
      </w:rPr>
    </w:lvl>
    <w:lvl w:ilvl="5" w:tplc="C12A120E">
      <w:numFmt w:val="bullet"/>
      <w:lvlText w:val="•"/>
      <w:lvlJc w:val="left"/>
      <w:pPr>
        <w:ind w:left="4888" w:hanging="164"/>
      </w:pPr>
      <w:rPr>
        <w:rFonts w:hint="default"/>
        <w:lang w:val="ru-RU" w:eastAsia="en-US" w:bidi="ar-SA"/>
      </w:rPr>
    </w:lvl>
    <w:lvl w:ilvl="6" w:tplc="1AF6BE82">
      <w:numFmt w:val="bullet"/>
      <w:lvlText w:val="•"/>
      <w:lvlJc w:val="left"/>
      <w:pPr>
        <w:ind w:left="5838" w:hanging="164"/>
      </w:pPr>
      <w:rPr>
        <w:rFonts w:hint="default"/>
        <w:lang w:val="ru-RU" w:eastAsia="en-US" w:bidi="ar-SA"/>
      </w:rPr>
    </w:lvl>
    <w:lvl w:ilvl="7" w:tplc="117AE280">
      <w:numFmt w:val="bullet"/>
      <w:lvlText w:val="•"/>
      <w:lvlJc w:val="left"/>
      <w:pPr>
        <w:ind w:left="6787" w:hanging="164"/>
      </w:pPr>
      <w:rPr>
        <w:rFonts w:hint="default"/>
        <w:lang w:val="ru-RU" w:eastAsia="en-US" w:bidi="ar-SA"/>
      </w:rPr>
    </w:lvl>
    <w:lvl w:ilvl="8" w:tplc="0D969048">
      <w:numFmt w:val="bullet"/>
      <w:lvlText w:val="•"/>
      <w:lvlJc w:val="left"/>
      <w:pPr>
        <w:ind w:left="7737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B4F4E"/>
    <w:rsid w:val="006B4F4E"/>
    <w:rsid w:val="00BA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453A5"/>
  <w15:docId w15:val="{74CEB61D-D0CD-4906-99D6-23FE72FE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1491</Words>
  <Characters>8505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31</dc:creator>
  <cp:lastModifiedBy>Пользователь</cp:lastModifiedBy>
  <cp:revision>3</cp:revision>
  <dcterms:created xsi:type="dcterms:W3CDTF">2025-08-01T09:34:00Z</dcterms:created>
  <dcterms:modified xsi:type="dcterms:W3CDTF">2025-08-01T09:44:00Z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2025-08-01T00:00:00Z</vt:filetime>
  </property>
  <property fmtid="{D5CDD505-2E9C-101B-9397-08002B2CF9AE}" pid="5" name="Producer">
    <vt:lpwstr>www.ilovepdf.com</vt:lpwstr>
  </property>
</Properties>
</file>