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55" w:rsidRPr="00581755" w:rsidRDefault="00581755" w:rsidP="0058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8175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Инструктаж </w:t>
      </w:r>
    </w:p>
    <w:p w:rsidR="00581755" w:rsidRPr="00581755" w:rsidRDefault="00581755" w:rsidP="00581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безопасного поведения при гололёде.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ГОЛОЛЕД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намерзании</w:t>
      </w:r>
      <w:proofErr w:type="spellEnd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переохлажденного дождя и мороси (тумана). Обычно гололед наблюдается при температуре воздуха от 0 </w:t>
      </w:r>
      <w:proofErr w:type="spellStart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минус 3 </w:t>
      </w:r>
      <w:proofErr w:type="spellStart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Корка намерзшего льда может достигать нескольких сантиметров.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ГОЛОЛЕДИЦА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ВО ВРЕМЯ ГОЛОЛЕДА (ГОЛОЛЕДИЦЫ)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малоскользящую</w:t>
      </w:r>
      <w:proofErr w:type="spellEnd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ПРИ ПОЛУЧЕНИИ ТРАВМЫ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1755" w:rsidRPr="00581755" w:rsidRDefault="00581755" w:rsidP="0058175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581755" w:rsidRPr="00581755" w:rsidRDefault="00581755" w:rsidP="005817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5817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 безопасного</w:t>
      </w:r>
      <w:proofErr w:type="gramEnd"/>
      <w:r w:rsidRPr="005817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поведения при снежных заносах, метелях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ЗАНОС СНЕЖНЫЙ</w:t>
      </w: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МЕТЕЛЬ – перенос снега ветром в приземном слое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ПОДГОТОВИТЬСЯ К МЕТЕЛЯМ И ЗАНОСАМ</w:t>
      </w:r>
    </w:p>
    <w:p w:rsidR="00581755" w:rsidRPr="00581755" w:rsidRDefault="00581755" w:rsidP="005817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 которые могут быть захвачены воздушным потоком. Включите радиоприемники и телевизоры – по ним может поступить новая важная информация. Подготовьтесь к возможному отключению </w:t>
      </w:r>
      <w:proofErr w:type="spellStart"/>
      <w:proofErr w:type="gramStart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электроэнергии.Перейдите</w:t>
      </w:r>
      <w:proofErr w:type="spellEnd"/>
      <w:proofErr w:type="gramEnd"/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легких построек в более прочные здания. Подготовьте инструмент для уборки снега.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ВО ВРЕМЯ СИЛЬНОЙ МЕТЕЛИ</w:t>
      </w:r>
    </w:p>
    <w:p w:rsidR="00581755" w:rsidRPr="00581755" w:rsidRDefault="00581755" w:rsidP="005817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ПОСЛЕ СИЛЬНОЙ МЕТЕЛИ</w:t>
      </w:r>
    </w:p>
    <w:p w:rsidR="00581755" w:rsidRPr="00581755" w:rsidRDefault="00581755" w:rsidP="005817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581755" w:rsidRPr="00581755" w:rsidRDefault="00581755" w:rsidP="00581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ПОМОЩЬ ПРИ ОБМОРОЖЕНИИ</w:t>
      </w:r>
    </w:p>
    <w:p w:rsidR="00581755" w:rsidRPr="00581755" w:rsidRDefault="00581755" w:rsidP="005817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 (ногу) насухо, наденьте носки (перчатки) и, по возможности, обратитесь к хирургу.</w:t>
      </w:r>
    </w:p>
    <w:p w:rsidR="00581755" w:rsidRDefault="00581755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7B0F38" w:rsidRDefault="007B0F38" w:rsidP="007B0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ИНСТРУКТАЖ </w:t>
      </w:r>
    </w:p>
    <w:p w:rsidR="007B0F38" w:rsidRPr="007B0F38" w:rsidRDefault="007B0F38" w:rsidP="007B0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0F38">
        <w:rPr>
          <w:rFonts w:ascii="Times New Roman" w:eastAsia="Calibri" w:hAnsi="Times New Roman" w:cs="Times New Roman"/>
          <w:b/>
          <w:sz w:val="32"/>
          <w:szCs w:val="32"/>
        </w:rPr>
        <w:t>по правилам безопасного поведения во время схода снега и гололеда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</w:rPr>
        <w:t>1. Правила поведения во время схода снега с крыш зданий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           Снегопады и потепление могут вызвать образование сосулек и сход снега с крыш зданий.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1. Соблюдайте осторожность, когда проходите рядом со зданиями, а если на их крышах есть снежные карнизы, сосульки обходите такие строения на безопасном </w:t>
      </w:r>
      <w:proofErr w:type="gramStart"/>
      <w:r w:rsidRPr="007B0F38">
        <w:rPr>
          <w:rFonts w:ascii="Times New Roman" w:eastAsia="Calibri" w:hAnsi="Times New Roman" w:cs="Times New Roman"/>
          <w:sz w:val="24"/>
          <w:szCs w:val="24"/>
        </w:rPr>
        <w:t>расстоянии( не</w:t>
      </w:r>
      <w:proofErr w:type="gramEnd"/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 менее 20 метров от стены). Свисающие с крыши глыбы снега и льда представляют опасность для жизни и здоровья людей, а также их имущества.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 Чтобы избежать травматизма, необходимо соблюдать правила безопасности вблизи зданий.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2. Чаще всего сосульки образуются над водостоками, поэтому эти места фасадов домов бывают особенно опасны, их необходимо обходить стороной.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3. По возможности, не подходите близко к стенам зданий.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4.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</w:t>
      </w:r>
      <w:r w:rsidRPr="007B0F38">
        <w:rPr>
          <w:rFonts w:ascii="Times New Roman" w:eastAsia="Calibri" w:hAnsi="Times New Roman" w:cs="Times New Roman"/>
          <w:sz w:val="24"/>
          <w:szCs w:val="24"/>
        </w:rPr>
        <w:lastRenderedPageBreak/>
        <w:t>сход снега или ледяной глыбы. Бежать от здания тоже нельзя. Нужно как можно быстро прижаться к стене, козырёк крыши послужит укрытием.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5. Если из-за падения с крыши сосульки или снега пострадал человек, надо вызвать скорую помощь.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</w:rPr>
        <w:t>2. Правила поведения во время гололеда на дорогах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        Гололед -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7B0F38">
        <w:rPr>
          <w:rFonts w:ascii="Times New Roman" w:eastAsia="Calibri" w:hAnsi="Times New Roman" w:cs="Times New Roman"/>
          <w:sz w:val="24"/>
          <w:szCs w:val="24"/>
        </w:rPr>
        <w:t>намерзании</w:t>
      </w:r>
      <w:proofErr w:type="spellEnd"/>
      <w:r w:rsidRPr="007B0F38">
        <w:rPr>
          <w:rFonts w:ascii="Times New Roman" w:eastAsia="Calibri" w:hAnsi="Times New Roman" w:cs="Times New Roman"/>
          <w:sz w:val="24"/>
          <w:szCs w:val="24"/>
        </w:rPr>
        <w:t xml:space="preserve"> переохлажденного дождя и мороси (тумана). Обычно гололед наблюдается при температуре воздуха от 0 С до минус 3 С. Корка намерзшего льда может достигать нескольких сантиметров.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Гололедица 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Как действовать во время гололеда (гололедицы):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• Если в прогнозе погоды дается сообщение о гололеде или гололедице, примите меры для снижения вероятности получения травмы. Подготовьте мало скользящую обувь, прикрепите на каблуки металлические набойки или поролон, а на сухую подошву наклейте лейкопластырь, можете натереть подошвы песком (наждачной бумагой).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• Передвигайтесь осторожно, не торопясь, наступая на всю подошву. При этом ноги должны быть слегка расслаблены, руки свободны.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•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7B0F38" w:rsidRPr="007B0F38" w:rsidRDefault="007B0F38" w:rsidP="007B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F38">
        <w:rPr>
          <w:rFonts w:ascii="Times New Roman" w:eastAsia="Calibri" w:hAnsi="Times New Roman" w:cs="Times New Roman"/>
          <w:sz w:val="24"/>
          <w:szCs w:val="24"/>
        </w:rPr>
        <w:t>• Гололед зачастую сопровождается обледенением. В этом случае особое внимание обращайте на провода линий электропередач. Не проходите под ними.</w:t>
      </w:r>
    </w:p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38"/>
    <w:rsid w:val="00362622"/>
    <w:rsid w:val="00581755"/>
    <w:rsid w:val="007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B4C"/>
  <w15:chartTrackingRefBased/>
  <w15:docId w15:val="{E2E83A97-CFBA-4021-B165-4F57AD76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2021-12-18T12:21:00Z</dcterms:created>
  <dcterms:modified xsi:type="dcterms:W3CDTF">2021-12-18T12:34:00Z</dcterms:modified>
</cp:coreProperties>
</file>