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0CA" w:rsidRDefault="005350CA">
      <w:pPr>
        <w:pStyle w:val="21"/>
        <w:shd w:val="clear" w:color="auto" w:fill="auto"/>
        <w:jc w:val="center"/>
      </w:pPr>
    </w:p>
    <w:p w:rsidR="00BE72FB" w:rsidRPr="00853792" w:rsidRDefault="00BE72FB" w:rsidP="00BE72F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853792">
        <w:rPr>
          <w:rFonts w:ascii="Times New Roman" w:hAnsi="Times New Roman" w:cs="Times New Roman"/>
          <w:sz w:val="28"/>
          <w:szCs w:val="28"/>
        </w:rPr>
        <w:t>Утвержд</w:t>
      </w:r>
      <w:r w:rsidR="000C2B48">
        <w:rPr>
          <w:rFonts w:ascii="Times New Roman" w:hAnsi="Times New Roman" w:cs="Times New Roman"/>
          <w:sz w:val="28"/>
          <w:szCs w:val="28"/>
        </w:rPr>
        <w:t>ено</w:t>
      </w:r>
    </w:p>
    <w:p w:rsidR="000C2B48" w:rsidRDefault="000C2B48" w:rsidP="00BE72F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и.о. </w:t>
      </w:r>
      <w:r w:rsidR="00BE72FB" w:rsidRPr="00853792"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BE72FB" w:rsidRPr="00853792" w:rsidRDefault="00BE72FB" w:rsidP="00BE72F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853792">
        <w:rPr>
          <w:rFonts w:ascii="Times New Roman" w:hAnsi="Times New Roman" w:cs="Times New Roman"/>
          <w:sz w:val="28"/>
          <w:szCs w:val="28"/>
        </w:rPr>
        <w:t>МБОУ СШ № 10</w:t>
      </w:r>
    </w:p>
    <w:p w:rsidR="00BE72FB" w:rsidRDefault="000C2B48" w:rsidP="00BE72FB">
      <w:pPr>
        <w:pStyle w:val="11"/>
        <w:keepNext/>
        <w:keepLines/>
        <w:shd w:val="clear" w:color="auto" w:fill="auto"/>
        <w:spacing w:line="240" w:lineRule="auto"/>
        <w:jc w:val="right"/>
        <w:rPr>
          <w:b w:val="0"/>
          <w:bCs w:val="0"/>
          <w:color w:val="000000"/>
          <w:sz w:val="28"/>
          <w:szCs w:val="28"/>
        </w:rPr>
      </w:pPr>
      <w:r w:rsidRPr="000C2B48">
        <w:rPr>
          <w:b w:val="0"/>
          <w:bCs w:val="0"/>
          <w:color w:val="000000"/>
          <w:sz w:val="28"/>
          <w:szCs w:val="28"/>
        </w:rPr>
        <w:t>Ильиной М.В.</w:t>
      </w:r>
    </w:p>
    <w:p w:rsidR="000C2B48" w:rsidRPr="008638FE" w:rsidRDefault="008638FE" w:rsidP="00BE72FB">
      <w:pPr>
        <w:pStyle w:val="11"/>
        <w:keepNext/>
        <w:keepLines/>
        <w:shd w:val="clear" w:color="auto" w:fill="auto"/>
        <w:spacing w:line="240" w:lineRule="auto"/>
        <w:jc w:val="right"/>
        <w:rPr>
          <w:b w:val="0"/>
          <w:bCs w:val="0"/>
          <w:color w:val="000000" w:themeColor="text1"/>
          <w:sz w:val="28"/>
          <w:szCs w:val="28"/>
        </w:rPr>
      </w:pPr>
      <w:r w:rsidRPr="008638FE">
        <w:rPr>
          <w:b w:val="0"/>
          <w:bCs w:val="0"/>
          <w:color w:val="000000" w:themeColor="text1"/>
          <w:sz w:val="28"/>
          <w:szCs w:val="28"/>
        </w:rPr>
        <w:t>о</w:t>
      </w:r>
      <w:r w:rsidR="000C2B48" w:rsidRPr="008638FE">
        <w:rPr>
          <w:b w:val="0"/>
          <w:bCs w:val="0"/>
          <w:color w:val="000000" w:themeColor="text1"/>
          <w:sz w:val="28"/>
          <w:szCs w:val="28"/>
        </w:rPr>
        <w:t>т</w:t>
      </w:r>
      <w:r w:rsidRPr="008638FE">
        <w:rPr>
          <w:b w:val="0"/>
          <w:bCs w:val="0"/>
          <w:color w:val="000000" w:themeColor="text1"/>
          <w:sz w:val="28"/>
          <w:szCs w:val="28"/>
        </w:rPr>
        <w:t xml:space="preserve"> 31.08.2026г № 255</w:t>
      </w:r>
      <w:r w:rsidR="000C2B48" w:rsidRPr="008638FE">
        <w:rPr>
          <w:b w:val="0"/>
          <w:bCs w:val="0"/>
          <w:color w:val="000000" w:themeColor="text1"/>
          <w:sz w:val="28"/>
          <w:szCs w:val="28"/>
        </w:rPr>
        <w:t xml:space="preserve"> </w:t>
      </w:r>
    </w:p>
    <w:p w:rsidR="00BE72FB" w:rsidRDefault="00BE72FB" w:rsidP="000C2B48">
      <w:pPr>
        <w:pStyle w:val="11"/>
        <w:keepNext/>
        <w:keepLines/>
        <w:shd w:val="clear" w:color="auto" w:fill="auto"/>
        <w:spacing w:line="240" w:lineRule="auto"/>
        <w:jc w:val="left"/>
        <w:rPr>
          <w:b w:val="0"/>
          <w:color w:val="000000"/>
          <w:sz w:val="28"/>
          <w:szCs w:val="28"/>
        </w:rPr>
      </w:pPr>
    </w:p>
    <w:p w:rsidR="00BE72FB" w:rsidRPr="00DD103B" w:rsidRDefault="00BE72FB" w:rsidP="00BE72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03B">
        <w:rPr>
          <w:rFonts w:ascii="Times New Roman" w:hAnsi="Times New Roman" w:cs="Times New Roman"/>
          <w:b/>
          <w:sz w:val="28"/>
          <w:szCs w:val="28"/>
        </w:rPr>
        <w:t>ПЛАН  РАБОТЫ</w:t>
      </w:r>
    </w:p>
    <w:p w:rsidR="00BE72FB" w:rsidRPr="00DD103B" w:rsidRDefault="00BE72FB" w:rsidP="00BE72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03B">
        <w:rPr>
          <w:rFonts w:ascii="Times New Roman" w:hAnsi="Times New Roman" w:cs="Times New Roman"/>
          <w:b/>
          <w:sz w:val="28"/>
          <w:szCs w:val="28"/>
        </w:rPr>
        <w:t>комиссии по контролю организаци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DD103B">
        <w:rPr>
          <w:rFonts w:ascii="Times New Roman" w:hAnsi="Times New Roman" w:cs="Times New Roman"/>
          <w:b/>
          <w:sz w:val="28"/>
          <w:szCs w:val="28"/>
        </w:rPr>
        <w:t xml:space="preserve"> и качеств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DD103B">
        <w:rPr>
          <w:rFonts w:ascii="Times New Roman" w:hAnsi="Times New Roman" w:cs="Times New Roman"/>
          <w:b/>
          <w:sz w:val="28"/>
          <w:szCs w:val="28"/>
        </w:rPr>
        <w:t xml:space="preserve"> питания </w:t>
      </w:r>
    </w:p>
    <w:p w:rsidR="00BE72FB" w:rsidRPr="00DD103B" w:rsidRDefault="00BE72FB" w:rsidP="00BE72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03B">
        <w:rPr>
          <w:rFonts w:ascii="Times New Roman" w:hAnsi="Times New Roman" w:cs="Times New Roman"/>
          <w:b/>
          <w:sz w:val="28"/>
          <w:szCs w:val="28"/>
        </w:rPr>
        <w:t>на 202</w:t>
      </w:r>
      <w:r w:rsidR="000C2B48">
        <w:rPr>
          <w:rFonts w:ascii="Times New Roman" w:hAnsi="Times New Roman" w:cs="Times New Roman"/>
          <w:b/>
          <w:sz w:val="28"/>
          <w:szCs w:val="28"/>
        </w:rPr>
        <w:t>6</w:t>
      </w:r>
      <w:r w:rsidRPr="00DD103B">
        <w:rPr>
          <w:rFonts w:ascii="Times New Roman" w:hAnsi="Times New Roman" w:cs="Times New Roman"/>
          <w:b/>
          <w:sz w:val="28"/>
          <w:szCs w:val="28"/>
        </w:rPr>
        <w:t>-202</w:t>
      </w:r>
      <w:r w:rsidR="000C2B48">
        <w:rPr>
          <w:rFonts w:ascii="Times New Roman" w:hAnsi="Times New Roman" w:cs="Times New Roman"/>
          <w:b/>
          <w:sz w:val="28"/>
          <w:szCs w:val="28"/>
        </w:rPr>
        <w:t>7</w:t>
      </w:r>
      <w:r w:rsidRPr="00DD103B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BE72FB" w:rsidRDefault="00BE72FB" w:rsidP="00BE72FB">
      <w:pPr>
        <w:pStyle w:val="21"/>
        <w:shd w:val="clear" w:color="auto" w:fill="auto"/>
        <w:jc w:val="left"/>
      </w:pPr>
    </w:p>
    <w:tbl>
      <w:tblPr>
        <w:tblpPr w:leftFromText="180" w:rightFromText="180" w:vertAnchor="text" w:horzAnchor="margin" w:tblpY="20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622"/>
        <w:gridCol w:w="4540"/>
        <w:gridCol w:w="2177"/>
        <w:gridCol w:w="2928"/>
      </w:tblGrid>
      <w:tr w:rsidR="00BE72FB" w:rsidTr="00BE72FB">
        <w:trPr>
          <w:trHeight w:hRule="exact" w:val="976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spacing w:line="288" w:lineRule="exact"/>
              <w:ind w:left="220"/>
              <w:jc w:val="left"/>
            </w:pPr>
            <w:r>
              <w:rPr>
                <w:rStyle w:val="213pt"/>
              </w:rPr>
              <w:t>№</w:t>
            </w:r>
          </w:p>
          <w:p w:rsidR="00BE72FB" w:rsidRDefault="00BE72FB" w:rsidP="00BE72FB">
            <w:pPr>
              <w:pStyle w:val="21"/>
              <w:shd w:val="clear" w:color="auto" w:fill="auto"/>
              <w:spacing w:line="310" w:lineRule="exact"/>
              <w:ind w:left="220"/>
              <w:jc w:val="left"/>
            </w:pPr>
            <w:r>
              <w:rPr>
                <w:rStyle w:val="22"/>
                <w:b/>
                <w:bCs/>
              </w:rPr>
              <w:t>п/п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spacing w:line="310" w:lineRule="exact"/>
              <w:jc w:val="center"/>
            </w:pPr>
            <w:r>
              <w:rPr>
                <w:rStyle w:val="22"/>
                <w:b/>
                <w:bCs/>
              </w:rPr>
              <w:t>Содержание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spacing w:line="310" w:lineRule="exact"/>
              <w:jc w:val="center"/>
            </w:pPr>
            <w:r>
              <w:rPr>
                <w:rStyle w:val="22"/>
                <w:b/>
                <w:bCs/>
              </w:rPr>
              <w:t>Срок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spacing w:line="310" w:lineRule="exact"/>
              <w:jc w:val="center"/>
            </w:pPr>
            <w:r>
              <w:rPr>
                <w:rStyle w:val="22"/>
                <w:b/>
                <w:bCs/>
              </w:rPr>
              <w:t>Ответственные</w:t>
            </w:r>
          </w:p>
        </w:tc>
      </w:tr>
      <w:tr w:rsidR="00BE72FB" w:rsidTr="00BE72FB">
        <w:trPr>
          <w:trHeight w:hRule="exact" w:val="1952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spacing w:line="554" w:lineRule="exact"/>
              <w:ind w:left="260"/>
              <w:jc w:val="left"/>
            </w:pPr>
            <w:r>
              <w:rPr>
                <w:rStyle w:val="2LucidaSansUnicode115pt"/>
              </w:rPr>
              <w:t>1</w:t>
            </w:r>
            <w:r>
              <w:rPr>
                <w:rStyle w:val="2CordiaUPC20pt"/>
              </w:rPr>
              <w:t>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jc w:val="left"/>
            </w:pPr>
            <w:r>
              <w:rPr>
                <w:rStyle w:val="213pt"/>
              </w:rPr>
              <w:t>Контроль наличия необходимого инвентаря, посуды, моющих и дезинфицирующих средств, санитарной одежды и одноразовых перчаток.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spacing w:line="288" w:lineRule="exact"/>
              <w:jc w:val="center"/>
            </w:pPr>
            <w:r>
              <w:rPr>
                <w:rStyle w:val="213pt"/>
              </w:rPr>
              <w:t>Ежемесячно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jc w:val="center"/>
            </w:pPr>
            <w:r>
              <w:rPr>
                <w:rStyle w:val="213pt"/>
              </w:rPr>
              <w:t>Члены комиссии по контролю организации и</w:t>
            </w:r>
          </w:p>
          <w:p w:rsidR="00BE72FB" w:rsidRDefault="00BE72FB" w:rsidP="00BE72FB">
            <w:pPr>
              <w:pStyle w:val="21"/>
              <w:shd w:val="clear" w:color="auto" w:fill="auto"/>
              <w:jc w:val="center"/>
            </w:pPr>
            <w:r>
              <w:rPr>
                <w:rStyle w:val="213pt"/>
              </w:rPr>
              <w:t>качества питания</w:t>
            </w:r>
          </w:p>
        </w:tc>
      </w:tr>
      <w:tr w:rsidR="00BE72FB" w:rsidTr="00BE72FB">
        <w:trPr>
          <w:trHeight w:hRule="exact" w:val="1612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spacing w:line="288" w:lineRule="exact"/>
              <w:ind w:left="220"/>
              <w:jc w:val="left"/>
            </w:pPr>
            <w:r>
              <w:rPr>
                <w:rStyle w:val="213pt"/>
              </w:rPr>
              <w:t>2.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jc w:val="left"/>
            </w:pPr>
            <w:r>
              <w:rPr>
                <w:rStyle w:val="213pt"/>
              </w:rPr>
              <w:t>Контроль эстетического оформлением обеденного стола, объекта питания.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spacing w:line="288" w:lineRule="exact"/>
              <w:ind w:left="380"/>
              <w:jc w:val="left"/>
            </w:pPr>
            <w:r>
              <w:rPr>
                <w:rStyle w:val="213pt"/>
              </w:rPr>
              <w:t>Ежемесячно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jc w:val="center"/>
            </w:pPr>
            <w:r>
              <w:rPr>
                <w:rStyle w:val="213pt"/>
              </w:rPr>
              <w:t>Члены комиссии по контролю организации и</w:t>
            </w:r>
          </w:p>
          <w:p w:rsidR="00BE72FB" w:rsidRDefault="00BE72FB" w:rsidP="00BE72FB">
            <w:pPr>
              <w:pStyle w:val="21"/>
              <w:shd w:val="clear" w:color="auto" w:fill="auto"/>
              <w:jc w:val="center"/>
            </w:pPr>
            <w:r>
              <w:rPr>
                <w:rStyle w:val="213pt"/>
              </w:rPr>
              <w:t>качества питания</w:t>
            </w:r>
          </w:p>
        </w:tc>
      </w:tr>
      <w:tr w:rsidR="00BE72FB" w:rsidTr="00BE72FB">
        <w:trPr>
          <w:trHeight w:hRule="exact" w:val="1947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spacing w:line="288" w:lineRule="exact"/>
              <w:ind w:left="220"/>
              <w:jc w:val="left"/>
            </w:pPr>
            <w:r>
              <w:rPr>
                <w:rStyle w:val="213pt"/>
              </w:rPr>
              <w:t>3.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jc w:val="left"/>
            </w:pPr>
            <w:r>
              <w:rPr>
                <w:rStyle w:val="213pt"/>
              </w:rPr>
              <w:t>Организация и контроль питания учащихся (соблюдение графиков питания, дежурства педагогических работников, культурой обслуживания).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spacing w:line="288" w:lineRule="exact"/>
              <w:ind w:left="380"/>
              <w:jc w:val="left"/>
            </w:pPr>
            <w:r>
              <w:rPr>
                <w:rStyle w:val="213pt"/>
              </w:rPr>
              <w:t>Ежемесячно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jc w:val="center"/>
            </w:pPr>
            <w:r>
              <w:rPr>
                <w:rStyle w:val="213pt"/>
              </w:rPr>
              <w:t>Члены комиссии по контролю организации и</w:t>
            </w:r>
          </w:p>
          <w:p w:rsidR="00BE72FB" w:rsidRDefault="00BE72FB" w:rsidP="00BE72FB">
            <w:pPr>
              <w:pStyle w:val="21"/>
              <w:shd w:val="clear" w:color="auto" w:fill="auto"/>
              <w:jc w:val="center"/>
            </w:pPr>
            <w:r>
              <w:rPr>
                <w:rStyle w:val="213pt"/>
              </w:rPr>
              <w:t>качества питания</w:t>
            </w:r>
          </w:p>
        </w:tc>
      </w:tr>
      <w:tr w:rsidR="00BE72FB" w:rsidTr="00BE72FB">
        <w:trPr>
          <w:trHeight w:hRule="exact" w:val="1622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spacing w:line="288" w:lineRule="exact"/>
              <w:ind w:left="220"/>
              <w:jc w:val="left"/>
            </w:pPr>
            <w:r>
              <w:rPr>
                <w:rStyle w:val="213pt"/>
              </w:rPr>
              <w:t>4.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spacing w:after="260" w:line="325" w:lineRule="exact"/>
              <w:jc w:val="left"/>
            </w:pPr>
            <w:r>
              <w:rPr>
                <w:rStyle w:val="213pt"/>
              </w:rPr>
              <w:t>Контроль предоставления питания обучающимся, которые питаются за бюджетные средства.</w:t>
            </w:r>
          </w:p>
          <w:p w:rsidR="00BE72FB" w:rsidRDefault="00BE72FB" w:rsidP="00BE72FB">
            <w:pPr>
              <w:pStyle w:val="21"/>
              <w:shd w:val="clear" w:color="auto" w:fill="auto"/>
              <w:spacing w:before="260" w:line="132" w:lineRule="exact"/>
            </w:pPr>
            <w:r>
              <w:rPr>
                <w:rStyle w:val="26pt60"/>
              </w:rPr>
              <w:t>N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spacing w:after="960" w:line="288" w:lineRule="exact"/>
              <w:jc w:val="center"/>
            </w:pPr>
            <w:r>
              <w:rPr>
                <w:rStyle w:val="213pt"/>
              </w:rPr>
              <w:t>Ежемесячно</w:t>
            </w:r>
          </w:p>
          <w:p w:rsidR="00BE72FB" w:rsidRDefault="00BE72FB" w:rsidP="00BE72FB">
            <w:pPr>
              <w:pStyle w:val="21"/>
              <w:shd w:val="clear" w:color="auto" w:fill="auto"/>
              <w:spacing w:before="960" w:line="132" w:lineRule="exact"/>
              <w:jc w:val="left"/>
            </w:pPr>
            <w:r>
              <w:rPr>
                <w:rStyle w:val="26pt60"/>
                <w:lang w:val="ru-RU" w:eastAsia="ru-RU" w:bidi="ru-RU"/>
              </w:rPr>
              <w:t>к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jc w:val="center"/>
            </w:pPr>
            <w:r>
              <w:rPr>
                <w:rStyle w:val="213pt"/>
              </w:rPr>
              <w:t>Члены комиссии по контролю организации и</w:t>
            </w:r>
          </w:p>
          <w:p w:rsidR="00BE72FB" w:rsidRDefault="00BE72FB" w:rsidP="00BE72FB">
            <w:pPr>
              <w:pStyle w:val="21"/>
              <w:shd w:val="clear" w:color="auto" w:fill="auto"/>
              <w:jc w:val="center"/>
            </w:pPr>
            <w:r>
              <w:rPr>
                <w:rStyle w:val="213pt"/>
              </w:rPr>
              <w:t>качества питания</w:t>
            </w:r>
          </w:p>
        </w:tc>
      </w:tr>
      <w:tr w:rsidR="00BE72FB" w:rsidTr="00BE72FB">
        <w:trPr>
          <w:trHeight w:hRule="exact" w:val="1607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spacing w:line="288" w:lineRule="exact"/>
              <w:ind w:left="220"/>
              <w:jc w:val="left"/>
            </w:pPr>
            <w:r>
              <w:rPr>
                <w:rStyle w:val="213pt"/>
              </w:rPr>
              <w:t>5.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jc w:val="left"/>
            </w:pPr>
            <w:r>
              <w:rPr>
                <w:rStyle w:val="213pt"/>
              </w:rPr>
              <w:t>Проверка соответствия реализуемых блюд утверждённому меню.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spacing w:line="288" w:lineRule="exact"/>
              <w:jc w:val="center"/>
            </w:pPr>
            <w:r>
              <w:rPr>
                <w:rStyle w:val="213pt"/>
              </w:rPr>
              <w:t>Ежемесячно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jc w:val="center"/>
            </w:pPr>
            <w:r>
              <w:rPr>
                <w:rStyle w:val="213pt"/>
              </w:rPr>
              <w:t>Члены комиссии по контролю</w:t>
            </w:r>
          </w:p>
          <w:p w:rsidR="00BE72FB" w:rsidRDefault="00BE72FB" w:rsidP="00BE72FB">
            <w:pPr>
              <w:pStyle w:val="21"/>
              <w:shd w:val="clear" w:color="auto" w:fill="auto"/>
              <w:jc w:val="center"/>
            </w:pPr>
            <w:r>
              <w:rPr>
                <w:rStyle w:val="213pt"/>
              </w:rPr>
              <w:t>организации и</w:t>
            </w:r>
          </w:p>
          <w:p w:rsidR="00BE72FB" w:rsidRDefault="00BE72FB" w:rsidP="00BE72FB">
            <w:pPr>
              <w:pStyle w:val="21"/>
              <w:shd w:val="clear" w:color="auto" w:fill="auto"/>
              <w:jc w:val="center"/>
            </w:pPr>
            <w:r>
              <w:rPr>
                <w:rStyle w:val="213pt"/>
              </w:rPr>
              <w:t>качества питания</w:t>
            </w:r>
          </w:p>
        </w:tc>
      </w:tr>
      <w:tr w:rsidR="00BE72FB" w:rsidTr="00BE72FB">
        <w:trPr>
          <w:trHeight w:hRule="exact" w:val="1641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spacing w:line="288" w:lineRule="exact"/>
              <w:ind w:left="220"/>
              <w:jc w:val="left"/>
            </w:pPr>
            <w:r>
              <w:rPr>
                <w:rStyle w:val="213pt"/>
              </w:rPr>
              <w:t>6.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jc w:val="left"/>
            </w:pPr>
            <w:r>
              <w:rPr>
                <w:rStyle w:val="213pt"/>
              </w:rPr>
              <w:t>Контроль соблюдения графика работы школьной столовой.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spacing w:line="288" w:lineRule="exact"/>
              <w:ind w:left="380"/>
              <w:jc w:val="left"/>
            </w:pPr>
            <w:r>
              <w:rPr>
                <w:rStyle w:val="213pt"/>
              </w:rPr>
              <w:t>Ежемесячно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72FB" w:rsidRDefault="00BE72FB" w:rsidP="00BE72FB">
            <w:pPr>
              <w:pStyle w:val="21"/>
              <w:shd w:val="clear" w:color="auto" w:fill="auto"/>
              <w:jc w:val="center"/>
            </w:pPr>
            <w:r>
              <w:rPr>
                <w:rStyle w:val="213pt"/>
              </w:rPr>
              <w:t>Члены комиссии по контролю организации и</w:t>
            </w:r>
          </w:p>
          <w:p w:rsidR="00BE72FB" w:rsidRDefault="00BE72FB" w:rsidP="00BE72FB">
            <w:pPr>
              <w:pStyle w:val="21"/>
              <w:shd w:val="clear" w:color="auto" w:fill="auto"/>
              <w:jc w:val="center"/>
            </w:pPr>
            <w:r>
              <w:rPr>
                <w:rStyle w:val="213pt"/>
              </w:rPr>
              <w:t>качества питания</w:t>
            </w:r>
          </w:p>
        </w:tc>
      </w:tr>
    </w:tbl>
    <w:p w:rsidR="00BE72FB" w:rsidRDefault="00BE72FB">
      <w:pPr>
        <w:pStyle w:val="21"/>
        <w:shd w:val="clear" w:color="auto" w:fill="auto"/>
        <w:jc w:val="center"/>
      </w:pPr>
    </w:p>
    <w:p w:rsidR="00BE72FB" w:rsidRPr="000C2B48" w:rsidRDefault="000C2B48" w:rsidP="005055FE">
      <w:pPr>
        <w:pStyle w:val="21"/>
        <w:shd w:val="clear" w:color="auto" w:fill="auto"/>
        <w:jc w:val="left"/>
        <w:rPr>
          <w:b w:val="0"/>
          <w:bCs w:val="0"/>
        </w:rPr>
      </w:pPr>
      <w:r w:rsidRPr="000C2B48">
        <w:rPr>
          <w:b w:val="0"/>
          <w:bCs w:val="0"/>
        </w:rPr>
        <w:t>Социальный педаг</w:t>
      </w:r>
      <w:r w:rsidR="005055FE">
        <w:rPr>
          <w:b w:val="0"/>
          <w:bCs w:val="0"/>
        </w:rPr>
        <w:t xml:space="preserve">ог  </w:t>
      </w:r>
      <w:r w:rsidRPr="000C2B48">
        <w:rPr>
          <w:b w:val="0"/>
          <w:bCs w:val="0"/>
        </w:rPr>
        <w:t>Иванова И.Г.</w:t>
      </w:r>
    </w:p>
    <w:p w:rsidR="005350CA" w:rsidRDefault="005350CA">
      <w:pPr>
        <w:framePr w:w="10267" w:wrap="notBeside" w:vAnchor="text" w:hAnchor="text" w:xAlign="center" w:y="1"/>
        <w:rPr>
          <w:sz w:val="2"/>
          <w:szCs w:val="2"/>
        </w:rPr>
      </w:pPr>
    </w:p>
    <w:p w:rsidR="005350CA" w:rsidRDefault="005350CA">
      <w:pPr>
        <w:rPr>
          <w:sz w:val="2"/>
          <w:szCs w:val="2"/>
        </w:rPr>
      </w:pPr>
    </w:p>
    <w:p w:rsidR="005350CA" w:rsidRDefault="005350CA">
      <w:pPr>
        <w:rPr>
          <w:sz w:val="2"/>
          <w:szCs w:val="2"/>
        </w:rPr>
      </w:pPr>
    </w:p>
    <w:sectPr w:rsidR="005350CA" w:rsidSect="000C2B48">
      <w:pgSz w:w="11900" w:h="16840"/>
      <w:pgMar w:top="142" w:right="815" w:bottom="464" w:left="81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0D6E" w:rsidRDefault="00DB0D6E" w:rsidP="005350CA">
      <w:r>
        <w:separator/>
      </w:r>
    </w:p>
  </w:endnote>
  <w:endnote w:type="continuationSeparator" w:id="1">
    <w:p w:rsidR="00DB0D6E" w:rsidRDefault="00DB0D6E" w:rsidP="005350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0D6E" w:rsidRDefault="00DB0D6E"/>
  </w:footnote>
  <w:footnote w:type="continuationSeparator" w:id="1">
    <w:p w:rsidR="00DB0D6E" w:rsidRDefault="00DB0D6E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5350CA"/>
    <w:rsid w:val="000C2B48"/>
    <w:rsid w:val="0031606F"/>
    <w:rsid w:val="00481E7C"/>
    <w:rsid w:val="005055FE"/>
    <w:rsid w:val="005350CA"/>
    <w:rsid w:val="008638FE"/>
    <w:rsid w:val="008C2ED5"/>
    <w:rsid w:val="009B1942"/>
    <w:rsid w:val="00BE72FB"/>
    <w:rsid w:val="00CC5182"/>
    <w:rsid w:val="00DB0D6E"/>
    <w:rsid w:val="00DD74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350C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act">
    <w:name w:val="Подпись к картинке Exact"/>
    <w:basedOn w:val="a0"/>
    <w:link w:val="a3"/>
    <w:rsid w:val="005350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Exact">
    <w:name w:val="Подпись к картинке (2) Exact"/>
    <w:basedOn w:val="a0"/>
    <w:link w:val="2"/>
    <w:rsid w:val="005350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_"/>
    <w:basedOn w:val="a0"/>
    <w:link w:val="21"/>
    <w:rsid w:val="005350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3pt">
    <w:name w:val="Основной текст (2) + 13 pt;Не полужирный"/>
    <w:basedOn w:val="20"/>
    <w:rsid w:val="005350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0"/>
    <w:rsid w:val="005350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LucidaSansUnicode115pt">
    <w:name w:val="Основной текст (2) + Lucida Sans Unicode;11;5 pt;Не полужирный"/>
    <w:basedOn w:val="20"/>
    <w:rsid w:val="005350CA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CordiaUPC20pt">
    <w:name w:val="Основной текст (2) + CordiaUPC;20 pt;Не полужирный"/>
    <w:basedOn w:val="20"/>
    <w:rsid w:val="005350CA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6pt60">
    <w:name w:val="Основной текст (2) + 6 pt;Не полужирный;Масштаб 60%"/>
    <w:basedOn w:val="20"/>
    <w:rsid w:val="005350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60"/>
      <w:position w:val="0"/>
      <w:sz w:val="12"/>
      <w:szCs w:val="12"/>
      <w:u w:val="none"/>
      <w:lang w:val="en-US" w:eastAsia="en-US" w:bidi="en-US"/>
    </w:rPr>
  </w:style>
  <w:style w:type="paragraph" w:customStyle="1" w:styleId="a3">
    <w:name w:val="Подпись к картинке"/>
    <w:basedOn w:val="a"/>
    <w:link w:val="Exact"/>
    <w:rsid w:val="005350CA"/>
    <w:pPr>
      <w:shd w:val="clear" w:color="auto" w:fill="FFFFFF"/>
      <w:spacing w:line="330" w:lineRule="exact"/>
      <w:ind w:firstLine="54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">
    <w:name w:val="Подпись к картинке (2)"/>
    <w:basedOn w:val="a"/>
    <w:link w:val="2Exact"/>
    <w:rsid w:val="005350CA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">
    <w:name w:val="Основной текст (2)"/>
    <w:basedOn w:val="a"/>
    <w:link w:val="20"/>
    <w:rsid w:val="005350CA"/>
    <w:pPr>
      <w:shd w:val="clear" w:color="auto" w:fill="FFFFFF"/>
      <w:spacing w:line="321" w:lineRule="exac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">
    <w:name w:val="Заголовок №1_"/>
    <w:basedOn w:val="a0"/>
    <w:link w:val="11"/>
    <w:uiPriority w:val="99"/>
    <w:rsid w:val="00BE72F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0">
    <w:name w:val="Заголовок №1"/>
    <w:basedOn w:val="1"/>
    <w:uiPriority w:val="99"/>
    <w:rsid w:val="00BE72F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1"/>
    <w:basedOn w:val="a"/>
    <w:link w:val="1"/>
    <w:uiPriority w:val="99"/>
    <w:rsid w:val="00BE72FB"/>
    <w:pPr>
      <w:widowControl/>
      <w:shd w:val="clear" w:color="auto" w:fill="FFFFFF"/>
      <w:spacing w:line="288" w:lineRule="exact"/>
      <w:jc w:val="center"/>
      <w:outlineLvl w:val="0"/>
    </w:pPr>
    <w:rPr>
      <w:rFonts w:ascii="Times New Roman" w:hAnsi="Times New Roman" w:cs="Times New Roman"/>
      <w:b/>
      <w:bCs/>
      <w:color w:val="auto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181</Words>
  <Characters>1037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5</cp:revision>
  <dcterms:created xsi:type="dcterms:W3CDTF">2024-09-13T08:57:00Z</dcterms:created>
  <dcterms:modified xsi:type="dcterms:W3CDTF">2026-08-28T05:45:00Z</dcterms:modified>
</cp:coreProperties>
</file>