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7" w:rsidRDefault="009C78FA">
      <w:pPr>
        <w:framePr w:h="1807" w:hSpace="1202" w:wrap="notBeside" w:vAnchor="text" w:hAnchor="text" w:x="256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89.75pt">
            <v:imagedata r:id="rId6" r:href="rId7"/>
          </v:shape>
        </w:pict>
      </w:r>
    </w:p>
    <w:p w:rsidR="00B70757" w:rsidRDefault="00B70757">
      <w:pPr>
        <w:rPr>
          <w:sz w:val="2"/>
          <w:szCs w:val="2"/>
        </w:rPr>
      </w:pPr>
    </w:p>
    <w:p w:rsidR="00B70757" w:rsidRDefault="009C78FA">
      <w:pPr>
        <w:pStyle w:val="20"/>
        <w:shd w:val="clear" w:color="auto" w:fill="auto"/>
        <w:spacing w:before="925"/>
        <w:ind w:right="260"/>
      </w:pPr>
      <w:r>
        <w:t>План работы МБОУ СШ № 10</w:t>
      </w:r>
      <w:r>
        <w:br/>
        <w:t xml:space="preserve">по выявлению членов НМО </w:t>
      </w:r>
      <w:r w:rsidR="004F1246">
        <w:t>с</w:t>
      </w:r>
      <w:r>
        <w:t>реди учащихся школы</w:t>
      </w:r>
      <w:r>
        <w:br/>
        <w:t>на 2023-2024 учебный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4235"/>
        <w:gridCol w:w="1418"/>
        <w:gridCol w:w="1701"/>
        <w:gridCol w:w="2035"/>
      </w:tblGrid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№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2105pt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Ответственный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2105pt"/>
              </w:rPr>
              <w:t>Примечание</w:t>
            </w: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Социальный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педагог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798"/>
              </w:tabs>
              <w:spacing w:before="0"/>
              <w:jc w:val="left"/>
            </w:pPr>
            <w:r>
              <w:rPr>
                <w:rStyle w:val="2105pt"/>
              </w:rPr>
              <w:t>Мониторинг проводится</w:t>
            </w:r>
            <w:r>
              <w:rPr>
                <w:rStyle w:val="2105pt"/>
              </w:rPr>
              <w:tab/>
              <w:t>на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основании внешних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признаков</w:t>
            </w: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164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574"/>
              </w:tabs>
              <w:spacing w:before="0"/>
              <w:jc w:val="both"/>
            </w:pPr>
            <w:r>
              <w:rPr>
                <w:rStyle w:val="2105pt"/>
              </w:rPr>
              <w:t>Проведение</w:t>
            </w:r>
            <w:r>
              <w:rPr>
                <w:rStyle w:val="2105pt"/>
              </w:rPr>
              <w:tab/>
              <w:t>анкетирования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среди</w:t>
            </w:r>
            <w:r>
              <w:rPr>
                <w:rStyle w:val="2105pt"/>
              </w:rPr>
              <w:t xml:space="preserve"> несовершеннолетних с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187"/>
                <w:tab w:val="left" w:pos="2832"/>
              </w:tabs>
              <w:spacing w:before="0"/>
              <w:jc w:val="both"/>
            </w:pPr>
            <w:r>
              <w:rPr>
                <w:rStyle w:val="2105pt"/>
              </w:rPr>
              <w:t>целью</w:t>
            </w:r>
            <w:r>
              <w:rPr>
                <w:rStyle w:val="2105pt"/>
              </w:rPr>
              <w:tab/>
              <w:t>выявления</w:t>
            </w:r>
            <w:r>
              <w:rPr>
                <w:rStyle w:val="2105pt"/>
              </w:rPr>
              <w:tab/>
              <w:t>членов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2232"/>
              </w:tabs>
              <w:spacing w:before="0"/>
              <w:jc w:val="both"/>
            </w:pPr>
            <w:r>
              <w:rPr>
                <w:rStyle w:val="2105pt"/>
              </w:rPr>
              <w:t>неформальных</w:t>
            </w:r>
            <w:r>
              <w:rPr>
                <w:rStyle w:val="2105pt"/>
              </w:rPr>
              <w:tab/>
              <w:t>молодежных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группировок в ГОУ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020" w:line="232" w:lineRule="exact"/>
              <w:jc w:val="left"/>
            </w:pPr>
            <w:r>
              <w:rPr>
                <w:rStyle w:val="2105pt"/>
              </w:rPr>
              <w:t>ноябрь</w:t>
            </w:r>
          </w:p>
          <w:p w:rsidR="00B70757" w:rsidRDefault="00B70757">
            <w:pPr>
              <w:pStyle w:val="20"/>
              <w:framePr w:w="9832" w:wrap="notBeside" w:vAnchor="text" w:hAnchor="text" w:xAlign="center" w:y="1"/>
              <w:shd w:val="clear" w:color="auto" w:fill="auto"/>
              <w:spacing w:before="1020" w:line="232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Социальный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педагог.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педагог-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психолог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B70757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144" w:lineRule="exact"/>
              <w:ind w:left="180"/>
              <w:jc w:val="left"/>
            </w:pPr>
            <w:r>
              <w:rPr>
                <w:rStyle w:val="265pt"/>
              </w:rPr>
              <w:t>J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025"/>
                <w:tab w:val="left" w:pos="2837"/>
              </w:tabs>
              <w:spacing w:before="0"/>
              <w:jc w:val="both"/>
            </w:pPr>
            <w:r>
              <w:rPr>
                <w:rStyle w:val="2105pt"/>
              </w:rPr>
              <w:t>Организация индивидуальной й групповой работы с учащимися группы риска, направленной на</w:t>
            </w:r>
            <w:r>
              <w:rPr>
                <w:rStyle w:val="2105pt"/>
              </w:rPr>
              <w:tab/>
              <w:t>выявление</w:t>
            </w:r>
            <w:r>
              <w:rPr>
                <w:rStyle w:val="2105pt"/>
              </w:rPr>
              <w:tab/>
              <w:t>членов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2227"/>
              </w:tabs>
              <w:spacing w:before="0"/>
              <w:jc w:val="both"/>
            </w:pPr>
            <w:r>
              <w:rPr>
                <w:rStyle w:val="2105pt"/>
              </w:rPr>
              <w:t>неформальных</w:t>
            </w:r>
            <w:r>
              <w:rPr>
                <w:rStyle w:val="2105pt"/>
              </w:rPr>
              <w:tab/>
              <w:t>молодежных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группировок и профилактику участия в НМО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000" w:line="232" w:lineRule="exact"/>
              <w:jc w:val="left"/>
            </w:pPr>
            <w:r>
              <w:rPr>
                <w:rStyle w:val="2105pt"/>
              </w:rPr>
              <w:t>постоянно</w:t>
            </w:r>
          </w:p>
          <w:p w:rsidR="00B70757" w:rsidRDefault="00B70757">
            <w:pPr>
              <w:pStyle w:val="20"/>
              <w:framePr w:w="9832" w:wrap="notBeside" w:vAnchor="text" w:hAnchor="text" w:xAlign="center" w:y="1"/>
              <w:shd w:val="clear" w:color="auto" w:fill="auto"/>
              <w:spacing w:before="1000" w:line="328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Социальный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педагог,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педагог-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психолог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B70757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191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2570"/>
              </w:tabs>
              <w:spacing w:before="0"/>
              <w:jc w:val="both"/>
            </w:pPr>
            <w:r>
              <w:rPr>
                <w:rStyle w:val="2105pt"/>
              </w:rPr>
              <w:t>Проведение</w:t>
            </w:r>
            <w:r>
              <w:rPr>
                <w:rStyle w:val="2105pt"/>
              </w:rPr>
              <w:tab/>
              <w:t>классных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2055"/>
                <w:tab w:val="left" w:pos="3075"/>
              </w:tabs>
              <w:spacing w:before="0"/>
              <w:jc w:val="both"/>
            </w:pPr>
            <w:r>
              <w:rPr>
                <w:rStyle w:val="2105pt"/>
              </w:rPr>
              <w:t>часов "Счастье,</w:t>
            </w:r>
            <w:r>
              <w:rPr>
                <w:rStyle w:val="2105pt"/>
              </w:rPr>
              <w:tab/>
              <w:t>когда</w:t>
            </w:r>
            <w:r>
              <w:rPr>
                <w:rStyle w:val="2105pt"/>
              </w:rPr>
              <w:tab/>
              <w:t>тебя-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969"/>
              </w:tabs>
              <w:spacing w:before="0"/>
              <w:jc w:val="both"/>
            </w:pPr>
            <w:r>
              <w:rPr>
                <w:rStyle w:val="2105pt"/>
              </w:rPr>
              <w:t>понимают" (влияние на развитие личности</w:t>
            </w:r>
            <w:r>
              <w:rPr>
                <w:rStyle w:val="2105pt"/>
              </w:rPr>
              <w:tab/>
              <w:t>неформальных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молодежных объединений) в 7-11-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хклассах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Классные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руководители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B70757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190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697"/>
                <w:tab w:val="left" w:pos="3290"/>
              </w:tabs>
              <w:spacing w:before="0"/>
              <w:jc w:val="both"/>
            </w:pPr>
            <w:r>
              <w:rPr>
                <w:rStyle w:val="2105pt"/>
              </w:rPr>
              <w:t>Проведение</w:t>
            </w:r>
            <w:r>
              <w:rPr>
                <w:rStyle w:val="2105pt"/>
              </w:rPr>
              <w:tab/>
              <w:t>совещания</w:t>
            </w:r>
            <w:r>
              <w:rPr>
                <w:rStyle w:val="2105pt"/>
              </w:rPr>
              <w:tab/>
              <w:t>по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ознакомлению педагогического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1888"/>
                <w:tab w:val="left" w:pos="2737"/>
              </w:tabs>
              <w:spacing w:before="0"/>
              <w:jc w:val="both"/>
            </w:pPr>
            <w:r>
              <w:rPr>
                <w:rStyle w:val="2105pt"/>
              </w:rPr>
              <w:t>коллектива</w:t>
            </w:r>
            <w:r>
              <w:rPr>
                <w:rStyle w:val="2105pt"/>
              </w:rPr>
              <w:tab/>
              <w:t>с</w:t>
            </w:r>
            <w:r>
              <w:rPr>
                <w:rStyle w:val="2105pt"/>
              </w:rPr>
              <w:tab/>
              <w:t>новыми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tabs>
                <w:tab w:val="left" w:pos="3424"/>
              </w:tabs>
              <w:spacing w:before="0"/>
              <w:jc w:val="both"/>
            </w:pPr>
            <w:r>
              <w:rPr>
                <w:rStyle w:val="2105pt"/>
              </w:rPr>
              <w:t>неформальными объединениями, распространенными</w:t>
            </w:r>
            <w:r>
              <w:rPr>
                <w:rStyle w:val="2105pt"/>
              </w:rPr>
              <w:tab/>
              <w:t>в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>молодежной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Заместитель директора по ВР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B70757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70757" w:rsidTr="00EF553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05pt"/>
              </w:rPr>
              <w:t xml:space="preserve">Проведение родительского лектория </w:t>
            </w:r>
            <w:r>
              <w:rPr>
                <w:rStyle w:val="2105pt"/>
              </w:rPr>
              <w:t>Родительский лекторий на тему "Неформальные объединений в молодежной среде"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Заместитель директора по ВР.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социальный</w:t>
            </w:r>
          </w:p>
          <w:p w:rsidR="00B70757" w:rsidRDefault="009C78FA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05pt"/>
              </w:rPr>
              <w:t>педагог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57" w:rsidRDefault="00B70757">
            <w:pPr>
              <w:framePr w:w="9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70757" w:rsidRDefault="00B70757">
      <w:pPr>
        <w:framePr w:w="9832" w:wrap="notBeside" w:vAnchor="text" w:hAnchor="text" w:xAlign="center" w:y="1"/>
        <w:rPr>
          <w:sz w:val="2"/>
          <w:szCs w:val="2"/>
        </w:rPr>
      </w:pPr>
    </w:p>
    <w:p w:rsidR="00B70757" w:rsidRDefault="00B70757">
      <w:pPr>
        <w:rPr>
          <w:sz w:val="2"/>
          <w:szCs w:val="2"/>
        </w:rPr>
      </w:pPr>
    </w:p>
    <w:p w:rsidR="00B70757" w:rsidRDefault="00B7075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p w:rsidR="00241577" w:rsidRDefault="00241577">
      <w:pPr>
        <w:rPr>
          <w:sz w:val="2"/>
          <w:szCs w:val="2"/>
        </w:rPr>
      </w:pPr>
    </w:p>
    <w:tbl>
      <w:tblPr>
        <w:tblW w:w="98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4199"/>
        <w:gridCol w:w="1560"/>
        <w:gridCol w:w="1701"/>
        <w:gridCol w:w="1991"/>
      </w:tblGrid>
      <w:tr w:rsidR="00241577" w:rsidRPr="00E63EC7" w:rsidTr="00EF553B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Default="00241577" w:rsidP="00A17C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Анализ состояния работы школы по выявлению учащихся, состоящих в НМО</w:t>
            </w:r>
          </w:p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241577" w:rsidRPr="00E63EC7" w:rsidTr="00EF553B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Составление плана работы школы по выявлению учащихся, причисляющих себя к НМО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Default="00241577" w:rsidP="00A17C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241577" w:rsidRPr="00E63EC7" w:rsidTr="00EF553B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Default="00241577" w:rsidP="00A17C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Организация мониторинговых исследований по раннему выявлению и профилактике национализма и экстремизма в детской среде</w:t>
            </w:r>
          </w:p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E63EC7">
              <w:rPr>
                <w:rFonts w:ascii="Times New Roman" w:eastAsia="Times New Roman" w:hAnsi="Times New Roman" w:cs="Times New Roman"/>
              </w:rPr>
              <w:t>Специалисты Службы социального сопровождения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7" w:rsidRPr="00E63EC7" w:rsidRDefault="00241577" w:rsidP="00A17C48">
            <w:pPr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</w:tbl>
    <w:p w:rsidR="00241577" w:rsidRDefault="00241577">
      <w:pPr>
        <w:rPr>
          <w:sz w:val="2"/>
          <w:szCs w:val="2"/>
        </w:rPr>
      </w:pPr>
    </w:p>
    <w:sectPr w:rsidR="00241577" w:rsidSect="00B70757">
      <w:pgSz w:w="11900" w:h="16840"/>
      <w:pgMar w:top="525" w:right="918" w:bottom="525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FA" w:rsidRDefault="009C78FA" w:rsidP="00B70757">
      <w:r>
        <w:separator/>
      </w:r>
    </w:p>
  </w:endnote>
  <w:endnote w:type="continuationSeparator" w:id="1">
    <w:p w:rsidR="009C78FA" w:rsidRDefault="009C78FA" w:rsidP="00B7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FA" w:rsidRDefault="009C78FA"/>
  </w:footnote>
  <w:footnote w:type="continuationSeparator" w:id="1">
    <w:p w:rsidR="009C78FA" w:rsidRDefault="009C78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0757"/>
    <w:rsid w:val="001D0F78"/>
    <w:rsid w:val="00241577"/>
    <w:rsid w:val="004F1246"/>
    <w:rsid w:val="009C78FA"/>
    <w:rsid w:val="00B70757"/>
    <w:rsid w:val="00E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7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0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B7075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pt0pt">
    <w:name w:val="Основной текст (2) + 8 pt;Не полужирный;Интервал 0 pt"/>
    <w:basedOn w:val="2"/>
    <w:rsid w:val="00B70757"/>
    <w:rPr>
      <w:b/>
      <w:bCs/>
      <w:color w:val="000000"/>
      <w:spacing w:val="10"/>
      <w:w w:val="100"/>
      <w:position w:val="0"/>
      <w:sz w:val="16"/>
      <w:szCs w:val="16"/>
      <w:lang w:val="en-US" w:eastAsia="en-US" w:bidi="en-US"/>
    </w:rPr>
  </w:style>
  <w:style w:type="character" w:customStyle="1" w:styleId="265pt">
    <w:name w:val="Основной текст (2) + 6;5 pt;Не полужирный;Курсив"/>
    <w:basedOn w:val="2"/>
    <w:rsid w:val="00B70757"/>
    <w:rPr>
      <w:b/>
      <w:bCs/>
      <w:i/>
      <w:i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2Consolas14pt">
    <w:name w:val="Основной текст (2) + Consolas;14 pt;Не полужирный"/>
    <w:basedOn w:val="2"/>
    <w:rsid w:val="00B70757"/>
    <w:rPr>
      <w:rFonts w:ascii="Consolas" w:eastAsia="Consolas" w:hAnsi="Consolas" w:cs="Consolas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0757"/>
    <w:pPr>
      <w:shd w:val="clear" w:color="auto" w:fill="FFFFFF"/>
      <w:spacing w:before="980" w:line="27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2024-01-10T06:32:00Z</dcterms:created>
  <dcterms:modified xsi:type="dcterms:W3CDTF">2024-01-10T06:36:00Z</dcterms:modified>
</cp:coreProperties>
</file>