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5E" w:rsidRPr="00AD2175" w:rsidRDefault="0040165E" w:rsidP="00AD2175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A5261" w:rsidRPr="00AD2175" w:rsidRDefault="00CA5261" w:rsidP="00AD2175">
      <w:pPr>
        <w:spacing w:before="0" w:beforeAutospacing="0" w:after="0" w:afterAutospacing="0" w:line="276" w:lineRule="auto"/>
        <w:ind w:left="120"/>
        <w:jc w:val="center"/>
        <w:rPr>
          <w:rFonts w:cstheme="minorHAnsi"/>
          <w:sz w:val="28"/>
          <w:szCs w:val="28"/>
          <w:lang w:val="ru-RU"/>
        </w:rPr>
      </w:pPr>
      <w:bookmarkStart w:id="0" w:name="block-15218597"/>
      <w:r w:rsidRPr="00AD2175">
        <w:rPr>
          <w:rFonts w:cstheme="minorHAnsi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CA5261" w:rsidRPr="00AD2175" w:rsidRDefault="00CA5261" w:rsidP="00AD2175">
      <w:pPr>
        <w:spacing w:before="0" w:beforeAutospacing="0" w:after="0" w:afterAutospacing="0" w:line="276" w:lineRule="auto"/>
        <w:ind w:left="120"/>
        <w:jc w:val="center"/>
        <w:rPr>
          <w:rFonts w:cstheme="minorHAnsi"/>
          <w:sz w:val="28"/>
          <w:szCs w:val="28"/>
          <w:lang w:val="ru-RU"/>
        </w:rPr>
      </w:pPr>
      <w:r w:rsidRPr="00AD2175">
        <w:rPr>
          <w:rFonts w:cstheme="minorHAnsi"/>
          <w:b/>
          <w:color w:val="000000"/>
          <w:sz w:val="28"/>
          <w:szCs w:val="28"/>
          <w:lang w:val="ru-RU"/>
        </w:rPr>
        <w:t>‌</w:t>
      </w:r>
      <w:bookmarkStart w:id="1" w:name="f82fad9e-4303-40e0-b615-d8bb07699b65"/>
      <w:r w:rsidRPr="00AD2175">
        <w:rPr>
          <w:rFonts w:cstheme="minorHAnsi"/>
          <w:b/>
          <w:color w:val="000000"/>
          <w:sz w:val="28"/>
          <w:szCs w:val="28"/>
          <w:lang w:val="ru-RU"/>
        </w:rPr>
        <w:t>Министерство образования Тверской области</w:t>
      </w:r>
      <w:bookmarkEnd w:id="1"/>
      <w:r w:rsidRPr="00AD2175">
        <w:rPr>
          <w:rFonts w:cstheme="minorHAnsi"/>
          <w:b/>
          <w:color w:val="000000"/>
          <w:sz w:val="28"/>
          <w:szCs w:val="28"/>
          <w:lang w:val="ru-RU"/>
        </w:rPr>
        <w:t xml:space="preserve">‌‌ </w:t>
      </w:r>
    </w:p>
    <w:p w:rsidR="00CA5261" w:rsidRPr="00AD2175" w:rsidRDefault="00CA5261" w:rsidP="00AD2175">
      <w:pPr>
        <w:spacing w:before="0" w:beforeAutospacing="0" w:after="0" w:afterAutospacing="0" w:line="276" w:lineRule="auto"/>
        <w:ind w:left="120"/>
        <w:jc w:val="center"/>
        <w:rPr>
          <w:rFonts w:cstheme="minorHAnsi"/>
          <w:sz w:val="28"/>
          <w:szCs w:val="28"/>
          <w:lang w:val="ru-RU"/>
        </w:rPr>
      </w:pPr>
      <w:r w:rsidRPr="00AD2175">
        <w:rPr>
          <w:rFonts w:cstheme="minorHAnsi"/>
          <w:b/>
          <w:color w:val="000000"/>
          <w:sz w:val="28"/>
          <w:szCs w:val="28"/>
          <w:lang w:val="ru-RU"/>
        </w:rPr>
        <w:t>‌</w:t>
      </w:r>
      <w:bookmarkStart w:id="2" w:name="f11d21d1-8bec-4df3-85d2-f4d0bca3e7ae"/>
      <w:r w:rsidRPr="00AD2175">
        <w:rPr>
          <w:rFonts w:cstheme="minorHAnsi"/>
          <w:b/>
          <w:color w:val="000000"/>
          <w:sz w:val="28"/>
          <w:szCs w:val="28"/>
          <w:lang w:val="ru-RU"/>
        </w:rPr>
        <w:t xml:space="preserve">Муниципальное образование </w:t>
      </w:r>
      <w:proofErr w:type="spellStart"/>
      <w:r w:rsidRPr="00AD2175">
        <w:rPr>
          <w:rFonts w:cstheme="minorHAnsi"/>
          <w:b/>
          <w:color w:val="000000"/>
          <w:sz w:val="28"/>
          <w:szCs w:val="28"/>
          <w:lang w:val="ru-RU"/>
        </w:rPr>
        <w:t>Вышневолоцкий</w:t>
      </w:r>
      <w:proofErr w:type="spellEnd"/>
      <w:r w:rsidRPr="00AD2175">
        <w:rPr>
          <w:rFonts w:cstheme="minorHAnsi"/>
          <w:b/>
          <w:color w:val="000000"/>
          <w:sz w:val="28"/>
          <w:szCs w:val="28"/>
          <w:lang w:val="ru-RU"/>
        </w:rPr>
        <w:t xml:space="preserve"> городской округ Тверской области</w:t>
      </w:r>
      <w:bookmarkEnd w:id="2"/>
      <w:r w:rsidRPr="00AD2175">
        <w:rPr>
          <w:rFonts w:cstheme="minorHAnsi"/>
          <w:b/>
          <w:color w:val="000000"/>
          <w:sz w:val="28"/>
          <w:szCs w:val="28"/>
          <w:lang w:val="ru-RU"/>
        </w:rPr>
        <w:t>‌</w:t>
      </w:r>
      <w:r w:rsidRPr="00AD2175">
        <w:rPr>
          <w:rFonts w:cstheme="minorHAnsi"/>
          <w:color w:val="000000"/>
          <w:sz w:val="28"/>
          <w:szCs w:val="28"/>
          <w:lang w:val="ru-RU"/>
        </w:rPr>
        <w:t>​</w:t>
      </w:r>
    </w:p>
    <w:p w:rsidR="00CA5261" w:rsidRPr="00AD2175" w:rsidRDefault="00CA5261" w:rsidP="00AD2175">
      <w:pPr>
        <w:spacing w:before="0" w:beforeAutospacing="0" w:after="0" w:afterAutospacing="0" w:line="276" w:lineRule="auto"/>
        <w:ind w:left="120"/>
        <w:jc w:val="center"/>
        <w:rPr>
          <w:rFonts w:cstheme="minorHAnsi"/>
          <w:sz w:val="28"/>
          <w:szCs w:val="28"/>
          <w:lang w:val="ru-RU"/>
        </w:rPr>
      </w:pPr>
      <w:r w:rsidRPr="00AD2175">
        <w:rPr>
          <w:rFonts w:cstheme="minorHAnsi"/>
          <w:b/>
          <w:color w:val="000000"/>
          <w:sz w:val="28"/>
          <w:szCs w:val="28"/>
          <w:lang w:val="ru-RU"/>
        </w:rPr>
        <w:t>МБОУ "СШ №10"</w:t>
      </w:r>
    </w:p>
    <w:p w:rsidR="00CA5261" w:rsidRPr="00AD2175" w:rsidRDefault="00CA5261" w:rsidP="00AD2175">
      <w:pPr>
        <w:spacing w:before="0" w:beforeAutospacing="0" w:after="0" w:afterAutospacing="0"/>
        <w:ind w:left="120"/>
        <w:jc w:val="right"/>
        <w:rPr>
          <w:rFonts w:cstheme="minorHAnsi"/>
          <w:sz w:val="28"/>
          <w:szCs w:val="28"/>
          <w:lang w:val="ru-RU"/>
        </w:rPr>
      </w:pPr>
    </w:p>
    <w:p w:rsidR="00387E8D" w:rsidRPr="00AD2175" w:rsidRDefault="00387E8D" w:rsidP="00387E8D">
      <w:pPr>
        <w:spacing w:before="0" w:beforeAutospacing="0" w:after="0" w:afterAutospacing="0"/>
        <w:jc w:val="right"/>
        <w:rPr>
          <w:rFonts w:cstheme="minorHAnsi"/>
          <w:sz w:val="28"/>
          <w:szCs w:val="28"/>
          <w:lang w:val="ru-RU"/>
        </w:rPr>
      </w:pPr>
      <w:bookmarkStart w:id="3" w:name="8f40cabc-1e83-4907-ad8f-f4ef8375b8cd"/>
      <w:r w:rsidRPr="00AD2175">
        <w:rPr>
          <w:rFonts w:cstheme="minorHAnsi"/>
          <w:sz w:val="28"/>
          <w:szCs w:val="28"/>
          <w:lang w:val="ru-RU"/>
        </w:rPr>
        <w:t xml:space="preserve"> </w:t>
      </w:r>
    </w:p>
    <w:p w:rsidR="00AD2175" w:rsidRPr="00AD2175" w:rsidRDefault="00AD2175" w:rsidP="00387E8D">
      <w:pPr>
        <w:spacing w:before="0" w:beforeAutospacing="0" w:after="0" w:afterAutospacing="0"/>
        <w:jc w:val="right"/>
        <w:rPr>
          <w:rFonts w:cstheme="minorHAnsi"/>
          <w:sz w:val="28"/>
          <w:szCs w:val="28"/>
          <w:lang w:val="ru-RU"/>
        </w:rPr>
        <w:sectPr w:rsidR="00AD2175" w:rsidRPr="00AD2175" w:rsidSect="00E26ACC">
          <w:pgSz w:w="11907" w:h="16839"/>
          <w:pgMar w:top="1440" w:right="1440" w:bottom="1440" w:left="1440" w:header="720" w:footer="720" w:gutter="0"/>
          <w:cols w:space="720"/>
        </w:sectPr>
      </w:pPr>
    </w:p>
    <w:p w:rsidR="00387E8D" w:rsidRPr="00AD2175" w:rsidRDefault="00387E8D" w:rsidP="00387E8D">
      <w:pPr>
        <w:spacing w:before="0" w:beforeAutospacing="0" w:after="0" w:afterAutospacing="0"/>
        <w:jc w:val="right"/>
        <w:rPr>
          <w:rFonts w:cstheme="minorHAnsi"/>
          <w:sz w:val="28"/>
          <w:szCs w:val="28"/>
          <w:lang w:val="ru-RU"/>
        </w:rPr>
      </w:pPr>
    </w:p>
    <w:bookmarkEnd w:id="0"/>
    <w:bookmarkEnd w:id="3"/>
    <w:p w:rsidR="0078252D" w:rsidRPr="00AD2175" w:rsidRDefault="0078252D" w:rsidP="00AD2175">
      <w:pPr>
        <w:spacing w:before="0" w:beforeAutospacing="0" w:after="0" w:afterAutospacing="0"/>
        <w:rPr>
          <w:rFonts w:cstheme="minorHAnsi"/>
          <w:bCs/>
          <w:color w:val="000000"/>
          <w:sz w:val="28"/>
          <w:szCs w:val="28"/>
          <w:lang w:val="ru-RU"/>
        </w:rPr>
      </w:pPr>
      <w:r w:rsidRPr="00AD2175">
        <w:rPr>
          <w:rFonts w:cstheme="minorHAnsi"/>
          <w:bCs/>
          <w:color w:val="000000"/>
          <w:sz w:val="28"/>
          <w:szCs w:val="28"/>
          <w:lang w:val="ru-RU"/>
        </w:rPr>
        <w:t xml:space="preserve">Принято </w:t>
      </w:r>
      <w:r w:rsidR="009717F9" w:rsidRPr="00AD2175">
        <w:rPr>
          <w:rFonts w:cstheme="minorHAnsi"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78252D" w:rsidRPr="00AD2175" w:rsidRDefault="0078252D" w:rsidP="00AD2175">
      <w:pPr>
        <w:spacing w:before="0" w:beforeAutospacing="0" w:after="0" w:afterAutospacing="0"/>
        <w:rPr>
          <w:rFonts w:cstheme="minorHAnsi"/>
          <w:bCs/>
          <w:color w:val="000000"/>
          <w:sz w:val="28"/>
          <w:szCs w:val="28"/>
          <w:lang w:val="ru-RU"/>
        </w:rPr>
      </w:pPr>
      <w:r w:rsidRPr="00AD2175">
        <w:rPr>
          <w:rFonts w:cstheme="minorHAnsi"/>
          <w:bCs/>
          <w:color w:val="000000"/>
          <w:sz w:val="28"/>
          <w:szCs w:val="28"/>
          <w:lang w:val="ru-RU"/>
        </w:rPr>
        <w:t>Педагогическим</w:t>
      </w:r>
    </w:p>
    <w:p w:rsidR="0078252D" w:rsidRPr="00AD2175" w:rsidRDefault="0078252D" w:rsidP="00AD2175">
      <w:pPr>
        <w:spacing w:before="0" w:beforeAutospacing="0" w:after="0" w:afterAutospacing="0"/>
        <w:rPr>
          <w:rFonts w:cstheme="minorHAnsi"/>
          <w:bCs/>
          <w:color w:val="000000"/>
          <w:sz w:val="28"/>
          <w:szCs w:val="28"/>
          <w:lang w:val="ru-RU"/>
        </w:rPr>
      </w:pPr>
      <w:r w:rsidRPr="00AD2175">
        <w:rPr>
          <w:rFonts w:cstheme="minorHAnsi"/>
          <w:bCs/>
          <w:color w:val="000000"/>
          <w:sz w:val="28"/>
          <w:szCs w:val="28"/>
          <w:lang w:val="ru-RU"/>
        </w:rPr>
        <w:t>Советом</w:t>
      </w:r>
    </w:p>
    <w:p w:rsidR="0078252D" w:rsidRPr="00AD2175" w:rsidRDefault="0078252D" w:rsidP="00AD2175">
      <w:pPr>
        <w:spacing w:before="0" w:beforeAutospacing="0" w:after="0" w:afterAutospacing="0"/>
        <w:rPr>
          <w:rFonts w:cstheme="minorHAnsi"/>
          <w:bCs/>
          <w:color w:val="000000"/>
          <w:sz w:val="28"/>
          <w:szCs w:val="28"/>
          <w:lang w:val="ru-RU"/>
        </w:rPr>
      </w:pPr>
      <w:r w:rsidRPr="00AD2175">
        <w:rPr>
          <w:rFonts w:cstheme="minorHAnsi"/>
          <w:bCs/>
          <w:color w:val="000000"/>
          <w:sz w:val="28"/>
          <w:szCs w:val="28"/>
          <w:lang w:val="ru-RU"/>
        </w:rPr>
        <w:t>МБОУ «СШ №10»</w:t>
      </w:r>
    </w:p>
    <w:p w:rsidR="0078252D" w:rsidRPr="00AD2175" w:rsidRDefault="0078252D" w:rsidP="00AD2175">
      <w:pPr>
        <w:spacing w:before="0" w:beforeAutospacing="0" w:after="0" w:afterAutospacing="0"/>
        <w:rPr>
          <w:rFonts w:cstheme="minorHAnsi"/>
          <w:bCs/>
          <w:color w:val="000000"/>
          <w:sz w:val="28"/>
          <w:szCs w:val="28"/>
          <w:lang w:val="ru-RU"/>
        </w:rPr>
      </w:pPr>
      <w:r w:rsidRPr="00AD2175">
        <w:rPr>
          <w:rFonts w:cstheme="minorHAnsi"/>
          <w:bCs/>
          <w:color w:val="000000"/>
          <w:sz w:val="28"/>
          <w:szCs w:val="28"/>
          <w:lang w:val="ru-RU"/>
        </w:rPr>
        <w:t>Протокол №11</w:t>
      </w:r>
    </w:p>
    <w:p w:rsidR="00AD2175" w:rsidRPr="00AD2175" w:rsidRDefault="00AD2175" w:rsidP="00AD2175">
      <w:pPr>
        <w:spacing w:before="0" w:beforeAutospacing="0" w:after="0" w:afterAutospacing="0"/>
        <w:rPr>
          <w:rFonts w:cstheme="minorHAnsi"/>
          <w:bCs/>
          <w:color w:val="000000"/>
          <w:sz w:val="28"/>
          <w:szCs w:val="28"/>
          <w:lang w:val="ru-RU"/>
        </w:rPr>
      </w:pPr>
      <w:r w:rsidRPr="00AD2175">
        <w:rPr>
          <w:rFonts w:cstheme="minorHAnsi"/>
          <w:bCs/>
          <w:color w:val="000000"/>
          <w:sz w:val="28"/>
          <w:szCs w:val="28"/>
          <w:lang w:val="ru-RU"/>
        </w:rPr>
        <w:t>От 30.08.2024г.</w:t>
      </w:r>
    </w:p>
    <w:p w:rsidR="00AD2175" w:rsidRPr="00AD2175" w:rsidRDefault="00B44AFC" w:rsidP="00AD2175">
      <w:pPr>
        <w:spacing w:before="0" w:beforeAutospacing="0" w:after="0" w:afterAutospacing="0"/>
        <w:jc w:val="right"/>
        <w:rPr>
          <w:rFonts w:cstheme="minorHAnsi"/>
          <w:sz w:val="28"/>
          <w:szCs w:val="28"/>
          <w:lang w:val="ru-RU"/>
        </w:rPr>
      </w:pPr>
      <w:r w:rsidRPr="00AD2175">
        <w:rPr>
          <w:rFonts w:cstheme="minorHAnsi"/>
          <w:sz w:val="28"/>
          <w:szCs w:val="28"/>
          <w:lang w:val="ru-RU"/>
        </w:rPr>
        <w:lastRenderedPageBreak/>
        <w:t xml:space="preserve">                                                                    </w:t>
      </w:r>
      <w:r w:rsidR="00AD2175" w:rsidRPr="00AD2175">
        <w:rPr>
          <w:rFonts w:cstheme="minorHAnsi"/>
          <w:sz w:val="28"/>
          <w:szCs w:val="28"/>
          <w:lang w:val="ru-RU"/>
        </w:rPr>
        <w:t xml:space="preserve">                         </w:t>
      </w:r>
      <w:r w:rsidRPr="00AD2175">
        <w:rPr>
          <w:rFonts w:cstheme="minorHAnsi"/>
          <w:sz w:val="28"/>
          <w:szCs w:val="28"/>
          <w:lang w:val="ru-RU"/>
        </w:rPr>
        <w:t>Утверждено приказом</w:t>
      </w:r>
    </w:p>
    <w:p w:rsidR="00B44AFC" w:rsidRPr="00AD2175" w:rsidRDefault="00AD2175" w:rsidP="00AD2175">
      <w:pPr>
        <w:spacing w:before="0" w:beforeAutospacing="0" w:after="0" w:afterAutospacing="0"/>
        <w:jc w:val="right"/>
        <w:rPr>
          <w:rFonts w:cstheme="minorHAnsi"/>
          <w:sz w:val="28"/>
          <w:szCs w:val="28"/>
          <w:lang w:val="ru-RU"/>
        </w:rPr>
      </w:pPr>
      <w:r w:rsidRPr="00AD2175">
        <w:rPr>
          <w:rFonts w:cstheme="minorHAnsi"/>
          <w:sz w:val="28"/>
          <w:szCs w:val="28"/>
          <w:lang w:val="ru-RU"/>
        </w:rPr>
        <w:t>д</w:t>
      </w:r>
      <w:r w:rsidR="00B44AFC" w:rsidRPr="00AD2175">
        <w:rPr>
          <w:rFonts w:cstheme="minorHAnsi"/>
          <w:sz w:val="28"/>
          <w:szCs w:val="28"/>
          <w:lang w:val="ru-RU"/>
        </w:rPr>
        <w:t xml:space="preserve">иректора школы </w:t>
      </w:r>
    </w:p>
    <w:p w:rsidR="00B44AFC" w:rsidRPr="00AD2175" w:rsidRDefault="00B44AFC" w:rsidP="00AD2175">
      <w:pPr>
        <w:spacing w:before="0" w:beforeAutospacing="0" w:after="0" w:afterAutospacing="0"/>
        <w:jc w:val="right"/>
        <w:rPr>
          <w:rFonts w:cstheme="minorHAnsi"/>
          <w:sz w:val="28"/>
          <w:szCs w:val="28"/>
          <w:lang w:val="ru-RU"/>
        </w:rPr>
      </w:pPr>
      <w:proofErr w:type="spellStart"/>
      <w:r w:rsidRPr="00AD2175">
        <w:rPr>
          <w:rFonts w:cstheme="minorHAnsi"/>
          <w:sz w:val="28"/>
          <w:szCs w:val="28"/>
          <w:lang w:val="ru-RU"/>
        </w:rPr>
        <w:t>Радайкиной</w:t>
      </w:r>
      <w:proofErr w:type="spellEnd"/>
      <w:r w:rsidRPr="00AD2175">
        <w:rPr>
          <w:rFonts w:cstheme="minorHAnsi"/>
          <w:sz w:val="28"/>
          <w:szCs w:val="28"/>
          <w:lang w:val="ru-RU"/>
        </w:rPr>
        <w:t xml:space="preserve"> Ж.В.</w:t>
      </w:r>
    </w:p>
    <w:p w:rsidR="00B44AFC" w:rsidRPr="00AD2175" w:rsidRDefault="00B44AFC" w:rsidP="00AD2175">
      <w:pPr>
        <w:spacing w:before="0" w:beforeAutospacing="0" w:after="0" w:afterAutospacing="0"/>
        <w:jc w:val="right"/>
        <w:rPr>
          <w:rFonts w:cstheme="minorHAnsi"/>
          <w:sz w:val="28"/>
          <w:szCs w:val="28"/>
          <w:lang w:val="ru-RU"/>
        </w:rPr>
      </w:pPr>
      <w:r w:rsidRPr="00AD2175">
        <w:rPr>
          <w:rFonts w:cstheme="minorHAnsi"/>
          <w:sz w:val="28"/>
          <w:szCs w:val="28"/>
          <w:lang w:val="ru-RU"/>
        </w:rPr>
        <w:t>Приказ №229</w:t>
      </w:r>
    </w:p>
    <w:p w:rsidR="00B44AFC" w:rsidRPr="00AD2175" w:rsidRDefault="00B44AFC" w:rsidP="00AD2175">
      <w:pPr>
        <w:spacing w:before="0" w:beforeAutospacing="0" w:after="0" w:afterAutospacing="0"/>
        <w:jc w:val="right"/>
        <w:rPr>
          <w:rFonts w:cstheme="minorHAnsi"/>
          <w:sz w:val="28"/>
          <w:szCs w:val="28"/>
          <w:lang w:val="ru-RU"/>
        </w:rPr>
      </w:pPr>
      <w:r w:rsidRPr="00AD2175">
        <w:rPr>
          <w:rFonts w:cstheme="minorHAnsi"/>
          <w:sz w:val="28"/>
          <w:szCs w:val="28"/>
          <w:lang w:val="ru-RU"/>
        </w:rPr>
        <w:t xml:space="preserve"> от 30.08.2024 г.</w:t>
      </w:r>
    </w:p>
    <w:p w:rsidR="00AD2175" w:rsidRPr="00AD2175" w:rsidRDefault="00AD2175" w:rsidP="00AD2175">
      <w:pPr>
        <w:jc w:val="right"/>
        <w:rPr>
          <w:rFonts w:cstheme="minorHAnsi"/>
          <w:bCs/>
          <w:color w:val="000000"/>
          <w:sz w:val="28"/>
          <w:szCs w:val="28"/>
          <w:lang w:val="ru-RU"/>
        </w:rPr>
        <w:sectPr w:rsidR="00AD2175" w:rsidRPr="00AD2175" w:rsidSect="00AD2175">
          <w:type w:val="continuous"/>
          <w:pgSz w:w="11907" w:h="16839"/>
          <w:pgMar w:top="1440" w:right="1440" w:bottom="1440" w:left="1440" w:header="720" w:footer="720" w:gutter="0"/>
          <w:cols w:num="2" w:space="720"/>
        </w:sectPr>
      </w:pPr>
    </w:p>
    <w:p w:rsidR="00AD2175" w:rsidRPr="00AD2175" w:rsidRDefault="000B1B33" w:rsidP="00AD2175">
      <w:pPr>
        <w:jc w:val="right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AD2175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                                </w:t>
      </w:r>
    </w:p>
    <w:p w:rsidR="00AD2175" w:rsidRPr="00AD2175" w:rsidRDefault="00AD2175" w:rsidP="000B1B33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AD2175" w:rsidRPr="00AD2175" w:rsidRDefault="00AD2175" w:rsidP="00AD2175">
      <w:pPr>
        <w:jc w:val="center"/>
        <w:rPr>
          <w:rFonts w:cstheme="minorHAnsi"/>
          <w:b/>
          <w:bCs/>
          <w:color w:val="000000"/>
          <w:sz w:val="36"/>
          <w:szCs w:val="36"/>
          <w:lang w:val="ru-RU"/>
        </w:rPr>
      </w:pPr>
    </w:p>
    <w:p w:rsidR="0040165E" w:rsidRPr="00AD2175" w:rsidRDefault="00BB0CA0" w:rsidP="00AD2175">
      <w:pPr>
        <w:jc w:val="center"/>
        <w:rPr>
          <w:rFonts w:cstheme="minorHAnsi"/>
          <w:b/>
          <w:bCs/>
          <w:color w:val="000000"/>
          <w:sz w:val="36"/>
          <w:szCs w:val="36"/>
          <w:lang w:val="ru-RU"/>
        </w:rPr>
      </w:pPr>
      <w:r w:rsidRPr="00AD2175">
        <w:rPr>
          <w:rFonts w:cstheme="minorHAnsi"/>
          <w:b/>
          <w:bCs/>
          <w:color w:val="000000"/>
          <w:sz w:val="36"/>
          <w:szCs w:val="36"/>
          <w:lang w:val="ru-RU"/>
        </w:rPr>
        <w:t>Рабочая программа</w:t>
      </w:r>
    </w:p>
    <w:p w:rsidR="00BB0CA0" w:rsidRPr="00AD2175" w:rsidRDefault="00BB0CA0" w:rsidP="00AD2175">
      <w:pPr>
        <w:jc w:val="center"/>
        <w:rPr>
          <w:rFonts w:cstheme="minorHAnsi"/>
          <w:b/>
          <w:bCs/>
          <w:color w:val="000000"/>
          <w:sz w:val="36"/>
          <w:szCs w:val="36"/>
          <w:lang w:val="ru-RU"/>
        </w:rPr>
      </w:pPr>
      <w:r w:rsidRPr="00AD2175">
        <w:rPr>
          <w:rFonts w:cstheme="minorHAnsi"/>
          <w:b/>
          <w:bCs/>
          <w:color w:val="000000"/>
          <w:sz w:val="36"/>
          <w:szCs w:val="36"/>
          <w:lang w:val="ru-RU"/>
        </w:rPr>
        <w:t>предмета « Изобразительное искусство»</w:t>
      </w:r>
    </w:p>
    <w:p w:rsidR="00BB0CA0" w:rsidRPr="00AD2175" w:rsidRDefault="00BB0CA0" w:rsidP="00AD2175">
      <w:pPr>
        <w:jc w:val="center"/>
        <w:rPr>
          <w:rFonts w:cstheme="minorHAnsi"/>
          <w:b/>
          <w:bCs/>
          <w:color w:val="000000"/>
          <w:sz w:val="36"/>
          <w:szCs w:val="36"/>
          <w:lang w:val="ru-RU"/>
        </w:rPr>
      </w:pPr>
      <w:r w:rsidRPr="00AD2175">
        <w:rPr>
          <w:rFonts w:cstheme="minorHAnsi"/>
          <w:b/>
          <w:bCs/>
          <w:color w:val="000000"/>
          <w:sz w:val="36"/>
          <w:szCs w:val="36"/>
          <w:lang w:val="ru-RU"/>
        </w:rPr>
        <w:t>для обучающихся 1- 4 классов</w:t>
      </w:r>
    </w:p>
    <w:p w:rsidR="0040165E" w:rsidRPr="00AD2175" w:rsidRDefault="0040165E" w:rsidP="00AD2175">
      <w:pPr>
        <w:jc w:val="center"/>
        <w:rPr>
          <w:rFonts w:cstheme="minorHAnsi"/>
          <w:b/>
          <w:bCs/>
          <w:color w:val="000000"/>
          <w:sz w:val="36"/>
          <w:szCs w:val="36"/>
          <w:lang w:val="ru-RU"/>
        </w:rPr>
      </w:pPr>
    </w:p>
    <w:p w:rsidR="0040165E" w:rsidRPr="00AD2175" w:rsidRDefault="0040165E" w:rsidP="00AD2175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40165E" w:rsidRDefault="0040165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65E" w:rsidRDefault="0040165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65E" w:rsidRDefault="0040165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65E" w:rsidRDefault="0040165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65E" w:rsidRDefault="0040165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1B31" w:rsidRDefault="00BB0CA0" w:rsidP="00DC1B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Вышний Волочек 2024 </w:t>
      </w:r>
    </w:p>
    <w:p w:rsidR="00E26ACC" w:rsidRPr="00DC1B31" w:rsidRDefault="00CA5261" w:rsidP="00DC1B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0165E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по изобразительному искусству на уровень начального общего образования для обучающихся 1–4-х классов </w:t>
      </w:r>
      <w:r w:rsidR="000F41E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1</w:t>
      </w:r>
      <w:r w:rsidR="000F41E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» разработана в соответствии с требованиями:</w:t>
      </w:r>
    </w:p>
    <w:p w:rsidR="00E26ACC" w:rsidRPr="0040165E" w:rsidRDefault="00CA52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E26ACC" w:rsidRPr="0040165E" w:rsidRDefault="00CA52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26ACC" w:rsidRPr="0040165E" w:rsidRDefault="00CA52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E26ACC" w:rsidRPr="0040165E" w:rsidRDefault="00CA52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E26ACC" w:rsidRPr="0040165E" w:rsidRDefault="00CA52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E26ACC" w:rsidRPr="0040165E" w:rsidRDefault="00CA52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0B1B33" w:rsidRDefault="000B1B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путем освоения начальных основ художественных знаний, умений, навыков и развития творческого потенциала обучающихся.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ее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эстетическое наблюдение окружающей действительности).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1–4-х классах обязательно.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‌Общее число часов, отведенных на изучение изобразительного искусства, составляет 135 часов: в 1-м классе – 33 часа (1 час в неделю), во 2-м классе – 34 часа (1 час в неделю), в 3-м классе – 34 часа (1 час в неделю), в 4-м классе – 34 часа (1 час в неделю).‌</w:t>
      </w:r>
    </w:p>
    <w:p w:rsidR="00E26ACC" w:rsidRPr="00AF084A" w:rsidRDefault="00CA5261" w:rsidP="00AF08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:rsidR="00E26ACC" w:rsidRPr="00AF084A" w:rsidRDefault="00CA526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F084A">
        <w:rPr>
          <w:b/>
          <w:bCs/>
          <w:color w:val="252525"/>
          <w:spacing w:val="-2"/>
          <w:sz w:val="48"/>
          <w:szCs w:val="48"/>
          <w:lang w:val="ru-RU"/>
        </w:rPr>
        <w:t>Содержание учебного предмета</w:t>
      </w:r>
    </w:p>
    <w:p w:rsidR="00E26ACC" w:rsidRPr="00AF084A" w:rsidRDefault="00CA526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F084A">
        <w:rPr>
          <w:b/>
          <w:bCs/>
          <w:color w:val="252525"/>
          <w:spacing w:val="-2"/>
          <w:sz w:val="42"/>
          <w:szCs w:val="42"/>
          <w:lang w:val="ru-RU"/>
        </w:rPr>
        <w:t>1-й класс</w:t>
      </w:r>
    </w:p>
    <w:p w:rsidR="00E26ACC" w:rsidRPr="00AF084A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Приемы рисования линией.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ее части.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времен года. Живопись (гуашь), аппликация или смешанная техника.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Изображение в объеме. Приемы работы с пластилином; дощечка, стек, тряпочка.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ежика, зайчика). Приемы вытягивания, вдавливания, сгибания, скручивания.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учетом местных промыслов).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приемами надрезания, закручивания, складывания.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Объемная аппликация из бумаги и картона.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Представление о симметрии и наблюдение ее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учетом местных промыслов).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путем складывания бумаги и аппликации.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елки. Приемы складывания бумаги.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Освоение приемов конструирования из бумаги. Складывание объемных простых геометрических тел. Овладение приемами склеивания, надрезания и вырезания деталей; использование приема симметрии.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Обсуждение в условиях урока ученических фотографий, соответствующих изучаемой теме.</w:t>
      </w:r>
    </w:p>
    <w:p w:rsidR="00E26ACC" w:rsidRPr="0040165E" w:rsidRDefault="00CA526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0165E">
        <w:rPr>
          <w:b/>
          <w:bCs/>
          <w:color w:val="252525"/>
          <w:spacing w:val="-2"/>
          <w:sz w:val="42"/>
          <w:szCs w:val="42"/>
          <w:lang w:val="ru-RU"/>
        </w:rPr>
        <w:t>2-й класс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приемы работы.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темные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Графический рисунок животного с активным выражением его характера. Рассматривание графических произведений анималистического жанра.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Приемы работы гуашью. Разный характер мазков и движений кистью. Пастозное, плотное и прозрачное нанесение краски.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Акварель и ее свойства. Акварельные кисти. Приемы работы акварелью.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Цвет теплый и холодный – цветовой контраст.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Цвет темный и светлый (тональные отношения). Затемнение цвета с помощью темной краски и осветление цвета. Эмоциональная выразительность цветовых состояний и отношений.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Цвет открытый, звонкий и приглушенный, тихий. Эмоциональная выразительность цвета.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Изображение сказочного персонажа с ярко выраженным характером (образ мужской или женский).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учетом местных промыслов). Способ лепки в соответствии с традициями промысла.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ее преобразование и добавление деталей.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тяжелой, неповоротливой и легкой, стремительной формы.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учетом местных художественных промыслов).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из бумаги. Приемы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шитье, резьба и роспись).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Восприятие произведений живописи с активным выражением цветового состояния в природе. Произведения И.И. Левитана, И.И. Шишкина, Н.П. Крымова.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В.В.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, Е.И.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В.В.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др.)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темы «Теплый и холодный цвета» (например, «Горящий костер в синей ночи», «Перо жар-птицы»).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26ACC" w:rsidRPr="0040165E" w:rsidRDefault="00CA526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0165E">
        <w:rPr>
          <w:b/>
          <w:bCs/>
          <w:color w:val="252525"/>
          <w:spacing w:val="-2"/>
          <w:sz w:val="42"/>
          <w:szCs w:val="42"/>
          <w:lang w:val="ru-RU"/>
        </w:rPr>
        <w:t>3-й класс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с включением в композицию дополнительных предметов.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одушевленного образа (добавление деталей лепных или из бумаги, ниток или других материалов).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путем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Расширение знаний о видах скульптуры (по назначению) и жанрах скульптуры (по сюжету изображения).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Приемы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 асимметрия построения композиции, статика и динамика узора, ритмическое чередование мотивов, наличие композиционного центра, роспись по канве. Рассматривание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 ажурные ограды, украшения фонарей, скамеек, киосков, подставок для цветов.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Виды пространственных искусств: виды определяются по назначению произведений в жизни людей.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Представление о произведениях крупнейших отечественных художников-пейзажистов: И.И. Шишкина, И.И. Левитана, А.К.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, В.Д. Поленова, И.К. Айвазовского и др.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произведениях крупнейших отечественных портретистов: В.И. Сурикова, И.Е. Репина, В.А. Серова и др.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– раппорт. Вариативное создание орнаментов на основе одного и того же элемента.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E26ACC" w:rsidRPr="0040165E" w:rsidRDefault="00CA526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0165E">
        <w:rPr>
          <w:b/>
          <w:bCs/>
          <w:color w:val="252525"/>
          <w:spacing w:val="-2"/>
          <w:sz w:val="42"/>
          <w:szCs w:val="42"/>
          <w:lang w:val="ru-RU"/>
        </w:rPr>
        <w:t>4-й класс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смягчение цветового и тонального контрастов.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Графическое изображение героев былин, древних легенд, сказок и сказаний разных народов.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ребенка,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Орнаменты разных народов. Подчиненность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роспись стен, изразцы.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</w:t>
      </w:r>
      <w:r w:rsidRPr="0040165E">
        <w:rPr>
          <w:lang w:val="ru-RU"/>
        </w:rPr>
        <w:br/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ее устройство (каркасный дом); изображение традиционных жилищ.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Деревянная изба, ее конструкция и декор. Моделирование избы из бумаги или изображение на плоскости в технике аппликации ее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В.М. Васнецова, Б.М.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, А.М. Васнецова, В.И. Сурикова, К.А. Коровина, А.Г. Венецианова, А.П. Рябушкина, И.Я.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учетом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Представление об архитектурных, декоративных и изобразительных произведениях в культуре Древней Греции, других культурах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Москве, памятник-ансамбль «Героям Сталинградской битвы» на Мамаевом кургане (и другие по выбору учителя).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Изображение и освоение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перспективные сокращения, цветовые и тональные изменения.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учетом местных традиций).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E26ACC" w:rsidRPr="0040165E" w:rsidRDefault="00CA526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0165E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программы</w:t>
      </w:r>
    </w:p>
    <w:p w:rsidR="00E26ACC" w:rsidRPr="0040165E" w:rsidRDefault="00CA526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0165E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6ACC" w:rsidRPr="0040165E" w:rsidRDefault="00CA52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уважение и ценностное отношение к своей Родине – России;</w:t>
      </w:r>
    </w:p>
    <w:p w:rsidR="00E26ACC" w:rsidRPr="0040165E" w:rsidRDefault="00CA52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26ACC" w:rsidRDefault="00CA52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6ACC" w:rsidRPr="0040165E" w:rsidRDefault="00CA52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26ACC" w:rsidRPr="0040165E" w:rsidRDefault="00CA52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</w:t>
      </w:r>
    </w:p>
    <w:p w:rsidR="00E26ACC" w:rsidRPr="0040165E" w:rsidRDefault="00CA526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Патриотическое воспитание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ее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 воспитание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Духовно-нравственное воспитание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 познавательной деятельности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Экологическое воспитание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ее образа в произведениях искусства. Формирование эстетических чу</w:t>
      </w: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Трудовое воспитание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результата,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определенным заданиям по программе.</w:t>
      </w:r>
    </w:p>
    <w:p w:rsidR="00E26ACC" w:rsidRPr="0040165E" w:rsidRDefault="00CA526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proofErr w:type="spellStart"/>
      <w:r w:rsidRPr="0040165E">
        <w:rPr>
          <w:b/>
          <w:bCs/>
          <w:color w:val="252525"/>
          <w:spacing w:val="-2"/>
          <w:sz w:val="42"/>
          <w:szCs w:val="42"/>
          <w:lang w:val="ru-RU"/>
        </w:rPr>
        <w:t>Метапредметные</w:t>
      </w:r>
      <w:proofErr w:type="spellEnd"/>
      <w:r w:rsidRPr="0040165E">
        <w:rPr>
          <w:b/>
          <w:bCs/>
          <w:color w:val="252525"/>
          <w:spacing w:val="-2"/>
          <w:sz w:val="42"/>
          <w:szCs w:val="42"/>
          <w:lang w:val="ru-RU"/>
        </w:rPr>
        <w:t xml:space="preserve"> результаты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E26ACC" w:rsidRDefault="00CA52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6ACC" w:rsidRPr="0040165E" w:rsidRDefault="00CA52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E26ACC" w:rsidRPr="0040165E" w:rsidRDefault="00CA52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E26ACC" w:rsidRPr="0040165E" w:rsidRDefault="00CA52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E26ACC" w:rsidRPr="0040165E" w:rsidRDefault="00CA52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E26ACC" w:rsidRPr="0040165E" w:rsidRDefault="00CA52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</w:t>
      </w:r>
      <w:r w:rsidRPr="0040165E">
        <w:rPr>
          <w:lang w:val="ru-RU"/>
        </w:rPr>
        <w:br/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 предметов между собой;</w:t>
      </w:r>
    </w:p>
    <w:p w:rsidR="00E26ACC" w:rsidRDefault="00CA52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обобщать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6ACC" w:rsidRPr="0040165E" w:rsidRDefault="00CA52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</w:t>
      </w:r>
      <w:r w:rsidRPr="0040165E">
        <w:rPr>
          <w:lang w:val="ru-RU"/>
        </w:rPr>
        <w:br/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 в изображении (визуальном образе) на установленных основаниях;</w:t>
      </w:r>
    </w:p>
    <w:p w:rsidR="00E26ACC" w:rsidRPr="0040165E" w:rsidRDefault="00CA52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передавать обобщенный образ реальности при построении плоской композиции;</w:t>
      </w:r>
    </w:p>
    <w:p w:rsidR="00E26ACC" w:rsidRPr="0040165E" w:rsidRDefault="00CA52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соотносить тональные отношения (темное – светлое) в пространственных и плоскостных объектах;</w:t>
      </w:r>
    </w:p>
    <w:p w:rsidR="00E26ACC" w:rsidRPr="0040165E" w:rsidRDefault="00CA526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26ACC" w:rsidRPr="0040165E" w:rsidRDefault="00CA52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26ACC" w:rsidRPr="0040165E" w:rsidRDefault="00CA52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определенных 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26ACC" w:rsidRPr="0040165E" w:rsidRDefault="00CA52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26ACC" w:rsidRPr="0040165E" w:rsidRDefault="00CA52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26ACC" w:rsidRPr="0040165E" w:rsidRDefault="00CA52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проведенного наблюдения;</w:t>
      </w:r>
    </w:p>
    <w:p w:rsidR="00E26ACC" w:rsidRPr="0040165E" w:rsidRDefault="00CA52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26ACC" w:rsidRPr="0040165E" w:rsidRDefault="00CA52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</w:t>
      </w:r>
      <w:r w:rsidRPr="0040165E">
        <w:rPr>
          <w:lang w:val="ru-RU"/>
        </w:rPr>
        <w:br/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 назначению в жизни людей;</w:t>
      </w:r>
    </w:p>
    <w:p w:rsidR="00E26ACC" w:rsidRPr="0040165E" w:rsidRDefault="00CA52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26ACC" w:rsidRPr="0040165E" w:rsidRDefault="00CA526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26ACC" w:rsidRDefault="00CA526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ресурсы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6ACC" w:rsidRPr="0040165E" w:rsidRDefault="00CA526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работать с электронными учебниками и учебными пособиями;</w:t>
      </w:r>
    </w:p>
    <w:p w:rsidR="00E26ACC" w:rsidRPr="0040165E" w:rsidRDefault="00CA526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26ACC" w:rsidRPr="0040165E" w:rsidRDefault="00CA526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40165E">
        <w:rPr>
          <w:lang w:val="ru-RU"/>
        </w:rPr>
        <w:br/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 схемах;</w:t>
      </w:r>
    </w:p>
    <w:p w:rsidR="00E26ACC" w:rsidRPr="0040165E" w:rsidRDefault="00CA526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ее в различных видах: рисунках и эскизах, электронных презентациях;</w:t>
      </w:r>
    </w:p>
    <w:p w:rsidR="00E26ACC" w:rsidRPr="0040165E" w:rsidRDefault="00CA526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E26ACC" w:rsidRPr="0040165E" w:rsidRDefault="00CA526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E26ACC" w:rsidRPr="0040165E" w:rsidRDefault="00CA526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26ACC" w:rsidRPr="0040165E" w:rsidRDefault="00CA526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E26ACC" w:rsidRPr="0040165E" w:rsidRDefault="00CA526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учета интересов в процессе совместной художественной деятельности;</w:t>
      </w:r>
    </w:p>
    <w:p w:rsidR="00E26ACC" w:rsidRPr="0040165E" w:rsidRDefault="00CA526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26ACC" w:rsidRPr="0040165E" w:rsidRDefault="00CA526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26ACC" w:rsidRPr="0040165E" w:rsidRDefault="00CA526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и чужое право на ошибку, развивать свои способности сопереживать, понимать намерения и переживания свои и других людей;</w:t>
      </w:r>
    </w:p>
    <w:p w:rsidR="00E26ACC" w:rsidRPr="0040165E" w:rsidRDefault="00CA526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ее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26ACC" w:rsidRPr="0040165E" w:rsidRDefault="00CA526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E26ACC" w:rsidRPr="0040165E" w:rsidRDefault="00CA526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E26ACC" w:rsidRPr="0040165E" w:rsidRDefault="00CA526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уметь организовывать свое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E26ACC" w:rsidRPr="0040165E" w:rsidRDefault="00CA526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26ACC" w:rsidRPr="0040165E" w:rsidRDefault="00CA526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0165E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1-м классе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Уметь выбирать вертикальный или горизонтальный формат листа для выполнения соответствующих задач рисунка.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ее в своей практической художественной деятельности.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свое мнение с опорой на опыт жизненных ассоциаций.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объемных форм в природе (например, облака, камни, коряги, формы плодов).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первичные приемы лепки из пластилина, приобретать представление о целостной форме в объемном изображении.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создания объемных форм из бумаги путем ее складывания, надрезания, закручивания.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Приобретать опыт создания орнаментальной декоративной композиции (стилизованной: декоративный цветок или птица).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представление о глиняных игрушках отечественных народных художественных промыслов (</w:t>
      </w: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учетом местных промыслов) и опыт практической художественной деятельности по мотивам игрушки выбранного промысла.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приемы конструирования из бумаги, складывания объемных простых геометрических тел.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представление о конструктивной основе любого предмета и первичные навыки анализа его строения.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учетом учебных задач и визуальной установки учителя.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Осваивать новый опыт восприятия художественных иллюстраций в детских книгах и отношения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 ним в соответствии с учебной установкой.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2-м классе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особенности и приемы работы новыми графическими художественными материалами; осваивать выразительные свойства твердых, сухих, мягких и жидких графических материалов.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разных по характеру и способу наложения линий.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умение соотносить пропорции в рисунках птиц и животных (с опорой на зрительские впечатления и анализ).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Различать и сравнивать темные и светлые оттенки цвета; осваивать смешение цветных красок с </w:t>
      </w: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и черной (для изменения их тона).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Знать о делении цветов на теплые и холодные; уметь различать и сравнивать теплые и холодные оттенки цвета.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приемы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, дымковская игрушки или с учетом местных промыслов).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сережки во время цветения деревьев) – с рукотворными произведениями декоративного искусства (кружево, шитье, ювелирные изделия и др.).</w:t>
      </w:r>
      <w:proofErr w:type="gramEnd"/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Осваивать приемы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игрушки или с учетом местных промыслов).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), когда украшения не только соответствуют народным традициям, но и 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выражают характер персонажа; учиться понимать, что украшения человека рассказывают о нем, выявляют особенности его характера, его представления о красоте.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приемы создания объемных предметов из бумаги и объемного декорирования предметов из бумаги.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на листе, цвета и других средств художественной выразительности, а также ответа на поставленную учебную задачу.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и развивать умение вести эстетическое наблюдение явлений природы, а также потребность в таком наблюдении.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шитье, резьба и роспись по дереву и ткани, чеканка).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, Е.И.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, К. Моне, А.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Знать имена и узнавать наиболее известные произведения отечественных художников И.И. Левитана, И.И. Шишкина, И.К. Айвазовского, В.М. Васнецова, В.В.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, Е.И.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Осваивать приемы трансформации и копирования геометрических фигур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др. – и создавать простые рисунки или композиции (например, образ дерева).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3-й класс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3-м классе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«Живопись»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приемы создания живописной композиции (натюрморта) по наблюдению натуры или по представлению.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Создавать пейзаж, передавая в нем активное состояние природы.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 выбору учителя).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путем добавления к ней необходимых деталей и тем самым «одушевления образа».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Знакомиться с приемами исполнения традиционных орнаментов, украшающих посуду гжели и хохломы; осваивать простые кистевые приемы,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Создать в виде рисунков или объемных аппликаций из цветной бумаги эскизы разнообразных малых архитектурных форм, наполняющих городское пространство.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ценностно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представление, аналитический и эмоциональный опыт восприятия наиболее известных памятников архитектуры Москвы и Санкт-Петербурга (для жителей регионов – на основе фотографий, телепередач и виртуальных путешествий), уметь обсуждать увиденные памятники.</w:t>
      </w:r>
      <w:proofErr w:type="gramEnd"/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Знать имена крупнейших отечественных художников-пейзажистов: И.И. Шишкина, И.И. Левитана, А.К.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, В.Д. Поленова, И.К. Айвазовского и др. (по выбору учителя), приобретать представление об их произведениях.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В.И. Сурикова, И.Е. Репина, В.А. Серова и др. (по выбору учителя), приобретать представление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об их произведениях.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приемы работы в графическом редакторе с линиями, геометрическими фигурами, инструментами традиционного рисования.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определенных учебных тем, например: исследования свойств ритма и построения ритмических композиций, составления орнаментов путем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приемы соединения шрифта и векторного изображения при создании, например, поздравительных открыток, афиши.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4-м классе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Приобретать представление о традиционной одежде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ребенка).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обобщенный образ национальной культуры.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Получить представление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представление о конструктивных особенностях переносного жилища – юрты.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представление об устройстве и красоте древнерусского города, его архитектурном устройстве и жизни в нем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объяснять, в чем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, В.И. Сурикова, К.А. Коровина, А.Г. Венецианова, А.П. Рябушкина, И.Я.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Иметь образное представление о каменном древнерусском зодчестве (Московский Кремль, Новгородский детинец, Псковский Кром, Казанский кремль и другие с учетом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И.П.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Москве, памятник-ансамбль «Героям Сталинградской битвы» на Мамаевом кургане, «Воин-освободитель» в берлинском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, Пискаревский мемориал в Санкт-Петербурге и другие по выбору учителя): знать о правилах поведения при посещении мемориальных памятников.</w:t>
      </w:r>
      <w:proofErr w:type="gramEnd"/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др. (по выбору учителя).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перспективные сокращения, цветовые и тональные изменения.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ее украшений.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ее украшения, внешний и внутренний вид юрты.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Освоить и проводить компьютерные презентации в программе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26ACC" w:rsidRPr="0040165E" w:rsidRDefault="00CA52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40165E">
        <w:rPr>
          <w:rFonts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B15D1D" w:rsidRDefault="00B15D1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15D1D" w:rsidRDefault="00B15D1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15D1D" w:rsidRDefault="00B15D1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15D1D" w:rsidRDefault="00B15D1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26ACC" w:rsidRDefault="00CA526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E26ACC" w:rsidRDefault="00CA526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3"/>
        <w:gridCol w:w="1140"/>
        <w:gridCol w:w="522"/>
        <w:gridCol w:w="1074"/>
        <w:gridCol w:w="1116"/>
        <w:gridCol w:w="4962"/>
      </w:tblGrid>
      <w:tr w:rsidR="00E26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40165E" w:rsidRDefault="00CA52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26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ACC" w:rsidRPr="000B1B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B15D1D" w:rsidRDefault="00CA5261">
            <w:pPr>
              <w:rPr>
                <w:rFonts w:hAnsi="Times New Roman" w:cs="Times New Roman"/>
                <w:color w:val="365F91" w:themeColor="accent1" w:themeShade="BF"/>
              </w:rPr>
            </w:pPr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</w:t>
            </w:r>
            <w:r w:rsidR="00B15D1D" w:rsidRPr="00B15D1D">
              <w:rPr>
                <w:rFonts w:hAnsi="Times New Roman" w:cs="Times New Roman"/>
                <w:color w:val="365F91" w:themeColor="accent1" w:themeShade="BF"/>
              </w:rPr>
              <w:t>/</w:t>
            </w:r>
            <w:hyperlink r:id="rId6"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7"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https://uchebnik.mos.ru/catalogue</w:t>
              </w:r>
            </w:hyperlink>
            <w:hyperlink r:id="rId8"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https://iu.ru/video-lessons</w:t>
              </w:r>
            </w:hyperlink>
            <w:hyperlink r:id="rId9"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10"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E26ACC" w:rsidRPr="00B1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B15D1D" w:rsidRDefault="00B15D1D" w:rsidP="00393DFD"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myschool.edu.ru/</w:t>
            </w:r>
            <w:hyperlink r:id="rId11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12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https://uchebnik.mos.ru/catalogue</w:t>
              </w:r>
            </w:hyperlink>
            <w:hyperlink r:id="rId13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https://iu.ru/video-lessons</w:t>
              </w:r>
            </w:hyperlink>
            <w:hyperlink r:id="rId14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15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E26ACC" w:rsidRPr="00B1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D1D" w:rsidRPr="00AD2175" w:rsidRDefault="00393DFD" w:rsidP="00B15D1D">
            <w:r w:rsidRPr="00AD21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26ACC" w:rsidRPr="00AD2175" w:rsidRDefault="00B15D1D" w:rsidP="00393DFD">
            <w:r w:rsidRPr="00B15D1D">
              <w:rPr>
                <w:rFonts w:hAnsi="Times New Roman" w:cs="Times New Roman"/>
                <w:color w:val="365F91" w:themeColor="accent1" w:themeShade="BF"/>
              </w:rPr>
              <w:t>myschool</w:t>
            </w:r>
            <w:r w:rsidRPr="00AD2175">
              <w:rPr>
                <w:rFonts w:hAnsi="Times New Roman" w:cs="Times New Roman"/>
                <w:color w:val="365F91" w:themeColor="accent1" w:themeShade="BF"/>
              </w:rPr>
              <w:t>.</w:t>
            </w:r>
            <w:r w:rsidRPr="00B15D1D">
              <w:rPr>
                <w:rFonts w:hAnsi="Times New Roman" w:cs="Times New Roman"/>
                <w:color w:val="365F91" w:themeColor="accent1" w:themeShade="BF"/>
              </w:rPr>
              <w:t>edu</w:t>
            </w:r>
            <w:r w:rsidRPr="00AD2175">
              <w:rPr>
                <w:rFonts w:hAnsi="Times New Roman" w:cs="Times New Roman"/>
                <w:color w:val="365F91" w:themeColor="accent1" w:themeShade="BF"/>
              </w:rPr>
              <w:t>.</w:t>
            </w:r>
            <w:r w:rsidRPr="00B15D1D">
              <w:rPr>
                <w:rFonts w:hAnsi="Times New Roman" w:cs="Times New Roman"/>
                <w:color w:val="365F91" w:themeColor="accent1" w:themeShade="BF"/>
              </w:rPr>
              <w:t>ru</w:t>
            </w:r>
            <w:r w:rsidRPr="00AD2175">
              <w:rPr>
                <w:rFonts w:hAnsi="Times New Roman" w:cs="Times New Roman"/>
                <w:color w:val="365F91" w:themeColor="accent1" w:themeShade="BF"/>
              </w:rPr>
              <w:t>/</w:t>
            </w:r>
            <w:hyperlink r:id="rId16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://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resh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.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edu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.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ru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/</w:t>
              </w:r>
            </w:hyperlink>
            <w:hyperlink r:id="rId17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://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uchebnik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.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mos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.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ru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/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catalogue</w:t>
              </w:r>
            </w:hyperlink>
            <w:hyperlink r:id="rId18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://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iu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.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ru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/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video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-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lessons</w:t>
              </w:r>
            </w:hyperlink>
            <w:hyperlink r:id="rId19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://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interneturok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.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ru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/</w:t>
              </w:r>
            </w:hyperlink>
            <w:hyperlink r:id="rId20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://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znaika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.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ru</w:t>
              </w:r>
              <w:r w:rsidRPr="00AD2175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/</w:t>
              </w:r>
            </w:hyperlink>
          </w:p>
        </w:tc>
      </w:tr>
      <w:tr w:rsidR="00E26ACC" w:rsidRPr="00AD21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393DFD" w:rsidRDefault="00CA52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40165E" w:rsidRDefault="00CA52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</w:t>
            </w:r>
            <w:r w:rsidRPr="00401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ение, украшение, постройка всегда помогают друг другу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393DFD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393DFD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393DFD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D1D" w:rsidRPr="00393DFD" w:rsidRDefault="00393DFD" w:rsidP="00B15D1D">
            <w:pPr>
              <w:rPr>
                <w:lang w:val="ru-RU"/>
              </w:rPr>
            </w:pPr>
            <w:r w:rsidRPr="00401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15D1D" w:rsidRPr="00B15D1D">
              <w:rPr>
                <w:rFonts w:hAnsi="Times New Roman" w:cs="Times New Roman"/>
                <w:color w:val="365F91" w:themeColor="accent1" w:themeShade="BF"/>
              </w:rPr>
              <w:lastRenderedPageBreak/>
              <w:t>myschool</w:t>
            </w:r>
            <w:proofErr w:type="spellEnd"/>
            <w:r w:rsidR="00B15D1D" w:rsidRPr="00B15D1D">
              <w:rPr>
                <w:rFonts w:hAnsi="Times New Roman" w:cs="Times New Roman"/>
                <w:color w:val="365F91" w:themeColor="accent1" w:themeShade="BF"/>
                <w:lang w:val="ru-RU"/>
              </w:rPr>
              <w:t>.</w:t>
            </w:r>
            <w:proofErr w:type="spellStart"/>
            <w:r w:rsidR="00B15D1D" w:rsidRPr="00B15D1D">
              <w:rPr>
                <w:rFonts w:hAnsi="Times New Roman" w:cs="Times New Roman"/>
                <w:color w:val="365F91" w:themeColor="accent1" w:themeShade="BF"/>
              </w:rPr>
              <w:t>edu</w:t>
            </w:r>
            <w:proofErr w:type="spellEnd"/>
            <w:r w:rsidR="00B15D1D" w:rsidRPr="00B15D1D">
              <w:rPr>
                <w:rFonts w:hAnsi="Times New Roman" w:cs="Times New Roman"/>
                <w:color w:val="365F91" w:themeColor="accent1" w:themeShade="BF"/>
                <w:lang w:val="ru-RU"/>
              </w:rPr>
              <w:t>.</w:t>
            </w:r>
            <w:proofErr w:type="spellStart"/>
            <w:r w:rsidR="00B15D1D" w:rsidRPr="00B15D1D">
              <w:rPr>
                <w:rFonts w:hAnsi="Times New Roman" w:cs="Times New Roman"/>
                <w:color w:val="365F91" w:themeColor="accent1" w:themeShade="BF"/>
              </w:rPr>
              <w:t>ru</w:t>
            </w:r>
            <w:proofErr w:type="spellEnd"/>
            <w:r w:rsidR="00B15D1D" w:rsidRPr="00B15D1D">
              <w:rPr>
                <w:rFonts w:hAnsi="Times New Roman" w:cs="Times New Roman"/>
                <w:color w:val="365F91" w:themeColor="accent1" w:themeShade="BF"/>
                <w:lang w:val="ru-RU"/>
              </w:rPr>
              <w:t>/</w:t>
            </w:r>
            <w:hyperlink r:id="rId21"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</w:t>
              </w:r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://</w:t>
              </w:r>
              <w:proofErr w:type="spellStart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resh</w:t>
              </w:r>
              <w:proofErr w:type="spellEnd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.</w:t>
              </w:r>
              <w:proofErr w:type="spellStart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edu</w:t>
              </w:r>
              <w:proofErr w:type="spellEnd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.</w:t>
              </w:r>
              <w:proofErr w:type="spellStart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ru</w:t>
              </w:r>
              <w:proofErr w:type="spellEnd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/</w:t>
              </w:r>
            </w:hyperlink>
            <w:hyperlink r:id="rId22"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</w:t>
              </w:r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://</w:t>
              </w:r>
              <w:proofErr w:type="spellStart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uchebnik</w:t>
              </w:r>
              <w:proofErr w:type="spellEnd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.</w:t>
              </w:r>
              <w:proofErr w:type="spellStart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mos</w:t>
              </w:r>
              <w:proofErr w:type="spellEnd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.</w:t>
              </w:r>
              <w:proofErr w:type="spellStart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ru</w:t>
              </w:r>
              <w:proofErr w:type="spellEnd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/</w:t>
              </w:r>
              <w:proofErr w:type="spellStart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catalogue</w:t>
              </w:r>
            </w:hyperlink>
            <w:hyperlink r:id="rId23"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</w:t>
              </w:r>
              <w:proofErr w:type="spellEnd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://</w:t>
              </w:r>
              <w:proofErr w:type="spellStart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iu</w:t>
              </w:r>
              <w:proofErr w:type="spellEnd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.</w:t>
              </w:r>
              <w:proofErr w:type="spellStart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ru</w:t>
              </w:r>
              <w:proofErr w:type="spellEnd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/</w:t>
              </w:r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video</w:t>
              </w:r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-</w:t>
              </w:r>
              <w:proofErr w:type="spellStart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lessons</w:t>
              </w:r>
            </w:hyperlink>
            <w:hyperlink r:id="rId24"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</w:t>
              </w:r>
              <w:proofErr w:type="spellEnd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://</w:t>
              </w:r>
              <w:proofErr w:type="spellStart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interneturok</w:t>
              </w:r>
              <w:proofErr w:type="spellEnd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.</w:t>
              </w:r>
              <w:proofErr w:type="spellStart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ru</w:t>
              </w:r>
              <w:proofErr w:type="spellEnd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/</w:t>
              </w:r>
            </w:hyperlink>
            <w:hyperlink r:id="rId25"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</w:t>
              </w:r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://</w:t>
              </w:r>
              <w:proofErr w:type="spellStart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znaika</w:t>
              </w:r>
              <w:proofErr w:type="spellEnd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.</w:t>
              </w:r>
              <w:proofErr w:type="spellStart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ru</w:t>
              </w:r>
              <w:proofErr w:type="spellEnd"/>
              <w:r w:rsidR="00B15D1D"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  <w:lang w:val="ru-RU"/>
                </w:rPr>
                <w:t>/</w:t>
              </w:r>
            </w:hyperlink>
          </w:p>
          <w:p w:rsidR="00E26ACC" w:rsidRPr="00393DFD" w:rsidRDefault="00E26ACC" w:rsidP="00393DFD">
            <w:pPr>
              <w:rPr>
                <w:lang w:val="ru-RU"/>
              </w:rPr>
            </w:pPr>
          </w:p>
        </w:tc>
      </w:tr>
      <w:tr w:rsidR="00E26ACC" w:rsidRPr="00393D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40165E" w:rsidRDefault="00CA52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393DFD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393DFD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393DFD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393DFD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5D1D" w:rsidRDefault="00B15D1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15D1D" w:rsidRDefault="00B15D1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E26ACC" w:rsidRPr="00393DFD" w:rsidRDefault="00CA526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93DFD">
        <w:rPr>
          <w:b/>
          <w:bCs/>
          <w:color w:val="252525"/>
          <w:spacing w:val="-2"/>
          <w:sz w:val="42"/>
          <w:szCs w:val="42"/>
          <w:lang w:val="ru-RU"/>
        </w:rPr>
        <w:t>2-й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3"/>
        <w:gridCol w:w="1140"/>
        <w:gridCol w:w="522"/>
        <w:gridCol w:w="1074"/>
        <w:gridCol w:w="1116"/>
        <w:gridCol w:w="4962"/>
      </w:tblGrid>
      <w:tr w:rsidR="00E26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393DFD" w:rsidRDefault="00CA52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D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393D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393D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393D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Pr="00393D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40165E" w:rsidRDefault="00CA52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393DFD" w:rsidRDefault="00CA52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D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D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Электро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26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ACC" w:rsidRPr="00B1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B15D1D" w:rsidRDefault="00B15D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myschool.edu.ru/</w:t>
            </w:r>
            <w:hyperlink r:id="rId26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27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https://uchebnik.mos.ru/catalogue</w:t>
              </w:r>
            </w:hyperlink>
            <w:hyperlink r:id="rId28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https://iu.ru/video-lessons</w:t>
              </w:r>
            </w:hyperlink>
            <w:hyperlink r:id="rId29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30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87790A" w:rsidRPr="00B1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Pr="0040165E" w:rsidRDefault="00877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Pr="00B15D1D" w:rsidRDefault="00B15D1D" w:rsidP="000F41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myschool.edu.ru/</w:t>
            </w:r>
            <w:hyperlink r:id="rId31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32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https://uchebnik.mos.ru/catalogue</w:t>
              </w:r>
            </w:hyperlink>
            <w:hyperlink r:id="rId33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https://iu.ru/video-lessons</w:t>
              </w:r>
            </w:hyperlink>
            <w:hyperlink r:id="rId34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35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87790A" w:rsidRPr="00B1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Pr="00B15D1D" w:rsidRDefault="00B15D1D" w:rsidP="000F41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myschool.edu.ru/</w:t>
            </w:r>
            <w:hyperlink r:id="rId36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37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https://uchebnik.mos.ru/catalogue</w:t>
              </w:r>
            </w:hyperlink>
            <w:hyperlink r:id="rId38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https://iu.ru/video-lessons</w:t>
              </w:r>
            </w:hyperlink>
            <w:hyperlink r:id="rId39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40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87790A" w:rsidRPr="00B1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Pr="00B15D1D" w:rsidRDefault="00B15D1D" w:rsidP="000F41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myschool.edu.ru/</w:t>
            </w:r>
            <w:hyperlink r:id="rId41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42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https://uchebnik.mos.ru/catalogue</w:t>
              </w:r>
            </w:hyperlink>
            <w:hyperlink r:id="rId43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https://iu.ru/video-lessons</w:t>
              </w:r>
            </w:hyperlink>
            <w:hyperlink r:id="rId44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45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87790A" w:rsidRPr="00B1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Pr="00B15D1D" w:rsidRDefault="00B15D1D" w:rsidP="000F41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myschool.edu.ru/</w:t>
            </w:r>
            <w:hyperlink r:id="rId46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47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https://uchebnik.mos.ru/catalogue</w:t>
              </w:r>
            </w:hyperlink>
            <w:hyperlink r:id="rId48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https://iu.ru/video-lessons</w:t>
              </w:r>
            </w:hyperlink>
            <w:hyperlink r:id="rId49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50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8779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Pr="0040165E" w:rsidRDefault="008779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90A" w:rsidRDefault="008779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5D1D" w:rsidRDefault="00B15D1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15D1D" w:rsidRDefault="00B15D1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15D1D" w:rsidRDefault="00B15D1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E26ACC" w:rsidRDefault="00CA526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3-й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3"/>
        <w:gridCol w:w="1140"/>
        <w:gridCol w:w="522"/>
        <w:gridCol w:w="1074"/>
        <w:gridCol w:w="1116"/>
        <w:gridCol w:w="4962"/>
      </w:tblGrid>
      <w:tr w:rsidR="00E26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40165E" w:rsidRDefault="00CA52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26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A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B15D1D"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myschool.edu.ru/</w:t>
            </w:r>
            <w:hyperlink r:id="rId51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52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https://uchebnik.mos.ru/catalogue</w:t>
              </w:r>
            </w:hyperlink>
            <w:hyperlink r:id="rId53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https://iu.ru/video-lessons</w:t>
              </w:r>
            </w:hyperlink>
            <w:hyperlink r:id="rId54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55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E26ACC" w:rsidRPr="00B1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B15D1D" w:rsidRDefault="00B15D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myschool.edu.ru/</w:t>
            </w:r>
            <w:hyperlink r:id="rId56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57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https://uchebnik.mos.ru/catalogue</w:t>
              </w:r>
            </w:hyperlink>
            <w:hyperlink r:id="rId58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https://iu.ru/video-lessons</w:t>
              </w:r>
            </w:hyperlink>
            <w:hyperlink r:id="rId59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60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E26A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40165E" w:rsidRDefault="00CA52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B15D1D"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myschool.edu.ru/</w:t>
            </w:r>
            <w:hyperlink r:id="rId61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62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https://uchebnik.mos.ru/catalogue</w:t>
              </w:r>
            </w:hyperlink>
            <w:hyperlink r:id="rId63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https://iu.ru/video-lessons</w:t>
              </w:r>
            </w:hyperlink>
            <w:hyperlink r:id="rId64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65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E26A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B15D1D"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myschool.edu.ru/</w:t>
            </w:r>
            <w:hyperlink r:id="rId66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67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https://uchebnik.mos.ru/catalogue</w:t>
              </w:r>
            </w:hyperlink>
            <w:hyperlink r:id="rId68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https://iu.ru/video-lessons</w:t>
              </w:r>
            </w:hyperlink>
            <w:hyperlink r:id="rId69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70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E26A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B15D1D" w:rsidRDefault="00B15D1D"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myschool.edu.ru/</w:t>
            </w:r>
            <w:hyperlink r:id="rId71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72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https://uchebnik.mos.ru/catalogue</w:t>
              </w:r>
            </w:hyperlink>
            <w:hyperlink r:id="rId73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lastRenderedPageBreak/>
                <w:t>lessons</w:t>
              </w:r>
            </w:hyperlink>
            <w:hyperlink r:id="rId74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75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E26A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40165E" w:rsidRDefault="00CA52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084A" w:rsidRDefault="00AF084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15D1D" w:rsidRDefault="00B15D1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15D1D" w:rsidRDefault="00B15D1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15D1D" w:rsidRDefault="00B15D1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E26ACC" w:rsidRDefault="00CA526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3"/>
        <w:gridCol w:w="1140"/>
        <w:gridCol w:w="522"/>
        <w:gridCol w:w="1074"/>
        <w:gridCol w:w="1116"/>
        <w:gridCol w:w="4962"/>
      </w:tblGrid>
      <w:tr w:rsidR="00E26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40165E" w:rsidRDefault="00CA52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26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A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B15D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myschool.edu.ru/</w:t>
            </w:r>
            <w:hyperlink r:id="rId76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77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https://uchebnik.mos.ru/catalogue</w:t>
              </w:r>
            </w:hyperlink>
            <w:hyperlink r:id="rId78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https://iu.ru/video-lessons</w:t>
              </w:r>
            </w:hyperlink>
            <w:hyperlink r:id="rId79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80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E26ACC" w:rsidRPr="00B1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B15D1D" w:rsidRDefault="00B15D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myschool.edu.ru/</w:t>
            </w:r>
            <w:hyperlink r:id="rId81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82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https://uchebnik.mos.ru/catalogue</w:t>
              </w:r>
            </w:hyperlink>
            <w:hyperlink r:id="rId83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https://iu.ru/video-lessons</w:t>
              </w:r>
            </w:hyperlink>
            <w:hyperlink r:id="rId84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85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E26A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B15D1D"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myschool.edu.ru/</w:t>
            </w:r>
            <w:hyperlink r:id="rId86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87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https://uchebnik.mos.ru/catalogue</w:t>
              </w:r>
            </w:hyperlink>
            <w:hyperlink r:id="rId88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https://iu.ru/video-lessons</w:t>
              </w:r>
            </w:hyperlink>
            <w:hyperlink r:id="rId89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90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E26A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B15D1D"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myschool.edu.ru/</w:t>
            </w:r>
            <w:hyperlink r:id="rId91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92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https://uchebnik.mos.ru/catalogue</w:t>
              </w:r>
            </w:hyperlink>
            <w:hyperlink r:id="rId93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https://iu.ru/video-lessons</w:t>
              </w:r>
            </w:hyperlink>
            <w:hyperlink r:id="rId94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95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E26A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 объединяет народы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B15D1D">
            <w:r w:rsidRPr="00B15D1D">
              <w:rPr>
                <w:rFonts w:hAnsi="Times New Roman" w:cs="Times New Roman"/>
                <w:color w:val="365F91" w:themeColor="accent1" w:themeShade="BF"/>
              </w:rPr>
              <w:t>myschool.edu.ru/</w:t>
            </w:r>
            <w:hyperlink r:id="rId96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https://resh.edu.ru/</w:t>
              </w:r>
            </w:hyperlink>
            <w:hyperlink r:id="rId97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https://uchebnik.</w:t>
              </w:r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lastRenderedPageBreak/>
                <w:t>mos.ru/catalogue</w:t>
              </w:r>
            </w:hyperlink>
            <w:hyperlink r:id="rId98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https://iu.ru/video-lessons</w:t>
              </w:r>
            </w:hyperlink>
            <w:hyperlink r:id="rId99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https://interneturok.ru/</w:t>
              </w:r>
            </w:hyperlink>
            <w:hyperlink r:id="rId100">
              <w:r w:rsidRPr="00B15D1D">
                <w:rPr>
                  <w:rFonts w:ascii="Times New Roman" w:hAnsi="Times New Roman" w:cs="Times New Roman"/>
                  <w:color w:val="365F91" w:themeColor="accent1" w:themeShade="BF"/>
                  <w:u w:val="single"/>
                </w:rPr>
                <w:t>https://znaika.ru/</w:t>
              </w:r>
            </w:hyperlink>
          </w:p>
        </w:tc>
      </w:tr>
      <w:tr w:rsidR="00E26A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Pr="0040165E" w:rsidRDefault="00CA52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CA52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ACC" w:rsidRDefault="00E26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5261" w:rsidRDefault="00CA5261"/>
    <w:sectPr w:rsidR="00CA5261" w:rsidSect="00AD2175">
      <w:type w:val="continuous"/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75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C2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62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A7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E0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5B0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E6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A56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01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1B33"/>
    <w:rsid w:val="000F41E0"/>
    <w:rsid w:val="002D33B1"/>
    <w:rsid w:val="002D3591"/>
    <w:rsid w:val="003514A0"/>
    <w:rsid w:val="00387E8D"/>
    <w:rsid w:val="00393DFD"/>
    <w:rsid w:val="0040165E"/>
    <w:rsid w:val="0042519E"/>
    <w:rsid w:val="0043274B"/>
    <w:rsid w:val="004F7E17"/>
    <w:rsid w:val="00580FBC"/>
    <w:rsid w:val="005A05CE"/>
    <w:rsid w:val="00653AF6"/>
    <w:rsid w:val="00686A63"/>
    <w:rsid w:val="0078252D"/>
    <w:rsid w:val="0087790A"/>
    <w:rsid w:val="008B7269"/>
    <w:rsid w:val="009717F9"/>
    <w:rsid w:val="00AD2175"/>
    <w:rsid w:val="00AF084A"/>
    <w:rsid w:val="00B15D1D"/>
    <w:rsid w:val="00B44AFC"/>
    <w:rsid w:val="00B73A5A"/>
    <w:rsid w:val="00BB0CA0"/>
    <w:rsid w:val="00C71C37"/>
    <w:rsid w:val="00CA5261"/>
    <w:rsid w:val="00D8270B"/>
    <w:rsid w:val="00D8370F"/>
    <w:rsid w:val="00DC1B31"/>
    <w:rsid w:val="00E26AC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uchebnik.mos.ru/catalogue" TargetMode="External"/><Relationship Id="rId47" Type="http://schemas.openxmlformats.org/officeDocument/2006/relationships/hyperlink" Target="https://uchebnik.mos.ru/catalogue" TargetMode="External"/><Relationship Id="rId63" Type="http://schemas.openxmlformats.org/officeDocument/2006/relationships/hyperlink" Target="https://iu.ru/video-lessons" TargetMode="External"/><Relationship Id="rId68" Type="http://schemas.openxmlformats.org/officeDocument/2006/relationships/hyperlink" Target="https://iu.ru/video-lessons" TargetMode="External"/><Relationship Id="rId84" Type="http://schemas.openxmlformats.org/officeDocument/2006/relationships/hyperlink" Target="https://interneturok.ru/" TargetMode="External"/><Relationship Id="rId89" Type="http://schemas.openxmlformats.org/officeDocument/2006/relationships/hyperlink" Target="https://interneturok.ru/" TargetMode="External"/><Relationship Id="rId7" Type="http://schemas.openxmlformats.org/officeDocument/2006/relationships/hyperlink" Target="https://uchebnik.mos.ru/catalogue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ebnik.mos.ru/catalog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interneturok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interneturok.ru/" TargetMode="External"/><Relationship Id="rId32" Type="http://schemas.openxmlformats.org/officeDocument/2006/relationships/hyperlink" Target="https://uchebnik.mos.ru/catalogue" TargetMode="External"/><Relationship Id="rId37" Type="http://schemas.openxmlformats.org/officeDocument/2006/relationships/hyperlink" Target="https://uchebnik.mos.ru/catalogue" TargetMode="External"/><Relationship Id="rId40" Type="http://schemas.openxmlformats.org/officeDocument/2006/relationships/hyperlink" Target="https://znaika.ru/" TargetMode="External"/><Relationship Id="rId45" Type="http://schemas.openxmlformats.org/officeDocument/2006/relationships/hyperlink" Target="https://znaika.ru/" TargetMode="External"/><Relationship Id="rId53" Type="http://schemas.openxmlformats.org/officeDocument/2006/relationships/hyperlink" Target="https://iu.ru/video-lessons" TargetMode="External"/><Relationship Id="rId58" Type="http://schemas.openxmlformats.org/officeDocument/2006/relationships/hyperlink" Target="https://iu.ru/video-lessons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interneturok.ru/" TargetMode="External"/><Relationship Id="rId79" Type="http://schemas.openxmlformats.org/officeDocument/2006/relationships/hyperlink" Target="https://interneturok.ru/" TargetMode="External"/><Relationship Id="rId87" Type="http://schemas.openxmlformats.org/officeDocument/2006/relationships/hyperlink" Target="https://uchebnik.mos.ru/catalogue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uchebnik.mos.ru/catalogue" TargetMode="External"/><Relationship Id="rId90" Type="http://schemas.openxmlformats.org/officeDocument/2006/relationships/hyperlink" Target="https://znaika.ru/" TargetMode="External"/><Relationship Id="rId95" Type="http://schemas.openxmlformats.org/officeDocument/2006/relationships/hyperlink" Target="https://znaika.ru/" TargetMode="External"/><Relationship Id="rId19" Type="http://schemas.openxmlformats.org/officeDocument/2006/relationships/hyperlink" Target="https://interneturok.ru/" TargetMode="External"/><Relationship Id="rId14" Type="http://schemas.openxmlformats.org/officeDocument/2006/relationships/hyperlink" Target="https://interneturok.ru/" TargetMode="External"/><Relationship Id="rId22" Type="http://schemas.openxmlformats.org/officeDocument/2006/relationships/hyperlink" Target="https://uchebnik.mos.ru/catalogue" TargetMode="External"/><Relationship Id="rId27" Type="http://schemas.openxmlformats.org/officeDocument/2006/relationships/hyperlink" Target="https://uchebnik.mos.ru/catalogue" TargetMode="External"/><Relationship Id="rId30" Type="http://schemas.openxmlformats.org/officeDocument/2006/relationships/hyperlink" Target="https://znaika.ru/" TargetMode="External"/><Relationship Id="rId35" Type="http://schemas.openxmlformats.org/officeDocument/2006/relationships/hyperlink" Target="https://znaika.ru/" TargetMode="External"/><Relationship Id="rId43" Type="http://schemas.openxmlformats.org/officeDocument/2006/relationships/hyperlink" Target="https://iu.ru/video-lessons" TargetMode="External"/><Relationship Id="rId48" Type="http://schemas.openxmlformats.org/officeDocument/2006/relationships/hyperlink" Target="https://iu.ru/video-lessons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interneturok.ru/" TargetMode="External"/><Relationship Id="rId69" Type="http://schemas.openxmlformats.org/officeDocument/2006/relationships/hyperlink" Target="https://interneturok.ru/" TargetMode="External"/><Relationship Id="rId77" Type="http://schemas.openxmlformats.org/officeDocument/2006/relationships/hyperlink" Target="https://uchebnik.mos.ru/catalogue" TargetMode="External"/><Relationship Id="rId100" Type="http://schemas.openxmlformats.org/officeDocument/2006/relationships/hyperlink" Target="https://znaika.ru/" TargetMode="External"/><Relationship Id="rId8" Type="http://schemas.openxmlformats.org/officeDocument/2006/relationships/hyperlink" Target="https://iu.ru/video-lessons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ebnik.mos.ru/catalogue" TargetMode="External"/><Relationship Id="rId80" Type="http://schemas.openxmlformats.org/officeDocument/2006/relationships/hyperlink" Target="https://znaika.ru/" TargetMode="External"/><Relationship Id="rId85" Type="http://schemas.openxmlformats.org/officeDocument/2006/relationships/hyperlink" Target="https://znaika.ru/" TargetMode="External"/><Relationship Id="rId93" Type="http://schemas.openxmlformats.org/officeDocument/2006/relationships/hyperlink" Target="https://iu.ru/video-lessons" TargetMode="External"/><Relationship Id="rId98" Type="http://schemas.openxmlformats.org/officeDocument/2006/relationships/hyperlink" Target="https://iu.ru/video-lessons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uchebnik.mos.ru/catalogue" TargetMode="External"/><Relationship Id="rId25" Type="http://schemas.openxmlformats.org/officeDocument/2006/relationships/hyperlink" Target="https://znaika.ru/" TargetMode="External"/><Relationship Id="rId33" Type="http://schemas.openxmlformats.org/officeDocument/2006/relationships/hyperlink" Target="https://iu.ru/video-lessons" TargetMode="External"/><Relationship Id="rId38" Type="http://schemas.openxmlformats.org/officeDocument/2006/relationships/hyperlink" Target="https://iu.ru/video-lessons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interneturok.ru/" TargetMode="External"/><Relationship Id="rId67" Type="http://schemas.openxmlformats.org/officeDocument/2006/relationships/hyperlink" Target="https://uchebnik.mos.ru/catalogue" TargetMode="External"/><Relationship Id="rId103" Type="http://schemas.microsoft.com/office/2007/relationships/stylesWithEffects" Target="stylesWithEffects.xml"/><Relationship Id="rId20" Type="http://schemas.openxmlformats.org/officeDocument/2006/relationships/hyperlink" Target="https://znaika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interneturok.ru/" TargetMode="External"/><Relationship Id="rId62" Type="http://schemas.openxmlformats.org/officeDocument/2006/relationships/hyperlink" Target="https://uchebnik.mos.ru/catalogue" TargetMode="External"/><Relationship Id="rId70" Type="http://schemas.openxmlformats.org/officeDocument/2006/relationships/hyperlink" Target="https://znaika.ru/" TargetMode="External"/><Relationship Id="rId75" Type="http://schemas.openxmlformats.org/officeDocument/2006/relationships/hyperlink" Target="https://znaika.ru/" TargetMode="External"/><Relationship Id="rId83" Type="http://schemas.openxmlformats.org/officeDocument/2006/relationships/hyperlink" Target="https://iu.ru/video-lessons" TargetMode="External"/><Relationship Id="rId88" Type="http://schemas.openxmlformats.org/officeDocument/2006/relationships/hyperlink" Target="https://iu.ru/video-lessons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znaika.ru/" TargetMode="External"/><Relationship Id="rId23" Type="http://schemas.openxmlformats.org/officeDocument/2006/relationships/hyperlink" Target="https://iu.ru/video-lessons" TargetMode="External"/><Relationship Id="rId28" Type="http://schemas.openxmlformats.org/officeDocument/2006/relationships/hyperlink" Target="https://iu.ru/video-lessons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interneturok.ru/" TargetMode="External"/><Relationship Id="rId57" Type="http://schemas.openxmlformats.org/officeDocument/2006/relationships/hyperlink" Target="https://uchebnik.mos.ru/catalogue" TargetMode="External"/><Relationship Id="rId10" Type="http://schemas.openxmlformats.org/officeDocument/2006/relationships/hyperlink" Target="https://znaika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interneturok.ru/" TargetMode="External"/><Relationship Id="rId52" Type="http://schemas.openxmlformats.org/officeDocument/2006/relationships/hyperlink" Target="https://uchebnik.mos.ru/catalogue" TargetMode="External"/><Relationship Id="rId60" Type="http://schemas.openxmlformats.org/officeDocument/2006/relationships/hyperlink" Target="https://znaika.ru/" TargetMode="External"/><Relationship Id="rId65" Type="http://schemas.openxmlformats.org/officeDocument/2006/relationships/hyperlink" Target="https://znaika.ru/" TargetMode="External"/><Relationship Id="rId73" Type="http://schemas.openxmlformats.org/officeDocument/2006/relationships/hyperlink" Target="https://iu.ru/video-lessons" TargetMode="External"/><Relationship Id="rId78" Type="http://schemas.openxmlformats.org/officeDocument/2006/relationships/hyperlink" Target="https://iu.ru/video-lessons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interneturok.ru/" TargetMode="External"/><Relationship Id="rId99" Type="http://schemas.openxmlformats.org/officeDocument/2006/relationships/hyperlink" Target="https://interneturok.ru/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urok.ru/" TargetMode="External"/><Relationship Id="rId13" Type="http://schemas.openxmlformats.org/officeDocument/2006/relationships/hyperlink" Target="https://iu.ru/video-lessons" TargetMode="External"/><Relationship Id="rId18" Type="http://schemas.openxmlformats.org/officeDocument/2006/relationships/hyperlink" Target="https://iu.ru/video-lessons" TargetMode="External"/><Relationship Id="rId39" Type="http://schemas.openxmlformats.org/officeDocument/2006/relationships/hyperlink" Target="https://interneturok.ru/" TargetMode="External"/><Relationship Id="rId34" Type="http://schemas.openxmlformats.org/officeDocument/2006/relationships/hyperlink" Target="https://interneturok.ru/" TargetMode="External"/><Relationship Id="rId50" Type="http://schemas.openxmlformats.org/officeDocument/2006/relationships/hyperlink" Target="https://znaika.ru/" TargetMode="External"/><Relationship Id="rId55" Type="http://schemas.openxmlformats.org/officeDocument/2006/relationships/hyperlink" Target="https://znaika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uchebnik.mos.ru/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102D-5AAB-4B06-8AFC-E443A49B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10793</Words>
  <Characters>61521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СШ №10</cp:lastModifiedBy>
  <cp:revision>18</cp:revision>
  <dcterms:created xsi:type="dcterms:W3CDTF">2011-11-02T04:15:00Z</dcterms:created>
  <dcterms:modified xsi:type="dcterms:W3CDTF">2024-12-04T06:49:00Z</dcterms:modified>
</cp:coreProperties>
</file>