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258" w:rsidRPr="002C01B4" w:rsidRDefault="00EB3258" w:rsidP="00BB1A30">
      <w:pPr>
        <w:tabs>
          <w:tab w:val="left" w:pos="0"/>
        </w:tabs>
        <w:jc w:val="center"/>
        <w:rPr>
          <w:sz w:val="28"/>
          <w:szCs w:val="28"/>
        </w:rPr>
      </w:pPr>
      <w:r w:rsidRPr="002C01B4">
        <w:rPr>
          <w:b/>
          <w:sz w:val="28"/>
          <w:szCs w:val="28"/>
        </w:rPr>
        <w:t>1.</w:t>
      </w:r>
      <w:r w:rsidR="00F070F7" w:rsidRPr="002C01B4">
        <w:rPr>
          <w:b/>
          <w:sz w:val="28"/>
          <w:szCs w:val="28"/>
        </w:rPr>
        <w:t>Основные цели, задачи и направления</w:t>
      </w:r>
    </w:p>
    <w:p w:rsidR="00D27087" w:rsidRPr="002C01B4" w:rsidRDefault="00D27087" w:rsidP="00D27087">
      <w:pPr>
        <w:pStyle w:val="2"/>
        <w:shd w:val="clear" w:color="auto" w:fill="FFFFFF"/>
        <w:jc w:val="both"/>
        <w:rPr>
          <w:sz w:val="28"/>
          <w:szCs w:val="28"/>
        </w:rPr>
      </w:pPr>
    </w:p>
    <w:p w:rsidR="002C01B4" w:rsidRPr="002C01B4" w:rsidRDefault="0078643F" w:rsidP="002C01B4">
      <w:pPr>
        <w:ind w:firstLine="567"/>
        <w:jc w:val="both"/>
        <w:rPr>
          <w:sz w:val="28"/>
          <w:szCs w:val="28"/>
        </w:rPr>
      </w:pPr>
      <w:r w:rsidRPr="002C01B4">
        <w:rPr>
          <w:sz w:val="28"/>
          <w:szCs w:val="28"/>
        </w:rPr>
        <w:t xml:space="preserve">Работа библиотек Ординского муниципального </w:t>
      </w:r>
      <w:r w:rsidR="001D63F5" w:rsidRPr="002C01B4">
        <w:rPr>
          <w:sz w:val="28"/>
          <w:szCs w:val="28"/>
        </w:rPr>
        <w:t>округа</w:t>
      </w:r>
      <w:r w:rsidRPr="002C01B4">
        <w:rPr>
          <w:sz w:val="28"/>
          <w:szCs w:val="28"/>
        </w:rPr>
        <w:t xml:space="preserve"> осуществлялась в соответствии с мероприяти</w:t>
      </w:r>
      <w:r w:rsidR="00241493" w:rsidRPr="002C01B4">
        <w:rPr>
          <w:sz w:val="28"/>
          <w:szCs w:val="28"/>
        </w:rPr>
        <w:t>ями, связанными с событиями 2022</w:t>
      </w:r>
      <w:r w:rsidRPr="002C01B4">
        <w:rPr>
          <w:sz w:val="28"/>
          <w:szCs w:val="28"/>
        </w:rPr>
        <w:t xml:space="preserve"> года, определенными Указами Президента РФ:</w:t>
      </w:r>
      <w:r w:rsidRPr="002C01B4">
        <w:rPr>
          <w:rFonts w:eastAsia="Calibri"/>
          <w:sz w:val="28"/>
          <w:szCs w:val="28"/>
        </w:rPr>
        <w:t xml:space="preserve"> </w:t>
      </w:r>
      <w:r w:rsidR="002C01B4" w:rsidRPr="002C01B4">
        <w:rPr>
          <w:rFonts w:eastAsia="Calibri"/>
          <w:sz w:val="28"/>
          <w:szCs w:val="28"/>
        </w:rPr>
        <w:t>Десятилетие детства</w:t>
      </w:r>
      <w:r w:rsidR="002C01B4" w:rsidRPr="002C01B4">
        <w:rPr>
          <w:rFonts w:eastAsia="Calibri"/>
          <w:b/>
          <w:sz w:val="28"/>
          <w:szCs w:val="28"/>
        </w:rPr>
        <w:t xml:space="preserve"> </w:t>
      </w:r>
      <w:r w:rsidR="002C01B4" w:rsidRPr="002C01B4">
        <w:rPr>
          <w:rFonts w:eastAsia="Calibri"/>
          <w:sz w:val="28"/>
          <w:szCs w:val="28"/>
        </w:rPr>
        <w:t>в Российской Федерации 2018 – 2027 годы</w:t>
      </w:r>
      <w:r w:rsidR="002C01B4">
        <w:rPr>
          <w:rFonts w:eastAsia="Calibri"/>
          <w:sz w:val="28"/>
          <w:szCs w:val="28"/>
        </w:rPr>
        <w:t xml:space="preserve"> (</w:t>
      </w:r>
      <w:r w:rsidR="002C01B4" w:rsidRPr="002C01B4">
        <w:rPr>
          <w:rFonts w:eastAsia="Calibri"/>
          <w:sz w:val="28"/>
          <w:szCs w:val="28"/>
        </w:rPr>
        <w:t>Указ Президента России Владимира Путина от 29 мая 2017 года № 240</w:t>
      </w:r>
      <w:r w:rsidR="002C01B4">
        <w:rPr>
          <w:rFonts w:eastAsia="Calibri"/>
          <w:sz w:val="28"/>
          <w:szCs w:val="28"/>
        </w:rPr>
        <w:t>);</w:t>
      </w:r>
      <w:r w:rsidR="002C01B4">
        <w:rPr>
          <w:rFonts w:eastAsia="Calibri"/>
          <w:i/>
          <w:sz w:val="28"/>
          <w:szCs w:val="28"/>
        </w:rPr>
        <w:t xml:space="preserve"> </w:t>
      </w:r>
      <w:r w:rsidR="002C01B4" w:rsidRPr="002C01B4">
        <w:rPr>
          <w:sz w:val="28"/>
          <w:szCs w:val="28"/>
        </w:rPr>
        <w:t>Год народного искусства и нематериальн</w:t>
      </w:r>
      <w:r w:rsidR="002C01B4">
        <w:rPr>
          <w:sz w:val="28"/>
          <w:szCs w:val="28"/>
        </w:rPr>
        <w:t>ого культурного наследия России</w:t>
      </w:r>
      <w:r w:rsidR="002C01B4" w:rsidRPr="002C01B4">
        <w:rPr>
          <w:color w:val="000000"/>
          <w:sz w:val="25"/>
          <w:szCs w:val="25"/>
          <w:shd w:val="clear" w:color="auto" w:fill="FFFFFF"/>
        </w:rPr>
        <w:t xml:space="preserve"> </w:t>
      </w:r>
      <w:r w:rsidR="002C01B4">
        <w:rPr>
          <w:color w:val="000000"/>
          <w:sz w:val="25"/>
          <w:szCs w:val="25"/>
          <w:shd w:val="clear" w:color="auto" w:fill="FFFFFF"/>
        </w:rPr>
        <w:t>(</w:t>
      </w:r>
      <w:r w:rsidR="002C01B4" w:rsidRPr="002C01B4">
        <w:rPr>
          <w:sz w:val="28"/>
          <w:szCs w:val="28"/>
        </w:rPr>
        <w:t>Указ Президента Российской Федерации от 30.12.2021 № 745</w:t>
      </w:r>
      <w:r w:rsidR="002C01B4">
        <w:rPr>
          <w:sz w:val="28"/>
          <w:szCs w:val="28"/>
        </w:rPr>
        <w:t>);</w:t>
      </w:r>
      <w:r w:rsidR="002C01B4">
        <w:rPr>
          <w:i/>
          <w:sz w:val="28"/>
          <w:szCs w:val="28"/>
        </w:rPr>
        <w:t xml:space="preserve"> </w:t>
      </w:r>
      <w:r w:rsidR="002C01B4">
        <w:rPr>
          <w:rFonts w:eastAsia="Calibri"/>
          <w:sz w:val="28"/>
          <w:szCs w:val="28"/>
        </w:rPr>
        <w:t>350–летие</w:t>
      </w:r>
      <w:r w:rsidR="002C01B4" w:rsidRPr="002C01B4">
        <w:rPr>
          <w:rFonts w:eastAsia="Calibri"/>
          <w:sz w:val="28"/>
          <w:szCs w:val="28"/>
        </w:rPr>
        <w:t xml:space="preserve"> со дня рождения российского императора Петра 1</w:t>
      </w:r>
      <w:r w:rsidR="002C01B4">
        <w:rPr>
          <w:rFonts w:eastAsia="Calibri"/>
          <w:sz w:val="28"/>
          <w:szCs w:val="28"/>
        </w:rPr>
        <w:t xml:space="preserve"> (</w:t>
      </w:r>
      <w:r w:rsidR="002C01B4" w:rsidRPr="002C01B4">
        <w:rPr>
          <w:rFonts w:eastAsia="Calibri"/>
          <w:sz w:val="28"/>
          <w:szCs w:val="28"/>
        </w:rPr>
        <w:t>Указ Президента Российской Федерации от 25 октября 2018 года № 609</w:t>
      </w:r>
      <w:r w:rsidR="002C01B4">
        <w:rPr>
          <w:rFonts w:eastAsia="Calibri"/>
          <w:sz w:val="28"/>
          <w:szCs w:val="28"/>
        </w:rPr>
        <w:t xml:space="preserve">); </w:t>
      </w:r>
      <w:r w:rsidR="002C01B4" w:rsidRPr="002C01B4">
        <w:rPr>
          <w:rFonts w:eastAsia="Calibri"/>
          <w:bCs/>
          <w:sz w:val="28"/>
          <w:szCs w:val="28"/>
        </w:rPr>
        <w:t>80 лет со дня окончания битвы под Москвой</w:t>
      </w:r>
      <w:r w:rsidR="002C01B4">
        <w:rPr>
          <w:rFonts w:eastAsia="Calibri"/>
          <w:bCs/>
          <w:sz w:val="28"/>
          <w:szCs w:val="28"/>
        </w:rPr>
        <w:t>.</w:t>
      </w:r>
      <w:r w:rsidR="002C01B4" w:rsidRPr="002C01B4">
        <w:rPr>
          <w:rFonts w:eastAsia="Calibri"/>
          <w:sz w:val="28"/>
          <w:szCs w:val="28"/>
        </w:rPr>
        <w:t xml:space="preserve"> </w:t>
      </w:r>
    </w:p>
    <w:p w:rsidR="000C57A9" w:rsidRPr="000C57A9" w:rsidRDefault="000C57A9" w:rsidP="000C57A9">
      <w:pPr>
        <w:ind w:firstLine="567"/>
        <w:jc w:val="both"/>
        <w:rPr>
          <w:sz w:val="28"/>
          <w:szCs w:val="28"/>
        </w:rPr>
      </w:pPr>
      <w:r w:rsidRPr="000C57A9">
        <w:rPr>
          <w:sz w:val="28"/>
          <w:szCs w:val="28"/>
        </w:rPr>
        <w:t>Миссия библиотеки заключается в том, чтобы предоставить каждому пользователю качественный и эффективный доступ к любым информационным ресурсам, которые способствуют их образовательной, научной и профессиональной деятельности, к записанной мудрости, опыту и идеям других; содействовать культурному воспитанию граждан, быть проводником культуры, науки и новейших технологий.</w:t>
      </w:r>
    </w:p>
    <w:p w:rsidR="000C57A9" w:rsidRPr="000C57A9" w:rsidRDefault="000C57A9" w:rsidP="000C57A9">
      <w:pPr>
        <w:ind w:firstLine="567"/>
        <w:jc w:val="both"/>
        <w:rPr>
          <w:sz w:val="28"/>
          <w:szCs w:val="28"/>
        </w:rPr>
      </w:pPr>
      <w:r w:rsidRPr="000C57A9">
        <w:rPr>
          <w:sz w:val="28"/>
          <w:szCs w:val="28"/>
        </w:rPr>
        <w:t>Цели:</w:t>
      </w:r>
    </w:p>
    <w:p w:rsidR="000C57A9" w:rsidRPr="000C57A9" w:rsidRDefault="000C57A9" w:rsidP="001652E9">
      <w:pPr>
        <w:numPr>
          <w:ilvl w:val="0"/>
          <w:numId w:val="3"/>
        </w:numPr>
        <w:jc w:val="both"/>
        <w:rPr>
          <w:sz w:val="28"/>
          <w:szCs w:val="28"/>
        </w:rPr>
      </w:pPr>
      <w:r w:rsidRPr="000C57A9">
        <w:rPr>
          <w:sz w:val="28"/>
          <w:szCs w:val="28"/>
        </w:rPr>
        <w:t>Встраивание в социокультурный контент округа;</w:t>
      </w:r>
    </w:p>
    <w:p w:rsidR="000C57A9" w:rsidRPr="000C57A9" w:rsidRDefault="000C57A9" w:rsidP="001652E9">
      <w:pPr>
        <w:numPr>
          <w:ilvl w:val="0"/>
          <w:numId w:val="3"/>
        </w:numPr>
        <w:jc w:val="both"/>
        <w:rPr>
          <w:sz w:val="28"/>
          <w:szCs w:val="28"/>
        </w:rPr>
      </w:pPr>
      <w:r w:rsidRPr="000C57A9">
        <w:rPr>
          <w:sz w:val="28"/>
          <w:szCs w:val="28"/>
        </w:rPr>
        <w:t>Ориентация деятельности библиотеки на интересы жителей округа, органов местной власти.</w:t>
      </w:r>
    </w:p>
    <w:p w:rsidR="000C57A9" w:rsidRPr="000C57A9" w:rsidRDefault="000C57A9" w:rsidP="001652E9">
      <w:pPr>
        <w:numPr>
          <w:ilvl w:val="0"/>
          <w:numId w:val="3"/>
        </w:numPr>
        <w:jc w:val="both"/>
        <w:rPr>
          <w:sz w:val="28"/>
          <w:szCs w:val="28"/>
        </w:rPr>
      </w:pPr>
      <w:r w:rsidRPr="000C57A9">
        <w:rPr>
          <w:sz w:val="28"/>
          <w:szCs w:val="28"/>
        </w:rPr>
        <w:t>Создание необходимых условий для обеспечения местного сообщества своевременной, достоверной и полной информацией.</w:t>
      </w:r>
    </w:p>
    <w:p w:rsidR="000C57A9" w:rsidRPr="000C57A9" w:rsidRDefault="000C57A9" w:rsidP="000C57A9">
      <w:pPr>
        <w:ind w:firstLine="567"/>
        <w:jc w:val="both"/>
        <w:rPr>
          <w:sz w:val="28"/>
          <w:szCs w:val="28"/>
        </w:rPr>
      </w:pPr>
      <w:r w:rsidRPr="000C57A9">
        <w:rPr>
          <w:sz w:val="28"/>
          <w:szCs w:val="28"/>
        </w:rPr>
        <w:t>Задачи:</w:t>
      </w:r>
    </w:p>
    <w:p w:rsidR="000C57A9" w:rsidRPr="000C57A9" w:rsidRDefault="000C57A9" w:rsidP="001652E9">
      <w:pPr>
        <w:numPr>
          <w:ilvl w:val="0"/>
          <w:numId w:val="4"/>
        </w:numPr>
        <w:jc w:val="both"/>
        <w:rPr>
          <w:sz w:val="28"/>
          <w:szCs w:val="28"/>
        </w:rPr>
      </w:pPr>
      <w:r w:rsidRPr="000C57A9">
        <w:rPr>
          <w:sz w:val="28"/>
          <w:szCs w:val="28"/>
        </w:rPr>
        <w:t>Создавать и предлагать современные информационные продукты, услуги и сервисы, удовлетворяющие образовательным и научным, индивидуальным потребностям пользователей;</w:t>
      </w:r>
    </w:p>
    <w:p w:rsidR="000C57A9" w:rsidRPr="000C57A9" w:rsidRDefault="000C57A9" w:rsidP="001652E9">
      <w:pPr>
        <w:numPr>
          <w:ilvl w:val="0"/>
          <w:numId w:val="4"/>
        </w:numPr>
        <w:jc w:val="both"/>
        <w:rPr>
          <w:sz w:val="28"/>
          <w:szCs w:val="28"/>
        </w:rPr>
      </w:pPr>
      <w:r w:rsidRPr="000C57A9">
        <w:rPr>
          <w:sz w:val="28"/>
          <w:szCs w:val="28"/>
        </w:rPr>
        <w:t>Повышать информационную культуру, развивать информационные компетенции пользователей;</w:t>
      </w:r>
    </w:p>
    <w:p w:rsidR="000C57A9" w:rsidRPr="000C57A9" w:rsidRDefault="000C57A9" w:rsidP="001652E9">
      <w:pPr>
        <w:numPr>
          <w:ilvl w:val="0"/>
          <w:numId w:val="4"/>
        </w:numPr>
        <w:jc w:val="both"/>
        <w:rPr>
          <w:sz w:val="28"/>
          <w:szCs w:val="28"/>
        </w:rPr>
      </w:pPr>
      <w:r w:rsidRPr="000C57A9">
        <w:rPr>
          <w:sz w:val="28"/>
          <w:szCs w:val="28"/>
        </w:rPr>
        <w:t>Выполнять роль посредника между населением и органами местного самоуправления;</w:t>
      </w:r>
    </w:p>
    <w:p w:rsidR="000C57A9" w:rsidRPr="000C57A9" w:rsidRDefault="000C57A9" w:rsidP="001652E9">
      <w:pPr>
        <w:numPr>
          <w:ilvl w:val="0"/>
          <w:numId w:val="4"/>
        </w:numPr>
        <w:jc w:val="both"/>
        <w:rPr>
          <w:sz w:val="28"/>
          <w:szCs w:val="28"/>
        </w:rPr>
      </w:pPr>
      <w:r w:rsidRPr="000C57A9">
        <w:rPr>
          <w:sz w:val="28"/>
          <w:szCs w:val="28"/>
        </w:rPr>
        <w:t>Сохранять имеющийся библиотечный фонд, в том числе и электронные документы, путём комплекса мер превентивного и восстановительного характера;</w:t>
      </w:r>
    </w:p>
    <w:p w:rsidR="000C57A9" w:rsidRPr="000C57A9" w:rsidRDefault="000C57A9" w:rsidP="001652E9">
      <w:pPr>
        <w:numPr>
          <w:ilvl w:val="0"/>
          <w:numId w:val="4"/>
        </w:numPr>
        <w:jc w:val="both"/>
        <w:rPr>
          <w:sz w:val="28"/>
          <w:szCs w:val="28"/>
        </w:rPr>
      </w:pPr>
      <w:r w:rsidRPr="000C57A9">
        <w:rPr>
          <w:sz w:val="28"/>
          <w:szCs w:val="28"/>
        </w:rPr>
        <w:t>Проводить научно-исследовательскую, методическую работу (аналитическую, организационную, консультационную) по совершенствованию всех направлений деятельности;</w:t>
      </w:r>
    </w:p>
    <w:p w:rsidR="000C57A9" w:rsidRPr="000C57A9" w:rsidRDefault="000C57A9" w:rsidP="001652E9">
      <w:pPr>
        <w:numPr>
          <w:ilvl w:val="0"/>
          <w:numId w:val="4"/>
        </w:numPr>
        <w:jc w:val="both"/>
        <w:rPr>
          <w:sz w:val="28"/>
          <w:szCs w:val="28"/>
        </w:rPr>
      </w:pPr>
      <w:r w:rsidRPr="000C57A9">
        <w:rPr>
          <w:sz w:val="28"/>
          <w:szCs w:val="28"/>
        </w:rPr>
        <w:t>Создавать творческие и конструктивные отношения с другими библиотеками, укреплять лидирующие позиции библиотеки, как методического центра;</w:t>
      </w:r>
    </w:p>
    <w:p w:rsidR="000C57A9" w:rsidRPr="000C57A9" w:rsidRDefault="000C57A9" w:rsidP="001652E9">
      <w:pPr>
        <w:numPr>
          <w:ilvl w:val="0"/>
          <w:numId w:val="4"/>
        </w:numPr>
        <w:jc w:val="both"/>
        <w:rPr>
          <w:sz w:val="28"/>
          <w:szCs w:val="28"/>
        </w:rPr>
      </w:pPr>
      <w:r w:rsidRPr="000C57A9">
        <w:rPr>
          <w:sz w:val="28"/>
          <w:szCs w:val="28"/>
        </w:rPr>
        <w:t>Обеспечивать развитие библиотеки, повышать профессиональный уровень, развивая обучение библиотечных специалистов в соответствии с современными требованиями и профессиональными стандартами;</w:t>
      </w:r>
    </w:p>
    <w:p w:rsidR="000C57A9" w:rsidRPr="000C57A9" w:rsidRDefault="000C57A9" w:rsidP="001652E9">
      <w:pPr>
        <w:numPr>
          <w:ilvl w:val="0"/>
          <w:numId w:val="4"/>
        </w:numPr>
        <w:jc w:val="both"/>
        <w:rPr>
          <w:sz w:val="28"/>
          <w:szCs w:val="28"/>
        </w:rPr>
      </w:pPr>
      <w:r w:rsidRPr="000C57A9">
        <w:rPr>
          <w:sz w:val="28"/>
          <w:szCs w:val="28"/>
        </w:rPr>
        <w:t>Создавать комфортные условия для работы персонала и читателей;</w:t>
      </w:r>
    </w:p>
    <w:p w:rsidR="000C57A9" w:rsidRPr="000C57A9" w:rsidRDefault="000C57A9" w:rsidP="001652E9">
      <w:pPr>
        <w:numPr>
          <w:ilvl w:val="0"/>
          <w:numId w:val="4"/>
        </w:numPr>
        <w:jc w:val="both"/>
        <w:rPr>
          <w:sz w:val="28"/>
          <w:szCs w:val="28"/>
        </w:rPr>
      </w:pPr>
      <w:r w:rsidRPr="000C57A9">
        <w:rPr>
          <w:sz w:val="28"/>
          <w:szCs w:val="28"/>
        </w:rPr>
        <w:lastRenderedPageBreak/>
        <w:t>Создать условие доступа социально незащищённым слоям населения к информации, как способу социальной адаптации и реабилитации, возможности самообразования и расширения границ общения.</w:t>
      </w:r>
    </w:p>
    <w:p w:rsidR="000C57A9" w:rsidRPr="000C57A9" w:rsidRDefault="000C57A9" w:rsidP="000C57A9">
      <w:pPr>
        <w:ind w:firstLine="567"/>
        <w:jc w:val="both"/>
        <w:rPr>
          <w:sz w:val="28"/>
          <w:szCs w:val="28"/>
        </w:rPr>
      </w:pPr>
      <w:r>
        <w:rPr>
          <w:sz w:val="28"/>
          <w:szCs w:val="28"/>
        </w:rPr>
        <w:t xml:space="preserve">В отчётном году библиотеки Ординского округа продолжили работу по основным направлениям: </w:t>
      </w:r>
      <w:r w:rsidRPr="000C57A9">
        <w:rPr>
          <w:sz w:val="28"/>
          <w:szCs w:val="28"/>
        </w:rPr>
        <w:t>правовое просвещение и воспитание правовой культуры;</w:t>
      </w:r>
      <w:r>
        <w:rPr>
          <w:sz w:val="28"/>
          <w:szCs w:val="28"/>
        </w:rPr>
        <w:t xml:space="preserve"> </w:t>
      </w:r>
      <w:r w:rsidRPr="000C57A9">
        <w:rPr>
          <w:sz w:val="28"/>
          <w:szCs w:val="28"/>
        </w:rPr>
        <w:t>краеведческая деятельность;</w:t>
      </w:r>
      <w:r>
        <w:rPr>
          <w:sz w:val="28"/>
          <w:szCs w:val="28"/>
        </w:rPr>
        <w:t xml:space="preserve"> </w:t>
      </w:r>
      <w:r w:rsidRPr="000C57A9">
        <w:rPr>
          <w:sz w:val="28"/>
          <w:szCs w:val="28"/>
        </w:rPr>
        <w:t>экологическое просвещение населения;</w:t>
      </w:r>
      <w:r>
        <w:rPr>
          <w:sz w:val="28"/>
          <w:szCs w:val="28"/>
        </w:rPr>
        <w:t xml:space="preserve"> </w:t>
      </w:r>
      <w:r w:rsidRPr="000C57A9">
        <w:rPr>
          <w:sz w:val="28"/>
          <w:szCs w:val="28"/>
        </w:rPr>
        <w:t>содействие нравственному, духовному и эстетическому воспитанию;</w:t>
      </w:r>
      <w:r>
        <w:rPr>
          <w:sz w:val="28"/>
          <w:szCs w:val="28"/>
        </w:rPr>
        <w:t xml:space="preserve"> </w:t>
      </w:r>
      <w:r w:rsidRPr="000C57A9">
        <w:rPr>
          <w:sz w:val="28"/>
          <w:szCs w:val="28"/>
        </w:rPr>
        <w:t>работа</w:t>
      </w:r>
      <w:r>
        <w:rPr>
          <w:sz w:val="28"/>
          <w:szCs w:val="28"/>
        </w:rPr>
        <w:t xml:space="preserve"> с семьё</w:t>
      </w:r>
      <w:r w:rsidRPr="000C57A9">
        <w:rPr>
          <w:sz w:val="28"/>
          <w:szCs w:val="28"/>
        </w:rPr>
        <w:t>й, организация досуга населения, организация делового и профессионального чтения;</w:t>
      </w:r>
      <w:r>
        <w:rPr>
          <w:sz w:val="28"/>
          <w:szCs w:val="28"/>
        </w:rPr>
        <w:t xml:space="preserve"> </w:t>
      </w:r>
      <w:r w:rsidRPr="000C57A9">
        <w:rPr>
          <w:sz w:val="28"/>
          <w:szCs w:val="28"/>
        </w:rPr>
        <w:t>работа с социально-незащищенными слоями населения;</w:t>
      </w:r>
      <w:r>
        <w:rPr>
          <w:sz w:val="28"/>
          <w:szCs w:val="28"/>
        </w:rPr>
        <w:t xml:space="preserve"> </w:t>
      </w:r>
      <w:r w:rsidRPr="000C57A9">
        <w:rPr>
          <w:sz w:val="28"/>
          <w:szCs w:val="28"/>
        </w:rPr>
        <w:t>продвижение Национальной программы поддержки и развития чтения.</w:t>
      </w:r>
    </w:p>
    <w:p w:rsidR="00C92AAD" w:rsidRPr="000C57A9" w:rsidRDefault="0078643F" w:rsidP="000C57A9">
      <w:pPr>
        <w:ind w:right="43" w:firstLine="567"/>
        <w:jc w:val="both"/>
        <w:rPr>
          <w:bCs/>
          <w:sz w:val="28"/>
          <w:szCs w:val="28"/>
        </w:rPr>
      </w:pPr>
      <w:r w:rsidRPr="000C57A9">
        <w:rPr>
          <w:sz w:val="28"/>
          <w:szCs w:val="28"/>
        </w:rPr>
        <w:t>Библиотеки приняли участие в значимых краевых мероприятиях для детей</w:t>
      </w:r>
      <w:r w:rsidR="00EA33F7" w:rsidRPr="000C57A9">
        <w:rPr>
          <w:sz w:val="28"/>
          <w:szCs w:val="28"/>
        </w:rPr>
        <w:t xml:space="preserve">: </w:t>
      </w:r>
      <w:r w:rsidRPr="000C57A9">
        <w:rPr>
          <w:sz w:val="28"/>
          <w:szCs w:val="28"/>
        </w:rPr>
        <w:t>региональном дне чтения</w:t>
      </w:r>
      <w:r w:rsidR="009128FB" w:rsidRPr="000C57A9">
        <w:rPr>
          <w:sz w:val="28"/>
          <w:szCs w:val="28"/>
        </w:rPr>
        <w:t>,</w:t>
      </w:r>
      <w:r w:rsidRPr="000C57A9">
        <w:rPr>
          <w:sz w:val="28"/>
          <w:szCs w:val="28"/>
        </w:rPr>
        <w:t xml:space="preserve"> краевой акции «Подарите радость чтения», </w:t>
      </w:r>
      <w:r w:rsidR="009128FB" w:rsidRPr="000C57A9">
        <w:rPr>
          <w:sz w:val="28"/>
          <w:szCs w:val="28"/>
        </w:rPr>
        <w:t xml:space="preserve">посвящённых </w:t>
      </w:r>
      <w:r w:rsidR="000C57A9" w:rsidRPr="000C57A9">
        <w:rPr>
          <w:bCs/>
          <w:sz w:val="28"/>
          <w:szCs w:val="28"/>
        </w:rPr>
        <w:t>95-летнему юбилею пермского детского писателя Л.И. Давыдычева</w:t>
      </w:r>
      <w:r w:rsidR="000C57A9" w:rsidRPr="000C57A9">
        <w:rPr>
          <w:sz w:val="28"/>
          <w:szCs w:val="28"/>
        </w:rPr>
        <w:t>.</w:t>
      </w:r>
    </w:p>
    <w:p w:rsidR="00C92AAD" w:rsidRPr="000C57A9" w:rsidRDefault="0078643F" w:rsidP="000C57A9">
      <w:pPr>
        <w:tabs>
          <w:tab w:val="left" w:pos="0"/>
        </w:tabs>
        <w:ind w:firstLine="567"/>
        <w:jc w:val="both"/>
        <w:rPr>
          <w:sz w:val="24"/>
          <w:szCs w:val="24"/>
        </w:rPr>
      </w:pPr>
      <w:r w:rsidRPr="000C57A9">
        <w:rPr>
          <w:sz w:val="28"/>
          <w:szCs w:val="28"/>
        </w:rPr>
        <w:t>Продолжена работа по реализации краевого социального п</w:t>
      </w:r>
      <w:r w:rsidR="000C57A9" w:rsidRPr="000C57A9">
        <w:rPr>
          <w:sz w:val="28"/>
          <w:szCs w:val="28"/>
        </w:rPr>
        <w:t>роекта «Сохраним семью – сбережё</w:t>
      </w:r>
      <w:r w:rsidRPr="000C57A9">
        <w:rPr>
          <w:sz w:val="28"/>
          <w:szCs w:val="28"/>
        </w:rPr>
        <w:t xml:space="preserve">м Россию», цель которого – создание условий для становления и развития региональной системы родительского образования.  </w:t>
      </w:r>
    </w:p>
    <w:p w:rsidR="007109D4" w:rsidRPr="000C57A9" w:rsidRDefault="00F96FC1" w:rsidP="000C57A9">
      <w:pPr>
        <w:tabs>
          <w:tab w:val="left" w:pos="0"/>
        </w:tabs>
        <w:ind w:firstLine="567"/>
        <w:jc w:val="both"/>
        <w:rPr>
          <w:sz w:val="28"/>
          <w:szCs w:val="28"/>
        </w:rPr>
      </w:pPr>
      <w:r w:rsidRPr="000C57A9">
        <w:rPr>
          <w:sz w:val="28"/>
          <w:szCs w:val="28"/>
        </w:rPr>
        <w:t>Работа проводилась во взаимодействии с образовательными учреждениями, общественными организациями, творческими объединениями, средствами массовой информации.</w:t>
      </w:r>
      <w:r w:rsidR="00075BE7" w:rsidRPr="000C57A9">
        <w:rPr>
          <w:sz w:val="28"/>
          <w:szCs w:val="28"/>
        </w:rPr>
        <w:t xml:space="preserve"> </w:t>
      </w:r>
      <w:r w:rsidR="008E5360" w:rsidRPr="000C57A9">
        <w:rPr>
          <w:sz w:val="28"/>
          <w:szCs w:val="28"/>
        </w:rPr>
        <w:t>Особенно тесный контакт при проведении значимых мероприятий наблюдается с домами культуры.</w:t>
      </w:r>
      <w:r w:rsidRPr="000C57A9">
        <w:rPr>
          <w:sz w:val="28"/>
          <w:szCs w:val="28"/>
        </w:rPr>
        <w:t xml:space="preserve"> </w:t>
      </w:r>
    </w:p>
    <w:p w:rsidR="0078643F" w:rsidRPr="000C57A9" w:rsidRDefault="0078643F" w:rsidP="000C57A9">
      <w:pPr>
        <w:tabs>
          <w:tab w:val="left" w:pos="0"/>
        </w:tabs>
        <w:ind w:firstLine="567"/>
        <w:jc w:val="both"/>
        <w:rPr>
          <w:sz w:val="28"/>
          <w:szCs w:val="28"/>
        </w:rPr>
      </w:pPr>
      <w:r w:rsidRPr="000C57A9">
        <w:rPr>
          <w:sz w:val="28"/>
          <w:szCs w:val="28"/>
        </w:rPr>
        <w:t xml:space="preserve">Все яркие события библиотечной жизни отражались на страницах местной прессы, всего опубликовано </w:t>
      </w:r>
      <w:r w:rsidR="000C57A9" w:rsidRPr="000C57A9">
        <w:rPr>
          <w:sz w:val="28"/>
          <w:szCs w:val="28"/>
        </w:rPr>
        <w:t>43</w:t>
      </w:r>
      <w:r w:rsidRPr="000C57A9">
        <w:rPr>
          <w:sz w:val="28"/>
          <w:szCs w:val="28"/>
        </w:rPr>
        <w:t xml:space="preserve"> стат</w:t>
      </w:r>
      <w:r w:rsidR="000C57A9" w:rsidRPr="000C57A9">
        <w:rPr>
          <w:sz w:val="28"/>
          <w:szCs w:val="28"/>
        </w:rPr>
        <w:t>ьи</w:t>
      </w:r>
      <w:r w:rsidR="00FC5B6D" w:rsidRPr="000C57A9">
        <w:rPr>
          <w:sz w:val="28"/>
          <w:szCs w:val="28"/>
        </w:rPr>
        <w:t xml:space="preserve"> и </w:t>
      </w:r>
      <w:r w:rsidRPr="000C57A9">
        <w:rPr>
          <w:sz w:val="28"/>
          <w:szCs w:val="28"/>
        </w:rPr>
        <w:t>замет</w:t>
      </w:r>
      <w:r w:rsidR="00FC5B6D" w:rsidRPr="000C57A9">
        <w:rPr>
          <w:sz w:val="28"/>
          <w:szCs w:val="28"/>
        </w:rPr>
        <w:t>ки</w:t>
      </w:r>
      <w:r w:rsidRPr="000C57A9">
        <w:rPr>
          <w:sz w:val="28"/>
          <w:szCs w:val="28"/>
        </w:rPr>
        <w:t xml:space="preserve">. </w:t>
      </w:r>
    </w:p>
    <w:p w:rsidR="0078643F" w:rsidRPr="007A5E19" w:rsidRDefault="0078643F" w:rsidP="00F96FC1">
      <w:pPr>
        <w:tabs>
          <w:tab w:val="left" w:pos="0"/>
        </w:tabs>
        <w:ind w:firstLine="709"/>
        <w:jc w:val="both"/>
        <w:rPr>
          <w:color w:val="FF0000"/>
        </w:rPr>
      </w:pPr>
    </w:p>
    <w:p w:rsidR="001B0A52" w:rsidRPr="008E0238" w:rsidRDefault="00EB3258" w:rsidP="001F6F13">
      <w:pPr>
        <w:tabs>
          <w:tab w:val="left" w:pos="0"/>
        </w:tabs>
        <w:ind w:firstLine="567"/>
        <w:jc w:val="center"/>
        <w:rPr>
          <w:b/>
          <w:sz w:val="28"/>
          <w:szCs w:val="28"/>
        </w:rPr>
      </w:pPr>
      <w:r w:rsidRPr="008E0238">
        <w:rPr>
          <w:b/>
          <w:sz w:val="28"/>
          <w:szCs w:val="28"/>
        </w:rPr>
        <w:t>2.</w:t>
      </w:r>
      <w:r w:rsidR="005451EF" w:rsidRPr="008E0238">
        <w:rPr>
          <w:b/>
          <w:sz w:val="28"/>
          <w:szCs w:val="28"/>
        </w:rPr>
        <w:t xml:space="preserve"> </w:t>
      </w:r>
      <w:r w:rsidR="00F070F7" w:rsidRPr="008E0238">
        <w:rPr>
          <w:b/>
          <w:sz w:val="28"/>
          <w:szCs w:val="28"/>
        </w:rPr>
        <w:t>Контрольные показатели</w:t>
      </w:r>
    </w:p>
    <w:p w:rsidR="0053560F" w:rsidRPr="008E0238" w:rsidRDefault="0053560F" w:rsidP="00A00CE4">
      <w:pPr>
        <w:tabs>
          <w:tab w:val="left" w:pos="0"/>
        </w:tabs>
        <w:ind w:left="1069"/>
        <w:jc w:val="center"/>
        <w:rPr>
          <w:b/>
          <w:sz w:val="16"/>
          <w:szCs w:val="16"/>
        </w:rPr>
      </w:pPr>
    </w:p>
    <w:p w:rsidR="001F6F13" w:rsidRDefault="000C3AFC" w:rsidP="001F6F13">
      <w:pPr>
        <w:pStyle w:val="26"/>
        <w:shd w:val="clear" w:color="auto" w:fill="auto"/>
        <w:spacing w:line="240" w:lineRule="auto"/>
        <w:ind w:right="45" w:firstLine="567"/>
        <w:jc w:val="center"/>
        <w:rPr>
          <w:i w:val="0"/>
          <w:sz w:val="28"/>
          <w:szCs w:val="28"/>
        </w:rPr>
      </w:pPr>
      <w:r w:rsidRPr="008E0238">
        <w:rPr>
          <w:i w:val="0"/>
          <w:sz w:val="28"/>
          <w:szCs w:val="28"/>
        </w:rPr>
        <w:t xml:space="preserve">Выполнение контрольных показателей за последние три года </w:t>
      </w:r>
    </w:p>
    <w:p w:rsidR="00637C47" w:rsidRPr="008E0238" w:rsidRDefault="000C3AFC" w:rsidP="00B11A79">
      <w:pPr>
        <w:pStyle w:val="26"/>
        <w:shd w:val="clear" w:color="auto" w:fill="auto"/>
        <w:spacing w:line="240" w:lineRule="auto"/>
        <w:ind w:right="45" w:firstLine="0"/>
        <w:jc w:val="center"/>
        <w:rPr>
          <w:i w:val="0"/>
          <w:sz w:val="28"/>
          <w:szCs w:val="28"/>
        </w:rPr>
      </w:pPr>
      <w:r w:rsidRPr="008E0238">
        <w:rPr>
          <w:i w:val="0"/>
          <w:sz w:val="28"/>
          <w:szCs w:val="28"/>
        </w:rPr>
        <w:t xml:space="preserve">по </w:t>
      </w:r>
      <w:r w:rsidR="00637C47" w:rsidRPr="008E0238">
        <w:rPr>
          <w:i w:val="0"/>
          <w:sz w:val="28"/>
          <w:szCs w:val="28"/>
        </w:rPr>
        <w:t>Ординскому муниципальному округу</w:t>
      </w:r>
      <w:r w:rsidRPr="008E0238">
        <w:rPr>
          <w:i w:val="0"/>
          <w:sz w:val="28"/>
          <w:szCs w:val="28"/>
        </w:rPr>
        <w:t xml:space="preserve"> </w:t>
      </w:r>
    </w:p>
    <w:p w:rsidR="000C3AFC" w:rsidRPr="008E0238" w:rsidRDefault="000C3AFC" w:rsidP="000C3AFC">
      <w:pPr>
        <w:ind w:right="43"/>
        <w:rPr>
          <w:sz w:val="2"/>
          <w:szCs w:val="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788"/>
        <w:gridCol w:w="1234"/>
        <w:gridCol w:w="1134"/>
        <w:gridCol w:w="992"/>
        <w:gridCol w:w="1138"/>
        <w:gridCol w:w="1130"/>
        <w:gridCol w:w="992"/>
        <w:gridCol w:w="1276"/>
      </w:tblGrid>
      <w:tr w:rsidR="00637C47" w:rsidRPr="008E0238" w:rsidTr="00637C47">
        <w:tc>
          <w:tcPr>
            <w:tcW w:w="814" w:type="dxa"/>
            <w:shd w:val="clear" w:color="auto" w:fill="auto"/>
          </w:tcPr>
          <w:p w:rsidR="000C3AFC" w:rsidRPr="008E0238" w:rsidRDefault="000C3AFC" w:rsidP="00637C47">
            <w:pPr>
              <w:pStyle w:val="71"/>
              <w:shd w:val="clear" w:color="auto" w:fill="auto"/>
              <w:spacing w:before="0" w:after="0" w:line="240" w:lineRule="auto"/>
              <w:ind w:left="140" w:right="43"/>
              <w:jc w:val="left"/>
              <w:rPr>
                <w:sz w:val="24"/>
                <w:szCs w:val="24"/>
              </w:rPr>
            </w:pPr>
            <w:r w:rsidRPr="008E0238">
              <w:rPr>
                <w:rStyle w:val="27"/>
                <w:color w:val="auto"/>
                <w:sz w:val="24"/>
                <w:szCs w:val="24"/>
              </w:rPr>
              <w:t>Год</w:t>
            </w:r>
          </w:p>
        </w:tc>
        <w:tc>
          <w:tcPr>
            <w:tcW w:w="2022" w:type="dxa"/>
            <w:gridSpan w:val="2"/>
            <w:shd w:val="clear" w:color="auto" w:fill="auto"/>
          </w:tcPr>
          <w:p w:rsidR="000C3AFC" w:rsidRPr="008E0238" w:rsidRDefault="000C3AFC" w:rsidP="00637C47">
            <w:pPr>
              <w:pStyle w:val="71"/>
              <w:shd w:val="clear" w:color="auto" w:fill="auto"/>
              <w:spacing w:before="0" w:after="0" w:line="240" w:lineRule="auto"/>
              <w:ind w:right="43"/>
              <w:rPr>
                <w:sz w:val="24"/>
                <w:szCs w:val="24"/>
              </w:rPr>
            </w:pPr>
            <w:r w:rsidRPr="008E0238">
              <w:rPr>
                <w:rStyle w:val="27"/>
                <w:color w:val="auto"/>
                <w:sz w:val="24"/>
                <w:szCs w:val="24"/>
              </w:rPr>
              <w:t>Пользователи</w:t>
            </w:r>
          </w:p>
        </w:tc>
        <w:tc>
          <w:tcPr>
            <w:tcW w:w="2126" w:type="dxa"/>
            <w:gridSpan w:val="2"/>
            <w:shd w:val="clear" w:color="auto" w:fill="auto"/>
          </w:tcPr>
          <w:p w:rsidR="000C3AFC" w:rsidRPr="008E0238" w:rsidRDefault="000C3AFC" w:rsidP="00637C47">
            <w:pPr>
              <w:pStyle w:val="71"/>
              <w:shd w:val="clear" w:color="auto" w:fill="auto"/>
              <w:spacing w:before="0" w:after="0" w:line="240" w:lineRule="auto"/>
              <w:ind w:right="43"/>
              <w:rPr>
                <w:sz w:val="24"/>
                <w:szCs w:val="24"/>
              </w:rPr>
            </w:pPr>
            <w:r w:rsidRPr="008E0238">
              <w:rPr>
                <w:rStyle w:val="27"/>
                <w:color w:val="auto"/>
                <w:sz w:val="24"/>
                <w:szCs w:val="24"/>
              </w:rPr>
              <w:t>Посещения</w:t>
            </w:r>
          </w:p>
        </w:tc>
        <w:tc>
          <w:tcPr>
            <w:tcW w:w="2268" w:type="dxa"/>
            <w:gridSpan w:val="2"/>
            <w:shd w:val="clear" w:color="auto" w:fill="auto"/>
          </w:tcPr>
          <w:p w:rsidR="000C3AFC" w:rsidRPr="008E0238" w:rsidRDefault="000C3AFC" w:rsidP="00637C47">
            <w:pPr>
              <w:pStyle w:val="71"/>
              <w:shd w:val="clear" w:color="auto" w:fill="auto"/>
              <w:spacing w:before="0" w:after="0" w:line="240" w:lineRule="auto"/>
              <w:ind w:right="43"/>
              <w:rPr>
                <w:sz w:val="24"/>
                <w:szCs w:val="24"/>
              </w:rPr>
            </w:pPr>
            <w:r w:rsidRPr="008E0238">
              <w:rPr>
                <w:rStyle w:val="27"/>
                <w:color w:val="auto"/>
                <w:sz w:val="24"/>
                <w:szCs w:val="24"/>
              </w:rPr>
              <w:t>Документовыдача</w:t>
            </w:r>
          </w:p>
        </w:tc>
        <w:tc>
          <w:tcPr>
            <w:tcW w:w="2268" w:type="dxa"/>
            <w:gridSpan w:val="2"/>
            <w:shd w:val="clear" w:color="auto" w:fill="auto"/>
          </w:tcPr>
          <w:p w:rsidR="000C3AFC" w:rsidRPr="008E0238" w:rsidRDefault="000C3AFC" w:rsidP="00637C47">
            <w:pPr>
              <w:ind w:right="43"/>
              <w:jc w:val="both"/>
              <w:rPr>
                <w:sz w:val="24"/>
                <w:szCs w:val="24"/>
              </w:rPr>
            </w:pPr>
            <w:r w:rsidRPr="008E0238">
              <w:rPr>
                <w:rStyle w:val="27"/>
                <w:color w:val="auto"/>
                <w:sz w:val="24"/>
                <w:szCs w:val="24"/>
              </w:rPr>
              <w:t>% охвата</w:t>
            </w:r>
          </w:p>
        </w:tc>
      </w:tr>
      <w:tr w:rsidR="00637C47" w:rsidRPr="008E0238" w:rsidTr="00637C47">
        <w:tc>
          <w:tcPr>
            <w:tcW w:w="814" w:type="dxa"/>
            <w:shd w:val="clear" w:color="auto" w:fill="auto"/>
          </w:tcPr>
          <w:p w:rsidR="000C3AFC" w:rsidRPr="008E0238" w:rsidRDefault="000C3AFC" w:rsidP="00637C47">
            <w:pPr>
              <w:ind w:right="43"/>
              <w:jc w:val="both"/>
              <w:rPr>
                <w:sz w:val="24"/>
                <w:szCs w:val="24"/>
              </w:rPr>
            </w:pPr>
          </w:p>
        </w:tc>
        <w:tc>
          <w:tcPr>
            <w:tcW w:w="788" w:type="dxa"/>
            <w:shd w:val="clear" w:color="auto" w:fill="auto"/>
          </w:tcPr>
          <w:p w:rsidR="000C3AFC" w:rsidRPr="008E0238" w:rsidRDefault="000C3AFC" w:rsidP="00637C47">
            <w:pPr>
              <w:pStyle w:val="71"/>
              <w:shd w:val="clear" w:color="auto" w:fill="auto"/>
              <w:spacing w:before="0" w:after="0" w:line="240" w:lineRule="auto"/>
              <w:ind w:right="43"/>
              <w:rPr>
                <w:sz w:val="24"/>
                <w:szCs w:val="24"/>
              </w:rPr>
            </w:pPr>
            <w:r w:rsidRPr="008E0238">
              <w:rPr>
                <w:rStyle w:val="27"/>
                <w:color w:val="auto"/>
                <w:sz w:val="24"/>
                <w:szCs w:val="24"/>
              </w:rPr>
              <w:t>План</w:t>
            </w:r>
          </w:p>
        </w:tc>
        <w:tc>
          <w:tcPr>
            <w:tcW w:w="1234" w:type="dxa"/>
            <w:shd w:val="clear" w:color="auto" w:fill="auto"/>
          </w:tcPr>
          <w:p w:rsidR="000C3AFC" w:rsidRPr="008E0238" w:rsidRDefault="000C3AFC" w:rsidP="00637C47">
            <w:pPr>
              <w:pStyle w:val="71"/>
              <w:shd w:val="clear" w:color="auto" w:fill="auto"/>
              <w:spacing w:before="0" w:after="0" w:line="240" w:lineRule="auto"/>
              <w:ind w:right="43"/>
              <w:rPr>
                <w:sz w:val="24"/>
                <w:szCs w:val="24"/>
              </w:rPr>
            </w:pPr>
            <w:r w:rsidRPr="008E0238">
              <w:rPr>
                <w:rStyle w:val="27"/>
                <w:color w:val="auto"/>
                <w:sz w:val="24"/>
                <w:szCs w:val="24"/>
              </w:rPr>
              <w:t>Выполнение</w:t>
            </w:r>
          </w:p>
        </w:tc>
        <w:tc>
          <w:tcPr>
            <w:tcW w:w="1134" w:type="dxa"/>
            <w:shd w:val="clear" w:color="auto" w:fill="auto"/>
          </w:tcPr>
          <w:p w:rsidR="000C3AFC" w:rsidRPr="008E0238" w:rsidRDefault="000C3AFC" w:rsidP="00637C47">
            <w:pPr>
              <w:pStyle w:val="71"/>
              <w:shd w:val="clear" w:color="auto" w:fill="auto"/>
              <w:spacing w:before="0" w:after="0" w:line="240" w:lineRule="auto"/>
              <w:ind w:right="43"/>
              <w:rPr>
                <w:sz w:val="24"/>
                <w:szCs w:val="24"/>
              </w:rPr>
            </w:pPr>
            <w:r w:rsidRPr="008E0238">
              <w:rPr>
                <w:rStyle w:val="27"/>
                <w:color w:val="auto"/>
                <w:sz w:val="24"/>
                <w:szCs w:val="24"/>
              </w:rPr>
              <w:t>План</w:t>
            </w:r>
          </w:p>
        </w:tc>
        <w:tc>
          <w:tcPr>
            <w:tcW w:w="992" w:type="dxa"/>
            <w:shd w:val="clear" w:color="auto" w:fill="auto"/>
          </w:tcPr>
          <w:p w:rsidR="000C3AFC" w:rsidRPr="008E0238" w:rsidRDefault="000C3AFC" w:rsidP="00637C47">
            <w:pPr>
              <w:pStyle w:val="71"/>
              <w:shd w:val="clear" w:color="auto" w:fill="auto"/>
              <w:spacing w:before="0" w:after="0" w:line="240" w:lineRule="auto"/>
              <w:ind w:left="-172" w:right="43" w:firstLine="172"/>
              <w:rPr>
                <w:sz w:val="24"/>
                <w:szCs w:val="24"/>
              </w:rPr>
            </w:pPr>
            <w:r w:rsidRPr="008E0238">
              <w:rPr>
                <w:rStyle w:val="27"/>
                <w:color w:val="auto"/>
                <w:sz w:val="24"/>
                <w:szCs w:val="24"/>
              </w:rPr>
              <w:t>Выполнение</w:t>
            </w:r>
          </w:p>
        </w:tc>
        <w:tc>
          <w:tcPr>
            <w:tcW w:w="1138" w:type="dxa"/>
            <w:shd w:val="clear" w:color="auto" w:fill="auto"/>
          </w:tcPr>
          <w:p w:rsidR="000C3AFC" w:rsidRPr="008E0238" w:rsidRDefault="000C3AFC" w:rsidP="00637C47">
            <w:pPr>
              <w:pStyle w:val="71"/>
              <w:shd w:val="clear" w:color="auto" w:fill="auto"/>
              <w:spacing w:before="0" w:after="0" w:line="240" w:lineRule="auto"/>
              <w:ind w:right="43"/>
              <w:rPr>
                <w:sz w:val="24"/>
                <w:szCs w:val="24"/>
              </w:rPr>
            </w:pPr>
            <w:r w:rsidRPr="008E0238">
              <w:rPr>
                <w:rStyle w:val="27"/>
                <w:color w:val="auto"/>
                <w:sz w:val="24"/>
                <w:szCs w:val="24"/>
              </w:rPr>
              <w:t>План</w:t>
            </w:r>
          </w:p>
        </w:tc>
        <w:tc>
          <w:tcPr>
            <w:tcW w:w="1130" w:type="dxa"/>
            <w:shd w:val="clear" w:color="auto" w:fill="auto"/>
          </w:tcPr>
          <w:p w:rsidR="000C3AFC" w:rsidRPr="008E0238" w:rsidRDefault="000C3AFC" w:rsidP="00637C47">
            <w:pPr>
              <w:pStyle w:val="71"/>
              <w:shd w:val="clear" w:color="auto" w:fill="auto"/>
              <w:spacing w:before="0" w:after="0" w:line="240" w:lineRule="auto"/>
              <w:ind w:right="43"/>
              <w:rPr>
                <w:sz w:val="24"/>
                <w:szCs w:val="24"/>
              </w:rPr>
            </w:pPr>
            <w:r w:rsidRPr="008E0238">
              <w:rPr>
                <w:rStyle w:val="27"/>
                <w:color w:val="auto"/>
                <w:sz w:val="24"/>
                <w:szCs w:val="24"/>
              </w:rPr>
              <w:t>Выполнение</w:t>
            </w:r>
          </w:p>
        </w:tc>
        <w:tc>
          <w:tcPr>
            <w:tcW w:w="992" w:type="dxa"/>
            <w:shd w:val="clear" w:color="auto" w:fill="auto"/>
          </w:tcPr>
          <w:p w:rsidR="000C3AFC" w:rsidRPr="008E0238" w:rsidRDefault="000C3AFC" w:rsidP="00637C47">
            <w:pPr>
              <w:pStyle w:val="71"/>
              <w:shd w:val="clear" w:color="auto" w:fill="auto"/>
              <w:spacing w:before="0" w:after="0" w:line="240" w:lineRule="auto"/>
              <w:ind w:left="34" w:right="-4"/>
              <w:jc w:val="left"/>
              <w:rPr>
                <w:sz w:val="24"/>
                <w:szCs w:val="24"/>
              </w:rPr>
            </w:pPr>
            <w:r w:rsidRPr="008E0238">
              <w:rPr>
                <w:rStyle w:val="27"/>
                <w:color w:val="auto"/>
                <w:sz w:val="24"/>
                <w:szCs w:val="24"/>
              </w:rPr>
              <w:t>План</w:t>
            </w:r>
          </w:p>
        </w:tc>
        <w:tc>
          <w:tcPr>
            <w:tcW w:w="1276" w:type="dxa"/>
            <w:shd w:val="clear" w:color="auto" w:fill="auto"/>
          </w:tcPr>
          <w:p w:rsidR="000C3AFC" w:rsidRPr="008E0238" w:rsidRDefault="000C3AFC" w:rsidP="00637C47">
            <w:pPr>
              <w:pStyle w:val="71"/>
              <w:shd w:val="clear" w:color="auto" w:fill="auto"/>
              <w:spacing w:before="0" w:after="0" w:line="240" w:lineRule="auto"/>
              <w:ind w:right="43"/>
              <w:jc w:val="left"/>
              <w:rPr>
                <w:sz w:val="24"/>
                <w:szCs w:val="24"/>
              </w:rPr>
            </w:pPr>
            <w:r w:rsidRPr="008E0238">
              <w:rPr>
                <w:rStyle w:val="27"/>
                <w:color w:val="auto"/>
                <w:sz w:val="24"/>
                <w:szCs w:val="24"/>
              </w:rPr>
              <w:t>Выполнение</w:t>
            </w:r>
          </w:p>
        </w:tc>
      </w:tr>
      <w:tr w:rsidR="00637C47" w:rsidRPr="008E0238" w:rsidTr="00637C47">
        <w:tc>
          <w:tcPr>
            <w:tcW w:w="814" w:type="dxa"/>
            <w:shd w:val="clear" w:color="auto" w:fill="auto"/>
          </w:tcPr>
          <w:p w:rsidR="00637C47" w:rsidRPr="008E0238" w:rsidRDefault="00637C47" w:rsidP="00637C47">
            <w:pPr>
              <w:ind w:right="43"/>
              <w:jc w:val="center"/>
              <w:rPr>
                <w:sz w:val="24"/>
                <w:szCs w:val="24"/>
              </w:rPr>
            </w:pPr>
            <w:r w:rsidRPr="008E0238">
              <w:rPr>
                <w:sz w:val="24"/>
                <w:szCs w:val="24"/>
              </w:rPr>
              <w:t>2020</w:t>
            </w:r>
          </w:p>
        </w:tc>
        <w:tc>
          <w:tcPr>
            <w:tcW w:w="788" w:type="dxa"/>
            <w:shd w:val="clear" w:color="auto" w:fill="auto"/>
          </w:tcPr>
          <w:p w:rsidR="00637C47" w:rsidRPr="008E0238" w:rsidRDefault="00637C47" w:rsidP="00637C47">
            <w:pPr>
              <w:pStyle w:val="71"/>
              <w:shd w:val="clear" w:color="auto" w:fill="auto"/>
              <w:spacing w:before="0" w:after="0" w:line="240" w:lineRule="auto"/>
              <w:ind w:right="43"/>
              <w:rPr>
                <w:sz w:val="24"/>
                <w:szCs w:val="24"/>
              </w:rPr>
            </w:pPr>
            <w:r w:rsidRPr="008E0238">
              <w:rPr>
                <w:sz w:val="24"/>
                <w:szCs w:val="24"/>
              </w:rPr>
              <w:t>7210</w:t>
            </w:r>
          </w:p>
        </w:tc>
        <w:tc>
          <w:tcPr>
            <w:tcW w:w="1234" w:type="dxa"/>
            <w:shd w:val="clear" w:color="auto" w:fill="auto"/>
          </w:tcPr>
          <w:p w:rsidR="00637C47" w:rsidRPr="008E0238" w:rsidRDefault="00637C47" w:rsidP="00637C47">
            <w:pPr>
              <w:pStyle w:val="71"/>
              <w:shd w:val="clear" w:color="auto" w:fill="auto"/>
              <w:spacing w:before="0" w:after="0" w:line="240" w:lineRule="auto"/>
              <w:ind w:right="43"/>
              <w:rPr>
                <w:sz w:val="24"/>
                <w:szCs w:val="24"/>
              </w:rPr>
            </w:pPr>
            <w:r w:rsidRPr="008E0238">
              <w:rPr>
                <w:sz w:val="24"/>
                <w:szCs w:val="24"/>
              </w:rPr>
              <w:t>7198</w:t>
            </w:r>
          </w:p>
        </w:tc>
        <w:tc>
          <w:tcPr>
            <w:tcW w:w="1134" w:type="dxa"/>
            <w:shd w:val="clear" w:color="auto" w:fill="auto"/>
          </w:tcPr>
          <w:p w:rsidR="00637C47" w:rsidRPr="008E0238" w:rsidRDefault="00637C47" w:rsidP="00637C47">
            <w:pPr>
              <w:pStyle w:val="71"/>
              <w:shd w:val="clear" w:color="auto" w:fill="auto"/>
              <w:spacing w:before="0" w:after="0" w:line="240" w:lineRule="auto"/>
              <w:ind w:right="43"/>
              <w:rPr>
                <w:sz w:val="24"/>
                <w:szCs w:val="24"/>
              </w:rPr>
            </w:pPr>
            <w:r w:rsidRPr="008E0238">
              <w:rPr>
                <w:sz w:val="24"/>
                <w:szCs w:val="24"/>
              </w:rPr>
              <w:t>93440</w:t>
            </w:r>
          </w:p>
        </w:tc>
        <w:tc>
          <w:tcPr>
            <w:tcW w:w="992" w:type="dxa"/>
            <w:shd w:val="clear" w:color="auto" w:fill="auto"/>
          </w:tcPr>
          <w:p w:rsidR="00637C47" w:rsidRPr="008E0238" w:rsidRDefault="00637C47" w:rsidP="00637C47">
            <w:pPr>
              <w:pStyle w:val="71"/>
              <w:shd w:val="clear" w:color="auto" w:fill="auto"/>
              <w:spacing w:before="0" w:after="0" w:line="240" w:lineRule="auto"/>
              <w:ind w:right="43"/>
              <w:rPr>
                <w:sz w:val="24"/>
                <w:szCs w:val="24"/>
              </w:rPr>
            </w:pPr>
            <w:r w:rsidRPr="008E0238">
              <w:rPr>
                <w:sz w:val="24"/>
                <w:szCs w:val="24"/>
              </w:rPr>
              <w:t>92461</w:t>
            </w:r>
          </w:p>
        </w:tc>
        <w:tc>
          <w:tcPr>
            <w:tcW w:w="1138" w:type="dxa"/>
            <w:shd w:val="clear" w:color="auto" w:fill="auto"/>
          </w:tcPr>
          <w:p w:rsidR="00637C47" w:rsidRPr="008E0238" w:rsidRDefault="00637C47" w:rsidP="00637C47">
            <w:pPr>
              <w:pStyle w:val="71"/>
              <w:shd w:val="clear" w:color="auto" w:fill="auto"/>
              <w:spacing w:before="0" w:after="0" w:line="240" w:lineRule="auto"/>
              <w:ind w:right="43"/>
              <w:rPr>
                <w:sz w:val="24"/>
                <w:szCs w:val="24"/>
              </w:rPr>
            </w:pPr>
            <w:r w:rsidRPr="008E0238">
              <w:rPr>
                <w:sz w:val="24"/>
                <w:szCs w:val="24"/>
              </w:rPr>
              <w:t>160000</w:t>
            </w:r>
          </w:p>
        </w:tc>
        <w:tc>
          <w:tcPr>
            <w:tcW w:w="1130" w:type="dxa"/>
            <w:shd w:val="clear" w:color="auto" w:fill="auto"/>
          </w:tcPr>
          <w:p w:rsidR="00637C47" w:rsidRPr="008E0238" w:rsidRDefault="00637C47" w:rsidP="00637C47">
            <w:pPr>
              <w:pStyle w:val="71"/>
              <w:shd w:val="clear" w:color="auto" w:fill="auto"/>
              <w:spacing w:before="0" w:after="0" w:line="240" w:lineRule="auto"/>
              <w:ind w:right="43"/>
              <w:rPr>
                <w:sz w:val="24"/>
                <w:szCs w:val="24"/>
              </w:rPr>
            </w:pPr>
            <w:r w:rsidRPr="008E0238">
              <w:rPr>
                <w:sz w:val="24"/>
                <w:szCs w:val="24"/>
              </w:rPr>
              <w:t>172076</w:t>
            </w:r>
          </w:p>
        </w:tc>
        <w:tc>
          <w:tcPr>
            <w:tcW w:w="992" w:type="dxa"/>
            <w:shd w:val="clear" w:color="auto" w:fill="auto"/>
          </w:tcPr>
          <w:p w:rsidR="00637C47" w:rsidRPr="008E0238" w:rsidRDefault="00637C47" w:rsidP="00637C47">
            <w:pPr>
              <w:pStyle w:val="71"/>
              <w:shd w:val="clear" w:color="auto" w:fill="auto"/>
              <w:spacing w:before="0" w:after="0" w:line="240" w:lineRule="auto"/>
              <w:ind w:left="220" w:right="43"/>
              <w:jc w:val="left"/>
              <w:rPr>
                <w:sz w:val="24"/>
                <w:szCs w:val="24"/>
              </w:rPr>
            </w:pPr>
            <w:r w:rsidRPr="008E0238">
              <w:rPr>
                <w:sz w:val="24"/>
                <w:szCs w:val="24"/>
              </w:rPr>
              <w:t>51,0</w:t>
            </w:r>
          </w:p>
        </w:tc>
        <w:tc>
          <w:tcPr>
            <w:tcW w:w="1276" w:type="dxa"/>
            <w:shd w:val="clear" w:color="auto" w:fill="auto"/>
          </w:tcPr>
          <w:p w:rsidR="00637C47" w:rsidRPr="008E0238" w:rsidRDefault="00637C47" w:rsidP="00637C47">
            <w:pPr>
              <w:pStyle w:val="71"/>
              <w:shd w:val="clear" w:color="auto" w:fill="auto"/>
              <w:spacing w:before="0" w:after="0" w:line="240" w:lineRule="auto"/>
              <w:ind w:left="140" w:right="43"/>
              <w:jc w:val="left"/>
              <w:rPr>
                <w:rStyle w:val="27"/>
                <w:color w:val="auto"/>
                <w:sz w:val="24"/>
                <w:szCs w:val="24"/>
              </w:rPr>
            </w:pPr>
            <w:r w:rsidRPr="008E0238">
              <w:rPr>
                <w:rStyle w:val="27"/>
                <w:color w:val="auto"/>
                <w:sz w:val="24"/>
                <w:szCs w:val="24"/>
              </w:rPr>
              <w:t>51,2</w:t>
            </w:r>
          </w:p>
        </w:tc>
      </w:tr>
      <w:tr w:rsidR="00637C47" w:rsidRPr="008E0238" w:rsidTr="00637C47">
        <w:tc>
          <w:tcPr>
            <w:tcW w:w="814" w:type="dxa"/>
            <w:shd w:val="clear" w:color="auto" w:fill="auto"/>
          </w:tcPr>
          <w:p w:rsidR="00637C47" w:rsidRPr="008E0238" w:rsidRDefault="00637C47" w:rsidP="00637C47">
            <w:pPr>
              <w:ind w:right="43"/>
              <w:jc w:val="center"/>
              <w:rPr>
                <w:sz w:val="24"/>
                <w:szCs w:val="24"/>
              </w:rPr>
            </w:pPr>
            <w:r w:rsidRPr="008E0238">
              <w:rPr>
                <w:sz w:val="24"/>
                <w:szCs w:val="24"/>
              </w:rPr>
              <w:t>2021</w:t>
            </w:r>
          </w:p>
        </w:tc>
        <w:tc>
          <w:tcPr>
            <w:tcW w:w="788" w:type="dxa"/>
            <w:shd w:val="clear" w:color="auto" w:fill="auto"/>
          </w:tcPr>
          <w:p w:rsidR="00637C47" w:rsidRPr="008E0238" w:rsidRDefault="00637C47" w:rsidP="00637C47">
            <w:pPr>
              <w:ind w:right="43"/>
              <w:jc w:val="center"/>
              <w:rPr>
                <w:sz w:val="24"/>
                <w:szCs w:val="24"/>
              </w:rPr>
            </w:pPr>
            <w:r w:rsidRPr="008E0238">
              <w:rPr>
                <w:sz w:val="24"/>
                <w:szCs w:val="24"/>
              </w:rPr>
              <w:t>6800</w:t>
            </w:r>
          </w:p>
        </w:tc>
        <w:tc>
          <w:tcPr>
            <w:tcW w:w="1234" w:type="dxa"/>
            <w:shd w:val="clear" w:color="auto" w:fill="auto"/>
          </w:tcPr>
          <w:p w:rsidR="00637C47" w:rsidRPr="008E0238" w:rsidRDefault="00637C47" w:rsidP="00637C47">
            <w:pPr>
              <w:ind w:right="43"/>
              <w:jc w:val="center"/>
              <w:rPr>
                <w:sz w:val="24"/>
                <w:szCs w:val="24"/>
              </w:rPr>
            </w:pPr>
            <w:r w:rsidRPr="008E0238">
              <w:rPr>
                <w:sz w:val="24"/>
                <w:szCs w:val="24"/>
              </w:rPr>
              <w:t>6881</w:t>
            </w:r>
          </w:p>
        </w:tc>
        <w:tc>
          <w:tcPr>
            <w:tcW w:w="1134" w:type="dxa"/>
            <w:shd w:val="clear" w:color="auto" w:fill="auto"/>
          </w:tcPr>
          <w:p w:rsidR="00637C47" w:rsidRPr="008E0238" w:rsidRDefault="00637C47" w:rsidP="00637C47">
            <w:pPr>
              <w:pStyle w:val="71"/>
              <w:shd w:val="clear" w:color="auto" w:fill="auto"/>
              <w:spacing w:before="0" w:after="0" w:line="240" w:lineRule="auto"/>
              <w:ind w:right="43"/>
              <w:rPr>
                <w:rStyle w:val="27"/>
                <w:color w:val="auto"/>
                <w:sz w:val="24"/>
                <w:szCs w:val="24"/>
              </w:rPr>
            </w:pPr>
            <w:r w:rsidRPr="008E0238">
              <w:rPr>
                <w:rStyle w:val="27"/>
                <w:color w:val="auto"/>
                <w:sz w:val="24"/>
                <w:szCs w:val="24"/>
              </w:rPr>
              <w:t>95700</w:t>
            </w:r>
          </w:p>
        </w:tc>
        <w:tc>
          <w:tcPr>
            <w:tcW w:w="992" w:type="dxa"/>
            <w:shd w:val="clear" w:color="auto" w:fill="auto"/>
          </w:tcPr>
          <w:p w:rsidR="00637C47" w:rsidRPr="008E0238" w:rsidRDefault="00637C47" w:rsidP="00637C47">
            <w:pPr>
              <w:pStyle w:val="71"/>
              <w:shd w:val="clear" w:color="auto" w:fill="auto"/>
              <w:spacing w:before="0" w:after="0" w:line="240" w:lineRule="auto"/>
              <w:ind w:right="43"/>
              <w:rPr>
                <w:rStyle w:val="27"/>
                <w:color w:val="auto"/>
                <w:sz w:val="24"/>
                <w:szCs w:val="24"/>
              </w:rPr>
            </w:pPr>
            <w:r w:rsidRPr="008E0238">
              <w:rPr>
                <w:rStyle w:val="27"/>
                <w:color w:val="auto"/>
                <w:sz w:val="24"/>
                <w:szCs w:val="24"/>
              </w:rPr>
              <w:t>100042</w:t>
            </w:r>
          </w:p>
        </w:tc>
        <w:tc>
          <w:tcPr>
            <w:tcW w:w="1138" w:type="dxa"/>
            <w:shd w:val="clear" w:color="auto" w:fill="auto"/>
          </w:tcPr>
          <w:p w:rsidR="00637C47" w:rsidRPr="008E0238" w:rsidRDefault="00637C47" w:rsidP="00637C47">
            <w:pPr>
              <w:pStyle w:val="71"/>
              <w:shd w:val="clear" w:color="auto" w:fill="auto"/>
              <w:spacing w:before="0" w:after="0" w:line="240" w:lineRule="auto"/>
              <w:ind w:right="43"/>
              <w:rPr>
                <w:rStyle w:val="27"/>
                <w:color w:val="auto"/>
                <w:sz w:val="24"/>
                <w:szCs w:val="24"/>
              </w:rPr>
            </w:pPr>
            <w:r w:rsidRPr="008E0238">
              <w:rPr>
                <w:rStyle w:val="27"/>
                <w:color w:val="auto"/>
                <w:sz w:val="24"/>
                <w:szCs w:val="24"/>
              </w:rPr>
              <w:t>150000</w:t>
            </w:r>
          </w:p>
        </w:tc>
        <w:tc>
          <w:tcPr>
            <w:tcW w:w="1130" w:type="dxa"/>
            <w:shd w:val="clear" w:color="auto" w:fill="auto"/>
          </w:tcPr>
          <w:p w:rsidR="00637C47" w:rsidRPr="008E0238" w:rsidRDefault="00637C47" w:rsidP="00637C47">
            <w:pPr>
              <w:pStyle w:val="71"/>
              <w:shd w:val="clear" w:color="auto" w:fill="auto"/>
              <w:spacing w:before="0" w:after="0" w:line="240" w:lineRule="auto"/>
              <w:ind w:right="43"/>
              <w:rPr>
                <w:rStyle w:val="27"/>
                <w:color w:val="auto"/>
                <w:sz w:val="24"/>
                <w:szCs w:val="24"/>
              </w:rPr>
            </w:pPr>
            <w:r w:rsidRPr="008E0238">
              <w:rPr>
                <w:rStyle w:val="27"/>
                <w:color w:val="auto"/>
                <w:sz w:val="24"/>
                <w:szCs w:val="24"/>
              </w:rPr>
              <w:t>169242</w:t>
            </w:r>
          </w:p>
        </w:tc>
        <w:tc>
          <w:tcPr>
            <w:tcW w:w="992" w:type="dxa"/>
            <w:shd w:val="clear" w:color="auto" w:fill="auto"/>
          </w:tcPr>
          <w:p w:rsidR="00637C47" w:rsidRPr="008E0238" w:rsidRDefault="00637C47" w:rsidP="00637C47">
            <w:pPr>
              <w:pStyle w:val="71"/>
              <w:shd w:val="clear" w:color="auto" w:fill="auto"/>
              <w:spacing w:before="0" w:after="0" w:line="240" w:lineRule="auto"/>
              <w:ind w:left="220" w:right="43"/>
              <w:jc w:val="left"/>
              <w:rPr>
                <w:rStyle w:val="27"/>
                <w:color w:val="auto"/>
                <w:sz w:val="24"/>
                <w:szCs w:val="24"/>
              </w:rPr>
            </w:pPr>
            <w:r w:rsidRPr="008E0238">
              <w:rPr>
                <w:rStyle w:val="27"/>
                <w:color w:val="auto"/>
                <w:sz w:val="24"/>
                <w:szCs w:val="24"/>
              </w:rPr>
              <w:t>50,1</w:t>
            </w:r>
          </w:p>
        </w:tc>
        <w:tc>
          <w:tcPr>
            <w:tcW w:w="1276" w:type="dxa"/>
            <w:shd w:val="clear" w:color="auto" w:fill="auto"/>
          </w:tcPr>
          <w:p w:rsidR="00637C47" w:rsidRPr="008E0238" w:rsidRDefault="00637C47" w:rsidP="00637C47">
            <w:pPr>
              <w:pStyle w:val="71"/>
              <w:shd w:val="clear" w:color="auto" w:fill="auto"/>
              <w:spacing w:before="0" w:after="0" w:line="240" w:lineRule="auto"/>
              <w:ind w:left="140" w:right="43"/>
              <w:jc w:val="left"/>
              <w:rPr>
                <w:rStyle w:val="27"/>
                <w:color w:val="auto"/>
                <w:sz w:val="24"/>
                <w:szCs w:val="24"/>
              </w:rPr>
            </w:pPr>
            <w:r w:rsidRPr="008E0238">
              <w:rPr>
                <w:rStyle w:val="27"/>
                <w:color w:val="auto"/>
                <w:sz w:val="24"/>
                <w:szCs w:val="24"/>
              </w:rPr>
              <w:t>50,7</w:t>
            </w:r>
          </w:p>
        </w:tc>
      </w:tr>
      <w:tr w:rsidR="00637C47" w:rsidRPr="008E0238" w:rsidTr="00637C47">
        <w:tc>
          <w:tcPr>
            <w:tcW w:w="814" w:type="dxa"/>
            <w:shd w:val="clear" w:color="auto" w:fill="auto"/>
          </w:tcPr>
          <w:p w:rsidR="00637C47" w:rsidRPr="008E0238" w:rsidRDefault="00637C47" w:rsidP="00637C47">
            <w:pPr>
              <w:ind w:right="43"/>
              <w:jc w:val="center"/>
              <w:rPr>
                <w:sz w:val="24"/>
                <w:szCs w:val="24"/>
              </w:rPr>
            </w:pPr>
            <w:r w:rsidRPr="008E0238">
              <w:rPr>
                <w:sz w:val="24"/>
                <w:szCs w:val="24"/>
              </w:rPr>
              <w:t>2022</w:t>
            </w:r>
          </w:p>
        </w:tc>
        <w:tc>
          <w:tcPr>
            <w:tcW w:w="788" w:type="dxa"/>
            <w:shd w:val="clear" w:color="auto" w:fill="auto"/>
          </w:tcPr>
          <w:p w:rsidR="00637C47" w:rsidRPr="008E0238" w:rsidRDefault="003F7C4C" w:rsidP="003F7C4C">
            <w:pPr>
              <w:ind w:right="43"/>
              <w:jc w:val="center"/>
              <w:rPr>
                <w:sz w:val="24"/>
                <w:szCs w:val="24"/>
              </w:rPr>
            </w:pPr>
            <w:r>
              <w:rPr>
                <w:sz w:val="24"/>
                <w:szCs w:val="24"/>
              </w:rPr>
              <w:t>6550</w:t>
            </w:r>
          </w:p>
        </w:tc>
        <w:tc>
          <w:tcPr>
            <w:tcW w:w="1234" w:type="dxa"/>
            <w:shd w:val="clear" w:color="auto" w:fill="auto"/>
          </w:tcPr>
          <w:p w:rsidR="00637C47" w:rsidRPr="008E0238" w:rsidRDefault="00F17A6C" w:rsidP="00637C47">
            <w:pPr>
              <w:ind w:right="43"/>
              <w:jc w:val="center"/>
              <w:rPr>
                <w:sz w:val="24"/>
                <w:szCs w:val="24"/>
              </w:rPr>
            </w:pPr>
            <w:r>
              <w:rPr>
                <w:sz w:val="24"/>
                <w:szCs w:val="24"/>
              </w:rPr>
              <w:t>6553</w:t>
            </w:r>
          </w:p>
        </w:tc>
        <w:tc>
          <w:tcPr>
            <w:tcW w:w="1134" w:type="dxa"/>
            <w:shd w:val="clear" w:color="auto" w:fill="auto"/>
          </w:tcPr>
          <w:p w:rsidR="00637C47" w:rsidRPr="008E0238" w:rsidRDefault="003F7C4C" w:rsidP="00637C47">
            <w:pPr>
              <w:pStyle w:val="71"/>
              <w:shd w:val="clear" w:color="auto" w:fill="auto"/>
              <w:spacing w:before="0" w:after="0" w:line="240" w:lineRule="auto"/>
              <w:ind w:right="43"/>
              <w:rPr>
                <w:rStyle w:val="27"/>
                <w:color w:val="auto"/>
                <w:sz w:val="24"/>
                <w:szCs w:val="24"/>
              </w:rPr>
            </w:pPr>
            <w:r>
              <w:rPr>
                <w:rStyle w:val="27"/>
                <w:color w:val="auto"/>
                <w:sz w:val="24"/>
                <w:szCs w:val="24"/>
              </w:rPr>
              <w:t>104415</w:t>
            </w:r>
          </w:p>
        </w:tc>
        <w:tc>
          <w:tcPr>
            <w:tcW w:w="992" w:type="dxa"/>
            <w:shd w:val="clear" w:color="auto" w:fill="auto"/>
          </w:tcPr>
          <w:p w:rsidR="00637C47" w:rsidRPr="008E0238" w:rsidRDefault="003F7C4C" w:rsidP="00637C47">
            <w:pPr>
              <w:pStyle w:val="71"/>
              <w:shd w:val="clear" w:color="auto" w:fill="auto"/>
              <w:spacing w:before="0" w:after="0" w:line="240" w:lineRule="auto"/>
              <w:ind w:right="43"/>
              <w:rPr>
                <w:rStyle w:val="27"/>
                <w:color w:val="auto"/>
                <w:sz w:val="24"/>
                <w:szCs w:val="24"/>
              </w:rPr>
            </w:pPr>
            <w:r>
              <w:rPr>
                <w:rStyle w:val="27"/>
                <w:color w:val="auto"/>
                <w:sz w:val="24"/>
                <w:szCs w:val="24"/>
              </w:rPr>
              <w:t>103186</w:t>
            </w:r>
          </w:p>
        </w:tc>
        <w:tc>
          <w:tcPr>
            <w:tcW w:w="1138" w:type="dxa"/>
            <w:shd w:val="clear" w:color="auto" w:fill="auto"/>
          </w:tcPr>
          <w:p w:rsidR="00637C47" w:rsidRPr="008E0238" w:rsidRDefault="003F7C4C" w:rsidP="00637C47">
            <w:pPr>
              <w:pStyle w:val="71"/>
              <w:shd w:val="clear" w:color="auto" w:fill="auto"/>
              <w:spacing w:before="0" w:after="0" w:line="240" w:lineRule="auto"/>
              <w:ind w:right="43"/>
              <w:rPr>
                <w:rStyle w:val="27"/>
                <w:color w:val="auto"/>
                <w:sz w:val="24"/>
                <w:szCs w:val="24"/>
              </w:rPr>
            </w:pPr>
            <w:r>
              <w:rPr>
                <w:rStyle w:val="27"/>
                <w:color w:val="auto"/>
                <w:sz w:val="24"/>
                <w:szCs w:val="24"/>
              </w:rPr>
              <w:t>136000</w:t>
            </w:r>
          </w:p>
        </w:tc>
        <w:tc>
          <w:tcPr>
            <w:tcW w:w="1130" w:type="dxa"/>
            <w:shd w:val="clear" w:color="auto" w:fill="auto"/>
          </w:tcPr>
          <w:p w:rsidR="00637C47" w:rsidRPr="008E0238" w:rsidRDefault="00637C47" w:rsidP="00637C47">
            <w:pPr>
              <w:pStyle w:val="71"/>
              <w:shd w:val="clear" w:color="auto" w:fill="auto"/>
              <w:spacing w:before="0" w:after="0" w:line="240" w:lineRule="auto"/>
              <w:ind w:right="43"/>
              <w:rPr>
                <w:rStyle w:val="27"/>
                <w:color w:val="auto"/>
                <w:sz w:val="24"/>
                <w:szCs w:val="24"/>
              </w:rPr>
            </w:pPr>
            <w:r w:rsidRPr="008E0238">
              <w:rPr>
                <w:rStyle w:val="27"/>
                <w:color w:val="auto"/>
                <w:sz w:val="24"/>
                <w:szCs w:val="24"/>
              </w:rPr>
              <w:t>149229</w:t>
            </w:r>
          </w:p>
        </w:tc>
        <w:tc>
          <w:tcPr>
            <w:tcW w:w="992" w:type="dxa"/>
            <w:shd w:val="clear" w:color="auto" w:fill="auto"/>
          </w:tcPr>
          <w:p w:rsidR="00637C47" w:rsidRPr="009270A2" w:rsidRDefault="003F7C4C" w:rsidP="00637C47">
            <w:pPr>
              <w:pStyle w:val="71"/>
              <w:shd w:val="clear" w:color="auto" w:fill="auto"/>
              <w:spacing w:before="0" w:after="0" w:line="240" w:lineRule="auto"/>
              <w:ind w:left="220" w:right="43"/>
              <w:jc w:val="left"/>
              <w:rPr>
                <w:rStyle w:val="27"/>
                <w:color w:val="FF0000"/>
                <w:sz w:val="24"/>
                <w:szCs w:val="24"/>
              </w:rPr>
            </w:pPr>
            <w:r w:rsidRPr="009C1190">
              <w:rPr>
                <w:rStyle w:val="27"/>
                <w:color w:val="auto"/>
                <w:sz w:val="24"/>
                <w:szCs w:val="24"/>
              </w:rPr>
              <w:t>50</w:t>
            </w:r>
            <w:r w:rsidR="008F7108">
              <w:rPr>
                <w:rStyle w:val="27"/>
                <w:color w:val="auto"/>
                <w:sz w:val="24"/>
                <w:szCs w:val="24"/>
              </w:rPr>
              <w:t>,0</w:t>
            </w:r>
          </w:p>
        </w:tc>
        <w:tc>
          <w:tcPr>
            <w:tcW w:w="1276" w:type="dxa"/>
            <w:shd w:val="clear" w:color="auto" w:fill="auto"/>
          </w:tcPr>
          <w:p w:rsidR="00637C47" w:rsidRPr="009C1190" w:rsidRDefault="00F17A6C" w:rsidP="00637C47">
            <w:pPr>
              <w:pStyle w:val="71"/>
              <w:shd w:val="clear" w:color="auto" w:fill="auto"/>
              <w:spacing w:before="0" w:after="0" w:line="240" w:lineRule="auto"/>
              <w:ind w:left="140" w:right="43"/>
              <w:jc w:val="left"/>
              <w:rPr>
                <w:rStyle w:val="27"/>
                <w:color w:val="auto"/>
                <w:sz w:val="24"/>
                <w:szCs w:val="24"/>
              </w:rPr>
            </w:pPr>
            <w:r>
              <w:rPr>
                <w:rStyle w:val="27"/>
                <w:color w:val="auto"/>
                <w:sz w:val="24"/>
                <w:szCs w:val="24"/>
              </w:rPr>
              <w:t>50,0</w:t>
            </w:r>
          </w:p>
        </w:tc>
      </w:tr>
    </w:tbl>
    <w:p w:rsidR="000C3AFC" w:rsidRPr="008E0238" w:rsidRDefault="000C3AFC" w:rsidP="000C3AFC">
      <w:pPr>
        <w:ind w:right="43" w:firstLine="708"/>
        <w:jc w:val="both"/>
        <w:rPr>
          <w:color w:val="FF0000"/>
          <w:sz w:val="16"/>
          <w:szCs w:val="16"/>
        </w:rPr>
      </w:pPr>
    </w:p>
    <w:p w:rsidR="00F365B5" w:rsidRPr="000C57A9" w:rsidRDefault="000C3AFC" w:rsidP="00226E06">
      <w:pPr>
        <w:ind w:right="-1" w:firstLine="567"/>
        <w:jc w:val="both"/>
        <w:rPr>
          <w:sz w:val="28"/>
          <w:szCs w:val="28"/>
        </w:rPr>
      </w:pPr>
      <w:r w:rsidRPr="000C57A9">
        <w:rPr>
          <w:sz w:val="28"/>
          <w:szCs w:val="28"/>
        </w:rPr>
        <w:t>В течение трех последних лет</w:t>
      </w:r>
      <w:r w:rsidR="001D63F5" w:rsidRPr="000C57A9">
        <w:rPr>
          <w:sz w:val="28"/>
          <w:szCs w:val="28"/>
        </w:rPr>
        <w:t>,</w:t>
      </w:r>
      <w:r w:rsidRPr="000C57A9">
        <w:rPr>
          <w:sz w:val="28"/>
          <w:szCs w:val="28"/>
        </w:rPr>
        <w:t xml:space="preserve"> в связи с сокращением численности населения</w:t>
      </w:r>
      <w:r w:rsidR="001D63F5" w:rsidRPr="000C57A9">
        <w:rPr>
          <w:sz w:val="28"/>
          <w:szCs w:val="28"/>
        </w:rPr>
        <w:t>,</w:t>
      </w:r>
      <w:r w:rsidRPr="000C57A9">
        <w:rPr>
          <w:sz w:val="28"/>
          <w:szCs w:val="28"/>
        </w:rPr>
        <w:t xml:space="preserve"> снижа</w:t>
      </w:r>
      <w:r w:rsidR="001D63F5" w:rsidRPr="000C57A9">
        <w:rPr>
          <w:sz w:val="28"/>
          <w:szCs w:val="28"/>
        </w:rPr>
        <w:t>ются</w:t>
      </w:r>
      <w:r w:rsidR="000C57A9" w:rsidRPr="000C57A9">
        <w:rPr>
          <w:sz w:val="28"/>
          <w:szCs w:val="28"/>
        </w:rPr>
        <w:t xml:space="preserve"> </w:t>
      </w:r>
      <w:r w:rsidRPr="000C57A9">
        <w:rPr>
          <w:sz w:val="28"/>
          <w:szCs w:val="28"/>
        </w:rPr>
        <w:t xml:space="preserve">показатели по </w:t>
      </w:r>
      <w:r w:rsidR="000C57A9" w:rsidRPr="000C57A9">
        <w:rPr>
          <w:sz w:val="28"/>
          <w:szCs w:val="28"/>
        </w:rPr>
        <w:t>количеству пользователей</w:t>
      </w:r>
      <w:r w:rsidRPr="000C57A9">
        <w:rPr>
          <w:sz w:val="28"/>
          <w:szCs w:val="28"/>
        </w:rPr>
        <w:t xml:space="preserve">, </w:t>
      </w:r>
      <w:r w:rsidR="000C57A9" w:rsidRPr="000C57A9">
        <w:rPr>
          <w:sz w:val="28"/>
          <w:szCs w:val="28"/>
        </w:rPr>
        <w:t xml:space="preserve">снижается и </w:t>
      </w:r>
      <w:r w:rsidRPr="000C57A9">
        <w:rPr>
          <w:sz w:val="28"/>
          <w:szCs w:val="28"/>
        </w:rPr>
        <w:t>процент охвата населения</w:t>
      </w:r>
      <w:r w:rsidR="000C57A9" w:rsidRPr="000C57A9">
        <w:rPr>
          <w:sz w:val="28"/>
          <w:szCs w:val="28"/>
        </w:rPr>
        <w:t xml:space="preserve"> библиотечным обслуживанием</w:t>
      </w:r>
      <w:r w:rsidRPr="000C57A9">
        <w:rPr>
          <w:sz w:val="28"/>
          <w:szCs w:val="28"/>
        </w:rPr>
        <w:t>. Причин</w:t>
      </w:r>
      <w:r w:rsidR="001D63F5" w:rsidRPr="000C57A9">
        <w:rPr>
          <w:sz w:val="28"/>
          <w:szCs w:val="28"/>
        </w:rPr>
        <w:t>ой этому служат</w:t>
      </w:r>
      <w:r w:rsidRPr="000C57A9">
        <w:rPr>
          <w:sz w:val="28"/>
          <w:szCs w:val="28"/>
        </w:rPr>
        <w:t xml:space="preserve"> непрерывные миграционные процессы, причем без изменения прописки, приводящие к несоответствию с данными статистики при подведении итоговых показателей. В зоне обслуживания некоторых библиотек находится большое числ</w:t>
      </w:r>
      <w:r w:rsidR="000C57A9" w:rsidRPr="000C57A9">
        <w:rPr>
          <w:sz w:val="28"/>
          <w:szCs w:val="28"/>
        </w:rPr>
        <w:t>о населё</w:t>
      </w:r>
      <w:r w:rsidRPr="000C57A9">
        <w:rPr>
          <w:sz w:val="28"/>
          <w:szCs w:val="28"/>
        </w:rPr>
        <w:t xml:space="preserve">нных пунктов, расположенных далеко от стационарной библиотеки. </w:t>
      </w:r>
      <w:r w:rsidR="00081FEA" w:rsidRPr="000C57A9">
        <w:rPr>
          <w:sz w:val="28"/>
          <w:szCs w:val="28"/>
        </w:rPr>
        <w:t xml:space="preserve">Отсутствие транспорта не </w:t>
      </w:r>
      <w:r w:rsidR="00392B8E" w:rsidRPr="000C57A9">
        <w:rPr>
          <w:sz w:val="28"/>
          <w:szCs w:val="28"/>
        </w:rPr>
        <w:t xml:space="preserve">позволяет организовать </w:t>
      </w:r>
      <w:r w:rsidR="00081FEA" w:rsidRPr="000C57A9">
        <w:rPr>
          <w:sz w:val="28"/>
          <w:szCs w:val="28"/>
        </w:rPr>
        <w:t>полноценно</w:t>
      </w:r>
      <w:r w:rsidR="00AD0EF0" w:rsidRPr="000C57A9">
        <w:rPr>
          <w:sz w:val="28"/>
          <w:szCs w:val="28"/>
        </w:rPr>
        <w:t>е</w:t>
      </w:r>
      <w:r w:rsidR="00081FEA" w:rsidRPr="000C57A9">
        <w:rPr>
          <w:sz w:val="28"/>
          <w:szCs w:val="28"/>
        </w:rPr>
        <w:t xml:space="preserve"> обслуживани</w:t>
      </w:r>
      <w:r w:rsidR="00AD0EF0" w:rsidRPr="000C57A9">
        <w:rPr>
          <w:sz w:val="28"/>
          <w:szCs w:val="28"/>
        </w:rPr>
        <w:t>е всех</w:t>
      </w:r>
      <w:r w:rsidR="00081FEA" w:rsidRPr="000C57A9">
        <w:rPr>
          <w:sz w:val="28"/>
          <w:szCs w:val="28"/>
        </w:rPr>
        <w:t xml:space="preserve"> </w:t>
      </w:r>
      <w:r w:rsidR="00AD0EF0" w:rsidRPr="000C57A9">
        <w:rPr>
          <w:sz w:val="28"/>
          <w:szCs w:val="28"/>
        </w:rPr>
        <w:t>жителей</w:t>
      </w:r>
      <w:r w:rsidR="00081FEA" w:rsidRPr="000C57A9">
        <w:rPr>
          <w:sz w:val="28"/>
          <w:szCs w:val="28"/>
        </w:rPr>
        <w:t xml:space="preserve">. </w:t>
      </w:r>
    </w:p>
    <w:p w:rsidR="000B0688" w:rsidRPr="00226E06" w:rsidRDefault="000C3AFC" w:rsidP="00226E06">
      <w:pPr>
        <w:shd w:val="clear" w:color="auto" w:fill="FFFFFF"/>
        <w:ind w:firstLine="567"/>
        <w:jc w:val="both"/>
        <w:rPr>
          <w:sz w:val="28"/>
          <w:szCs w:val="28"/>
        </w:rPr>
      </w:pPr>
      <w:r w:rsidRPr="00226E06">
        <w:rPr>
          <w:sz w:val="28"/>
          <w:szCs w:val="28"/>
        </w:rPr>
        <w:lastRenderedPageBreak/>
        <w:t xml:space="preserve">Плановые показатели по посещениям </w:t>
      </w:r>
      <w:r w:rsidR="00AD0EF0" w:rsidRPr="00226E06">
        <w:rPr>
          <w:sz w:val="28"/>
          <w:szCs w:val="28"/>
        </w:rPr>
        <w:t>систематически</w:t>
      </w:r>
      <w:r w:rsidRPr="00226E06">
        <w:rPr>
          <w:sz w:val="28"/>
          <w:szCs w:val="28"/>
        </w:rPr>
        <w:t xml:space="preserve"> </w:t>
      </w:r>
      <w:r w:rsidR="00F365B5" w:rsidRPr="00226E06">
        <w:rPr>
          <w:sz w:val="28"/>
          <w:szCs w:val="28"/>
        </w:rPr>
        <w:t>корректируются в соответствии с выполнением показателей на</w:t>
      </w:r>
      <w:r w:rsidR="00226E06" w:rsidRPr="00226E06">
        <w:rPr>
          <w:sz w:val="28"/>
          <w:szCs w:val="28"/>
        </w:rPr>
        <w:t>ционального проекта «Культура». П</w:t>
      </w:r>
      <w:r w:rsidR="00EE4A65" w:rsidRPr="00226E06">
        <w:rPr>
          <w:sz w:val="28"/>
          <w:szCs w:val="28"/>
        </w:rPr>
        <w:t xml:space="preserve">оказатель по </w:t>
      </w:r>
      <w:r w:rsidR="001D63F5" w:rsidRPr="00226E06">
        <w:rPr>
          <w:sz w:val="28"/>
          <w:szCs w:val="28"/>
        </w:rPr>
        <w:t xml:space="preserve">количеству </w:t>
      </w:r>
      <w:r w:rsidR="00EE4A65" w:rsidRPr="00226E06">
        <w:rPr>
          <w:sz w:val="28"/>
          <w:szCs w:val="28"/>
        </w:rPr>
        <w:t>посещени</w:t>
      </w:r>
      <w:r w:rsidR="001D63F5" w:rsidRPr="00226E06">
        <w:rPr>
          <w:sz w:val="28"/>
          <w:szCs w:val="28"/>
        </w:rPr>
        <w:t>й</w:t>
      </w:r>
      <w:r w:rsidR="00EE4A65" w:rsidRPr="00226E06">
        <w:rPr>
          <w:sz w:val="28"/>
          <w:szCs w:val="28"/>
        </w:rPr>
        <w:t xml:space="preserve"> </w:t>
      </w:r>
      <w:r w:rsidR="00B10B4A" w:rsidRPr="00226E06">
        <w:rPr>
          <w:sz w:val="28"/>
          <w:szCs w:val="28"/>
        </w:rPr>
        <w:t>выполняется в основном за счёт</w:t>
      </w:r>
      <w:r w:rsidRPr="00226E06">
        <w:rPr>
          <w:sz w:val="28"/>
          <w:szCs w:val="28"/>
        </w:rPr>
        <w:t xml:space="preserve"> массовых мероприятий</w:t>
      </w:r>
      <w:r w:rsidR="00EE4A65" w:rsidRPr="00226E06">
        <w:rPr>
          <w:sz w:val="28"/>
          <w:szCs w:val="28"/>
        </w:rPr>
        <w:t xml:space="preserve"> </w:t>
      </w:r>
      <w:r w:rsidRPr="00226E06">
        <w:rPr>
          <w:sz w:val="28"/>
          <w:szCs w:val="28"/>
        </w:rPr>
        <w:t>вне стен библиотеки</w:t>
      </w:r>
      <w:r w:rsidR="00B10B4A" w:rsidRPr="00226E06">
        <w:rPr>
          <w:sz w:val="28"/>
          <w:szCs w:val="28"/>
        </w:rPr>
        <w:t>: интерактивные площадки на Днях села и 9 мая, работа летних детских площадок</w:t>
      </w:r>
      <w:r w:rsidR="00357588" w:rsidRPr="00226E06">
        <w:rPr>
          <w:sz w:val="28"/>
          <w:szCs w:val="28"/>
        </w:rPr>
        <w:t xml:space="preserve">, </w:t>
      </w:r>
      <w:r w:rsidR="00B10B4A" w:rsidRPr="00226E06">
        <w:rPr>
          <w:sz w:val="28"/>
          <w:szCs w:val="28"/>
        </w:rPr>
        <w:t>лагерей</w:t>
      </w:r>
      <w:r w:rsidR="00357588" w:rsidRPr="00226E06">
        <w:rPr>
          <w:sz w:val="28"/>
          <w:szCs w:val="28"/>
        </w:rPr>
        <w:t xml:space="preserve"> и т.д.</w:t>
      </w:r>
    </w:p>
    <w:p w:rsidR="005A0ED9" w:rsidRPr="00226E06" w:rsidRDefault="000C3AFC" w:rsidP="00226E06">
      <w:pPr>
        <w:ind w:right="43" w:firstLine="567"/>
        <w:jc w:val="both"/>
        <w:rPr>
          <w:sz w:val="28"/>
          <w:szCs w:val="28"/>
        </w:rPr>
      </w:pPr>
      <w:r w:rsidRPr="00226E06">
        <w:rPr>
          <w:sz w:val="28"/>
          <w:szCs w:val="28"/>
        </w:rPr>
        <w:t xml:space="preserve">Показатель </w:t>
      </w:r>
      <w:r w:rsidR="001D63F5" w:rsidRPr="00226E06">
        <w:rPr>
          <w:sz w:val="28"/>
          <w:szCs w:val="28"/>
        </w:rPr>
        <w:t xml:space="preserve">количества </w:t>
      </w:r>
      <w:r w:rsidRPr="00226E06">
        <w:rPr>
          <w:sz w:val="28"/>
          <w:szCs w:val="28"/>
        </w:rPr>
        <w:t xml:space="preserve">документовыдач </w:t>
      </w:r>
      <w:r w:rsidR="00EE4A65" w:rsidRPr="00226E06">
        <w:rPr>
          <w:sz w:val="28"/>
          <w:szCs w:val="28"/>
        </w:rPr>
        <w:t>значительно пе</w:t>
      </w:r>
      <w:r w:rsidR="00357588" w:rsidRPr="00226E06">
        <w:rPr>
          <w:sz w:val="28"/>
          <w:szCs w:val="28"/>
        </w:rPr>
        <w:t>ревыполнен за счё</w:t>
      </w:r>
      <w:r w:rsidR="000B0688" w:rsidRPr="00226E06">
        <w:rPr>
          <w:sz w:val="28"/>
          <w:szCs w:val="28"/>
        </w:rPr>
        <w:t xml:space="preserve">т </w:t>
      </w:r>
      <w:r w:rsidR="001D63F5" w:rsidRPr="00226E06">
        <w:rPr>
          <w:sz w:val="28"/>
          <w:szCs w:val="28"/>
        </w:rPr>
        <w:t>активной</w:t>
      </w:r>
      <w:r w:rsidR="000B0688" w:rsidRPr="00226E06">
        <w:rPr>
          <w:sz w:val="28"/>
          <w:szCs w:val="28"/>
        </w:rPr>
        <w:t xml:space="preserve"> книговыдачи на библиотечных пунктах</w:t>
      </w:r>
      <w:r w:rsidR="005A0ED9" w:rsidRPr="00226E06">
        <w:rPr>
          <w:sz w:val="28"/>
          <w:szCs w:val="28"/>
        </w:rPr>
        <w:t xml:space="preserve">, </w:t>
      </w:r>
      <w:r w:rsidR="001D63F5" w:rsidRPr="00226E06">
        <w:rPr>
          <w:sz w:val="28"/>
          <w:szCs w:val="28"/>
        </w:rPr>
        <w:t xml:space="preserve">в </w:t>
      </w:r>
      <w:r w:rsidR="005A0ED9" w:rsidRPr="00226E06">
        <w:rPr>
          <w:sz w:val="28"/>
          <w:szCs w:val="28"/>
        </w:rPr>
        <w:t xml:space="preserve">летних читальных залах. </w:t>
      </w:r>
    </w:p>
    <w:p w:rsidR="00081FEA" w:rsidRPr="008E0238" w:rsidRDefault="00081FEA" w:rsidP="00226E06">
      <w:pPr>
        <w:tabs>
          <w:tab w:val="left" w:pos="0"/>
        </w:tabs>
        <w:ind w:firstLine="567"/>
        <w:jc w:val="both"/>
        <w:rPr>
          <w:rFonts w:eastAsia="Calibri"/>
          <w:color w:val="FF0000"/>
          <w:sz w:val="24"/>
          <w:szCs w:val="24"/>
        </w:rPr>
      </w:pPr>
      <w:r w:rsidRPr="00226E06">
        <w:rPr>
          <w:sz w:val="28"/>
          <w:szCs w:val="28"/>
        </w:rPr>
        <w:t>П</w:t>
      </w:r>
      <w:r w:rsidR="00F17A6C">
        <w:rPr>
          <w:sz w:val="28"/>
          <w:szCs w:val="28"/>
        </w:rPr>
        <w:t>лановые показатели по посещениям</w:t>
      </w:r>
      <w:r w:rsidR="00F17A6C" w:rsidRPr="00226E06">
        <w:rPr>
          <w:sz w:val="28"/>
          <w:szCs w:val="28"/>
        </w:rPr>
        <w:t xml:space="preserve"> </w:t>
      </w:r>
      <w:r w:rsidR="00F17A6C">
        <w:rPr>
          <w:sz w:val="28"/>
          <w:szCs w:val="28"/>
        </w:rPr>
        <w:t xml:space="preserve">не </w:t>
      </w:r>
      <w:r w:rsidR="00F17A6C" w:rsidRPr="00226E06">
        <w:rPr>
          <w:sz w:val="28"/>
          <w:szCs w:val="28"/>
        </w:rPr>
        <w:t>выполнены на 1% (1229</w:t>
      </w:r>
      <w:r w:rsidR="00F17A6C">
        <w:rPr>
          <w:sz w:val="28"/>
          <w:szCs w:val="28"/>
        </w:rPr>
        <w:t xml:space="preserve"> посещений); показатели по пользователям и документовыдаче выполнены: </w:t>
      </w:r>
      <w:r w:rsidRPr="00226E06">
        <w:rPr>
          <w:sz w:val="28"/>
          <w:szCs w:val="28"/>
        </w:rPr>
        <w:t xml:space="preserve">пользователей на </w:t>
      </w:r>
      <w:r w:rsidR="009128FB" w:rsidRPr="00226E06">
        <w:rPr>
          <w:sz w:val="28"/>
          <w:szCs w:val="28"/>
        </w:rPr>
        <w:t>1</w:t>
      </w:r>
      <w:r w:rsidR="00BE4D1D">
        <w:rPr>
          <w:sz w:val="28"/>
          <w:szCs w:val="28"/>
        </w:rPr>
        <w:t xml:space="preserve">00% (3 </w:t>
      </w:r>
      <w:r w:rsidR="009128FB" w:rsidRPr="00226E06">
        <w:rPr>
          <w:sz w:val="28"/>
          <w:szCs w:val="28"/>
        </w:rPr>
        <w:t xml:space="preserve">чел.); </w:t>
      </w:r>
      <w:r w:rsidR="00226E06">
        <w:rPr>
          <w:sz w:val="28"/>
          <w:szCs w:val="28"/>
        </w:rPr>
        <w:t xml:space="preserve">показатель </w:t>
      </w:r>
      <w:r w:rsidRPr="00226E06">
        <w:rPr>
          <w:sz w:val="28"/>
          <w:szCs w:val="28"/>
        </w:rPr>
        <w:t xml:space="preserve">документовыдач на </w:t>
      </w:r>
      <w:r w:rsidR="00226E06" w:rsidRPr="00226E06">
        <w:rPr>
          <w:sz w:val="28"/>
          <w:szCs w:val="28"/>
        </w:rPr>
        <w:t>109,7</w:t>
      </w:r>
      <w:r w:rsidRPr="00226E06">
        <w:rPr>
          <w:sz w:val="28"/>
          <w:szCs w:val="28"/>
        </w:rPr>
        <w:t>% (</w:t>
      </w:r>
      <w:r w:rsidR="00226E06" w:rsidRPr="00226E06">
        <w:rPr>
          <w:sz w:val="28"/>
          <w:szCs w:val="28"/>
        </w:rPr>
        <w:t>13229</w:t>
      </w:r>
      <w:r w:rsidR="009128FB" w:rsidRPr="00226E06">
        <w:rPr>
          <w:sz w:val="28"/>
          <w:szCs w:val="28"/>
        </w:rPr>
        <w:t xml:space="preserve"> док</w:t>
      </w:r>
      <w:r w:rsidRPr="00226E06">
        <w:rPr>
          <w:rFonts w:eastAsia="Calibri"/>
          <w:sz w:val="24"/>
          <w:szCs w:val="24"/>
        </w:rPr>
        <w:t xml:space="preserve">.). </w:t>
      </w:r>
    </w:p>
    <w:p w:rsidR="000C3AFC" w:rsidRPr="008E0238" w:rsidRDefault="00226E06" w:rsidP="00226E06">
      <w:pPr>
        <w:ind w:right="43" w:firstLine="567"/>
        <w:jc w:val="both"/>
        <w:rPr>
          <w:color w:val="FF0000"/>
          <w:sz w:val="28"/>
          <w:szCs w:val="28"/>
        </w:rPr>
      </w:pPr>
      <w:r w:rsidRPr="00226E06">
        <w:rPr>
          <w:sz w:val="28"/>
          <w:szCs w:val="28"/>
        </w:rPr>
        <w:t>По сравнению с 2021</w:t>
      </w:r>
      <w:r w:rsidR="000C3AFC" w:rsidRPr="00226E06">
        <w:rPr>
          <w:sz w:val="28"/>
          <w:szCs w:val="28"/>
        </w:rPr>
        <w:t xml:space="preserve"> годом </w:t>
      </w:r>
      <w:r w:rsidR="002B4C11" w:rsidRPr="00226E06">
        <w:rPr>
          <w:sz w:val="28"/>
          <w:szCs w:val="28"/>
        </w:rPr>
        <w:t>уменьшилось</w:t>
      </w:r>
      <w:r w:rsidR="00081FEA" w:rsidRPr="00226E06">
        <w:rPr>
          <w:sz w:val="28"/>
          <w:szCs w:val="28"/>
        </w:rPr>
        <w:t xml:space="preserve"> </w:t>
      </w:r>
      <w:r w:rsidR="000C3AFC" w:rsidRPr="00226E06">
        <w:rPr>
          <w:sz w:val="28"/>
          <w:szCs w:val="28"/>
        </w:rPr>
        <w:t>число читателей</w:t>
      </w:r>
      <w:r w:rsidR="001F6F13">
        <w:rPr>
          <w:sz w:val="28"/>
          <w:szCs w:val="28"/>
        </w:rPr>
        <w:t xml:space="preserve"> </w:t>
      </w:r>
      <w:r w:rsidR="000C3AFC" w:rsidRPr="00226E06">
        <w:rPr>
          <w:sz w:val="28"/>
          <w:szCs w:val="28"/>
        </w:rPr>
        <w:t xml:space="preserve">на (–) </w:t>
      </w:r>
      <w:r w:rsidR="00BE4D1D">
        <w:rPr>
          <w:sz w:val="28"/>
          <w:szCs w:val="28"/>
        </w:rPr>
        <w:t>32</w:t>
      </w:r>
      <w:r w:rsidRPr="00226E06">
        <w:rPr>
          <w:sz w:val="28"/>
          <w:szCs w:val="28"/>
        </w:rPr>
        <w:t>8</w:t>
      </w:r>
      <w:r w:rsidR="000C3AFC" w:rsidRPr="00226E06">
        <w:rPr>
          <w:sz w:val="28"/>
          <w:szCs w:val="28"/>
        </w:rPr>
        <w:t xml:space="preserve">, количество документовыдач (–) </w:t>
      </w:r>
      <w:r w:rsidRPr="00226E06">
        <w:rPr>
          <w:sz w:val="28"/>
          <w:szCs w:val="28"/>
        </w:rPr>
        <w:t>20013</w:t>
      </w:r>
      <w:r w:rsidR="002B4C11" w:rsidRPr="00226E06">
        <w:rPr>
          <w:sz w:val="28"/>
          <w:szCs w:val="28"/>
        </w:rPr>
        <w:t>, числ</w:t>
      </w:r>
      <w:r w:rsidRPr="00226E06">
        <w:rPr>
          <w:sz w:val="28"/>
          <w:szCs w:val="28"/>
        </w:rPr>
        <w:t>о посещений увеличилось (+) 3144</w:t>
      </w:r>
      <w:r w:rsidR="000C3AFC" w:rsidRPr="00226E06">
        <w:rPr>
          <w:sz w:val="28"/>
          <w:szCs w:val="28"/>
        </w:rPr>
        <w:t xml:space="preserve">. </w:t>
      </w:r>
    </w:p>
    <w:p w:rsidR="000C3AFC" w:rsidRPr="002B3026" w:rsidRDefault="000C3AFC" w:rsidP="00226E06">
      <w:pPr>
        <w:ind w:right="43" w:firstLine="567"/>
        <w:jc w:val="both"/>
        <w:rPr>
          <w:sz w:val="28"/>
          <w:szCs w:val="28"/>
        </w:rPr>
      </w:pPr>
      <w:r w:rsidRPr="002B3026">
        <w:rPr>
          <w:sz w:val="28"/>
          <w:szCs w:val="28"/>
        </w:rPr>
        <w:t xml:space="preserve">Процент обслуживания населения составляет </w:t>
      </w:r>
      <w:r w:rsidR="002B3026" w:rsidRPr="002B3026">
        <w:rPr>
          <w:sz w:val="28"/>
          <w:szCs w:val="28"/>
        </w:rPr>
        <w:t>50</w:t>
      </w:r>
      <w:r w:rsidRPr="002B3026">
        <w:rPr>
          <w:sz w:val="28"/>
          <w:szCs w:val="28"/>
        </w:rPr>
        <w:t>,</w:t>
      </w:r>
      <w:r w:rsidR="00BE4D1D">
        <w:rPr>
          <w:sz w:val="28"/>
          <w:szCs w:val="28"/>
        </w:rPr>
        <w:t>0,</w:t>
      </w:r>
      <w:r w:rsidRPr="002B3026">
        <w:rPr>
          <w:sz w:val="28"/>
          <w:szCs w:val="28"/>
        </w:rPr>
        <w:t xml:space="preserve"> ср. читаемость</w:t>
      </w:r>
      <w:r w:rsidR="001D63F5" w:rsidRPr="002B3026">
        <w:rPr>
          <w:sz w:val="28"/>
          <w:szCs w:val="28"/>
        </w:rPr>
        <w:t xml:space="preserve"> – </w:t>
      </w:r>
      <w:r w:rsidR="002B3026" w:rsidRPr="002B3026">
        <w:rPr>
          <w:sz w:val="28"/>
          <w:szCs w:val="28"/>
        </w:rPr>
        <w:t>23</w:t>
      </w:r>
      <w:r w:rsidRPr="002B3026">
        <w:rPr>
          <w:sz w:val="28"/>
          <w:szCs w:val="28"/>
        </w:rPr>
        <w:t>, ср. посещаемость</w:t>
      </w:r>
      <w:r w:rsidR="001D63F5" w:rsidRPr="002B3026">
        <w:rPr>
          <w:sz w:val="28"/>
          <w:szCs w:val="28"/>
        </w:rPr>
        <w:t xml:space="preserve"> –</w:t>
      </w:r>
      <w:r w:rsidRPr="002B3026">
        <w:rPr>
          <w:sz w:val="28"/>
          <w:szCs w:val="28"/>
        </w:rPr>
        <w:t xml:space="preserve"> </w:t>
      </w:r>
      <w:r w:rsidR="002B3026" w:rsidRPr="002B3026">
        <w:rPr>
          <w:sz w:val="28"/>
          <w:szCs w:val="28"/>
        </w:rPr>
        <w:t>16</w:t>
      </w:r>
      <w:r w:rsidRPr="002B3026">
        <w:rPr>
          <w:sz w:val="28"/>
          <w:szCs w:val="28"/>
        </w:rPr>
        <w:t xml:space="preserve">. </w:t>
      </w:r>
    </w:p>
    <w:p w:rsidR="008974AD" w:rsidRPr="008E0238" w:rsidRDefault="008974AD" w:rsidP="008974AD">
      <w:pPr>
        <w:ind w:firstLine="709"/>
        <w:jc w:val="right"/>
        <w:rPr>
          <w:b/>
        </w:rPr>
      </w:pPr>
      <w:r w:rsidRPr="008E0238">
        <w:rPr>
          <w:b/>
        </w:rPr>
        <w:t>Таблица</w:t>
      </w:r>
      <w:r w:rsidRPr="008E0238">
        <w:t xml:space="preserve"> </w:t>
      </w:r>
      <w:r w:rsidRPr="008E0238">
        <w:rPr>
          <w:b/>
        </w:rPr>
        <w:t>№1</w:t>
      </w:r>
    </w:p>
    <w:p w:rsidR="008974AD" w:rsidRPr="008E0238" w:rsidRDefault="008974AD" w:rsidP="008974AD">
      <w:pPr>
        <w:ind w:left="113" w:right="113"/>
        <w:jc w:val="center"/>
        <w:rPr>
          <w:b/>
          <w:sz w:val="24"/>
          <w:szCs w:val="24"/>
        </w:rPr>
      </w:pPr>
      <w:r w:rsidRPr="008E0238">
        <w:rPr>
          <w:b/>
          <w:sz w:val="24"/>
          <w:szCs w:val="24"/>
        </w:rPr>
        <w:t xml:space="preserve">Динамика контрольных показателей библиотек </w:t>
      </w:r>
    </w:p>
    <w:tbl>
      <w:tblPr>
        <w:tblpPr w:leftFromText="180" w:rightFromText="180" w:vertAnchor="text" w:horzAnchor="margin" w:tblpXSpec="center" w:tblpY="106"/>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470"/>
        <w:gridCol w:w="1134"/>
        <w:gridCol w:w="992"/>
        <w:gridCol w:w="993"/>
        <w:gridCol w:w="1134"/>
        <w:gridCol w:w="850"/>
        <w:gridCol w:w="1135"/>
      </w:tblGrid>
      <w:tr w:rsidR="00813C08" w:rsidRPr="008E0238" w:rsidTr="00283D4F">
        <w:trPr>
          <w:cantSplit/>
        </w:trPr>
        <w:tc>
          <w:tcPr>
            <w:tcW w:w="534" w:type="dxa"/>
            <w:vMerge w:val="restart"/>
          </w:tcPr>
          <w:p w:rsidR="008974AD" w:rsidRPr="008E0238" w:rsidRDefault="008974AD" w:rsidP="00EB3694">
            <w:pPr>
              <w:ind w:left="113" w:right="113"/>
              <w:jc w:val="center"/>
              <w:rPr>
                <w:sz w:val="24"/>
                <w:szCs w:val="24"/>
              </w:rPr>
            </w:pPr>
            <w:r w:rsidRPr="008E0238">
              <w:rPr>
                <w:sz w:val="24"/>
                <w:szCs w:val="24"/>
              </w:rPr>
              <w:t>№№</w:t>
            </w:r>
          </w:p>
        </w:tc>
        <w:tc>
          <w:tcPr>
            <w:tcW w:w="3470" w:type="dxa"/>
            <w:vMerge w:val="restart"/>
          </w:tcPr>
          <w:p w:rsidR="008974AD" w:rsidRPr="008E0238" w:rsidRDefault="008974AD" w:rsidP="00EB3694">
            <w:pPr>
              <w:ind w:left="113" w:right="113"/>
              <w:jc w:val="center"/>
              <w:rPr>
                <w:sz w:val="24"/>
                <w:szCs w:val="24"/>
              </w:rPr>
            </w:pPr>
            <w:r w:rsidRPr="008E0238">
              <w:rPr>
                <w:sz w:val="24"/>
                <w:szCs w:val="24"/>
              </w:rPr>
              <w:t>Показатели по библиотекам района (города)</w:t>
            </w:r>
          </w:p>
        </w:tc>
        <w:tc>
          <w:tcPr>
            <w:tcW w:w="2126" w:type="dxa"/>
            <w:gridSpan w:val="2"/>
          </w:tcPr>
          <w:p w:rsidR="008974AD" w:rsidRPr="008E0238" w:rsidRDefault="00813C08" w:rsidP="00EB3694">
            <w:pPr>
              <w:ind w:left="113" w:right="113"/>
              <w:jc w:val="center"/>
              <w:rPr>
                <w:sz w:val="24"/>
                <w:szCs w:val="24"/>
              </w:rPr>
            </w:pPr>
            <w:r w:rsidRPr="008E0238">
              <w:rPr>
                <w:sz w:val="24"/>
                <w:szCs w:val="24"/>
              </w:rPr>
              <w:t>2021</w:t>
            </w:r>
            <w:r w:rsidR="008974AD" w:rsidRPr="008E0238">
              <w:rPr>
                <w:sz w:val="24"/>
                <w:szCs w:val="24"/>
              </w:rPr>
              <w:t xml:space="preserve"> год</w:t>
            </w:r>
          </w:p>
        </w:tc>
        <w:tc>
          <w:tcPr>
            <w:tcW w:w="2127" w:type="dxa"/>
            <w:gridSpan w:val="2"/>
          </w:tcPr>
          <w:p w:rsidR="008974AD" w:rsidRPr="008E0238" w:rsidRDefault="00813C08" w:rsidP="00EB3694">
            <w:pPr>
              <w:ind w:left="113" w:right="113"/>
              <w:jc w:val="center"/>
              <w:rPr>
                <w:sz w:val="24"/>
                <w:szCs w:val="24"/>
              </w:rPr>
            </w:pPr>
            <w:r w:rsidRPr="008E0238">
              <w:rPr>
                <w:sz w:val="24"/>
                <w:szCs w:val="24"/>
              </w:rPr>
              <w:t>2022</w:t>
            </w:r>
            <w:r w:rsidR="008974AD" w:rsidRPr="008E0238">
              <w:rPr>
                <w:sz w:val="24"/>
                <w:szCs w:val="24"/>
              </w:rPr>
              <w:t xml:space="preserve"> год</w:t>
            </w:r>
          </w:p>
        </w:tc>
        <w:tc>
          <w:tcPr>
            <w:tcW w:w="1985" w:type="dxa"/>
            <w:gridSpan w:val="2"/>
          </w:tcPr>
          <w:p w:rsidR="008974AD" w:rsidRPr="008E0238" w:rsidRDefault="008974AD" w:rsidP="00EB3694">
            <w:pPr>
              <w:ind w:left="113" w:right="113"/>
              <w:jc w:val="center"/>
            </w:pPr>
            <w:r w:rsidRPr="008E0238">
              <w:t xml:space="preserve">Динамика показателей в процентах по отношению </w:t>
            </w:r>
          </w:p>
          <w:p w:rsidR="008974AD" w:rsidRPr="008E0238" w:rsidRDefault="00813C08" w:rsidP="00F97594">
            <w:pPr>
              <w:ind w:left="113"/>
              <w:jc w:val="center"/>
            </w:pPr>
            <w:r w:rsidRPr="008E0238">
              <w:t>к 2021</w:t>
            </w:r>
            <w:r w:rsidR="008974AD" w:rsidRPr="008E0238">
              <w:t xml:space="preserve"> году</w:t>
            </w:r>
          </w:p>
        </w:tc>
      </w:tr>
      <w:tr w:rsidR="00813C08" w:rsidRPr="008E0238" w:rsidTr="00283D4F">
        <w:trPr>
          <w:cantSplit/>
        </w:trPr>
        <w:tc>
          <w:tcPr>
            <w:tcW w:w="534" w:type="dxa"/>
            <w:vMerge/>
          </w:tcPr>
          <w:p w:rsidR="008974AD" w:rsidRPr="008E0238" w:rsidRDefault="008974AD" w:rsidP="00EB3694">
            <w:pPr>
              <w:ind w:left="113" w:right="113"/>
              <w:jc w:val="center"/>
              <w:rPr>
                <w:sz w:val="24"/>
                <w:szCs w:val="24"/>
              </w:rPr>
            </w:pPr>
          </w:p>
        </w:tc>
        <w:tc>
          <w:tcPr>
            <w:tcW w:w="3470" w:type="dxa"/>
            <w:vMerge/>
          </w:tcPr>
          <w:p w:rsidR="008974AD" w:rsidRPr="008E0238" w:rsidRDefault="008974AD" w:rsidP="00EB3694">
            <w:pPr>
              <w:ind w:left="113" w:right="113"/>
              <w:jc w:val="center"/>
              <w:rPr>
                <w:sz w:val="24"/>
                <w:szCs w:val="24"/>
              </w:rPr>
            </w:pPr>
          </w:p>
        </w:tc>
        <w:tc>
          <w:tcPr>
            <w:tcW w:w="1134" w:type="dxa"/>
          </w:tcPr>
          <w:p w:rsidR="008974AD" w:rsidRPr="008E0238" w:rsidRDefault="008974AD" w:rsidP="00EB3694">
            <w:pPr>
              <w:jc w:val="center"/>
              <w:rPr>
                <w:sz w:val="24"/>
                <w:szCs w:val="24"/>
              </w:rPr>
            </w:pPr>
            <w:r w:rsidRPr="008E0238">
              <w:rPr>
                <w:sz w:val="24"/>
                <w:szCs w:val="24"/>
              </w:rPr>
              <w:t>Всего</w:t>
            </w:r>
          </w:p>
        </w:tc>
        <w:tc>
          <w:tcPr>
            <w:tcW w:w="992" w:type="dxa"/>
          </w:tcPr>
          <w:p w:rsidR="008974AD" w:rsidRPr="008E0238" w:rsidRDefault="008974AD" w:rsidP="00EB3694">
            <w:pPr>
              <w:jc w:val="center"/>
              <w:rPr>
                <w:sz w:val="24"/>
                <w:szCs w:val="24"/>
              </w:rPr>
            </w:pPr>
            <w:r w:rsidRPr="008E0238">
              <w:rPr>
                <w:sz w:val="24"/>
                <w:szCs w:val="24"/>
              </w:rPr>
              <w:t>В т.ч. дети до 14 лет</w:t>
            </w:r>
          </w:p>
        </w:tc>
        <w:tc>
          <w:tcPr>
            <w:tcW w:w="993" w:type="dxa"/>
          </w:tcPr>
          <w:p w:rsidR="008974AD" w:rsidRPr="008E0238" w:rsidRDefault="008974AD" w:rsidP="00EB3694">
            <w:pPr>
              <w:jc w:val="center"/>
              <w:rPr>
                <w:sz w:val="24"/>
                <w:szCs w:val="24"/>
              </w:rPr>
            </w:pPr>
            <w:r w:rsidRPr="008E0238">
              <w:rPr>
                <w:sz w:val="24"/>
                <w:szCs w:val="24"/>
              </w:rPr>
              <w:t>Всего</w:t>
            </w:r>
          </w:p>
        </w:tc>
        <w:tc>
          <w:tcPr>
            <w:tcW w:w="1134" w:type="dxa"/>
          </w:tcPr>
          <w:p w:rsidR="008974AD" w:rsidRPr="008E0238" w:rsidRDefault="008974AD" w:rsidP="00EB3694">
            <w:pPr>
              <w:jc w:val="center"/>
              <w:rPr>
                <w:sz w:val="24"/>
                <w:szCs w:val="24"/>
              </w:rPr>
            </w:pPr>
            <w:r w:rsidRPr="008E0238">
              <w:rPr>
                <w:sz w:val="24"/>
                <w:szCs w:val="24"/>
              </w:rPr>
              <w:t>В т.ч. дети до 14 лет</w:t>
            </w:r>
          </w:p>
        </w:tc>
        <w:tc>
          <w:tcPr>
            <w:tcW w:w="850" w:type="dxa"/>
          </w:tcPr>
          <w:p w:rsidR="008974AD" w:rsidRPr="008E0238" w:rsidRDefault="008974AD" w:rsidP="00EB3694">
            <w:pPr>
              <w:jc w:val="center"/>
              <w:rPr>
                <w:sz w:val="24"/>
                <w:szCs w:val="24"/>
              </w:rPr>
            </w:pPr>
            <w:r w:rsidRPr="008E0238">
              <w:rPr>
                <w:sz w:val="24"/>
                <w:szCs w:val="24"/>
              </w:rPr>
              <w:t>Всего</w:t>
            </w:r>
          </w:p>
        </w:tc>
        <w:tc>
          <w:tcPr>
            <w:tcW w:w="1135" w:type="dxa"/>
          </w:tcPr>
          <w:p w:rsidR="008974AD" w:rsidRPr="008E0238" w:rsidRDefault="008974AD" w:rsidP="00EB3694">
            <w:pPr>
              <w:jc w:val="center"/>
              <w:rPr>
                <w:sz w:val="24"/>
                <w:szCs w:val="24"/>
              </w:rPr>
            </w:pPr>
            <w:r w:rsidRPr="008E0238">
              <w:rPr>
                <w:sz w:val="24"/>
                <w:szCs w:val="24"/>
              </w:rPr>
              <w:t>В т.ч. дети до 14 лет</w:t>
            </w:r>
          </w:p>
        </w:tc>
      </w:tr>
      <w:tr w:rsidR="00813C08" w:rsidRPr="008E0238" w:rsidTr="00283D4F">
        <w:tc>
          <w:tcPr>
            <w:tcW w:w="534" w:type="dxa"/>
          </w:tcPr>
          <w:p w:rsidR="008974AD" w:rsidRPr="008E0238" w:rsidRDefault="008974AD" w:rsidP="00EB3694">
            <w:pPr>
              <w:ind w:left="113" w:right="113"/>
              <w:jc w:val="center"/>
              <w:rPr>
                <w:sz w:val="24"/>
                <w:szCs w:val="24"/>
              </w:rPr>
            </w:pPr>
            <w:r w:rsidRPr="008E0238">
              <w:rPr>
                <w:sz w:val="24"/>
                <w:szCs w:val="24"/>
              </w:rPr>
              <w:t>1</w:t>
            </w:r>
          </w:p>
        </w:tc>
        <w:tc>
          <w:tcPr>
            <w:tcW w:w="3470" w:type="dxa"/>
          </w:tcPr>
          <w:p w:rsidR="008974AD" w:rsidRPr="008E0238" w:rsidRDefault="008974AD" w:rsidP="00EB3694">
            <w:pPr>
              <w:ind w:left="113" w:right="113"/>
              <w:jc w:val="center"/>
              <w:rPr>
                <w:sz w:val="24"/>
                <w:szCs w:val="24"/>
              </w:rPr>
            </w:pPr>
            <w:r w:rsidRPr="008E0238">
              <w:rPr>
                <w:sz w:val="24"/>
                <w:szCs w:val="24"/>
              </w:rPr>
              <w:t>2</w:t>
            </w:r>
          </w:p>
        </w:tc>
        <w:tc>
          <w:tcPr>
            <w:tcW w:w="1134" w:type="dxa"/>
          </w:tcPr>
          <w:p w:rsidR="008974AD" w:rsidRPr="008E0238" w:rsidRDefault="008974AD" w:rsidP="00EB3694">
            <w:pPr>
              <w:ind w:left="113" w:right="113"/>
              <w:jc w:val="center"/>
              <w:rPr>
                <w:sz w:val="24"/>
                <w:szCs w:val="24"/>
              </w:rPr>
            </w:pPr>
            <w:r w:rsidRPr="008E0238">
              <w:rPr>
                <w:sz w:val="24"/>
                <w:szCs w:val="24"/>
              </w:rPr>
              <w:t>3</w:t>
            </w:r>
          </w:p>
        </w:tc>
        <w:tc>
          <w:tcPr>
            <w:tcW w:w="992" w:type="dxa"/>
          </w:tcPr>
          <w:p w:rsidR="008974AD" w:rsidRPr="008E0238" w:rsidRDefault="008974AD" w:rsidP="00EB3694">
            <w:pPr>
              <w:ind w:left="113" w:right="113"/>
              <w:jc w:val="center"/>
              <w:rPr>
                <w:sz w:val="24"/>
                <w:szCs w:val="24"/>
              </w:rPr>
            </w:pPr>
            <w:r w:rsidRPr="008E0238">
              <w:rPr>
                <w:sz w:val="24"/>
                <w:szCs w:val="24"/>
              </w:rPr>
              <w:t>4</w:t>
            </w:r>
          </w:p>
        </w:tc>
        <w:tc>
          <w:tcPr>
            <w:tcW w:w="993" w:type="dxa"/>
          </w:tcPr>
          <w:p w:rsidR="008974AD" w:rsidRPr="008E0238" w:rsidRDefault="008974AD" w:rsidP="00EB3694">
            <w:pPr>
              <w:ind w:left="113" w:right="113"/>
              <w:jc w:val="center"/>
              <w:rPr>
                <w:sz w:val="24"/>
                <w:szCs w:val="24"/>
              </w:rPr>
            </w:pPr>
            <w:r w:rsidRPr="008E0238">
              <w:rPr>
                <w:sz w:val="24"/>
                <w:szCs w:val="24"/>
              </w:rPr>
              <w:t>5</w:t>
            </w:r>
          </w:p>
        </w:tc>
        <w:tc>
          <w:tcPr>
            <w:tcW w:w="1134" w:type="dxa"/>
          </w:tcPr>
          <w:p w:rsidR="008974AD" w:rsidRPr="008E0238" w:rsidRDefault="008974AD" w:rsidP="00EB3694">
            <w:pPr>
              <w:ind w:left="113" w:right="113"/>
              <w:jc w:val="center"/>
              <w:rPr>
                <w:sz w:val="24"/>
                <w:szCs w:val="24"/>
              </w:rPr>
            </w:pPr>
            <w:r w:rsidRPr="008E0238">
              <w:rPr>
                <w:sz w:val="24"/>
                <w:szCs w:val="24"/>
              </w:rPr>
              <w:t>6</w:t>
            </w:r>
          </w:p>
        </w:tc>
        <w:tc>
          <w:tcPr>
            <w:tcW w:w="850" w:type="dxa"/>
          </w:tcPr>
          <w:p w:rsidR="008974AD" w:rsidRPr="008E0238" w:rsidRDefault="008974AD" w:rsidP="00EB3694">
            <w:pPr>
              <w:ind w:left="113" w:right="113"/>
              <w:jc w:val="center"/>
              <w:rPr>
                <w:sz w:val="24"/>
                <w:szCs w:val="24"/>
              </w:rPr>
            </w:pPr>
            <w:r w:rsidRPr="008E0238">
              <w:rPr>
                <w:sz w:val="24"/>
                <w:szCs w:val="24"/>
              </w:rPr>
              <w:t>7</w:t>
            </w:r>
          </w:p>
        </w:tc>
        <w:tc>
          <w:tcPr>
            <w:tcW w:w="1135" w:type="dxa"/>
          </w:tcPr>
          <w:p w:rsidR="008974AD" w:rsidRPr="008E0238" w:rsidRDefault="008974AD" w:rsidP="00EB3694">
            <w:pPr>
              <w:ind w:left="113" w:right="113"/>
              <w:jc w:val="center"/>
              <w:rPr>
                <w:sz w:val="24"/>
                <w:szCs w:val="24"/>
              </w:rPr>
            </w:pPr>
            <w:r w:rsidRPr="008E0238">
              <w:rPr>
                <w:sz w:val="24"/>
                <w:szCs w:val="24"/>
              </w:rPr>
              <w:t>8</w:t>
            </w:r>
          </w:p>
        </w:tc>
      </w:tr>
      <w:tr w:rsidR="00813C08" w:rsidRPr="008E0238" w:rsidTr="00283D4F">
        <w:trPr>
          <w:trHeight w:val="400"/>
        </w:trPr>
        <w:tc>
          <w:tcPr>
            <w:tcW w:w="534" w:type="dxa"/>
          </w:tcPr>
          <w:p w:rsidR="00813C08" w:rsidRPr="008E0238" w:rsidRDefault="00813C08" w:rsidP="00813C08">
            <w:pPr>
              <w:jc w:val="center"/>
              <w:rPr>
                <w:sz w:val="24"/>
                <w:szCs w:val="24"/>
              </w:rPr>
            </w:pPr>
            <w:r w:rsidRPr="008E0238">
              <w:rPr>
                <w:sz w:val="24"/>
                <w:szCs w:val="24"/>
              </w:rPr>
              <w:t>1</w:t>
            </w:r>
          </w:p>
        </w:tc>
        <w:tc>
          <w:tcPr>
            <w:tcW w:w="3470" w:type="dxa"/>
          </w:tcPr>
          <w:p w:rsidR="00813C08" w:rsidRPr="008E0238" w:rsidRDefault="00813C08" w:rsidP="00813C08">
            <w:pPr>
              <w:keepNext/>
              <w:outlineLvl w:val="1"/>
              <w:rPr>
                <w:sz w:val="24"/>
                <w:szCs w:val="24"/>
              </w:rPr>
            </w:pPr>
            <w:r w:rsidRPr="008E0238">
              <w:rPr>
                <w:sz w:val="24"/>
                <w:szCs w:val="24"/>
              </w:rPr>
              <w:t xml:space="preserve">Зарегистрированные пользователи (чел.)  </w:t>
            </w:r>
          </w:p>
        </w:tc>
        <w:tc>
          <w:tcPr>
            <w:tcW w:w="1134" w:type="dxa"/>
          </w:tcPr>
          <w:p w:rsidR="00813C08" w:rsidRPr="008E0238" w:rsidRDefault="00813C08" w:rsidP="00813C08">
            <w:pPr>
              <w:jc w:val="center"/>
              <w:rPr>
                <w:sz w:val="24"/>
                <w:szCs w:val="24"/>
              </w:rPr>
            </w:pPr>
            <w:r w:rsidRPr="008E0238">
              <w:rPr>
                <w:sz w:val="24"/>
                <w:szCs w:val="24"/>
              </w:rPr>
              <w:t>6881</w:t>
            </w:r>
          </w:p>
        </w:tc>
        <w:tc>
          <w:tcPr>
            <w:tcW w:w="992" w:type="dxa"/>
          </w:tcPr>
          <w:p w:rsidR="00813C08" w:rsidRPr="008E0238" w:rsidRDefault="00813C08" w:rsidP="00813C08">
            <w:pPr>
              <w:jc w:val="center"/>
              <w:rPr>
                <w:sz w:val="24"/>
                <w:szCs w:val="24"/>
              </w:rPr>
            </w:pPr>
            <w:r w:rsidRPr="008E0238">
              <w:rPr>
                <w:sz w:val="24"/>
                <w:szCs w:val="24"/>
              </w:rPr>
              <w:t>2738</w:t>
            </w:r>
          </w:p>
        </w:tc>
        <w:tc>
          <w:tcPr>
            <w:tcW w:w="993" w:type="dxa"/>
          </w:tcPr>
          <w:p w:rsidR="00813C08" w:rsidRPr="008E0238" w:rsidRDefault="00BE4D1D" w:rsidP="00813C08">
            <w:pPr>
              <w:jc w:val="center"/>
              <w:rPr>
                <w:sz w:val="24"/>
                <w:szCs w:val="24"/>
              </w:rPr>
            </w:pPr>
            <w:r>
              <w:rPr>
                <w:sz w:val="24"/>
                <w:szCs w:val="24"/>
              </w:rPr>
              <w:t>655</w:t>
            </w:r>
            <w:r w:rsidR="00813C08" w:rsidRPr="008E0238">
              <w:rPr>
                <w:sz w:val="24"/>
                <w:szCs w:val="24"/>
              </w:rPr>
              <w:t>3</w:t>
            </w:r>
          </w:p>
        </w:tc>
        <w:tc>
          <w:tcPr>
            <w:tcW w:w="1134" w:type="dxa"/>
          </w:tcPr>
          <w:p w:rsidR="00813C08" w:rsidRPr="008E0238" w:rsidRDefault="00813C08" w:rsidP="00813C08">
            <w:pPr>
              <w:jc w:val="center"/>
              <w:rPr>
                <w:sz w:val="24"/>
                <w:szCs w:val="24"/>
              </w:rPr>
            </w:pPr>
            <w:r w:rsidRPr="008E0238">
              <w:rPr>
                <w:sz w:val="24"/>
                <w:szCs w:val="24"/>
              </w:rPr>
              <w:t>2525</w:t>
            </w:r>
          </w:p>
        </w:tc>
        <w:tc>
          <w:tcPr>
            <w:tcW w:w="850" w:type="dxa"/>
          </w:tcPr>
          <w:p w:rsidR="00813C08" w:rsidRPr="008E0238" w:rsidRDefault="00CA551A" w:rsidP="00813C08">
            <w:pPr>
              <w:jc w:val="center"/>
              <w:rPr>
                <w:sz w:val="24"/>
                <w:szCs w:val="24"/>
              </w:rPr>
            </w:pPr>
            <w:r w:rsidRPr="008E0238">
              <w:rPr>
                <w:sz w:val="24"/>
                <w:szCs w:val="24"/>
              </w:rPr>
              <w:t>95</w:t>
            </w:r>
          </w:p>
        </w:tc>
        <w:tc>
          <w:tcPr>
            <w:tcW w:w="1135" w:type="dxa"/>
          </w:tcPr>
          <w:p w:rsidR="00813C08" w:rsidRPr="008E0238" w:rsidRDefault="00CA551A" w:rsidP="00813C08">
            <w:pPr>
              <w:jc w:val="center"/>
              <w:rPr>
                <w:sz w:val="24"/>
                <w:szCs w:val="24"/>
              </w:rPr>
            </w:pPr>
            <w:r w:rsidRPr="008E0238">
              <w:rPr>
                <w:sz w:val="24"/>
                <w:szCs w:val="24"/>
              </w:rPr>
              <w:t>92</w:t>
            </w:r>
          </w:p>
        </w:tc>
      </w:tr>
      <w:tr w:rsidR="00813C08" w:rsidRPr="008E0238" w:rsidTr="00283D4F">
        <w:tc>
          <w:tcPr>
            <w:tcW w:w="534" w:type="dxa"/>
          </w:tcPr>
          <w:p w:rsidR="00813C08" w:rsidRPr="008E0238" w:rsidRDefault="00813C08" w:rsidP="00813C08">
            <w:pPr>
              <w:jc w:val="center"/>
              <w:rPr>
                <w:sz w:val="24"/>
                <w:szCs w:val="24"/>
              </w:rPr>
            </w:pPr>
            <w:r w:rsidRPr="008E0238">
              <w:rPr>
                <w:sz w:val="24"/>
                <w:szCs w:val="24"/>
              </w:rPr>
              <w:t>2</w:t>
            </w:r>
          </w:p>
        </w:tc>
        <w:tc>
          <w:tcPr>
            <w:tcW w:w="3470" w:type="dxa"/>
          </w:tcPr>
          <w:p w:rsidR="00813C08" w:rsidRPr="008E0238" w:rsidRDefault="00813C08" w:rsidP="00813C08">
            <w:pPr>
              <w:rPr>
                <w:sz w:val="24"/>
                <w:szCs w:val="24"/>
              </w:rPr>
            </w:pPr>
            <w:r w:rsidRPr="008E0238">
              <w:rPr>
                <w:sz w:val="24"/>
                <w:szCs w:val="24"/>
              </w:rPr>
              <w:t xml:space="preserve">Посещения физические </w:t>
            </w:r>
            <w:r w:rsidRPr="008E0238">
              <w:t>(кол-во)</w:t>
            </w:r>
          </w:p>
        </w:tc>
        <w:tc>
          <w:tcPr>
            <w:tcW w:w="1134" w:type="dxa"/>
          </w:tcPr>
          <w:p w:rsidR="00813C08" w:rsidRPr="008E0238" w:rsidRDefault="00813C08" w:rsidP="00813C08">
            <w:pPr>
              <w:jc w:val="center"/>
              <w:rPr>
                <w:sz w:val="24"/>
                <w:szCs w:val="24"/>
              </w:rPr>
            </w:pPr>
            <w:r w:rsidRPr="008E0238">
              <w:rPr>
                <w:sz w:val="24"/>
                <w:szCs w:val="24"/>
              </w:rPr>
              <w:t>100042</w:t>
            </w:r>
          </w:p>
        </w:tc>
        <w:tc>
          <w:tcPr>
            <w:tcW w:w="992" w:type="dxa"/>
          </w:tcPr>
          <w:p w:rsidR="00813C08" w:rsidRPr="008E0238" w:rsidRDefault="00813C08" w:rsidP="00813C08">
            <w:pPr>
              <w:jc w:val="center"/>
              <w:rPr>
                <w:sz w:val="24"/>
                <w:szCs w:val="24"/>
              </w:rPr>
            </w:pPr>
            <w:r w:rsidRPr="008E0238">
              <w:rPr>
                <w:sz w:val="24"/>
                <w:szCs w:val="24"/>
              </w:rPr>
              <w:t>47768</w:t>
            </w:r>
          </w:p>
        </w:tc>
        <w:tc>
          <w:tcPr>
            <w:tcW w:w="993" w:type="dxa"/>
          </w:tcPr>
          <w:p w:rsidR="00813C08" w:rsidRPr="008E0238" w:rsidRDefault="00813C08" w:rsidP="00813C08">
            <w:pPr>
              <w:jc w:val="center"/>
              <w:rPr>
                <w:sz w:val="24"/>
                <w:szCs w:val="24"/>
              </w:rPr>
            </w:pPr>
            <w:r w:rsidRPr="008E0238">
              <w:rPr>
                <w:sz w:val="24"/>
                <w:szCs w:val="24"/>
              </w:rPr>
              <w:t>103186</w:t>
            </w:r>
          </w:p>
        </w:tc>
        <w:tc>
          <w:tcPr>
            <w:tcW w:w="1134" w:type="dxa"/>
          </w:tcPr>
          <w:p w:rsidR="00813C08" w:rsidRPr="008E0238" w:rsidRDefault="00813C08" w:rsidP="00813C08">
            <w:pPr>
              <w:jc w:val="center"/>
              <w:rPr>
                <w:sz w:val="24"/>
                <w:szCs w:val="24"/>
              </w:rPr>
            </w:pPr>
            <w:r w:rsidRPr="008E0238">
              <w:rPr>
                <w:sz w:val="24"/>
                <w:szCs w:val="24"/>
              </w:rPr>
              <w:t>47055</w:t>
            </w:r>
          </w:p>
        </w:tc>
        <w:tc>
          <w:tcPr>
            <w:tcW w:w="850" w:type="dxa"/>
          </w:tcPr>
          <w:p w:rsidR="00813C08" w:rsidRPr="008E0238" w:rsidRDefault="00CA551A" w:rsidP="00813C08">
            <w:pPr>
              <w:jc w:val="center"/>
              <w:rPr>
                <w:sz w:val="24"/>
                <w:szCs w:val="24"/>
              </w:rPr>
            </w:pPr>
            <w:r w:rsidRPr="008E0238">
              <w:rPr>
                <w:sz w:val="24"/>
                <w:szCs w:val="24"/>
              </w:rPr>
              <w:t>103</w:t>
            </w:r>
          </w:p>
        </w:tc>
        <w:tc>
          <w:tcPr>
            <w:tcW w:w="1135" w:type="dxa"/>
          </w:tcPr>
          <w:p w:rsidR="00813C08" w:rsidRPr="008E0238" w:rsidRDefault="00CA551A" w:rsidP="00813C08">
            <w:pPr>
              <w:jc w:val="center"/>
              <w:rPr>
                <w:sz w:val="24"/>
                <w:szCs w:val="24"/>
              </w:rPr>
            </w:pPr>
            <w:r w:rsidRPr="008E0238">
              <w:rPr>
                <w:sz w:val="24"/>
                <w:szCs w:val="24"/>
              </w:rPr>
              <w:t>99</w:t>
            </w:r>
          </w:p>
        </w:tc>
      </w:tr>
      <w:tr w:rsidR="00813C08" w:rsidRPr="008E0238" w:rsidTr="00283D4F">
        <w:tc>
          <w:tcPr>
            <w:tcW w:w="534" w:type="dxa"/>
          </w:tcPr>
          <w:p w:rsidR="00813C08" w:rsidRPr="008E0238" w:rsidRDefault="00813C08" w:rsidP="00813C08">
            <w:pPr>
              <w:jc w:val="center"/>
              <w:rPr>
                <w:sz w:val="24"/>
                <w:szCs w:val="24"/>
              </w:rPr>
            </w:pPr>
            <w:r w:rsidRPr="008E0238">
              <w:rPr>
                <w:sz w:val="24"/>
                <w:szCs w:val="24"/>
              </w:rPr>
              <w:t>3</w:t>
            </w:r>
          </w:p>
        </w:tc>
        <w:tc>
          <w:tcPr>
            <w:tcW w:w="3470" w:type="dxa"/>
          </w:tcPr>
          <w:p w:rsidR="00813C08" w:rsidRPr="008E0238" w:rsidRDefault="00813C08" w:rsidP="00813C08">
            <w:pPr>
              <w:rPr>
                <w:sz w:val="24"/>
                <w:szCs w:val="24"/>
              </w:rPr>
            </w:pPr>
            <w:r w:rsidRPr="008E0238">
              <w:rPr>
                <w:sz w:val="24"/>
                <w:szCs w:val="24"/>
              </w:rPr>
              <w:t xml:space="preserve">Обращения к библиотекам удаленных пользователей </w:t>
            </w:r>
            <w:r w:rsidRPr="008E0238">
              <w:t>(обращения к сайту, телефон, эл. почта и т.п.) (кол-во)</w:t>
            </w:r>
          </w:p>
        </w:tc>
        <w:tc>
          <w:tcPr>
            <w:tcW w:w="1134" w:type="dxa"/>
          </w:tcPr>
          <w:p w:rsidR="00813C08" w:rsidRPr="008E0238" w:rsidRDefault="00813C08" w:rsidP="00813C08">
            <w:pPr>
              <w:jc w:val="center"/>
              <w:rPr>
                <w:sz w:val="24"/>
                <w:szCs w:val="24"/>
              </w:rPr>
            </w:pPr>
            <w:r w:rsidRPr="008E0238">
              <w:rPr>
                <w:sz w:val="24"/>
                <w:szCs w:val="24"/>
              </w:rPr>
              <w:t>5313</w:t>
            </w:r>
          </w:p>
        </w:tc>
        <w:tc>
          <w:tcPr>
            <w:tcW w:w="992" w:type="dxa"/>
          </w:tcPr>
          <w:p w:rsidR="00813C08" w:rsidRPr="008E0238" w:rsidRDefault="00813C08" w:rsidP="00813C08">
            <w:pPr>
              <w:jc w:val="center"/>
              <w:rPr>
                <w:sz w:val="24"/>
                <w:szCs w:val="24"/>
              </w:rPr>
            </w:pPr>
            <w:r w:rsidRPr="008E0238">
              <w:rPr>
                <w:sz w:val="24"/>
                <w:szCs w:val="24"/>
              </w:rPr>
              <w:t>-</w:t>
            </w:r>
          </w:p>
        </w:tc>
        <w:tc>
          <w:tcPr>
            <w:tcW w:w="993" w:type="dxa"/>
          </w:tcPr>
          <w:p w:rsidR="00813C08" w:rsidRPr="008E0238" w:rsidRDefault="00813C08" w:rsidP="00813C08">
            <w:pPr>
              <w:jc w:val="center"/>
              <w:rPr>
                <w:sz w:val="24"/>
                <w:szCs w:val="24"/>
              </w:rPr>
            </w:pPr>
            <w:r w:rsidRPr="008E0238">
              <w:rPr>
                <w:sz w:val="24"/>
                <w:szCs w:val="24"/>
              </w:rPr>
              <w:t>2109</w:t>
            </w:r>
          </w:p>
        </w:tc>
        <w:tc>
          <w:tcPr>
            <w:tcW w:w="1134" w:type="dxa"/>
          </w:tcPr>
          <w:p w:rsidR="00813C08" w:rsidRPr="008E0238" w:rsidRDefault="00CA551A" w:rsidP="00813C08">
            <w:pPr>
              <w:jc w:val="center"/>
              <w:rPr>
                <w:sz w:val="24"/>
                <w:szCs w:val="24"/>
              </w:rPr>
            </w:pPr>
            <w:r w:rsidRPr="008E0238">
              <w:rPr>
                <w:sz w:val="24"/>
                <w:szCs w:val="24"/>
              </w:rPr>
              <w:t>-</w:t>
            </w:r>
          </w:p>
        </w:tc>
        <w:tc>
          <w:tcPr>
            <w:tcW w:w="850" w:type="dxa"/>
          </w:tcPr>
          <w:p w:rsidR="00813C08" w:rsidRPr="008E0238" w:rsidRDefault="00CA551A" w:rsidP="00813C08">
            <w:pPr>
              <w:jc w:val="center"/>
              <w:rPr>
                <w:sz w:val="24"/>
                <w:szCs w:val="24"/>
              </w:rPr>
            </w:pPr>
            <w:r w:rsidRPr="008E0238">
              <w:rPr>
                <w:sz w:val="24"/>
                <w:szCs w:val="24"/>
              </w:rPr>
              <w:t>40</w:t>
            </w:r>
          </w:p>
        </w:tc>
        <w:tc>
          <w:tcPr>
            <w:tcW w:w="1135" w:type="dxa"/>
          </w:tcPr>
          <w:p w:rsidR="00813C08" w:rsidRPr="008E0238" w:rsidRDefault="00CA551A" w:rsidP="00813C08">
            <w:pPr>
              <w:jc w:val="center"/>
              <w:rPr>
                <w:sz w:val="24"/>
                <w:szCs w:val="24"/>
              </w:rPr>
            </w:pPr>
            <w:r w:rsidRPr="008E0238">
              <w:rPr>
                <w:sz w:val="24"/>
                <w:szCs w:val="24"/>
              </w:rPr>
              <w:t>-</w:t>
            </w:r>
          </w:p>
        </w:tc>
      </w:tr>
      <w:tr w:rsidR="00813C08" w:rsidRPr="008E0238" w:rsidTr="00283D4F">
        <w:tc>
          <w:tcPr>
            <w:tcW w:w="534" w:type="dxa"/>
          </w:tcPr>
          <w:p w:rsidR="00813C08" w:rsidRPr="008E0238" w:rsidRDefault="00813C08" w:rsidP="00813C08">
            <w:pPr>
              <w:jc w:val="center"/>
              <w:rPr>
                <w:sz w:val="24"/>
                <w:szCs w:val="24"/>
              </w:rPr>
            </w:pPr>
            <w:r w:rsidRPr="008E0238">
              <w:rPr>
                <w:sz w:val="24"/>
                <w:szCs w:val="24"/>
              </w:rPr>
              <w:t>3а</w:t>
            </w:r>
          </w:p>
        </w:tc>
        <w:tc>
          <w:tcPr>
            <w:tcW w:w="3470" w:type="dxa"/>
          </w:tcPr>
          <w:p w:rsidR="00813C08" w:rsidRPr="008E0238" w:rsidRDefault="00813C08" w:rsidP="00813C08">
            <w:pPr>
              <w:rPr>
                <w:sz w:val="24"/>
                <w:szCs w:val="24"/>
              </w:rPr>
            </w:pPr>
            <w:r w:rsidRPr="008E0238">
              <w:rPr>
                <w:sz w:val="24"/>
                <w:szCs w:val="24"/>
              </w:rPr>
              <w:t xml:space="preserve">Обращения к сайту библиотеки </w:t>
            </w:r>
            <w:r w:rsidRPr="008E0238">
              <w:t>(из строки 3) (данные счетчика)</w:t>
            </w:r>
          </w:p>
        </w:tc>
        <w:tc>
          <w:tcPr>
            <w:tcW w:w="1134" w:type="dxa"/>
          </w:tcPr>
          <w:p w:rsidR="00813C08" w:rsidRPr="008E0238" w:rsidRDefault="00813C08" w:rsidP="00813C08">
            <w:pPr>
              <w:jc w:val="center"/>
              <w:rPr>
                <w:sz w:val="24"/>
                <w:szCs w:val="24"/>
              </w:rPr>
            </w:pPr>
            <w:r w:rsidRPr="008E0238">
              <w:rPr>
                <w:sz w:val="24"/>
                <w:szCs w:val="24"/>
              </w:rPr>
              <w:t>5039</w:t>
            </w:r>
          </w:p>
        </w:tc>
        <w:tc>
          <w:tcPr>
            <w:tcW w:w="992" w:type="dxa"/>
          </w:tcPr>
          <w:p w:rsidR="00813C08" w:rsidRPr="008E0238" w:rsidRDefault="00813C08" w:rsidP="00813C08">
            <w:pPr>
              <w:jc w:val="center"/>
              <w:rPr>
                <w:sz w:val="24"/>
                <w:szCs w:val="24"/>
              </w:rPr>
            </w:pPr>
            <w:r w:rsidRPr="008E0238">
              <w:rPr>
                <w:sz w:val="24"/>
                <w:szCs w:val="24"/>
              </w:rPr>
              <w:t>-</w:t>
            </w:r>
          </w:p>
        </w:tc>
        <w:tc>
          <w:tcPr>
            <w:tcW w:w="993" w:type="dxa"/>
          </w:tcPr>
          <w:p w:rsidR="00813C08" w:rsidRPr="008E0238" w:rsidRDefault="00813C08" w:rsidP="00813C08">
            <w:pPr>
              <w:jc w:val="center"/>
              <w:rPr>
                <w:sz w:val="24"/>
                <w:szCs w:val="24"/>
              </w:rPr>
            </w:pPr>
            <w:r w:rsidRPr="008E0238">
              <w:rPr>
                <w:sz w:val="24"/>
                <w:szCs w:val="24"/>
              </w:rPr>
              <w:t>2109</w:t>
            </w:r>
          </w:p>
        </w:tc>
        <w:tc>
          <w:tcPr>
            <w:tcW w:w="1134" w:type="dxa"/>
          </w:tcPr>
          <w:p w:rsidR="00813C08" w:rsidRPr="008E0238" w:rsidRDefault="00CA551A" w:rsidP="00813C08">
            <w:pPr>
              <w:jc w:val="center"/>
              <w:rPr>
                <w:sz w:val="24"/>
                <w:szCs w:val="24"/>
              </w:rPr>
            </w:pPr>
            <w:r w:rsidRPr="008E0238">
              <w:rPr>
                <w:sz w:val="24"/>
                <w:szCs w:val="24"/>
              </w:rPr>
              <w:t>-</w:t>
            </w:r>
          </w:p>
        </w:tc>
        <w:tc>
          <w:tcPr>
            <w:tcW w:w="850" w:type="dxa"/>
          </w:tcPr>
          <w:p w:rsidR="00813C08" w:rsidRPr="008E0238" w:rsidRDefault="00CA551A" w:rsidP="00813C08">
            <w:pPr>
              <w:jc w:val="center"/>
              <w:rPr>
                <w:sz w:val="24"/>
                <w:szCs w:val="24"/>
              </w:rPr>
            </w:pPr>
            <w:r w:rsidRPr="008E0238">
              <w:rPr>
                <w:sz w:val="24"/>
                <w:szCs w:val="24"/>
              </w:rPr>
              <w:t>42</w:t>
            </w:r>
          </w:p>
        </w:tc>
        <w:tc>
          <w:tcPr>
            <w:tcW w:w="1135" w:type="dxa"/>
          </w:tcPr>
          <w:p w:rsidR="00813C08" w:rsidRPr="008E0238" w:rsidRDefault="00CA551A" w:rsidP="00813C08">
            <w:pPr>
              <w:jc w:val="center"/>
              <w:rPr>
                <w:sz w:val="24"/>
                <w:szCs w:val="24"/>
              </w:rPr>
            </w:pPr>
            <w:r w:rsidRPr="008E0238">
              <w:rPr>
                <w:sz w:val="24"/>
                <w:szCs w:val="24"/>
              </w:rPr>
              <w:t>-</w:t>
            </w:r>
          </w:p>
        </w:tc>
      </w:tr>
      <w:tr w:rsidR="00813C08" w:rsidRPr="008E0238" w:rsidTr="00283D4F">
        <w:tc>
          <w:tcPr>
            <w:tcW w:w="534" w:type="dxa"/>
          </w:tcPr>
          <w:p w:rsidR="00813C08" w:rsidRPr="008E0238" w:rsidRDefault="00813C08" w:rsidP="00813C08">
            <w:pPr>
              <w:jc w:val="center"/>
              <w:rPr>
                <w:sz w:val="24"/>
                <w:szCs w:val="24"/>
              </w:rPr>
            </w:pPr>
            <w:r w:rsidRPr="008E0238">
              <w:rPr>
                <w:sz w:val="24"/>
                <w:szCs w:val="24"/>
              </w:rPr>
              <w:t>4</w:t>
            </w:r>
          </w:p>
        </w:tc>
        <w:tc>
          <w:tcPr>
            <w:tcW w:w="3470" w:type="dxa"/>
          </w:tcPr>
          <w:p w:rsidR="00813C08" w:rsidRPr="008E0238" w:rsidRDefault="00813C08" w:rsidP="00813C08">
            <w:pPr>
              <w:rPr>
                <w:sz w:val="24"/>
                <w:szCs w:val="24"/>
              </w:rPr>
            </w:pPr>
            <w:r w:rsidRPr="008E0238">
              <w:rPr>
                <w:sz w:val="24"/>
                <w:szCs w:val="24"/>
              </w:rPr>
              <w:t xml:space="preserve">Документовыдача (экз.) </w:t>
            </w:r>
          </w:p>
        </w:tc>
        <w:tc>
          <w:tcPr>
            <w:tcW w:w="1134" w:type="dxa"/>
          </w:tcPr>
          <w:p w:rsidR="00813C08" w:rsidRPr="008E0238" w:rsidRDefault="00813C08" w:rsidP="00813C08">
            <w:pPr>
              <w:jc w:val="center"/>
              <w:rPr>
                <w:sz w:val="24"/>
                <w:szCs w:val="24"/>
              </w:rPr>
            </w:pPr>
            <w:r w:rsidRPr="008E0238">
              <w:rPr>
                <w:sz w:val="24"/>
                <w:szCs w:val="24"/>
              </w:rPr>
              <w:t>169242</w:t>
            </w:r>
          </w:p>
        </w:tc>
        <w:tc>
          <w:tcPr>
            <w:tcW w:w="992" w:type="dxa"/>
          </w:tcPr>
          <w:p w:rsidR="00813C08" w:rsidRPr="008E0238" w:rsidRDefault="00813C08" w:rsidP="00813C08">
            <w:pPr>
              <w:jc w:val="center"/>
              <w:rPr>
                <w:sz w:val="24"/>
                <w:szCs w:val="24"/>
              </w:rPr>
            </w:pPr>
            <w:r w:rsidRPr="008E0238">
              <w:rPr>
                <w:sz w:val="24"/>
                <w:szCs w:val="24"/>
              </w:rPr>
              <w:t>68809</w:t>
            </w:r>
          </w:p>
        </w:tc>
        <w:tc>
          <w:tcPr>
            <w:tcW w:w="993" w:type="dxa"/>
          </w:tcPr>
          <w:p w:rsidR="00813C08" w:rsidRPr="008E0238" w:rsidRDefault="00813C08" w:rsidP="00813C08">
            <w:pPr>
              <w:jc w:val="center"/>
              <w:rPr>
                <w:sz w:val="24"/>
                <w:szCs w:val="24"/>
              </w:rPr>
            </w:pPr>
            <w:r w:rsidRPr="008E0238">
              <w:rPr>
                <w:sz w:val="24"/>
                <w:szCs w:val="24"/>
              </w:rPr>
              <w:t>149229</w:t>
            </w:r>
          </w:p>
        </w:tc>
        <w:tc>
          <w:tcPr>
            <w:tcW w:w="1134" w:type="dxa"/>
          </w:tcPr>
          <w:p w:rsidR="00813C08" w:rsidRPr="008E0238" w:rsidRDefault="00813C08" w:rsidP="00813C08">
            <w:pPr>
              <w:jc w:val="center"/>
              <w:rPr>
                <w:sz w:val="24"/>
                <w:szCs w:val="24"/>
              </w:rPr>
            </w:pPr>
            <w:r w:rsidRPr="008E0238">
              <w:rPr>
                <w:sz w:val="24"/>
                <w:szCs w:val="24"/>
              </w:rPr>
              <w:t>69538</w:t>
            </w:r>
          </w:p>
        </w:tc>
        <w:tc>
          <w:tcPr>
            <w:tcW w:w="850" w:type="dxa"/>
          </w:tcPr>
          <w:p w:rsidR="00813C08" w:rsidRPr="008E0238" w:rsidRDefault="00CA551A" w:rsidP="00813C08">
            <w:pPr>
              <w:jc w:val="center"/>
              <w:rPr>
                <w:sz w:val="24"/>
                <w:szCs w:val="24"/>
              </w:rPr>
            </w:pPr>
            <w:r w:rsidRPr="008E0238">
              <w:rPr>
                <w:sz w:val="24"/>
                <w:szCs w:val="24"/>
              </w:rPr>
              <w:t>88</w:t>
            </w:r>
          </w:p>
        </w:tc>
        <w:tc>
          <w:tcPr>
            <w:tcW w:w="1135" w:type="dxa"/>
          </w:tcPr>
          <w:p w:rsidR="00813C08" w:rsidRPr="008E0238" w:rsidRDefault="00CA551A" w:rsidP="00813C08">
            <w:pPr>
              <w:jc w:val="center"/>
              <w:rPr>
                <w:sz w:val="24"/>
                <w:szCs w:val="24"/>
              </w:rPr>
            </w:pPr>
            <w:r w:rsidRPr="008E0238">
              <w:rPr>
                <w:sz w:val="24"/>
                <w:szCs w:val="24"/>
              </w:rPr>
              <w:t>101</w:t>
            </w:r>
          </w:p>
        </w:tc>
      </w:tr>
      <w:tr w:rsidR="00813C08" w:rsidRPr="008E0238" w:rsidTr="00283D4F">
        <w:tc>
          <w:tcPr>
            <w:tcW w:w="534" w:type="dxa"/>
          </w:tcPr>
          <w:p w:rsidR="00813C08" w:rsidRPr="008E0238" w:rsidRDefault="00813C08" w:rsidP="00813C08">
            <w:pPr>
              <w:jc w:val="center"/>
              <w:rPr>
                <w:sz w:val="24"/>
                <w:szCs w:val="24"/>
              </w:rPr>
            </w:pPr>
            <w:r w:rsidRPr="008E0238">
              <w:rPr>
                <w:sz w:val="24"/>
                <w:szCs w:val="24"/>
              </w:rPr>
              <w:t>5</w:t>
            </w:r>
          </w:p>
        </w:tc>
        <w:tc>
          <w:tcPr>
            <w:tcW w:w="3470" w:type="dxa"/>
          </w:tcPr>
          <w:p w:rsidR="00813C08" w:rsidRPr="008E0238" w:rsidRDefault="00813C08" w:rsidP="00813C08">
            <w:pPr>
              <w:rPr>
                <w:sz w:val="24"/>
                <w:szCs w:val="24"/>
              </w:rPr>
            </w:pPr>
            <w:r w:rsidRPr="008E0238">
              <w:rPr>
                <w:sz w:val="24"/>
                <w:szCs w:val="24"/>
              </w:rPr>
              <w:t>Ср. читаемость</w:t>
            </w:r>
          </w:p>
        </w:tc>
        <w:tc>
          <w:tcPr>
            <w:tcW w:w="1134" w:type="dxa"/>
          </w:tcPr>
          <w:p w:rsidR="00813C08" w:rsidRPr="008E0238" w:rsidRDefault="0099755D" w:rsidP="00813C08">
            <w:pPr>
              <w:jc w:val="center"/>
              <w:rPr>
                <w:sz w:val="24"/>
                <w:szCs w:val="24"/>
              </w:rPr>
            </w:pPr>
            <w:r>
              <w:rPr>
                <w:sz w:val="24"/>
                <w:szCs w:val="24"/>
              </w:rPr>
              <w:t>25</w:t>
            </w:r>
          </w:p>
        </w:tc>
        <w:tc>
          <w:tcPr>
            <w:tcW w:w="992" w:type="dxa"/>
          </w:tcPr>
          <w:p w:rsidR="00813C08" w:rsidRPr="008E0238" w:rsidRDefault="0099755D" w:rsidP="00813C08">
            <w:pPr>
              <w:jc w:val="center"/>
              <w:rPr>
                <w:sz w:val="24"/>
                <w:szCs w:val="24"/>
              </w:rPr>
            </w:pPr>
            <w:r>
              <w:rPr>
                <w:sz w:val="24"/>
                <w:szCs w:val="24"/>
              </w:rPr>
              <w:t>25</w:t>
            </w:r>
          </w:p>
        </w:tc>
        <w:tc>
          <w:tcPr>
            <w:tcW w:w="993" w:type="dxa"/>
          </w:tcPr>
          <w:p w:rsidR="00813C08" w:rsidRPr="008E0238" w:rsidRDefault="0099755D" w:rsidP="00813C08">
            <w:pPr>
              <w:jc w:val="center"/>
              <w:rPr>
                <w:sz w:val="24"/>
                <w:szCs w:val="24"/>
              </w:rPr>
            </w:pPr>
            <w:r>
              <w:rPr>
                <w:sz w:val="24"/>
                <w:szCs w:val="24"/>
              </w:rPr>
              <w:t>23</w:t>
            </w:r>
          </w:p>
        </w:tc>
        <w:tc>
          <w:tcPr>
            <w:tcW w:w="1134" w:type="dxa"/>
          </w:tcPr>
          <w:p w:rsidR="00813C08" w:rsidRPr="008E0238" w:rsidRDefault="0099755D" w:rsidP="00813C08">
            <w:pPr>
              <w:jc w:val="center"/>
              <w:rPr>
                <w:sz w:val="24"/>
                <w:szCs w:val="24"/>
              </w:rPr>
            </w:pPr>
            <w:r>
              <w:rPr>
                <w:sz w:val="24"/>
                <w:szCs w:val="24"/>
              </w:rPr>
              <w:t>28</w:t>
            </w:r>
          </w:p>
        </w:tc>
        <w:tc>
          <w:tcPr>
            <w:tcW w:w="850" w:type="dxa"/>
          </w:tcPr>
          <w:p w:rsidR="00813C08" w:rsidRPr="008E0238" w:rsidRDefault="00813C08" w:rsidP="00813C08">
            <w:pPr>
              <w:jc w:val="center"/>
              <w:rPr>
                <w:sz w:val="24"/>
                <w:szCs w:val="24"/>
              </w:rPr>
            </w:pPr>
          </w:p>
        </w:tc>
        <w:tc>
          <w:tcPr>
            <w:tcW w:w="1135" w:type="dxa"/>
          </w:tcPr>
          <w:p w:rsidR="00813C08" w:rsidRPr="008E0238" w:rsidRDefault="00813C08" w:rsidP="00813C08">
            <w:pPr>
              <w:jc w:val="center"/>
              <w:rPr>
                <w:sz w:val="24"/>
                <w:szCs w:val="24"/>
              </w:rPr>
            </w:pPr>
          </w:p>
        </w:tc>
      </w:tr>
      <w:tr w:rsidR="00813C08" w:rsidRPr="008E0238" w:rsidTr="00283D4F">
        <w:tc>
          <w:tcPr>
            <w:tcW w:w="534" w:type="dxa"/>
          </w:tcPr>
          <w:p w:rsidR="00813C08" w:rsidRPr="008E0238" w:rsidRDefault="00813C08" w:rsidP="00813C08">
            <w:pPr>
              <w:jc w:val="center"/>
              <w:rPr>
                <w:sz w:val="24"/>
                <w:szCs w:val="24"/>
              </w:rPr>
            </w:pPr>
            <w:r w:rsidRPr="008E0238">
              <w:rPr>
                <w:sz w:val="24"/>
                <w:szCs w:val="24"/>
              </w:rPr>
              <w:t>6</w:t>
            </w:r>
          </w:p>
        </w:tc>
        <w:tc>
          <w:tcPr>
            <w:tcW w:w="3470" w:type="dxa"/>
          </w:tcPr>
          <w:p w:rsidR="00813C08" w:rsidRPr="008E0238" w:rsidRDefault="00813C08" w:rsidP="00813C08">
            <w:pPr>
              <w:rPr>
                <w:sz w:val="24"/>
                <w:szCs w:val="24"/>
              </w:rPr>
            </w:pPr>
            <w:r w:rsidRPr="008E0238">
              <w:rPr>
                <w:sz w:val="24"/>
                <w:szCs w:val="24"/>
              </w:rPr>
              <w:t>Ср. посещаемость</w:t>
            </w:r>
          </w:p>
        </w:tc>
        <w:tc>
          <w:tcPr>
            <w:tcW w:w="1134" w:type="dxa"/>
          </w:tcPr>
          <w:p w:rsidR="00813C08" w:rsidRPr="008E0238" w:rsidRDefault="0099755D" w:rsidP="00813C08">
            <w:pPr>
              <w:jc w:val="center"/>
              <w:rPr>
                <w:sz w:val="24"/>
                <w:szCs w:val="24"/>
              </w:rPr>
            </w:pPr>
            <w:r>
              <w:rPr>
                <w:sz w:val="24"/>
                <w:szCs w:val="24"/>
              </w:rPr>
              <w:t>15</w:t>
            </w:r>
          </w:p>
        </w:tc>
        <w:tc>
          <w:tcPr>
            <w:tcW w:w="992" w:type="dxa"/>
          </w:tcPr>
          <w:p w:rsidR="00813C08" w:rsidRPr="008E0238" w:rsidRDefault="0099755D" w:rsidP="00813C08">
            <w:pPr>
              <w:jc w:val="center"/>
              <w:rPr>
                <w:sz w:val="24"/>
                <w:szCs w:val="24"/>
              </w:rPr>
            </w:pPr>
            <w:r>
              <w:rPr>
                <w:sz w:val="24"/>
                <w:szCs w:val="24"/>
              </w:rPr>
              <w:t>17</w:t>
            </w:r>
          </w:p>
        </w:tc>
        <w:tc>
          <w:tcPr>
            <w:tcW w:w="993" w:type="dxa"/>
          </w:tcPr>
          <w:p w:rsidR="00813C08" w:rsidRPr="008E0238" w:rsidRDefault="0099755D" w:rsidP="00813C08">
            <w:pPr>
              <w:jc w:val="center"/>
              <w:rPr>
                <w:sz w:val="24"/>
                <w:szCs w:val="24"/>
              </w:rPr>
            </w:pPr>
            <w:r>
              <w:rPr>
                <w:sz w:val="24"/>
                <w:szCs w:val="24"/>
              </w:rPr>
              <w:t>16</w:t>
            </w:r>
          </w:p>
        </w:tc>
        <w:tc>
          <w:tcPr>
            <w:tcW w:w="1134" w:type="dxa"/>
          </w:tcPr>
          <w:p w:rsidR="00813C08" w:rsidRPr="008E0238" w:rsidRDefault="0099755D" w:rsidP="00813C08">
            <w:pPr>
              <w:jc w:val="center"/>
              <w:rPr>
                <w:sz w:val="24"/>
                <w:szCs w:val="24"/>
              </w:rPr>
            </w:pPr>
            <w:r>
              <w:rPr>
                <w:sz w:val="24"/>
                <w:szCs w:val="24"/>
              </w:rPr>
              <w:t>19</w:t>
            </w:r>
          </w:p>
        </w:tc>
        <w:tc>
          <w:tcPr>
            <w:tcW w:w="850" w:type="dxa"/>
          </w:tcPr>
          <w:p w:rsidR="00813C08" w:rsidRPr="008E0238" w:rsidRDefault="00813C08" w:rsidP="00813C08">
            <w:pPr>
              <w:jc w:val="center"/>
              <w:rPr>
                <w:sz w:val="24"/>
                <w:szCs w:val="24"/>
              </w:rPr>
            </w:pPr>
          </w:p>
        </w:tc>
        <w:tc>
          <w:tcPr>
            <w:tcW w:w="1135" w:type="dxa"/>
          </w:tcPr>
          <w:p w:rsidR="00813C08" w:rsidRPr="008E0238" w:rsidRDefault="00813C08" w:rsidP="00813C08">
            <w:pPr>
              <w:jc w:val="center"/>
              <w:rPr>
                <w:sz w:val="24"/>
                <w:szCs w:val="24"/>
              </w:rPr>
            </w:pPr>
          </w:p>
        </w:tc>
      </w:tr>
    </w:tbl>
    <w:p w:rsidR="006B4091" w:rsidRPr="008E0238" w:rsidRDefault="006B4091" w:rsidP="00A00CE4">
      <w:pPr>
        <w:tabs>
          <w:tab w:val="left" w:pos="0"/>
        </w:tabs>
        <w:ind w:right="-625"/>
        <w:jc w:val="center"/>
        <w:rPr>
          <w:b/>
          <w:color w:val="FF0000"/>
          <w:sz w:val="28"/>
          <w:szCs w:val="28"/>
        </w:rPr>
      </w:pPr>
    </w:p>
    <w:p w:rsidR="001B0A52" w:rsidRPr="00735F05" w:rsidRDefault="00EB3258" w:rsidP="00A00CE4">
      <w:pPr>
        <w:tabs>
          <w:tab w:val="left" w:pos="0"/>
        </w:tabs>
        <w:ind w:right="-625"/>
        <w:jc w:val="center"/>
        <w:rPr>
          <w:b/>
          <w:sz w:val="28"/>
          <w:szCs w:val="28"/>
        </w:rPr>
      </w:pPr>
      <w:r w:rsidRPr="00735F05">
        <w:rPr>
          <w:b/>
          <w:sz w:val="28"/>
          <w:szCs w:val="28"/>
        </w:rPr>
        <w:t>3.</w:t>
      </w:r>
      <w:r w:rsidR="00FC5B6D" w:rsidRPr="00735F05">
        <w:rPr>
          <w:b/>
          <w:sz w:val="28"/>
          <w:szCs w:val="28"/>
        </w:rPr>
        <w:t xml:space="preserve"> </w:t>
      </w:r>
      <w:r w:rsidR="00C97389" w:rsidRPr="00735F05">
        <w:rPr>
          <w:b/>
          <w:sz w:val="28"/>
          <w:szCs w:val="28"/>
        </w:rPr>
        <w:t>О</w:t>
      </w:r>
      <w:r w:rsidR="00F070F7" w:rsidRPr="00735F05">
        <w:rPr>
          <w:b/>
          <w:sz w:val="28"/>
          <w:szCs w:val="28"/>
        </w:rPr>
        <w:t>рганизация библиотечного обслуживания населения</w:t>
      </w:r>
    </w:p>
    <w:p w:rsidR="00921A46" w:rsidRPr="00735F05" w:rsidRDefault="00921A46" w:rsidP="00921A46">
      <w:pPr>
        <w:ind w:right="43" w:firstLine="709"/>
        <w:jc w:val="both"/>
        <w:rPr>
          <w:b/>
        </w:rPr>
      </w:pPr>
    </w:p>
    <w:p w:rsidR="00921A46" w:rsidRPr="00735F05" w:rsidRDefault="00921A46" w:rsidP="00921A46">
      <w:pPr>
        <w:ind w:right="43" w:firstLine="709"/>
        <w:jc w:val="both"/>
        <w:rPr>
          <w:sz w:val="28"/>
          <w:szCs w:val="28"/>
        </w:rPr>
      </w:pPr>
      <w:r w:rsidRPr="00735F05">
        <w:rPr>
          <w:b/>
          <w:sz w:val="28"/>
          <w:szCs w:val="28"/>
        </w:rPr>
        <w:t>3.1.</w:t>
      </w:r>
      <w:r w:rsidRPr="00735F05">
        <w:rPr>
          <w:b/>
          <w:sz w:val="28"/>
          <w:szCs w:val="28"/>
        </w:rPr>
        <w:tab/>
      </w:r>
      <w:r w:rsidRPr="00735F05">
        <w:rPr>
          <w:sz w:val="28"/>
          <w:szCs w:val="28"/>
        </w:rPr>
        <w:t xml:space="preserve">Характеристика библиотечной сети </w:t>
      </w:r>
    </w:p>
    <w:p w:rsidR="00921A46" w:rsidRPr="008E0238" w:rsidRDefault="00921A46" w:rsidP="00921A46">
      <w:pPr>
        <w:tabs>
          <w:tab w:val="left" w:pos="0"/>
        </w:tabs>
        <w:ind w:right="43" w:firstLine="567"/>
        <w:jc w:val="both"/>
        <w:rPr>
          <w:color w:val="FF0000"/>
        </w:rPr>
      </w:pPr>
    </w:p>
    <w:p w:rsidR="00921A46" w:rsidRPr="00852A05" w:rsidRDefault="00921A46" w:rsidP="00283D4F">
      <w:pPr>
        <w:tabs>
          <w:tab w:val="left" w:pos="0"/>
        </w:tabs>
        <w:ind w:right="-1" w:firstLine="567"/>
        <w:jc w:val="both"/>
        <w:rPr>
          <w:rFonts w:eastAsia="Calibri"/>
          <w:sz w:val="28"/>
          <w:szCs w:val="28"/>
        </w:rPr>
      </w:pPr>
      <w:r w:rsidRPr="00735F05">
        <w:rPr>
          <w:sz w:val="28"/>
          <w:szCs w:val="28"/>
        </w:rPr>
        <w:t xml:space="preserve">Население района, по данным </w:t>
      </w:r>
      <w:r w:rsidR="00E25899" w:rsidRPr="00735F05">
        <w:rPr>
          <w:sz w:val="28"/>
          <w:szCs w:val="28"/>
        </w:rPr>
        <w:t xml:space="preserve">начальников отделов Территориального управления </w:t>
      </w:r>
      <w:r w:rsidRPr="00735F05">
        <w:rPr>
          <w:sz w:val="28"/>
          <w:szCs w:val="28"/>
        </w:rPr>
        <w:t>администраци</w:t>
      </w:r>
      <w:r w:rsidR="00E25899" w:rsidRPr="00735F05">
        <w:rPr>
          <w:sz w:val="28"/>
          <w:szCs w:val="28"/>
        </w:rPr>
        <w:t>и Ординского МО</w:t>
      </w:r>
      <w:r w:rsidR="00735F05">
        <w:rPr>
          <w:sz w:val="28"/>
          <w:szCs w:val="28"/>
        </w:rPr>
        <w:t>, на 01.01.2022</w:t>
      </w:r>
      <w:r w:rsidRPr="00735F05">
        <w:rPr>
          <w:sz w:val="28"/>
          <w:szCs w:val="28"/>
        </w:rPr>
        <w:t xml:space="preserve">г. составляет </w:t>
      </w:r>
      <w:r w:rsidR="00735F05" w:rsidRPr="00735F05">
        <w:rPr>
          <w:sz w:val="28"/>
          <w:szCs w:val="28"/>
        </w:rPr>
        <w:t>13101</w:t>
      </w:r>
      <w:r w:rsidRPr="00735F05">
        <w:rPr>
          <w:sz w:val="28"/>
          <w:szCs w:val="28"/>
        </w:rPr>
        <w:t xml:space="preserve"> человек</w:t>
      </w:r>
      <w:r w:rsidRPr="00735F05">
        <w:rPr>
          <w:rFonts w:eastAsia="Calibri"/>
          <w:sz w:val="28"/>
          <w:szCs w:val="28"/>
        </w:rPr>
        <w:t xml:space="preserve">, </w:t>
      </w:r>
      <w:r w:rsidR="00852A05" w:rsidRPr="00852A05">
        <w:rPr>
          <w:rFonts w:eastAsia="Calibri"/>
          <w:sz w:val="28"/>
          <w:szCs w:val="28"/>
        </w:rPr>
        <w:t>141</w:t>
      </w:r>
      <w:r w:rsidRPr="00852A05">
        <w:rPr>
          <w:rFonts w:eastAsia="Calibri"/>
          <w:sz w:val="28"/>
          <w:szCs w:val="28"/>
        </w:rPr>
        <w:t xml:space="preserve"> жител</w:t>
      </w:r>
      <w:r w:rsidR="00852A05" w:rsidRPr="00852A05">
        <w:rPr>
          <w:rFonts w:eastAsia="Calibri"/>
          <w:sz w:val="28"/>
          <w:szCs w:val="28"/>
        </w:rPr>
        <w:t>ь находи</w:t>
      </w:r>
      <w:r w:rsidRPr="00852A05">
        <w:rPr>
          <w:rFonts w:eastAsia="Calibri"/>
          <w:sz w:val="28"/>
          <w:szCs w:val="28"/>
        </w:rPr>
        <w:t xml:space="preserve">тся на постоянном </w:t>
      </w:r>
      <w:r w:rsidR="00852A05" w:rsidRPr="00852A05">
        <w:rPr>
          <w:rFonts w:eastAsia="Calibri"/>
          <w:sz w:val="28"/>
          <w:szCs w:val="28"/>
        </w:rPr>
        <w:t>проживании</w:t>
      </w:r>
      <w:r w:rsidRPr="00852A05">
        <w:rPr>
          <w:rFonts w:eastAsia="Calibri"/>
          <w:sz w:val="28"/>
          <w:szCs w:val="28"/>
        </w:rPr>
        <w:t xml:space="preserve"> в </w:t>
      </w:r>
      <w:r w:rsidR="00852A05" w:rsidRPr="00852A05">
        <w:rPr>
          <w:rFonts w:eastAsia="Calibri"/>
          <w:sz w:val="28"/>
          <w:szCs w:val="28"/>
        </w:rPr>
        <w:t>Озёрском ПНИ.</w:t>
      </w:r>
    </w:p>
    <w:p w:rsidR="00AD0EF0" w:rsidRPr="00852A05" w:rsidRDefault="00AD0EF0" w:rsidP="00E25899">
      <w:pPr>
        <w:tabs>
          <w:tab w:val="left" w:pos="0"/>
        </w:tabs>
        <w:ind w:right="43" w:firstLine="567"/>
        <w:jc w:val="both"/>
        <w:rPr>
          <w:rFonts w:eastAsia="Calibri"/>
          <w:sz w:val="28"/>
          <w:szCs w:val="28"/>
        </w:rPr>
      </w:pPr>
      <w:r w:rsidRPr="00852A05">
        <w:rPr>
          <w:rFonts w:eastAsia="Calibri"/>
          <w:sz w:val="28"/>
          <w:szCs w:val="28"/>
        </w:rPr>
        <w:t xml:space="preserve">Муниципальное бюджетное учреждение «Межпоселенческая центральная библиотека» Ординского муниципального округа (МБУ МЦБ) включает 14 </w:t>
      </w:r>
      <w:r w:rsidRPr="00852A05">
        <w:rPr>
          <w:rFonts w:eastAsia="Calibri"/>
          <w:sz w:val="28"/>
          <w:szCs w:val="28"/>
        </w:rPr>
        <w:lastRenderedPageBreak/>
        <w:t xml:space="preserve">структурных подразделений-библиотек. Два структурных подразделения: детский отдел ЦБ и Ашапский детский отдел обслуживают читателей до 14 лет. </w:t>
      </w:r>
    </w:p>
    <w:p w:rsidR="00FC5B6D" w:rsidRPr="00852A05" w:rsidRDefault="00FC5B6D" w:rsidP="00AD0EF0">
      <w:pPr>
        <w:tabs>
          <w:tab w:val="left" w:pos="0"/>
        </w:tabs>
        <w:ind w:right="43" w:firstLine="567"/>
        <w:jc w:val="both"/>
        <w:rPr>
          <w:rFonts w:eastAsia="Calibri"/>
          <w:sz w:val="28"/>
          <w:szCs w:val="28"/>
        </w:rPr>
      </w:pPr>
      <w:r w:rsidRPr="00852A05">
        <w:rPr>
          <w:rFonts w:eastAsia="Calibri"/>
          <w:sz w:val="28"/>
          <w:szCs w:val="28"/>
        </w:rPr>
        <w:t>В Ординском округе модельных библиотек нет и пока не</w:t>
      </w:r>
      <w:r w:rsidR="001D63F5" w:rsidRPr="00852A05">
        <w:rPr>
          <w:rFonts w:eastAsia="Calibri"/>
          <w:sz w:val="28"/>
          <w:szCs w:val="28"/>
        </w:rPr>
        <w:t>т финансовой возможности</w:t>
      </w:r>
      <w:r w:rsidRPr="00852A05">
        <w:rPr>
          <w:rFonts w:eastAsia="Calibri"/>
          <w:sz w:val="28"/>
          <w:szCs w:val="28"/>
        </w:rPr>
        <w:t xml:space="preserve"> вступ</w:t>
      </w:r>
      <w:r w:rsidR="001D63F5" w:rsidRPr="00852A05">
        <w:rPr>
          <w:rFonts w:eastAsia="Calibri"/>
          <w:sz w:val="28"/>
          <w:szCs w:val="28"/>
        </w:rPr>
        <w:t>и</w:t>
      </w:r>
      <w:r w:rsidRPr="00852A05">
        <w:rPr>
          <w:rFonts w:eastAsia="Calibri"/>
          <w:sz w:val="28"/>
          <w:szCs w:val="28"/>
        </w:rPr>
        <w:t xml:space="preserve">ть в проект. </w:t>
      </w:r>
    </w:p>
    <w:p w:rsidR="00E25899" w:rsidRPr="008E0238" w:rsidRDefault="00E25899" w:rsidP="00E25899">
      <w:pPr>
        <w:ind w:right="43" w:firstLine="709"/>
        <w:jc w:val="both"/>
        <w:rPr>
          <w:color w:val="FF0000"/>
          <w:sz w:val="16"/>
          <w:szCs w:val="16"/>
        </w:rPr>
      </w:pPr>
    </w:p>
    <w:p w:rsidR="00001BA9" w:rsidRDefault="00A66490" w:rsidP="00001BA9">
      <w:pPr>
        <w:ind w:right="43"/>
        <w:jc w:val="both"/>
        <w:rPr>
          <w:sz w:val="28"/>
          <w:szCs w:val="28"/>
        </w:rPr>
      </w:pPr>
      <w:r w:rsidRPr="00001BA9">
        <w:rPr>
          <w:b/>
          <w:sz w:val="28"/>
          <w:szCs w:val="28"/>
        </w:rPr>
        <w:t>3.2.</w:t>
      </w:r>
      <w:r w:rsidRPr="00001BA9">
        <w:rPr>
          <w:sz w:val="28"/>
          <w:szCs w:val="28"/>
        </w:rPr>
        <w:tab/>
        <w:t xml:space="preserve">Реализация «Плана библиотечного обслуживания населения». Внестационарные формы обслуживания: характеристика внестационарной сети, изменения в функционировании, пользователи. </w:t>
      </w:r>
    </w:p>
    <w:p w:rsidR="00692790" w:rsidRPr="00B11A79" w:rsidRDefault="00692790" w:rsidP="00001BA9">
      <w:pPr>
        <w:ind w:right="43"/>
        <w:jc w:val="both"/>
      </w:pPr>
    </w:p>
    <w:p w:rsidR="00A66490" w:rsidRPr="00001BA9" w:rsidRDefault="00A66490" w:rsidP="00001BA9">
      <w:pPr>
        <w:ind w:right="43" w:firstLine="567"/>
        <w:jc w:val="both"/>
        <w:rPr>
          <w:sz w:val="28"/>
          <w:szCs w:val="28"/>
        </w:rPr>
      </w:pPr>
      <w:r w:rsidRPr="00001BA9">
        <w:rPr>
          <w:sz w:val="28"/>
          <w:szCs w:val="28"/>
        </w:rPr>
        <w:t xml:space="preserve">Общее количество публичных библиотек по району соответствует нормативу. Среднее число жителей на одну библиотеку составляет </w:t>
      </w:r>
      <w:r w:rsidR="00001BA9" w:rsidRPr="00001BA9">
        <w:rPr>
          <w:sz w:val="28"/>
          <w:szCs w:val="28"/>
        </w:rPr>
        <w:t>936</w:t>
      </w:r>
      <w:r w:rsidR="00BC2119" w:rsidRPr="00001BA9">
        <w:rPr>
          <w:sz w:val="28"/>
          <w:szCs w:val="28"/>
        </w:rPr>
        <w:t xml:space="preserve"> человек</w:t>
      </w:r>
      <w:r w:rsidRPr="00001BA9">
        <w:rPr>
          <w:sz w:val="28"/>
          <w:szCs w:val="28"/>
        </w:rPr>
        <w:t xml:space="preserve">. </w:t>
      </w:r>
    </w:p>
    <w:p w:rsidR="00A66490" w:rsidRPr="00001BA9" w:rsidRDefault="00A66490" w:rsidP="004130EA">
      <w:pPr>
        <w:widowControl w:val="0"/>
        <w:ind w:right="43" w:firstLine="567"/>
        <w:jc w:val="both"/>
        <w:rPr>
          <w:sz w:val="28"/>
          <w:szCs w:val="28"/>
        </w:rPr>
      </w:pPr>
      <w:r w:rsidRPr="00001BA9">
        <w:rPr>
          <w:sz w:val="28"/>
          <w:szCs w:val="28"/>
        </w:rPr>
        <w:t>Из 14 библиоте</w:t>
      </w:r>
      <w:r w:rsidR="00692790">
        <w:rPr>
          <w:sz w:val="28"/>
          <w:szCs w:val="28"/>
        </w:rPr>
        <w:t>к района 13 работали по сокращё</w:t>
      </w:r>
      <w:r w:rsidR="00001BA9" w:rsidRPr="00001BA9">
        <w:rPr>
          <w:sz w:val="28"/>
          <w:szCs w:val="28"/>
        </w:rPr>
        <w:t xml:space="preserve">нному режиму рабочего дня: </w:t>
      </w:r>
      <w:r w:rsidR="00692790">
        <w:rPr>
          <w:sz w:val="28"/>
          <w:szCs w:val="28"/>
        </w:rPr>
        <w:t xml:space="preserve">Ашапская (0,75), Ашапский ДО (0,75), Красноясыльская (0,75), Малоашапская (0,75), Карьёвская (0,75), Медянская (0,75), </w:t>
      </w:r>
      <w:r w:rsidR="00001BA9" w:rsidRPr="00001BA9">
        <w:rPr>
          <w:sz w:val="28"/>
          <w:szCs w:val="28"/>
        </w:rPr>
        <w:t>Опачё</w:t>
      </w:r>
      <w:r w:rsidRPr="00001BA9">
        <w:rPr>
          <w:sz w:val="28"/>
          <w:szCs w:val="28"/>
        </w:rPr>
        <w:t>вская (0,5), Второключиковская (0,5), Михинская (0,5), Шляпниковская (0,5), Сосновская (0,5), Мерекаевс</w:t>
      </w:r>
      <w:r w:rsidR="00692790">
        <w:rPr>
          <w:sz w:val="28"/>
          <w:szCs w:val="28"/>
        </w:rPr>
        <w:t>кая (0,25), Грызановская (0,25).</w:t>
      </w:r>
      <w:r w:rsidRPr="00001BA9">
        <w:rPr>
          <w:sz w:val="28"/>
          <w:szCs w:val="28"/>
        </w:rPr>
        <w:t xml:space="preserve"> </w:t>
      </w:r>
    </w:p>
    <w:p w:rsidR="0039309F" w:rsidRPr="00001BA9" w:rsidRDefault="00A66490" w:rsidP="004130EA">
      <w:pPr>
        <w:shd w:val="clear" w:color="auto" w:fill="FFFFFF"/>
        <w:ind w:firstLine="567"/>
        <w:jc w:val="both"/>
        <w:rPr>
          <w:rFonts w:eastAsia="Calibri"/>
          <w:sz w:val="28"/>
          <w:szCs w:val="28"/>
        </w:rPr>
      </w:pPr>
      <w:r w:rsidRPr="00001BA9">
        <w:rPr>
          <w:sz w:val="28"/>
          <w:szCs w:val="28"/>
        </w:rPr>
        <w:t xml:space="preserve">Библиотечное обслуживание населения организуется на основании «Плана библиотечного обслуживания населения», который ежегодно корректируется. Библиотечные пункты организованы в </w:t>
      </w:r>
      <w:r w:rsidR="00001BA9" w:rsidRPr="00001BA9">
        <w:rPr>
          <w:sz w:val="28"/>
          <w:szCs w:val="28"/>
        </w:rPr>
        <w:t>7</w:t>
      </w:r>
      <w:r w:rsidRPr="00001BA9">
        <w:rPr>
          <w:sz w:val="28"/>
          <w:szCs w:val="28"/>
        </w:rPr>
        <w:t xml:space="preserve"> библиотеках </w:t>
      </w:r>
      <w:r w:rsidR="00A41F82" w:rsidRPr="00001BA9">
        <w:rPr>
          <w:sz w:val="28"/>
          <w:szCs w:val="28"/>
        </w:rPr>
        <w:t>округа</w:t>
      </w:r>
      <w:r w:rsidRPr="00001BA9">
        <w:rPr>
          <w:sz w:val="28"/>
          <w:szCs w:val="28"/>
        </w:rPr>
        <w:t>, в</w:t>
      </w:r>
      <w:r w:rsidRPr="00001BA9">
        <w:rPr>
          <w:rFonts w:eastAsia="Calibri"/>
          <w:sz w:val="28"/>
          <w:szCs w:val="28"/>
        </w:rPr>
        <w:t>сего их начитывается 1</w:t>
      </w:r>
      <w:r w:rsidR="00001BA9" w:rsidRPr="00001BA9">
        <w:rPr>
          <w:rFonts w:eastAsia="Calibri"/>
          <w:sz w:val="28"/>
          <w:szCs w:val="28"/>
        </w:rPr>
        <w:t>2, в том числе 7</w:t>
      </w:r>
      <w:r w:rsidRPr="00001BA9">
        <w:rPr>
          <w:rFonts w:eastAsia="Calibri"/>
          <w:sz w:val="28"/>
          <w:szCs w:val="28"/>
        </w:rPr>
        <w:t xml:space="preserve"> детских: в детских садах, в психоневрологических интернатах, в торговых точках. Читателей обслуживают 1</w:t>
      </w:r>
      <w:r w:rsidR="00001BA9" w:rsidRPr="00001BA9">
        <w:rPr>
          <w:rFonts w:eastAsia="Calibri"/>
          <w:sz w:val="28"/>
          <w:szCs w:val="28"/>
        </w:rPr>
        <w:t>0</w:t>
      </w:r>
      <w:r w:rsidRPr="00001BA9">
        <w:rPr>
          <w:rFonts w:eastAsia="Calibri"/>
          <w:sz w:val="28"/>
          <w:szCs w:val="28"/>
        </w:rPr>
        <w:t xml:space="preserve"> библиотекарей-общественников. </w:t>
      </w:r>
    </w:p>
    <w:p w:rsidR="004130EA" w:rsidRDefault="00A66490" w:rsidP="004130EA">
      <w:pPr>
        <w:shd w:val="clear" w:color="auto" w:fill="FFFFFF"/>
        <w:ind w:firstLine="567"/>
        <w:jc w:val="both"/>
        <w:rPr>
          <w:rFonts w:eastAsia="Calibri"/>
          <w:sz w:val="28"/>
          <w:szCs w:val="28"/>
        </w:rPr>
      </w:pPr>
      <w:r w:rsidRPr="00001BA9">
        <w:rPr>
          <w:sz w:val="28"/>
          <w:szCs w:val="28"/>
        </w:rPr>
        <w:t>Основные причины, не позволяющие организовать полноценное обслуживание внест</w:t>
      </w:r>
      <w:r w:rsidR="00D613BA" w:rsidRPr="00001BA9">
        <w:rPr>
          <w:sz w:val="28"/>
          <w:szCs w:val="28"/>
        </w:rPr>
        <w:t xml:space="preserve">ационарными формами: отсутствие </w:t>
      </w:r>
      <w:r w:rsidRPr="00001BA9">
        <w:rPr>
          <w:sz w:val="28"/>
          <w:szCs w:val="28"/>
        </w:rPr>
        <w:t>транспорта, малочисленност</w:t>
      </w:r>
      <w:r w:rsidR="00546C70" w:rsidRPr="00001BA9">
        <w:rPr>
          <w:sz w:val="28"/>
          <w:szCs w:val="28"/>
        </w:rPr>
        <w:t>ь</w:t>
      </w:r>
      <w:r w:rsidRPr="00001BA9">
        <w:rPr>
          <w:sz w:val="28"/>
          <w:szCs w:val="28"/>
        </w:rPr>
        <w:t xml:space="preserve"> населения в отдалённых населённых пунктах</w:t>
      </w:r>
      <w:r w:rsidR="00546C70" w:rsidRPr="00001BA9">
        <w:rPr>
          <w:sz w:val="28"/>
          <w:szCs w:val="28"/>
        </w:rPr>
        <w:t>, в которых прожива</w:t>
      </w:r>
      <w:r w:rsidR="00001BA9" w:rsidRPr="00001BA9">
        <w:rPr>
          <w:sz w:val="28"/>
          <w:szCs w:val="28"/>
        </w:rPr>
        <w:t>ют дачники, приезжающие сезонно, т</w:t>
      </w:r>
      <w:r w:rsidRPr="00001BA9">
        <w:rPr>
          <w:sz w:val="28"/>
          <w:szCs w:val="28"/>
        </w:rPr>
        <w:t xml:space="preserve">акже </w:t>
      </w:r>
      <w:r w:rsidR="00546C70" w:rsidRPr="00001BA9">
        <w:rPr>
          <w:sz w:val="28"/>
          <w:szCs w:val="28"/>
        </w:rPr>
        <w:t xml:space="preserve">сказывается </w:t>
      </w:r>
      <w:r w:rsidRPr="00001BA9">
        <w:rPr>
          <w:sz w:val="28"/>
          <w:szCs w:val="28"/>
        </w:rPr>
        <w:t>пере</w:t>
      </w:r>
      <w:r w:rsidR="00562A1A" w:rsidRPr="00001BA9">
        <w:rPr>
          <w:sz w:val="28"/>
          <w:szCs w:val="28"/>
        </w:rPr>
        <w:t>ход</w:t>
      </w:r>
      <w:r w:rsidRPr="00001BA9">
        <w:rPr>
          <w:sz w:val="28"/>
          <w:szCs w:val="28"/>
        </w:rPr>
        <w:t xml:space="preserve"> сельских библиотек на сокращенный режим работы – 0,25-0,5 ставки</w:t>
      </w:r>
      <w:r w:rsidR="001D63F5" w:rsidRPr="00001BA9">
        <w:rPr>
          <w:sz w:val="28"/>
          <w:szCs w:val="28"/>
        </w:rPr>
        <w:t>, сотрудники физически не</w:t>
      </w:r>
      <w:r w:rsidR="00001BA9" w:rsidRPr="00001BA9">
        <w:rPr>
          <w:sz w:val="28"/>
          <w:szCs w:val="28"/>
        </w:rPr>
        <w:t xml:space="preserve"> успевают посетить другие населё</w:t>
      </w:r>
      <w:r w:rsidR="001D63F5" w:rsidRPr="00001BA9">
        <w:rPr>
          <w:sz w:val="28"/>
          <w:szCs w:val="28"/>
        </w:rPr>
        <w:t>нные пункты</w:t>
      </w:r>
      <w:r w:rsidRPr="00001BA9">
        <w:rPr>
          <w:sz w:val="28"/>
          <w:szCs w:val="28"/>
        </w:rPr>
        <w:t xml:space="preserve">. </w:t>
      </w:r>
    </w:p>
    <w:p w:rsidR="00626A10" w:rsidRPr="004130EA" w:rsidRDefault="00001BA9" w:rsidP="004130EA">
      <w:pPr>
        <w:shd w:val="clear" w:color="auto" w:fill="FFFFFF"/>
        <w:ind w:firstLine="567"/>
        <w:jc w:val="both"/>
        <w:rPr>
          <w:rFonts w:eastAsia="Calibri"/>
          <w:sz w:val="28"/>
          <w:szCs w:val="28"/>
        </w:rPr>
      </w:pPr>
      <w:r>
        <w:rPr>
          <w:sz w:val="28"/>
          <w:szCs w:val="28"/>
        </w:rPr>
        <w:t>К населё</w:t>
      </w:r>
      <w:r w:rsidR="00626A10" w:rsidRPr="00001BA9">
        <w:rPr>
          <w:sz w:val="28"/>
          <w:szCs w:val="28"/>
        </w:rPr>
        <w:t>нным пунктам с.</w:t>
      </w:r>
      <w:r w:rsidRPr="00001BA9">
        <w:rPr>
          <w:sz w:val="28"/>
          <w:szCs w:val="28"/>
        </w:rPr>
        <w:t xml:space="preserve"> Верх-Кунгур (295</w:t>
      </w:r>
      <w:r w:rsidR="00626A10" w:rsidRPr="00001BA9">
        <w:rPr>
          <w:sz w:val="28"/>
          <w:szCs w:val="28"/>
        </w:rPr>
        <w:t xml:space="preserve"> жит.), с.</w:t>
      </w:r>
      <w:r w:rsidRPr="00001BA9">
        <w:rPr>
          <w:sz w:val="28"/>
          <w:szCs w:val="28"/>
        </w:rPr>
        <w:t xml:space="preserve"> Журавлево (60</w:t>
      </w:r>
      <w:r w:rsidR="00626A10" w:rsidRPr="00001BA9">
        <w:rPr>
          <w:sz w:val="28"/>
          <w:szCs w:val="28"/>
        </w:rPr>
        <w:t xml:space="preserve"> жит.) налажено транспортное сообщение</w:t>
      </w:r>
      <w:r w:rsidR="001D63F5" w:rsidRPr="00001BA9">
        <w:rPr>
          <w:sz w:val="28"/>
          <w:szCs w:val="28"/>
        </w:rPr>
        <w:t xml:space="preserve"> и</w:t>
      </w:r>
      <w:r w:rsidR="00626A10" w:rsidRPr="00001BA9">
        <w:rPr>
          <w:sz w:val="28"/>
          <w:szCs w:val="28"/>
        </w:rPr>
        <w:t>, в течение светового дня</w:t>
      </w:r>
      <w:r w:rsidR="001D63F5" w:rsidRPr="00001BA9">
        <w:rPr>
          <w:sz w:val="28"/>
          <w:szCs w:val="28"/>
        </w:rPr>
        <w:t>,</w:t>
      </w:r>
      <w:r w:rsidR="00626A10" w:rsidRPr="00001BA9">
        <w:rPr>
          <w:sz w:val="28"/>
          <w:szCs w:val="28"/>
        </w:rPr>
        <w:t xml:space="preserve"> </w:t>
      </w:r>
      <w:r w:rsidR="001D63F5" w:rsidRPr="00001BA9">
        <w:rPr>
          <w:sz w:val="28"/>
          <w:szCs w:val="28"/>
        </w:rPr>
        <w:t xml:space="preserve">их </w:t>
      </w:r>
      <w:r w:rsidR="00626A10" w:rsidRPr="00001BA9">
        <w:rPr>
          <w:sz w:val="28"/>
          <w:szCs w:val="28"/>
        </w:rPr>
        <w:t xml:space="preserve">жители могут воспользоваться услугами Ординской </w:t>
      </w:r>
      <w:r w:rsidR="001D63F5" w:rsidRPr="00001BA9">
        <w:rPr>
          <w:sz w:val="28"/>
          <w:szCs w:val="28"/>
        </w:rPr>
        <w:t>центральной</w:t>
      </w:r>
      <w:r w:rsidR="00626A10" w:rsidRPr="00001BA9">
        <w:rPr>
          <w:sz w:val="28"/>
          <w:szCs w:val="28"/>
        </w:rPr>
        <w:t xml:space="preserve"> библиотеки.</w:t>
      </w:r>
    </w:p>
    <w:p w:rsidR="004130EA" w:rsidRDefault="00626A10" w:rsidP="004130EA">
      <w:pPr>
        <w:ind w:right="43" w:firstLine="567"/>
        <w:jc w:val="both"/>
        <w:rPr>
          <w:rFonts w:eastAsia="Calibri"/>
          <w:sz w:val="28"/>
          <w:szCs w:val="28"/>
        </w:rPr>
      </w:pPr>
      <w:r w:rsidRPr="004130EA">
        <w:rPr>
          <w:rFonts w:eastAsia="Calibri"/>
          <w:sz w:val="28"/>
          <w:szCs w:val="28"/>
        </w:rPr>
        <w:t>Услугами внестационарного о</w:t>
      </w:r>
      <w:r w:rsidR="00001BA9" w:rsidRPr="004130EA">
        <w:rPr>
          <w:rFonts w:eastAsia="Calibri"/>
          <w:sz w:val="28"/>
          <w:szCs w:val="28"/>
        </w:rPr>
        <w:t xml:space="preserve">бслуживания пользовались </w:t>
      </w:r>
      <w:r w:rsidRPr="004130EA">
        <w:rPr>
          <w:rFonts w:eastAsia="Calibri"/>
          <w:sz w:val="28"/>
          <w:szCs w:val="28"/>
        </w:rPr>
        <w:t>уча</w:t>
      </w:r>
      <w:r w:rsidR="00001BA9" w:rsidRPr="004130EA">
        <w:rPr>
          <w:rFonts w:eastAsia="Calibri"/>
          <w:sz w:val="28"/>
          <w:szCs w:val="28"/>
        </w:rPr>
        <w:t>щиеся, пенсионеры, инвалиды: 232 читателя, в т.ч. 113</w:t>
      </w:r>
      <w:r w:rsidRPr="004130EA">
        <w:rPr>
          <w:rFonts w:eastAsia="Calibri"/>
          <w:sz w:val="28"/>
          <w:szCs w:val="28"/>
        </w:rPr>
        <w:t xml:space="preserve"> – читатели-дети. </w:t>
      </w:r>
    </w:p>
    <w:p w:rsidR="00A66490" w:rsidRPr="004130EA" w:rsidRDefault="00A66490" w:rsidP="004130EA">
      <w:pPr>
        <w:ind w:right="43" w:firstLine="567"/>
        <w:jc w:val="both"/>
        <w:rPr>
          <w:rFonts w:eastAsia="Calibri"/>
          <w:sz w:val="28"/>
          <w:szCs w:val="28"/>
        </w:rPr>
      </w:pPr>
      <w:r w:rsidRPr="004130EA">
        <w:rPr>
          <w:rFonts w:eastAsia="Calibri"/>
          <w:sz w:val="28"/>
          <w:szCs w:val="28"/>
        </w:rPr>
        <w:t xml:space="preserve">В целях обслуживания отдельных категорий читателей, не имеющих возможность самостоятельно посещать библиотеку, продолжает работать акция милосердия «Книга – на дом», в которой принимают участие </w:t>
      </w:r>
      <w:r w:rsidR="00001BA9" w:rsidRPr="004130EA">
        <w:rPr>
          <w:rFonts w:eastAsia="Calibri"/>
          <w:sz w:val="28"/>
          <w:szCs w:val="28"/>
        </w:rPr>
        <w:t>63</w:t>
      </w:r>
      <w:r w:rsidR="0021386F" w:rsidRPr="004130EA">
        <w:rPr>
          <w:rFonts w:eastAsia="Calibri"/>
          <w:sz w:val="28"/>
          <w:szCs w:val="28"/>
        </w:rPr>
        <w:t xml:space="preserve"> </w:t>
      </w:r>
      <w:r w:rsidR="00CA14E3" w:rsidRPr="004130EA">
        <w:rPr>
          <w:rFonts w:eastAsia="Calibri"/>
          <w:sz w:val="28"/>
          <w:szCs w:val="28"/>
        </w:rPr>
        <w:t>кн</w:t>
      </w:r>
      <w:r w:rsidRPr="004130EA">
        <w:rPr>
          <w:rFonts w:eastAsia="Calibri"/>
          <w:sz w:val="28"/>
          <w:szCs w:val="28"/>
        </w:rPr>
        <w:t>игонош</w:t>
      </w:r>
      <w:r w:rsidR="004130EA" w:rsidRPr="004130EA">
        <w:rPr>
          <w:rFonts w:eastAsia="Calibri"/>
          <w:sz w:val="28"/>
          <w:szCs w:val="28"/>
        </w:rPr>
        <w:t>и</w:t>
      </w:r>
      <w:r w:rsidRPr="004130EA">
        <w:rPr>
          <w:rFonts w:eastAsia="Calibri"/>
          <w:sz w:val="28"/>
          <w:szCs w:val="28"/>
        </w:rPr>
        <w:t>, в основном это работники соц. службы, соседи</w:t>
      </w:r>
      <w:r w:rsidR="001D63F5" w:rsidRPr="004130EA">
        <w:rPr>
          <w:rFonts w:eastAsia="Calibri"/>
          <w:sz w:val="28"/>
          <w:szCs w:val="28"/>
        </w:rPr>
        <w:t>,</w:t>
      </w:r>
      <w:r w:rsidRPr="004130EA">
        <w:rPr>
          <w:rFonts w:eastAsia="Calibri"/>
          <w:sz w:val="28"/>
          <w:szCs w:val="28"/>
        </w:rPr>
        <w:t xml:space="preserve"> дети</w:t>
      </w:r>
      <w:r w:rsidR="001D63F5" w:rsidRPr="004130EA">
        <w:rPr>
          <w:rFonts w:eastAsia="Calibri"/>
          <w:sz w:val="28"/>
          <w:szCs w:val="28"/>
        </w:rPr>
        <w:t>, знакомые</w:t>
      </w:r>
      <w:r w:rsidRPr="004130EA">
        <w:rPr>
          <w:rFonts w:eastAsia="Calibri"/>
          <w:sz w:val="28"/>
          <w:szCs w:val="28"/>
        </w:rPr>
        <w:t>.</w:t>
      </w:r>
    </w:p>
    <w:p w:rsidR="00C75495" w:rsidRPr="007A5E19" w:rsidRDefault="00A66490" w:rsidP="0021386F">
      <w:pPr>
        <w:tabs>
          <w:tab w:val="left" w:pos="0"/>
          <w:tab w:val="left" w:pos="567"/>
        </w:tabs>
        <w:ind w:right="43"/>
        <w:jc w:val="both"/>
        <w:rPr>
          <w:color w:val="FF0000"/>
        </w:rPr>
      </w:pPr>
      <w:r w:rsidRPr="008E0238">
        <w:rPr>
          <w:rFonts w:eastAsia="Calibri"/>
          <w:color w:val="FF0000"/>
          <w:sz w:val="28"/>
          <w:szCs w:val="28"/>
        </w:rPr>
        <w:tab/>
      </w:r>
    </w:p>
    <w:p w:rsidR="00562A1A" w:rsidRPr="004130EA" w:rsidRDefault="00C75495" w:rsidP="00C44E11">
      <w:pPr>
        <w:jc w:val="both"/>
        <w:rPr>
          <w:sz w:val="28"/>
          <w:szCs w:val="28"/>
        </w:rPr>
      </w:pPr>
      <w:r w:rsidRPr="004130EA">
        <w:rPr>
          <w:b/>
          <w:sz w:val="28"/>
          <w:szCs w:val="28"/>
        </w:rPr>
        <w:t>3.4.</w:t>
      </w:r>
      <w:r w:rsidRPr="004130EA">
        <w:rPr>
          <w:sz w:val="28"/>
          <w:szCs w:val="28"/>
        </w:rPr>
        <w:tab/>
        <w:t>Профилирование</w:t>
      </w:r>
      <w:r w:rsidR="00973281" w:rsidRPr="004130EA">
        <w:rPr>
          <w:sz w:val="28"/>
          <w:szCs w:val="28"/>
        </w:rPr>
        <w:t>,</w:t>
      </w:r>
      <w:r w:rsidRPr="004130EA">
        <w:rPr>
          <w:sz w:val="28"/>
          <w:szCs w:val="28"/>
        </w:rPr>
        <w:t xml:space="preserve"> специализация</w:t>
      </w:r>
      <w:r w:rsidR="00973281" w:rsidRPr="004130EA">
        <w:rPr>
          <w:sz w:val="28"/>
          <w:szCs w:val="28"/>
        </w:rPr>
        <w:t>, именные библиотеки</w:t>
      </w:r>
      <w:r w:rsidR="00892C0D" w:rsidRPr="004130EA">
        <w:rPr>
          <w:sz w:val="28"/>
          <w:szCs w:val="28"/>
        </w:rPr>
        <w:t>,</w:t>
      </w:r>
      <w:r w:rsidR="007E70AF" w:rsidRPr="004130EA">
        <w:rPr>
          <w:sz w:val="28"/>
          <w:szCs w:val="28"/>
        </w:rPr>
        <w:t xml:space="preserve"> </w:t>
      </w:r>
      <w:r w:rsidR="00973281" w:rsidRPr="004130EA">
        <w:rPr>
          <w:sz w:val="28"/>
          <w:szCs w:val="28"/>
        </w:rPr>
        <w:t xml:space="preserve">особые формы </w:t>
      </w:r>
      <w:r w:rsidRPr="004130EA">
        <w:rPr>
          <w:sz w:val="28"/>
          <w:szCs w:val="28"/>
        </w:rPr>
        <w:t>повышени</w:t>
      </w:r>
      <w:r w:rsidR="00973281" w:rsidRPr="004130EA">
        <w:rPr>
          <w:sz w:val="28"/>
          <w:szCs w:val="28"/>
        </w:rPr>
        <w:t>я</w:t>
      </w:r>
      <w:r w:rsidRPr="004130EA">
        <w:rPr>
          <w:sz w:val="28"/>
          <w:szCs w:val="28"/>
        </w:rPr>
        <w:t xml:space="preserve"> ур</w:t>
      </w:r>
      <w:r w:rsidR="00562A1A" w:rsidRPr="004130EA">
        <w:rPr>
          <w:sz w:val="28"/>
          <w:szCs w:val="28"/>
        </w:rPr>
        <w:t>овня библиотечного обслуживания</w:t>
      </w:r>
    </w:p>
    <w:p w:rsidR="00562A1A" w:rsidRPr="004130EA" w:rsidRDefault="00FC5B6D" w:rsidP="004130EA">
      <w:pPr>
        <w:tabs>
          <w:tab w:val="left" w:pos="0"/>
          <w:tab w:val="left" w:pos="567"/>
        </w:tabs>
        <w:ind w:right="43"/>
        <w:jc w:val="both"/>
        <w:rPr>
          <w:rFonts w:eastAsia="Calibri"/>
          <w:sz w:val="28"/>
          <w:szCs w:val="28"/>
        </w:rPr>
      </w:pPr>
      <w:r w:rsidRPr="004130EA">
        <w:rPr>
          <w:rFonts w:eastAsia="Calibri"/>
          <w:sz w:val="28"/>
          <w:szCs w:val="28"/>
        </w:rPr>
        <w:tab/>
      </w:r>
      <w:r w:rsidR="00562A1A" w:rsidRPr="004130EA">
        <w:rPr>
          <w:rFonts w:eastAsia="Calibri"/>
          <w:sz w:val="28"/>
          <w:szCs w:val="28"/>
        </w:rPr>
        <w:t xml:space="preserve">Библиотеки </w:t>
      </w:r>
      <w:r w:rsidR="004130EA" w:rsidRPr="004130EA">
        <w:rPr>
          <w:rFonts w:eastAsia="Calibri"/>
          <w:sz w:val="28"/>
          <w:szCs w:val="28"/>
        </w:rPr>
        <w:t>округа</w:t>
      </w:r>
      <w:r w:rsidR="00562A1A" w:rsidRPr="004130EA">
        <w:rPr>
          <w:rFonts w:eastAsia="Calibri"/>
          <w:sz w:val="28"/>
          <w:szCs w:val="28"/>
        </w:rPr>
        <w:t xml:space="preserve"> работали по ранее выбранным приоритетным направлениям деятельности, некоторые из них являются профилирующими:</w:t>
      </w:r>
    </w:p>
    <w:p w:rsidR="00562A1A" w:rsidRPr="004130EA" w:rsidRDefault="001D63F5" w:rsidP="004130EA">
      <w:pPr>
        <w:tabs>
          <w:tab w:val="left" w:pos="0"/>
        </w:tabs>
        <w:ind w:right="43"/>
        <w:jc w:val="both"/>
        <w:rPr>
          <w:rFonts w:eastAsia="Calibri"/>
          <w:sz w:val="28"/>
          <w:szCs w:val="28"/>
        </w:rPr>
      </w:pPr>
      <w:r w:rsidRPr="004130EA">
        <w:rPr>
          <w:rFonts w:eastAsia="Calibri"/>
          <w:sz w:val="28"/>
          <w:szCs w:val="28"/>
        </w:rPr>
        <w:t>Центральная библиотека</w:t>
      </w:r>
      <w:r w:rsidR="00562A1A" w:rsidRPr="004130EA">
        <w:rPr>
          <w:rFonts w:eastAsia="Calibri"/>
          <w:sz w:val="28"/>
          <w:szCs w:val="28"/>
        </w:rPr>
        <w:t xml:space="preserve"> – духовное и нравственное воспитание посредством художественной литературы; патриотическое и правовое воспитание;</w:t>
      </w:r>
      <w:r w:rsidR="004130EA" w:rsidRPr="004130EA">
        <w:rPr>
          <w:rFonts w:eastAsia="Calibri"/>
          <w:sz w:val="28"/>
          <w:szCs w:val="28"/>
        </w:rPr>
        <w:t xml:space="preserve"> </w:t>
      </w:r>
      <w:r w:rsidR="004130EA" w:rsidRPr="004130EA">
        <w:rPr>
          <w:rFonts w:eastAsia="Calibri"/>
          <w:sz w:val="28"/>
          <w:szCs w:val="28"/>
        </w:rPr>
        <w:lastRenderedPageBreak/>
        <w:t>Малоашапская, Карьё</w:t>
      </w:r>
      <w:r w:rsidR="00562A1A" w:rsidRPr="004130EA">
        <w:rPr>
          <w:rFonts w:eastAsia="Calibri"/>
          <w:sz w:val="28"/>
          <w:szCs w:val="28"/>
        </w:rPr>
        <w:t>вская, Мерекаевская – национальное возрождение;</w:t>
      </w:r>
      <w:r w:rsidR="004130EA" w:rsidRPr="004130EA">
        <w:rPr>
          <w:rFonts w:eastAsia="Calibri"/>
          <w:sz w:val="28"/>
          <w:szCs w:val="28"/>
        </w:rPr>
        <w:t xml:space="preserve"> Опачё</w:t>
      </w:r>
      <w:r w:rsidR="00562A1A" w:rsidRPr="004130EA">
        <w:rPr>
          <w:rFonts w:eastAsia="Calibri"/>
          <w:sz w:val="28"/>
          <w:szCs w:val="28"/>
        </w:rPr>
        <w:t xml:space="preserve">вская – библиотека-игротека; Михинская – библиотека-музей. </w:t>
      </w:r>
    </w:p>
    <w:p w:rsidR="00562A1A" w:rsidRPr="004130EA" w:rsidRDefault="00562A1A" w:rsidP="004130EA">
      <w:pPr>
        <w:tabs>
          <w:tab w:val="left" w:pos="0"/>
        </w:tabs>
        <w:ind w:right="43"/>
        <w:jc w:val="both"/>
        <w:rPr>
          <w:rFonts w:eastAsia="Calibri"/>
          <w:sz w:val="28"/>
          <w:szCs w:val="28"/>
        </w:rPr>
      </w:pPr>
      <w:r w:rsidRPr="004130EA">
        <w:rPr>
          <w:rFonts w:eastAsia="Calibri"/>
          <w:sz w:val="28"/>
          <w:szCs w:val="28"/>
        </w:rPr>
        <w:t>По выбранн</w:t>
      </w:r>
      <w:r w:rsidR="004130EA" w:rsidRPr="004130EA">
        <w:rPr>
          <w:rFonts w:eastAsia="Calibri"/>
          <w:sz w:val="28"/>
          <w:szCs w:val="28"/>
        </w:rPr>
        <w:t>ым направлениям ведё</w:t>
      </w:r>
      <w:r w:rsidRPr="004130EA">
        <w:rPr>
          <w:rFonts w:eastAsia="Calibri"/>
          <w:sz w:val="28"/>
          <w:szCs w:val="28"/>
        </w:rPr>
        <w:t xml:space="preserve">тся соответствующая работа: наглядное оформление, проведение массовых мероприятий. </w:t>
      </w:r>
    </w:p>
    <w:p w:rsidR="00562A1A" w:rsidRPr="007A5E19" w:rsidRDefault="00562A1A" w:rsidP="00A00CE4">
      <w:pPr>
        <w:jc w:val="both"/>
        <w:rPr>
          <w:color w:val="FF0000"/>
        </w:rPr>
      </w:pPr>
    </w:p>
    <w:p w:rsidR="00F609FF" w:rsidRDefault="00C75495" w:rsidP="00F609FF">
      <w:pPr>
        <w:jc w:val="both"/>
        <w:rPr>
          <w:sz w:val="28"/>
          <w:szCs w:val="28"/>
        </w:rPr>
      </w:pPr>
      <w:r w:rsidRPr="00B11A79">
        <w:rPr>
          <w:b/>
          <w:sz w:val="28"/>
          <w:szCs w:val="28"/>
        </w:rPr>
        <w:t>3.4.1.</w:t>
      </w:r>
      <w:r w:rsidRPr="004130EA">
        <w:rPr>
          <w:sz w:val="28"/>
          <w:szCs w:val="28"/>
        </w:rPr>
        <w:tab/>
        <w:t>Детская библиотека</w:t>
      </w:r>
      <w:r w:rsidR="001D63F5" w:rsidRPr="004130EA">
        <w:rPr>
          <w:sz w:val="28"/>
          <w:szCs w:val="28"/>
        </w:rPr>
        <w:t>,</w:t>
      </w:r>
      <w:r w:rsidRPr="004130EA">
        <w:rPr>
          <w:sz w:val="28"/>
          <w:szCs w:val="28"/>
        </w:rPr>
        <w:t xml:space="preserve"> как специализированное учреждение, лоббирующее интересы детского чтения.</w:t>
      </w:r>
    </w:p>
    <w:p w:rsidR="00F609FF" w:rsidRPr="00B11A79" w:rsidRDefault="00F609FF" w:rsidP="00F609FF">
      <w:pPr>
        <w:jc w:val="both"/>
      </w:pPr>
    </w:p>
    <w:p w:rsidR="00F609FF" w:rsidRDefault="004130EA" w:rsidP="00F609FF">
      <w:pPr>
        <w:ind w:firstLine="567"/>
        <w:jc w:val="both"/>
        <w:rPr>
          <w:sz w:val="28"/>
          <w:szCs w:val="28"/>
        </w:rPr>
      </w:pPr>
      <w:r w:rsidRPr="004130EA">
        <w:rPr>
          <w:rFonts w:eastAsia="Calibri"/>
          <w:sz w:val="28"/>
          <w:szCs w:val="28"/>
        </w:rPr>
        <w:t xml:space="preserve">В 2022 </w:t>
      </w:r>
      <w:r w:rsidR="00562A1A" w:rsidRPr="004130EA">
        <w:rPr>
          <w:rFonts w:eastAsia="Calibri"/>
          <w:sz w:val="28"/>
          <w:szCs w:val="28"/>
        </w:rPr>
        <w:t xml:space="preserve">г. в библиотеках зарегистрировано </w:t>
      </w:r>
      <w:r w:rsidRPr="004130EA">
        <w:rPr>
          <w:rFonts w:eastAsia="Calibri"/>
          <w:sz w:val="28"/>
          <w:szCs w:val="28"/>
        </w:rPr>
        <w:t>2525</w:t>
      </w:r>
      <w:r w:rsidR="00562A1A" w:rsidRPr="004130EA">
        <w:rPr>
          <w:rFonts w:eastAsia="Calibri"/>
          <w:sz w:val="28"/>
          <w:szCs w:val="28"/>
        </w:rPr>
        <w:t xml:space="preserve"> пользователей в возрасте до 14 лет. Процент охвата библиотечным обслуживанием детского населения составляет 11</w:t>
      </w:r>
      <w:r w:rsidRPr="004130EA">
        <w:rPr>
          <w:rFonts w:eastAsia="Calibri"/>
          <w:sz w:val="28"/>
          <w:szCs w:val="28"/>
        </w:rPr>
        <w:t>7</w:t>
      </w:r>
      <w:r w:rsidR="00562A1A" w:rsidRPr="004130EA">
        <w:rPr>
          <w:rFonts w:eastAsia="Calibri"/>
          <w:sz w:val="28"/>
          <w:szCs w:val="28"/>
        </w:rPr>
        <w:t xml:space="preserve">%. </w:t>
      </w:r>
      <w:r w:rsidR="001D63F5" w:rsidRPr="004130EA">
        <w:rPr>
          <w:rFonts w:eastAsia="Calibri"/>
          <w:sz w:val="28"/>
          <w:szCs w:val="28"/>
        </w:rPr>
        <w:t xml:space="preserve">Число жителей детей на территории муниципального района изменилось и составило </w:t>
      </w:r>
      <w:r w:rsidRPr="004130EA">
        <w:rPr>
          <w:rFonts w:eastAsia="Calibri"/>
          <w:sz w:val="28"/>
          <w:szCs w:val="28"/>
        </w:rPr>
        <w:t>2164</w:t>
      </w:r>
      <w:r w:rsidR="001D63F5" w:rsidRPr="004130EA">
        <w:rPr>
          <w:rFonts w:eastAsia="Calibri"/>
          <w:sz w:val="28"/>
          <w:szCs w:val="28"/>
        </w:rPr>
        <w:t xml:space="preserve"> человека (уменьшилось за год на </w:t>
      </w:r>
      <w:r w:rsidRPr="004130EA">
        <w:rPr>
          <w:rFonts w:eastAsia="Calibri"/>
          <w:sz w:val="28"/>
          <w:szCs w:val="28"/>
        </w:rPr>
        <w:t>293</w:t>
      </w:r>
      <w:r w:rsidR="001D63F5" w:rsidRPr="004130EA">
        <w:rPr>
          <w:rFonts w:eastAsia="Calibri"/>
          <w:sz w:val="28"/>
          <w:szCs w:val="28"/>
        </w:rPr>
        <w:t xml:space="preserve"> чел.). </w:t>
      </w:r>
      <w:r w:rsidR="00562A1A" w:rsidRPr="00F609FF">
        <w:rPr>
          <w:rFonts w:eastAsia="Calibri"/>
          <w:sz w:val="28"/>
          <w:szCs w:val="28"/>
        </w:rPr>
        <w:t>По</w:t>
      </w:r>
      <w:r w:rsidR="001D63F5" w:rsidRPr="00F609FF">
        <w:rPr>
          <w:rFonts w:eastAsia="Calibri"/>
          <w:sz w:val="28"/>
          <w:szCs w:val="28"/>
        </w:rPr>
        <w:t>этому по</w:t>
      </w:r>
      <w:r w:rsidR="00562A1A" w:rsidRPr="00F609FF">
        <w:rPr>
          <w:rFonts w:eastAsia="Calibri"/>
          <w:sz w:val="28"/>
          <w:szCs w:val="28"/>
        </w:rPr>
        <w:t xml:space="preserve"> сравнению с прошлым годом количество пользователей-детей уменьшилось на </w:t>
      </w:r>
      <w:r w:rsidR="00F609FF" w:rsidRPr="00F609FF">
        <w:rPr>
          <w:rFonts w:eastAsia="Calibri"/>
          <w:sz w:val="28"/>
          <w:szCs w:val="28"/>
        </w:rPr>
        <w:t>213 человек</w:t>
      </w:r>
      <w:r w:rsidR="00562A1A" w:rsidRPr="00F609FF">
        <w:rPr>
          <w:rFonts w:eastAsia="Calibri"/>
          <w:sz w:val="28"/>
          <w:szCs w:val="28"/>
        </w:rPr>
        <w:t>, соответственно, уменьшил</w:t>
      </w:r>
      <w:r w:rsidR="001D63F5" w:rsidRPr="00F609FF">
        <w:rPr>
          <w:rFonts w:eastAsia="Calibri"/>
          <w:sz w:val="28"/>
          <w:szCs w:val="28"/>
        </w:rPr>
        <w:t>о</w:t>
      </w:r>
      <w:r w:rsidR="00562A1A" w:rsidRPr="00F609FF">
        <w:rPr>
          <w:rFonts w:eastAsia="Calibri"/>
          <w:sz w:val="28"/>
          <w:szCs w:val="28"/>
        </w:rPr>
        <w:t xml:space="preserve">сь </w:t>
      </w:r>
      <w:r w:rsidR="001D63F5" w:rsidRPr="00F609FF">
        <w:rPr>
          <w:rFonts w:eastAsia="Calibri"/>
          <w:sz w:val="28"/>
          <w:szCs w:val="28"/>
        </w:rPr>
        <w:t>количество</w:t>
      </w:r>
      <w:r w:rsidR="00562A1A" w:rsidRPr="00F609FF">
        <w:rPr>
          <w:rFonts w:eastAsia="Calibri"/>
          <w:sz w:val="28"/>
          <w:szCs w:val="28"/>
        </w:rPr>
        <w:t xml:space="preserve"> </w:t>
      </w:r>
      <w:r w:rsidR="00F609FF" w:rsidRPr="00F609FF">
        <w:rPr>
          <w:rFonts w:eastAsia="Calibri"/>
          <w:sz w:val="28"/>
          <w:szCs w:val="28"/>
        </w:rPr>
        <w:t>посещений (-713).</w:t>
      </w:r>
    </w:p>
    <w:p w:rsidR="00F609FF" w:rsidRDefault="00562A1A" w:rsidP="00F609FF">
      <w:pPr>
        <w:ind w:firstLine="567"/>
        <w:jc w:val="both"/>
        <w:rPr>
          <w:sz w:val="28"/>
          <w:szCs w:val="28"/>
        </w:rPr>
      </w:pPr>
      <w:r w:rsidRPr="004130EA">
        <w:rPr>
          <w:rFonts w:eastAsia="Calibri"/>
          <w:sz w:val="28"/>
          <w:szCs w:val="28"/>
        </w:rPr>
        <w:t xml:space="preserve">Качественные показатели остались высокими – средняя посещаемость составила </w:t>
      </w:r>
      <w:r w:rsidR="004130EA" w:rsidRPr="004130EA">
        <w:rPr>
          <w:rFonts w:eastAsia="Calibri"/>
          <w:sz w:val="28"/>
          <w:szCs w:val="28"/>
        </w:rPr>
        <w:t>19</w:t>
      </w:r>
      <w:r w:rsidRPr="004130EA">
        <w:rPr>
          <w:rFonts w:eastAsia="Calibri"/>
          <w:sz w:val="28"/>
          <w:szCs w:val="28"/>
        </w:rPr>
        <w:t xml:space="preserve">, средняя читаемость – </w:t>
      </w:r>
      <w:r w:rsidR="004130EA" w:rsidRPr="004130EA">
        <w:rPr>
          <w:rFonts w:eastAsia="Calibri"/>
          <w:sz w:val="28"/>
          <w:szCs w:val="28"/>
        </w:rPr>
        <w:t>28</w:t>
      </w:r>
      <w:r w:rsidRPr="004130EA">
        <w:rPr>
          <w:rFonts w:eastAsia="Calibri"/>
          <w:sz w:val="28"/>
          <w:szCs w:val="28"/>
        </w:rPr>
        <w:t>.</w:t>
      </w:r>
    </w:p>
    <w:p w:rsidR="00F609FF" w:rsidRDefault="00562A1A" w:rsidP="00F609FF">
      <w:pPr>
        <w:ind w:firstLine="567"/>
        <w:jc w:val="both"/>
        <w:rPr>
          <w:sz w:val="28"/>
          <w:szCs w:val="28"/>
        </w:rPr>
      </w:pPr>
      <w:r w:rsidRPr="00F609FF">
        <w:rPr>
          <w:rFonts w:eastAsia="Calibri"/>
          <w:sz w:val="28"/>
          <w:szCs w:val="28"/>
        </w:rPr>
        <w:t xml:space="preserve">В течение года проведено </w:t>
      </w:r>
      <w:r w:rsidR="00F609FF" w:rsidRPr="00F609FF">
        <w:rPr>
          <w:rFonts w:eastAsia="Calibri"/>
          <w:sz w:val="28"/>
          <w:szCs w:val="28"/>
        </w:rPr>
        <w:t>1078</w:t>
      </w:r>
      <w:r w:rsidRPr="00F609FF">
        <w:rPr>
          <w:rFonts w:eastAsia="Calibri"/>
          <w:sz w:val="28"/>
          <w:szCs w:val="28"/>
        </w:rPr>
        <w:t xml:space="preserve"> </w:t>
      </w:r>
      <w:r w:rsidR="001D63F5" w:rsidRPr="00F609FF">
        <w:rPr>
          <w:rFonts w:eastAsia="Calibri"/>
          <w:sz w:val="28"/>
          <w:szCs w:val="28"/>
        </w:rPr>
        <w:t xml:space="preserve">различных по форме и содержанию </w:t>
      </w:r>
      <w:r w:rsidRPr="00F609FF">
        <w:rPr>
          <w:rFonts w:eastAsia="Calibri"/>
          <w:sz w:val="28"/>
          <w:szCs w:val="28"/>
        </w:rPr>
        <w:t xml:space="preserve">мероприятия для детей всех возрастных групп. Мероприятия посетили </w:t>
      </w:r>
      <w:r w:rsidR="00F609FF" w:rsidRPr="00F609FF">
        <w:rPr>
          <w:rFonts w:eastAsia="Calibri"/>
          <w:sz w:val="28"/>
          <w:szCs w:val="28"/>
        </w:rPr>
        <w:t>12325</w:t>
      </w:r>
      <w:r w:rsidRPr="00F609FF">
        <w:rPr>
          <w:rFonts w:eastAsia="Calibri"/>
          <w:sz w:val="28"/>
          <w:szCs w:val="28"/>
        </w:rPr>
        <w:t xml:space="preserve"> человек.</w:t>
      </w:r>
    </w:p>
    <w:p w:rsidR="005F6B38" w:rsidRPr="004B3485" w:rsidRDefault="005F6B38" w:rsidP="005F6B38">
      <w:pPr>
        <w:ind w:right="43" w:firstLine="567"/>
        <w:jc w:val="both"/>
        <w:rPr>
          <w:sz w:val="28"/>
          <w:szCs w:val="28"/>
        </w:rPr>
      </w:pPr>
      <w:r w:rsidRPr="004B3485">
        <w:rPr>
          <w:sz w:val="28"/>
          <w:szCs w:val="28"/>
        </w:rPr>
        <w:t xml:space="preserve">Информационно-методический центр родительского просвещения и образования, созданный на базе МБУ «Межпоселенческая центральная библиотека» Ординского муниципального округа, продолжает сотрудничать с ЧОУ ДПО «Академия родительского образования». </w:t>
      </w:r>
    </w:p>
    <w:p w:rsidR="005F6B38" w:rsidRDefault="005F6B38" w:rsidP="005F6B38">
      <w:pPr>
        <w:ind w:right="43" w:firstLine="567"/>
        <w:jc w:val="both"/>
        <w:rPr>
          <w:sz w:val="28"/>
          <w:szCs w:val="28"/>
        </w:rPr>
      </w:pPr>
      <w:r w:rsidRPr="004B3485">
        <w:rPr>
          <w:sz w:val="28"/>
          <w:szCs w:val="28"/>
        </w:rPr>
        <w:t>В группе Ординская библиотека ВКонтакте для родителей, педагогов детских садов и школ, библиотекарей и всех заинтересованных лиц размещается информация о книгах по воспитанию детей и родительскому образованию, а также аудио и видео материалы, пропагандирующие ответственное и позитивное родительство, предоставленные ЧОУ ДПО «Акаде</w:t>
      </w:r>
      <w:r>
        <w:rPr>
          <w:sz w:val="28"/>
          <w:szCs w:val="28"/>
        </w:rPr>
        <w:t>мия родительского образования», периодически обновляется информационный стенд «Родительству стоит учиться».</w:t>
      </w:r>
    </w:p>
    <w:p w:rsidR="00562A1A" w:rsidRPr="007A5E19" w:rsidRDefault="00562A1A" w:rsidP="00A00CE4">
      <w:pPr>
        <w:jc w:val="both"/>
        <w:rPr>
          <w:color w:val="FF0000"/>
        </w:rPr>
      </w:pPr>
    </w:p>
    <w:p w:rsidR="00C84489" w:rsidRPr="009A1651" w:rsidRDefault="00C75495" w:rsidP="00C84489">
      <w:pPr>
        <w:ind w:right="43"/>
        <w:jc w:val="both"/>
        <w:rPr>
          <w:sz w:val="28"/>
          <w:szCs w:val="28"/>
          <w:lang w:val="x-none"/>
        </w:rPr>
      </w:pPr>
      <w:r w:rsidRPr="009A1651">
        <w:rPr>
          <w:b/>
          <w:sz w:val="28"/>
          <w:szCs w:val="28"/>
          <w:lang w:val="x-none"/>
        </w:rPr>
        <w:t>3.5.</w:t>
      </w:r>
      <w:r w:rsidRPr="009A1651">
        <w:rPr>
          <w:sz w:val="28"/>
          <w:szCs w:val="28"/>
        </w:rPr>
        <w:tab/>
      </w:r>
      <w:r w:rsidRPr="009A1651">
        <w:rPr>
          <w:sz w:val="28"/>
          <w:szCs w:val="28"/>
          <w:lang w:val="x-none"/>
        </w:rPr>
        <w:t>Павленковские библиотеки</w:t>
      </w:r>
      <w:r w:rsidR="007A0AEA" w:rsidRPr="009A1651">
        <w:rPr>
          <w:sz w:val="28"/>
          <w:szCs w:val="28"/>
        </w:rPr>
        <w:t xml:space="preserve"> </w:t>
      </w:r>
      <w:r w:rsidR="00C84489" w:rsidRPr="009A1651">
        <w:rPr>
          <w:sz w:val="28"/>
          <w:szCs w:val="28"/>
        </w:rPr>
        <w:t xml:space="preserve"> </w:t>
      </w:r>
      <w:r w:rsidR="00C84489" w:rsidRPr="009A1651">
        <w:rPr>
          <w:sz w:val="28"/>
          <w:szCs w:val="28"/>
          <w:lang w:val="x-none"/>
        </w:rPr>
        <w:t xml:space="preserve"> </w:t>
      </w:r>
    </w:p>
    <w:p w:rsidR="00C84489" w:rsidRPr="00B11A79" w:rsidRDefault="00C84489" w:rsidP="00C84489">
      <w:pPr>
        <w:tabs>
          <w:tab w:val="left" w:pos="0"/>
        </w:tabs>
        <w:ind w:right="43"/>
        <w:jc w:val="both"/>
        <w:rPr>
          <w:rFonts w:eastAsia="Calibri"/>
        </w:rPr>
      </w:pPr>
    </w:p>
    <w:p w:rsidR="00C84489" w:rsidRPr="009A1651" w:rsidRDefault="00FC5B6D" w:rsidP="0045786A">
      <w:pPr>
        <w:tabs>
          <w:tab w:val="left" w:pos="0"/>
        </w:tabs>
        <w:ind w:right="43" w:firstLine="567"/>
        <w:jc w:val="both"/>
        <w:rPr>
          <w:rFonts w:eastAsia="Calibri"/>
          <w:sz w:val="28"/>
          <w:szCs w:val="28"/>
        </w:rPr>
      </w:pPr>
      <w:r w:rsidRPr="009A1651">
        <w:rPr>
          <w:rFonts w:eastAsia="Calibri"/>
          <w:sz w:val="28"/>
          <w:szCs w:val="28"/>
        </w:rPr>
        <w:tab/>
      </w:r>
      <w:r w:rsidR="00C84489" w:rsidRPr="009A1651">
        <w:rPr>
          <w:rFonts w:eastAsia="Calibri"/>
          <w:sz w:val="28"/>
          <w:szCs w:val="28"/>
        </w:rPr>
        <w:t>Пят</w:t>
      </w:r>
      <w:r w:rsidR="001D63F5" w:rsidRPr="009A1651">
        <w:rPr>
          <w:rFonts w:eastAsia="Calibri"/>
          <w:sz w:val="28"/>
          <w:szCs w:val="28"/>
        </w:rPr>
        <w:t>ь</w:t>
      </w:r>
      <w:r w:rsidR="00C84489" w:rsidRPr="009A1651">
        <w:rPr>
          <w:rFonts w:eastAsia="Calibri"/>
          <w:sz w:val="28"/>
          <w:szCs w:val="28"/>
        </w:rPr>
        <w:t xml:space="preserve"> библиотек Ординского муниципального </w:t>
      </w:r>
      <w:r w:rsidR="001D63F5" w:rsidRPr="009A1651">
        <w:rPr>
          <w:rFonts w:eastAsia="Calibri"/>
          <w:sz w:val="28"/>
          <w:szCs w:val="28"/>
        </w:rPr>
        <w:t>округа</w:t>
      </w:r>
      <w:r w:rsidR="00C84489" w:rsidRPr="009A1651">
        <w:rPr>
          <w:rFonts w:eastAsia="Calibri"/>
          <w:sz w:val="28"/>
          <w:szCs w:val="28"/>
        </w:rPr>
        <w:t xml:space="preserve"> </w:t>
      </w:r>
      <w:r w:rsidR="001D63F5" w:rsidRPr="009A1651">
        <w:rPr>
          <w:rFonts w:eastAsia="Calibri"/>
          <w:sz w:val="28"/>
          <w:szCs w:val="28"/>
        </w:rPr>
        <w:t xml:space="preserve">носят </w:t>
      </w:r>
      <w:r w:rsidR="00C84489" w:rsidRPr="009A1651">
        <w:rPr>
          <w:rFonts w:eastAsia="Calibri"/>
          <w:sz w:val="28"/>
          <w:szCs w:val="28"/>
        </w:rPr>
        <w:t>звание</w:t>
      </w:r>
      <w:r w:rsidR="001D63F5" w:rsidRPr="009A1651">
        <w:rPr>
          <w:rFonts w:eastAsia="Calibri"/>
          <w:sz w:val="28"/>
          <w:szCs w:val="28"/>
        </w:rPr>
        <w:t xml:space="preserve"> </w:t>
      </w:r>
      <w:r w:rsidR="00C84489" w:rsidRPr="009A1651">
        <w:rPr>
          <w:rFonts w:eastAsia="Calibri"/>
          <w:sz w:val="28"/>
          <w:szCs w:val="28"/>
        </w:rPr>
        <w:t>Ф.Ф.</w:t>
      </w:r>
      <w:r w:rsidR="009A1651" w:rsidRPr="009A1651">
        <w:rPr>
          <w:rFonts w:eastAsia="Calibri"/>
          <w:sz w:val="28"/>
          <w:szCs w:val="28"/>
        </w:rPr>
        <w:t xml:space="preserve"> </w:t>
      </w:r>
      <w:r w:rsidR="00C84489" w:rsidRPr="009A1651">
        <w:rPr>
          <w:rFonts w:eastAsia="Calibri"/>
          <w:sz w:val="28"/>
          <w:szCs w:val="28"/>
        </w:rPr>
        <w:t>Павленкова:</w:t>
      </w:r>
    </w:p>
    <w:p w:rsidR="00C84489" w:rsidRPr="009A1651" w:rsidRDefault="000720FB" w:rsidP="0045786A">
      <w:pPr>
        <w:tabs>
          <w:tab w:val="left" w:pos="-180"/>
          <w:tab w:val="left" w:pos="0"/>
          <w:tab w:val="left" w:pos="284"/>
        </w:tabs>
        <w:ind w:right="43" w:firstLine="567"/>
        <w:jc w:val="both"/>
        <w:rPr>
          <w:rFonts w:eastAsia="Calibri"/>
          <w:sz w:val="28"/>
          <w:szCs w:val="28"/>
        </w:rPr>
      </w:pPr>
      <w:r w:rsidRPr="009A1651">
        <w:rPr>
          <w:rFonts w:eastAsia="Calibri"/>
          <w:sz w:val="28"/>
          <w:szCs w:val="28"/>
        </w:rPr>
        <w:t xml:space="preserve">1. </w:t>
      </w:r>
      <w:r w:rsidR="004657C4" w:rsidRPr="009A1651">
        <w:rPr>
          <w:rFonts w:eastAsia="Calibri"/>
          <w:sz w:val="28"/>
          <w:szCs w:val="28"/>
        </w:rPr>
        <w:t>Ординская центральная библиотека им. Ф.Ф. Павленкова</w:t>
      </w:r>
      <w:r w:rsidR="00C84489" w:rsidRPr="009A1651">
        <w:rPr>
          <w:rFonts w:eastAsia="Calibri"/>
          <w:sz w:val="28"/>
          <w:szCs w:val="28"/>
        </w:rPr>
        <w:t xml:space="preserve">, директор Наталья Ивановна Батракова; </w:t>
      </w:r>
    </w:p>
    <w:p w:rsidR="00C84489" w:rsidRPr="009A1651" w:rsidRDefault="000720FB" w:rsidP="0045786A">
      <w:pPr>
        <w:tabs>
          <w:tab w:val="left" w:pos="-180"/>
          <w:tab w:val="left" w:pos="0"/>
          <w:tab w:val="left" w:pos="180"/>
        </w:tabs>
        <w:ind w:right="43" w:firstLine="567"/>
        <w:jc w:val="both"/>
        <w:rPr>
          <w:rFonts w:eastAsia="Calibri"/>
          <w:sz w:val="28"/>
          <w:szCs w:val="28"/>
        </w:rPr>
      </w:pPr>
      <w:r w:rsidRPr="009A1651">
        <w:rPr>
          <w:rFonts w:eastAsia="Calibri"/>
          <w:sz w:val="28"/>
          <w:szCs w:val="28"/>
        </w:rPr>
        <w:t xml:space="preserve">2. </w:t>
      </w:r>
      <w:r w:rsidR="00C84489" w:rsidRPr="009A1651">
        <w:rPr>
          <w:rFonts w:eastAsia="Calibri"/>
          <w:sz w:val="28"/>
          <w:szCs w:val="28"/>
        </w:rPr>
        <w:t xml:space="preserve">Красноясыльская сельская библиотека им. Ф.Ф. Павленкова МБУ МЦБ, библиотекарь </w:t>
      </w:r>
      <w:r w:rsidR="009A1651" w:rsidRPr="009A1651">
        <w:rPr>
          <w:rFonts w:eastAsia="Calibri"/>
          <w:sz w:val="28"/>
          <w:szCs w:val="28"/>
        </w:rPr>
        <w:t>Мария Александровна Богомолова</w:t>
      </w:r>
      <w:r w:rsidR="00C84489" w:rsidRPr="009A1651">
        <w:rPr>
          <w:rFonts w:eastAsia="Calibri"/>
          <w:sz w:val="28"/>
          <w:szCs w:val="28"/>
        </w:rPr>
        <w:t>;</w:t>
      </w:r>
    </w:p>
    <w:p w:rsidR="00C84489" w:rsidRPr="009A1651" w:rsidRDefault="000720FB" w:rsidP="0045786A">
      <w:pPr>
        <w:tabs>
          <w:tab w:val="left" w:pos="-180"/>
          <w:tab w:val="left" w:pos="0"/>
          <w:tab w:val="left" w:pos="180"/>
        </w:tabs>
        <w:ind w:right="-1" w:firstLine="567"/>
        <w:jc w:val="both"/>
        <w:rPr>
          <w:rFonts w:eastAsia="Calibri"/>
          <w:sz w:val="28"/>
          <w:szCs w:val="28"/>
        </w:rPr>
      </w:pPr>
      <w:r w:rsidRPr="009A1651">
        <w:rPr>
          <w:rFonts w:eastAsia="Calibri"/>
          <w:sz w:val="28"/>
          <w:szCs w:val="28"/>
        </w:rPr>
        <w:t xml:space="preserve">3. </w:t>
      </w:r>
      <w:r w:rsidR="00C84489" w:rsidRPr="009A1651">
        <w:rPr>
          <w:rFonts w:eastAsia="Calibri"/>
          <w:sz w:val="28"/>
          <w:szCs w:val="28"/>
        </w:rPr>
        <w:t>Опачёвская сельская библиотека</w:t>
      </w:r>
      <w:r w:rsidR="001D63F5" w:rsidRPr="009A1651">
        <w:rPr>
          <w:rFonts w:eastAsia="Calibri"/>
          <w:sz w:val="28"/>
          <w:szCs w:val="28"/>
        </w:rPr>
        <w:t xml:space="preserve"> </w:t>
      </w:r>
      <w:r w:rsidR="00C84489" w:rsidRPr="009A1651">
        <w:rPr>
          <w:rFonts w:eastAsia="Calibri"/>
          <w:sz w:val="28"/>
          <w:szCs w:val="28"/>
        </w:rPr>
        <w:t>им. Ф.Ф.</w:t>
      </w:r>
      <w:r w:rsidR="009A1651" w:rsidRPr="009A1651">
        <w:rPr>
          <w:rFonts w:eastAsia="Calibri"/>
          <w:sz w:val="28"/>
          <w:szCs w:val="28"/>
        </w:rPr>
        <w:t xml:space="preserve"> </w:t>
      </w:r>
      <w:r w:rsidR="00C84489" w:rsidRPr="009A1651">
        <w:rPr>
          <w:rFonts w:eastAsia="Calibri"/>
          <w:sz w:val="28"/>
          <w:szCs w:val="28"/>
        </w:rPr>
        <w:t xml:space="preserve">Павленкова МБУ МЦБ, библиотекарь Ольга Анатольевна Царегородцева;  </w:t>
      </w:r>
    </w:p>
    <w:p w:rsidR="00C84489" w:rsidRPr="009A1651" w:rsidRDefault="000720FB" w:rsidP="0045786A">
      <w:pPr>
        <w:tabs>
          <w:tab w:val="left" w:pos="-180"/>
          <w:tab w:val="left" w:pos="0"/>
          <w:tab w:val="left" w:pos="180"/>
        </w:tabs>
        <w:ind w:right="43" w:firstLine="567"/>
        <w:jc w:val="both"/>
        <w:rPr>
          <w:rFonts w:eastAsia="Calibri"/>
          <w:sz w:val="28"/>
          <w:szCs w:val="28"/>
        </w:rPr>
      </w:pPr>
      <w:r w:rsidRPr="009A1651">
        <w:rPr>
          <w:rFonts w:eastAsia="Calibri"/>
          <w:sz w:val="28"/>
          <w:szCs w:val="28"/>
        </w:rPr>
        <w:t xml:space="preserve">4. </w:t>
      </w:r>
      <w:r w:rsidR="00C84489" w:rsidRPr="009A1651">
        <w:rPr>
          <w:rFonts w:eastAsia="Calibri"/>
          <w:sz w:val="28"/>
          <w:szCs w:val="28"/>
        </w:rPr>
        <w:t>Медянская сельская библиотека им. Ф.Ф.</w:t>
      </w:r>
      <w:r w:rsidR="009A1651" w:rsidRPr="009A1651">
        <w:rPr>
          <w:rFonts w:eastAsia="Calibri"/>
          <w:sz w:val="28"/>
          <w:szCs w:val="28"/>
        </w:rPr>
        <w:t xml:space="preserve"> </w:t>
      </w:r>
      <w:r w:rsidR="00C84489" w:rsidRPr="009A1651">
        <w:rPr>
          <w:rFonts w:eastAsia="Calibri"/>
          <w:sz w:val="28"/>
          <w:szCs w:val="28"/>
        </w:rPr>
        <w:t>Павленкова МБУ МЦБ,</w:t>
      </w:r>
      <w:r w:rsidR="001D63F5" w:rsidRPr="009A1651">
        <w:rPr>
          <w:rFonts w:eastAsia="Calibri"/>
          <w:sz w:val="28"/>
          <w:szCs w:val="28"/>
        </w:rPr>
        <w:t xml:space="preserve"> </w:t>
      </w:r>
      <w:r w:rsidR="00C84489" w:rsidRPr="009A1651">
        <w:rPr>
          <w:rFonts w:eastAsia="Calibri"/>
          <w:sz w:val="28"/>
          <w:szCs w:val="28"/>
        </w:rPr>
        <w:t>библиотекарь Вера Ивановна Химаныч;</w:t>
      </w:r>
    </w:p>
    <w:p w:rsidR="0045786A" w:rsidRDefault="000720FB" w:rsidP="0045786A">
      <w:pPr>
        <w:tabs>
          <w:tab w:val="left" w:pos="-180"/>
          <w:tab w:val="left" w:pos="0"/>
          <w:tab w:val="left" w:pos="180"/>
        </w:tabs>
        <w:ind w:right="43" w:firstLine="567"/>
        <w:jc w:val="both"/>
        <w:rPr>
          <w:rFonts w:eastAsia="Calibri"/>
          <w:sz w:val="28"/>
          <w:szCs w:val="28"/>
        </w:rPr>
      </w:pPr>
      <w:r w:rsidRPr="009A1651">
        <w:rPr>
          <w:rFonts w:eastAsia="Calibri"/>
          <w:sz w:val="28"/>
          <w:szCs w:val="28"/>
        </w:rPr>
        <w:t xml:space="preserve">5. </w:t>
      </w:r>
      <w:r w:rsidR="00C84489" w:rsidRPr="009A1651">
        <w:rPr>
          <w:rFonts w:eastAsia="Calibri"/>
          <w:sz w:val="28"/>
          <w:szCs w:val="28"/>
        </w:rPr>
        <w:t>Шляпниковская сельская библиотека им. Ф.Ф.</w:t>
      </w:r>
      <w:r w:rsidR="009A1651" w:rsidRPr="009A1651">
        <w:rPr>
          <w:rFonts w:eastAsia="Calibri"/>
          <w:sz w:val="28"/>
          <w:szCs w:val="28"/>
        </w:rPr>
        <w:t xml:space="preserve"> </w:t>
      </w:r>
      <w:r w:rsidR="00C84489" w:rsidRPr="009A1651">
        <w:rPr>
          <w:rFonts w:eastAsia="Calibri"/>
          <w:sz w:val="28"/>
          <w:szCs w:val="28"/>
        </w:rPr>
        <w:t>Павленкова МБУ МЦБ, библиотекарь Елена Александровна Трясцына.</w:t>
      </w:r>
    </w:p>
    <w:p w:rsidR="0045786A" w:rsidRDefault="0045786A" w:rsidP="0045786A">
      <w:pPr>
        <w:tabs>
          <w:tab w:val="left" w:pos="-180"/>
          <w:tab w:val="left" w:pos="0"/>
          <w:tab w:val="left" w:pos="180"/>
        </w:tabs>
        <w:ind w:right="43" w:firstLine="567"/>
        <w:jc w:val="both"/>
        <w:rPr>
          <w:rFonts w:eastAsia="Calibri"/>
          <w:sz w:val="28"/>
          <w:szCs w:val="28"/>
        </w:rPr>
      </w:pPr>
      <w:r w:rsidRPr="006B41ED">
        <w:rPr>
          <w:sz w:val="28"/>
          <w:szCs w:val="28"/>
        </w:rPr>
        <w:lastRenderedPageBreak/>
        <w:t xml:space="preserve">Объем фондов Павленковских библиотек </w:t>
      </w:r>
      <w:r>
        <w:rPr>
          <w:sz w:val="28"/>
          <w:szCs w:val="28"/>
        </w:rPr>
        <w:t>на 01.01.</w:t>
      </w:r>
      <w:r w:rsidRPr="006B41ED">
        <w:rPr>
          <w:sz w:val="28"/>
          <w:szCs w:val="28"/>
        </w:rPr>
        <w:t>202</w:t>
      </w:r>
      <w:r>
        <w:rPr>
          <w:sz w:val="28"/>
          <w:szCs w:val="28"/>
        </w:rPr>
        <w:t>2</w:t>
      </w:r>
      <w:r w:rsidRPr="006B41ED">
        <w:rPr>
          <w:sz w:val="28"/>
          <w:szCs w:val="28"/>
        </w:rPr>
        <w:t xml:space="preserve"> г. составил </w:t>
      </w:r>
      <w:r>
        <w:rPr>
          <w:sz w:val="28"/>
          <w:szCs w:val="28"/>
        </w:rPr>
        <w:t>69988</w:t>
      </w:r>
      <w:r w:rsidRPr="006B41ED">
        <w:rPr>
          <w:sz w:val="28"/>
          <w:szCs w:val="28"/>
        </w:rPr>
        <w:t xml:space="preserve"> экземпляров (в 202</w:t>
      </w:r>
      <w:r>
        <w:rPr>
          <w:sz w:val="28"/>
          <w:szCs w:val="28"/>
        </w:rPr>
        <w:t>1</w:t>
      </w:r>
      <w:r w:rsidRPr="006B41ED">
        <w:rPr>
          <w:sz w:val="28"/>
          <w:szCs w:val="28"/>
        </w:rPr>
        <w:t xml:space="preserve"> г. – 68</w:t>
      </w:r>
      <w:r>
        <w:rPr>
          <w:sz w:val="28"/>
          <w:szCs w:val="28"/>
        </w:rPr>
        <w:t xml:space="preserve"> </w:t>
      </w:r>
      <w:r w:rsidRPr="006B41ED">
        <w:rPr>
          <w:sz w:val="28"/>
          <w:szCs w:val="28"/>
        </w:rPr>
        <w:t>570</w:t>
      </w:r>
      <w:r>
        <w:rPr>
          <w:sz w:val="28"/>
          <w:szCs w:val="28"/>
        </w:rPr>
        <w:t>)</w:t>
      </w:r>
      <w:r w:rsidRPr="00842348">
        <w:rPr>
          <w:sz w:val="28"/>
          <w:szCs w:val="28"/>
        </w:rPr>
        <w:t xml:space="preserve">. </w:t>
      </w:r>
      <w:r>
        <w:rPr>
          <w:sz w:val="28"/>
          <w:szCs w:val="28"/>
        </w:rPr>
        <w:t xml:space="preserve">В библиотеки поступило </w:t>
      </w:r>
      <w:r>
        <w:rPr>
          <w:rFonts w:eastAsia="Calibri"/>
          <w:sz w:val="28"/>
          <w:szCs w:val="28"/>
        </w:rPr>
        <w:t>2 421</w:t>
      </w:r>
      <w:r w:rsidRPr="00842348">
        <w:rPr>
          <w:rFonts w:eastAsia="Calibri"/>
          <w:sz w:val="28"/>
          <w:szCs w:val="28"/>
        </w:rPr>
        <w:t xml:space="preserve"> экземпляр</w:t>
      </w:r>
      <w:r>
        <w:rPr>
          <w:rFonts w:eastAsia="Calibri"/>
          <w:sz w:val="28"/>
          <w:szCs w:val="28"/>
        </w:rPr>
        <w:t>а, выбыло – 1 003. Выписано 97</w:t>
      </w:r>
      <w:r w:rsidRPr="00842348">
        <w:rPr>
          <w:rFonts w:eastAsia="Calibri"/>
          <w:sz w:val="28"/>
          <w:szCs w:val="28"/>
        </w:rPr>
        <w:t xml:space="preserve"> </w:t>
      </w:r>
      <w:r>
        <w:rPr>
          <w:rFonts w:eastAsia="Calibri"/>
          <w:sz w:val="28"/>
          <w:szCs w:val="28"/>
        </w:rPr>
        <w:t>комплектов</w:t>
      </w:r>
      <w:r w:rsidRPr="00842348">
        <w:rPr>
          <w:rFonts w:eastAsia="Calibri"/>
          <w:sz w:val="28"/>
          <w:szCs w:val="28"/>
        </w:rPr>
        <w:t xml:space="preserve"> </w:t>
      </w:r>
      <w:r>
        <w:rPr>
          <w:rFonts w:eastAsia="Calibri"/>
          <w:sz w:val="28"/>
          <w:szCs w:val="28"/>
        </w:rPr>
        <w:t xml:space="preserve">периодических изданий </w:t>
      </w:r>
      <w:r w:rsidRPr="00842348">
        <w:rPr>
          <w:rFonts w:eastAsia="Calibri"/>
          <w:sz w:val="28"/>
          <w:szCs w:val="28"/>
        </w:rPr>
        <w:t xml:space="preserve">на сумму </w:t>
      </w:r>
      <w:r w:rsidRPr="001F3D95">
        <w:rPr>
          <w:rFonts w:eastAsia="Calibri"/>
          <w:sz w:val="28"/>
          <w:szCs w:val="28"/>
        </w:rPr>
        <w:t>181</w:t>
      </w:r>
      <w:r>
        <w:rPr>
          <w:rFonts w:eastAsia="Calibri"/>
          <w:sz w:val="28"/>
          <w:szCs w:val="28"/>
        </w:rPr>
        <w:t xml:space="preserve"> </w:t>
      </w:r>
      <w:r w:rsidRPr="001F3D95">
        <w:rPr>
          <w:rFonts w:eastAsia="Calibri"/>
          <w:sz w:val="28"/>
          <w:szCs w:val="28"/>
        </w:rPr>
        <w:t>558,97</w:t>
      </w:r>
      <w:r>
        <w:rPr>
          <w:rFonts w:eastAsia="Calibri"/>
          <w:sz w:val="28"/>
          <w:szCs w:val="28"/>
        </w:rPr>
        <w:t xml:space="preserve"> </w:t>
      </w:r>
      <w:r w:rsidRPr="00842348">
        <w:rPr>
          <w:rFonts w:eastAsia="Calibri"/>
          <w:sz w:val="28"/>
          <w:szCs w:val="28"/>
        </w:rPr>
        <w:t>руб.</w:t>
      </w:r>
      <w:r>
        <w:rPr>
          <w:rFonts w:eastAsia="Calibri"/>
          <w:sz w:val="28"/>
          <w:szCs w:val="28"/>
        </w:rPr>
        <w:t xml:space="preserve"> </w:t>
      </w:r>
      <w:r w:rsidRPr="00842348">
        <w:rPr>
          <w:sz w:val="28"/>
          <w:szCs w:val="28"/>
        </w:rPr>
        <w:t xml:space="preserve">Показатель обновляемости фонда составил </w:t>
      </w:r>
      <w:r>
        <w:rPr>
          <w:sz w:val="28"/>
          <w:szCs w:val="28"/>
        </w:rPr>
        <w:t>3,5</w:t>
      </w:r>
      <w:r w:rsidRPr="00842348">
        <w:rPr>
          <w:sz w:val="28"/>
          <w:szCs w:val="28"/>
        </w:rPr>
        <w:t>.</w:t>
      </w:r>
      <w:r>
        <w:rPr>
          <w:sz w:val="28"/>
          <w:szCs w:val="28"/>
        </w:rPr>
        <w:t xml:space="preserve"> </w:t>
      </w:r>
    </w:p>
    <w:p w:rsidR="00466A47" w:rsidRPr="0045786A" w:rsidRDefault="0045786A" w:rsidP="0045786A">
      <w:pPr>
        <w:tabs>
          <w:tab w:val="left" w:pos="-180"/>
          <w:tab w:val="left" w:pos="0"/>
          <w:tab w:val="left" w:pos="180"/>
        </w:tabs>
        <w:ind w:right="43" w:firstLine="567"/>
        <w:jc w:val="both"/>
        <w:rPr>
          <w:rFonts w:eastAsia="Calibri"/>
          <w:sz w:val="28"/>
          <w:szCs w:val="28"/>
        </w:rPr>
      </w:pPr>
      <w:r w:rsidRPr="00842348">
        <w:rPr>
          <w:rFonts w:eastAsia="Calibri"/>
          <w:sz w:val="28"/>
          <w:szCs w:val="28"/>
        </w:rPr>
        <w:t xml:space="preserve">Из бюджета района на комплектование </w:t>
      </w:r>
      <w:r>
        <w:rPr>
          <w:rFonts w:eastAsia="Calibri"/>
          <w:sz w:val="28"/>
          <w:szCs w:val="28"/>
        </w:rPr>
        <w:t>П</w:t>
      </w:r>
      <w:r w:rsidRPr="00842348">
        <w:rPr>
          <w:rFonts w:eastAsia="Calibri"/>
          <w:sz w:val="28"/>
          <w:szCs w:val="28"/>
        </w:rPr>
        <w:t xml:space="preserve">авленковских библиотек было выделено и израсходовано </w:t>
      </w:r>
      <w:r>
        <w:rPr>
          <w:rFonts w:eastAsia="Calibri"/>
          <w:sz w:val="28"/>
          <w:szCs w:val="28"/>
        </w:rPr>
        <w:t xml:space="preserve">233 587,97 </w:t>
      </w:r>
      <w:r w:rsidRPr="00842348">
        <w:rPr>
          <w:rFonts w:eastAsia="Calibri"/>
          <w:sz w:val="28"/>
          <w:szCs w:val="28"/>
        </w:rPr>
        <w:t>руб.</w:t>
      </w:r>
    </w:p>
    <w:p w:rsidR="00283D4F" w:rsidRPr="008E0238" w:rsidRDefault="00473F08" w:rsidP="00466A47">
      <w:pPr>
        <w:tabs>
          <w:tab w:val="left" w:pos="0"/>
        </w:tabs>
        <w:contextualSpacing/>
        <w:jc w:val="both"/>
        <w:rPr>
          <w:rFonts w:eastAsia="Calibri"/>
          <w:color w:val="FF0000"/>
          <w:szCs w:val="28"/>
        </w:rPr>
      </w:pPr>
      <w:r w:rsidRPr="008E0238">
        <w:rPr>
          <w:color w:val="FF0000"/>
          <w:szCs w:val="28"/>
        </w:rPr>
        <w:t xml:space="preserve"> </w:t>
      </w:r>
    </w:p>
    <w:p w:rsidR="00EB3694" w:rsidRPr="00786D7B" w:rsidRDefault="00EB3694" w:rsidP="00EB3694">
      <w:pPr>
        <w:jc w:val="right"/>
        <w:rPr>
          <w:b/>
          <w:sz w:val="24"/>
          <w:szCs w:val="24"/>
        </w:rPr>
      </w:pPr>
      <w:r w:rsidRPr="00786D7B">
        <w:rPr>
          <w:b/>
          <w:sz w:val="24"/>
          <w:szCs w:val="24"/>
        </w:rPr>
        <w:t>Таблица № 2</w:t>
      </w:r>
    </w:p>
    <w:p w:rsidR="00EB3694" w:rsidRPr="00786D7B" w:rsidRDefault="00EB3694" w:rsidP="00466A47">
      <w:pPr>
        <w:ind w:right="113"/>
        <w:jc w:val="center"/>
        <w:rPr>
          <w:b/>
          <w:sz w:val="24"/>
          <w:szCs w:val="24"/>
        </w:rPr>
      </w:pPr>
      <w:r w:rsidRPr="00786D7B">
        <w:rPr>
          <w:b/>
          <w:sz w:val="24"/>
          <w:szCs w:val="24"/>
        </w:rPr>
        <w:t xml:space="preserve">Население </w:t>
      </w:r>
      <w:r w:rsidR="00083C8B" w:rsidRPr="00786D7B">
        <w:rPr>
          <w:b/>
          <w:sz w:val="24"/>
          <w:szCs w:val="24"/>
        </w:rPr>
        <w:t xml:space="preserve">Ординского </w:t>
      </w:r>
      <w:r w:rsidRPr="00786D7B">
        <w:rPr>
          <w:b/>
          <w:sz w:val="24"/>
          <w:szCs w:val="24"/>
        </w:rPr>
        <w:t xml:space="preserve">муниципального </w:t>
      </w:r>
      <w:r w:rsidR="00083C8B" w:rsidRPr="00786D7B">
        <w:rPr>
          <w:b/>
          <w:sz w:val="24"/>
          <w:szCs w:val="24"/>
        </w:rPr>
        <w:t>округа</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417"/>
        <w:gridCol w:w="1559"/>
        <w:gridCol w:w="1276"/>
        <w:gridCol w:w="1134"/>
      </w:tblGrid>
      <w:tr w:rsidR="00813C08" w:rsidRPr="00786D7B" w:rsidTr="006B41ED">
        <w:tc>
          <w:tcPr>
            <w:tcW w:w="2836" w:type="dxa"/>
          </w:tcPr>
          <w:p w:rsidR="00083C8B" w:rsidRPr="00786D7B" w:rsidRDefault="00083C8B" w:rsidP="00EB3694">
            <w:pPr>
              <w:ind w:right="113"/>
              <w:jc w:val="center"/>
              <w:rPr>
                <w:sz w:val="24"/>
                <w:szCs w:val="24"/>
              </w:rPr>
            </w:pPr>
          </w:p>
        </w:tc>
        <w:tc>
          <w:tcPr>
            <w:tcW w:w="1134" w:type="dxa"/>
          </w:tcPr>
          <w:p w:rsidR="00083C8B" w:rsidRPr="00786D7B" w:rsidRDefault="00083C8B" w:rsidP="00EB3694">
            <w:pPr>
              <w:ind w:right="113"/>
              <w:jc w:val="center"/>
              <w:rPr>
                <w:sz w:val="24"/>
                <w:szCs w:val="24"/>
              </w:rPr>
            </w:pPr>
            <w:r w:rsidRPr="00786D7B">
              <w:rPr>
                <w:sz w:val="24"/>
                <w:szCs w:val="24"/>
              </w:rPr>
              <w:t>Всего</w:t>
            </w:r>
          </w:p>
        </w:tc>
        <w:tc>
          <w:tcPr>
            <w:tcW w:w="1417" w:type="dxa"/>
          </w:tcPr>
          <w:p w:rsidR="00083C8B" w:rsidRPr="00786D7B" w:rsidRDefault="00083C8B" w:rsidP="00EB3694">
            <w:pPr>
              <w:ind w:right="113"/>
              <w:jc w:val="center"/>
              <w:rPr>
                <w:sz w:val="24"/>
                <w:szCs w:val="24"/>
              </w:rPr>
            </w:pPr>
            <w:r w:rsidRPr="00786D7B">
              <w:rPr>
                <w:sz w:val="24"/>
                <w:szCs w:val="24"/>
              </w:rPr>
              <w:t xml:space="preserve">Дети от </w:t>
            </w:r>
          </w:p>
          <w:p w:rsidR="00083C8B" w:rsidRPr="00786D7B" w:rsidRDefault="00083C8B" w:rsidP="00EB3694">
            <w:pPr>
              <w:ind w:right="113"/>
              <w:jc w:val="center"/>
              <w:rPr>
                <w:sz w:val="24"/>
                <w:szCs w:val="24"/>
              </w:rPr>
            </w:pPr>
            <w:r w:rsidRPr="00786D7B">
              <w:rPr>
                <w:sz w:val="24"/>
                <w:szCs w:val="24"/>
              </w:rPr>
              <w:t>0 до 14 лет</w:t>
            </w:r>
          </w:p>
          <w:p w:rsidR="00083C8B" w:rsidRPr="00786D7B" w:rsidRDefault="00083C8B" w:rsidP="00EB3694">
            <w:pPr>
              <w:ind w:right="113"/>
              <w:jc w:val="center"/>
              <w:rPr>
                <w:sz w:val="24"/>
                <w:szCs w:val="24"/>
              </w:rPr>
            </w:pPr>
          </w:p>
        </w:tc>
        <w:tc>
          <w:tcPr>
            <w:tcW w:w="1559" w:type="dxa"/>
          </w:tcPr>
          <w:p w:rsidR="00083C8B" w:rsidRPr="00786D7B" w:rsidRDefault="00083C8B" w:rsidP="00EB3694">
            <w:pPr>
              <w:ind w:right="113"/>
              <w:jc w:val="center"/>
              <w:rPr>
                <w:sz w:val="24"/>
                <w:szCs w:val="24"/>
              </w:rPr>
            </w:pPr>
            <w:r w:rsidRPr="00786D7B">
              <w:rPr>
                <w:sz w:val="24"/>
                <w:szCs w:val="24"/>
              </w:rPr>
              <w:t>Молодёжь от 15 до 30 лет</w:t>
            </w:r>
          </w:p>
        </w:tc>
        <w:tc>
          <w:tcPr>
            <w:tcW w:w="1276" w:type="dxa"/>
          </w:tcPr>
          <w:p w:rsidR="00083C8B" w:rsidRPr="00786D7B" w:rsidRDefault="00083C8B" w:rsidP="00EB3694">
            <w:pPr>
              <w:ind w:right="113"/>
              <w:jc w:val="center"/>
              <w:rPr>
                <w:sz w:val="24"/>
                <w:szCs w:val="24"/>
              </w:rPr>
            </w:pPr>
            <w:r w:rsidRPr="00786D7B">
              <w:rPr>
                <w:sz w:val="24"/>
                <w:szCs w:val="24"/>
              </w:rPr>
              <w:t>Пенсионеры</w:t>
            </w:r>
          </w:p>
        </w:tc>
        <w:tc>
          <w:tcPr>
            <w:tcW w:w="1134" w:type="dxa"/>
          </w:tcPr>
          <w:p w:rsidR="00083C8B" w:rsidRPr="00786D7B" w:rsidRDefault="00083C8B" w:rsidP="00EB3694">
            <w:pPr>
              <w:ind w:right="113"/>
              <w:jc w:val="center"/>
              <w:rPr>
                <w:sz w:val="24"/>
                <w:szCs w:val="24"/>
              </w:rPr>
            </w:pPr>
            <w:r w:rsidRPr="00786D7B">
              <w:rPr>
                <w:sz w:val="24"/>
                <w:szCs w:val="24"/>
              </w:rPr>
              <w:t>Инвалиды</w:t>
            </w:r>
          </w:p>
        </w:tc>
      </w:tr>
      <w:tr w:rsidR="00813C08" w:rsidRPr="00786D7B" w:rsidTr="006B41ED">
        <w:tc>
          <w:tcPr>
            <w:tcW w:w="2836" w:type="dxa"/>
          </w:tcPr>
          <w:p w:rsidR="00083C8B" w:rsidRPr="00786D7B" w:rsidRDefault="00083C8B" w:rsidP="00EB3694">
            <w:pPr>
              <w:ind w:right="113"/>
              <w:jc w:val="center"/>
              <w:rPr>
                <w:sz w:val="24"/>
                <w:szCs w:val="24"/>
              </w:rPr>
            </w:pPr>
            <w:r w:rsidRPr="00786D7B">
              <w:rPr>
                <w:sz w:val="24"/>
                <w:szCs w:val="24"/>
              </w:rPr>
              <w:t>1</w:t>
            </w:r>
          </w:p>
        </w:tc>
        <w:tc>
          <w:tcPr>
            <w:tcW w:w="1134" w:type="dxa"/>
          </w:tcPr>
          <w:p w:rsidR="00083C8B" w:rsidRPr="00786D7B" w:rsidRDefault="00083C8B" w:rsidP="00EB3694">
            <w:pPr>
              <w:ind w:right="113"/>
              <w:jc w:val="center"/>
              <w:rPr>
                <w:sz w:val="24"/>
                <w:szCs w:val="24"/>
              </w:rPr>
            </w:pPr>
            <w:r w:rsidRPr="00786D7B">
              <w:rPr>
                <w:sz w:val="24"/>
                <w:szCs w:val="24"/>
              </w:rPr>
              <w:t>2</w:t>
            </w:r>
          </w:p>
        </w:tc>
        <w:tc>
          <w:tcPr>
            <w:tcW w:w="1417" w:type="dxa"/>
          </w:tcPr>
          <w:p w:rsidR="00083C8B" w:rsidRPr="00786D7B" w:rsidRDefault="00083C8B" w:rsidP="00EB3694">
            <w:pPr>
              <w:ind w:right="113"/>
              <w:jc w:val="center"/>
              <w:rPr>
                <w:sz w:val="24"/>
                <w:szCs w:val="24"/>
              </w:rPr>
            </w:pPr>
            <w:r w:rsidRPr="00786D7B">
              <w:rPr>
                <w:sz w:val="24"/>
                <w:szCs w:val="24"/>
              </w:rPr>
              <w:t>3</w:t>
            </w:r>
          </w:p>
        </w:tc>
        <w:tc>
          <w:tcPr>
            <w:tcW w:w="1559" w:type="dxa"/>
          </w:tcPr>
          <w:p w:rsidR="00083C8B" w:rsidRPr="00786D7B" w:rsidRDefault="00083C8B" w:rsidP="00EB3694">
            <w:pPr>
              <w:ind w:right="113"/>
              <w:jc w:val="center"/>
              <w:rPr>
                <w:sz w:val="24"/>
                <w:szCs w:val="24"/>
              </w:rPr>
            </w:pPr>
            <w:r w:rsidRPr="00786D7B">
              <w:rPr>
                <w:sz w:val="24"/>
                <w:szCs w:val="24"/>
              </w:rPr>
              <w:t>4</w:t>
            </w:r>
          </w:p>
        </w:tc>
        <w:tc>
          <w:tcPr>
            <w:tcW w:w="1276" w:type="dxa"/>
          </w:tcPr>
          <w:p w:rsidR="00083C8B" w:rsidRPr="00786D7B" w:rsidRDefault="00083C8B" w:rsidP="00EB3694">
            <w:pPr>
              <w:ind w:right="113"/>
              <w:jc w:val="center"/>
              <w:rPr>
                <w:sz w:val="24"/>
                <w:szCs w:val="24"/>
              </w:rPr>
            </w:pPr>
            <w:r w:rsidRPr="00786D7B">
              <w:rPr>
                <w:sz w:val="24"/>
                <w:szCs w:val="24"/>
              </w:rPr>
              <w:t>5</w:t>
            </w:r>
          </w:p>
        </w:tc>
        <w:tc>
          <w:tcPr>
            <w:tcW w:w="1134" w:type="dxa"/>
          </w:tcPr>
          <w:p w:rsidR="00083C8B" w:rsidRPr="00786D7B" w:rsidRDefault="00083C8B" w:rsidP="00EB3694">
            <w:pPr>
              <w:ind w:right="113"/>
              <w:jc w:val="center"/>
              <w:rPr>
                <w:sz w:val="24"/>
                <w:szCs w:val="24"/>
              </w:rPr>
            </w:pPr>
            <w:r w:rsidRPr="00786D7B">
              <w:rPr>
                <w:sz w:val="24"/>
                <w:szCs w:val="24"/>
              </w:rPr>
              <w:t>6</w:t>
            </w:r>
          </w:p>
        </w:tc>
      </w:tr>
      <w:tr w:rsidR="00813C08" w:rsidRPr="008E0238" w:rsidTr="006B41ED">
        <w:tc>
          <w:tcPr>
            <w:tcW w:w="2836" w:type="dxa"/>
          </w:tcPr>
          <w:p w:rsidR="00083C8B" w:rsidRPr="00786D7B" w:rsidRDefault="00083C8B" w:rsidP="00EB3694">
            <w:pPr>
              <w:ind w:right="113"/>
              <w:jc w:val="center"/>
              <w:rPr>
                <w:sz w:val="24"/>
                <w:szCs w:val="24"/>
              </w:rPr>
            </w:pPr>
            <w:r w:rsidRPr="00786D7B">
              <w:rPr>
                <w:sz w:val="24"/>
                <w:szCs w:val="24"/>
              </w:rPr>
              <w:t>Всего (чел.)</w:t>
            </w:r>
          </w:p>
        </w:tc>
        <w:tc>
          <w:tcPr>
            <w:tcW w:w="1134" w:type="dxa"/>
          </w:tcPr>
          <w:p w:rsidR="00083C8B" w:rsidRPr="00786D7B" w:rsidRDefault="00BF5741" w:rsidP="00786D7B">
            <w:pPr>
              <w:ind w:right="113"/>
              <w:jc w:val="center"/>
              <w:rPr>
                <w:sz w:val="24"/>
                <w:szCs w:val="24"/>
              </w:rPr>
            </w:pPr>
            <w:r w:rsidRPr="00786D7B">
              <w:rPr>
                <w:sz w:val="24"/>
                <w:szCs w:val="24"/>
              </w:rPr>
              <w:t>13</w:t>
            </w:r>
            <w:r w:rsidR="00786D7B" w:rsidRPr="00786D7B">
              <w:rPr>
                <w:sz w:val="24"/>
                <w:szCs w:val="24"/>
              </w:rPr>
              <w:t>101</w:t>
            </w:r>
          </w:p>
        </w:tc>
        <w:tc>
          <w:tcPr>
            <w:tcW w:w="1417" w:type="dxa"/>
          </w:tcPr>
          <w:p w:rsidR="00083C8B" w:rsidRPr="008E0238" w:rsidRDefault="00BF5741" w:rsidP="00EB3694">
            <w:pPr>
              <w:ind w:right="113"/>
              <w:jc w:val="center"/>
              <w:rPr>
                <w:color w:val="FF0000"/>
                <w:sz w:val="24"/>
                <w:szCs w:val="24"/>
              </w:rPr>
            </w:pPr>
            <w:r w:rsidRPr="00786D7B">
              <w:rPr>
                <w:sz w:val="24"/>
                <w:szCs w:val="24"/>
              </w:rPr>
              <w:t>2</w:t>
            </w:r>
            <w:r w:rsidR="00786D7B" w:rsidRPr="00786D7B">
              <w:rPr>
                <w:sz w:val="24"/>
                <w:szCs w:val="24"/>
              </w:rPr>
              <w:t>164</w:t>
            </w:r>
          </w:p>
        </w:tc>
        <w:tc>
          <w:tcPr>
            <w:tcW w:w="1559" w:type="dxa"/>
          </w:tcPr>
          <w:p w:rsidR="00083C8B" w:rsidRPr="00786D7B" w:rsidRDefault="00BF5741" w:rsidP="00EB3694">
            <w:pPr>
              <w:ind w:right="113"/>
              <w:jc w:val="center"/>
              <w:rPr>
                <w:sz w:val="24"/>
                <w:szCs w:val="24"/>
              </w:rPr>
            </w:pPr>
            <w:r w:rsidRPr="00786D7B">
              <w:rPr>
                <w:sz w:val="24"/>
                <w:szCs w:val="24"/>
              </w:rPr>
              <w:t>2341</w:t>
            </w:r>
          </w:p>
        </w:tc>
        <w:tc>
          <w:tcPr>
            <w:tcW w:w="1276" w:type="dxa"/>
          </w:tcPr>
          <w:p w:rsidR="00083C8B" w:rsidRPr="00786D7B" w:rsidRDefault="00786D7B" w:rsidP="00EB3694">
            <w:pPr>
              <w:ind w:right="113"/>
              <w:jc w:val="center"/>
              <w:rPr>
                <w:sz w:val="24"/>
                <w:szCs w:val="24"/>
              </w:rPr>
            </w:pPr>
            <w:r w:rsidRPr="00786D7B">
              <w:rPr>
                <w:sz w:val="24"/>
                <w:szCs w:val="24"/>
              </w:rPr>
              <w:t>4772</w:t>
            </w:r>
          </w:p>
        </w:tc>
        <w:tc>
          <w:tcPr>
            <w:tcW w:w="1134" w:type="dxa"/>
          </w:tcPr>
          <w:p w:rsidR="00083C8B" w:rsidRPr="00786D7B" w:rsidRDefault="00786D7B" w:rsidP="00083C8B">
            <w:pPr>
              <w:jc w:val="center"/>
              <w:rPr>
                <w:sz w:val="24"/>
                <w:szCs w:val="24"/>
              </w:rPr>
            </w:pPr>
            <w:r w:rsidRPr="00786D7B">
              <w:rPr>
                <w:sz w:val="24"/>
                <w:szCs w:val="24"/>
              </w:rPr>
              <w:t>1766</w:t>
            </w:r>
          </w:p>
        </w:tc>
      </w:tr>
      <w:tr w:rsidR="00813C08" w:rsidRPr="008E0238" w:rsidTr="006B41ED">
        <w:tc>
          <w:tcPr>
            <w:tcW w:w="2836" w:type="dxa"/>
          </w:tcPr>
          <w:p w:rsidR="00083C8B" w:rsidRPr="00786D7B" w:rsidRDefault="00083C8B" w:rsidP="00083C8B">
            <w:pPr>
              <w:jc w:val="center"/>
              <w:rPr>
                <w:sz w:val="24"/>
                <w:szCs w:val="24"/>
              </w:rPr>
            </w:pPr>
            <w:r w:rsidRPr="00786D7B">
              <w:rPr>
                <w:sz w:val="24"/>
                <w:szCs w:val="24"/>
              </w:rPr>
              <w:t>% от общего количества населения</w:t>
            </w:r>
          </w:p>
        </w:tc>
        <w:tc>
          <w:tcPr>
            <w:tcW w:w="1134" w:type="dxa"/>
          </w:tcPr>
          <w:p w:rsidR="00083C8B" w:rsidRPr="008E0238" w:rsidRDefault="00083C8B" w:rsidP="00EB3694">
            <w:pPr>
              <w:ind w:right="113"/>
              <w:jc w:val="center"/>
              <w:rPr>
                <w:color w:val="FF0000"/>
                <w:sz w:val="24"/>
                <w:szCs w:val="24"/>
              </w:rPr>
            </w:pPr>
          </w:p>
        </w:tc>
        <w:tc>
          <w:tcPr>
            <w:tcW w:w="1417" w:type="dxa"/>
          </w:tcPr>
          <w:p w:rsidR="00083C8B" w:rsidRPr="00EF46BD" w:rsidRDefault="00EF46BD" w:rsidP="00EB3694">
            <w:pPr>
              <w:ind w:right="113"/>
              <w:jc w:val="center"/>
              <w:rPr>
                <w:sz w:val="24"/>
                <w:szCs w:val="24"/>
              </w:rPr>
            </w:pPr>
            <w:r w:rsidRPr="00EF46BD">
              <w:rPr>
                <w:sz w:val="24"/>
                <w:szCs w:val="24"/>
              </w:rPr>
              <w:t>16,5</w:t>
            </w:r>
          </w:p>
        </w:tc>
        <w:tc>
          <w:tcPr>
            <w:tcW w:w="1559" w:type="dxa"/>
          </w:tcPr>
          <w:p w:rsidR="00083C8B" w:rsidRPr="00EF46BD" w:rsidRDefault="00EF46BD" w:rsidP="00EB3694">
            <w:pPr>
              <w:ind w:right="113"/>
              <w:jc w:val="center"/>
              <w:rPr>
                <w:sz w:val="24"/>
                <w:szCs w:val="24"/>
              </w:rPr>
            </w:pPr>
            <w:r w:rsidRPr="00EF46BD">
              <w:rPr>
                <w:sz w:val="24"/>
                <w:szCs w:val="24"/>
              </w:rPr>
              <w:t>18</w:t>
            </w:r>
          </w:p>
        </w:tc>
        <w:tc>
          <w:tcPr>
            <w:tcW w:w="1276" w:type="dxa"/>
          </w:tcPr>
          <w:p w:rsidR="00083C8B" w:rsidRPr="00EF46BD" w:rsidRDefault="00BF5741" w:rsidP="00EB3694">
            <w:pPr>
              <w:ind w:right="113"/>
              <w:jc w:val="center"/>
              <w:rPr>
                <w:sz w:val="24"/>
                <w:szCs w:val="24"/>
              </w:rPr>
            </w:pPr>
            <w:r w:rsidRPr="00EF46BD">
              <w:rPr>
                <w:sz w:val="24"/>
                <w:szCs w:val="24"/>
              </w:rPr>
              <w:t>36,4</w:t>
            </w:r>
          </w:p>
        </w:tc>
        <w:tc>
          <w:tcPr>
            <w:tcW w:w="1134" w:type="dxa"/>
          </w:tcPr>
          <w:p w:rsidR="00083C8B" w:rsidRPr="00EF46BD" w:rsidRDefault="00EF46BD" w:rsidP="00083C8B">
            <w:pPr>
              <w:jc w:val="center"/>
              <w:rPr>
                <w:sz w:val="24"/>
                <w:szCs w:val="24"/>
              </w:rPr>
            </w:pPr>
            <w:r w:rsidRPr="00EF46BD">
              <w:rPr>
                <w:sz w:val="24"/>
                <w:szCs w:val="24"/>
              </w:rPr>
              <w:t>13,5</w:t>
            </w:r>
          </w:p>
        </w:tc>
      </w:tr>
    </w:tbl>
    <w:p w:rsidR="00C44E11" w:rsidRPr="008E0238" w:rsidRDefault="00C44E11" w:rsidP="00EB3694">
      <w:pPr>
        <w:jc w:val="right"/>
        <w:rPr>
          <w:b/>
          <w:color w:val="FF0000"/>
          <w:sz w:val="24"/>
          <w:szCs w:val="24"/>
        </w:rPr>
      </w:pPr>
    </w:p>
    <w:p w:rsidR="00EB3694" w:rsidRPr="0024661C" w:rsidRDefault="00EB3694" w:rsidP="00466A47">
      <w:pPr>
        <w:jc w:val="right"/>
        <w:rPr>
          <w:b/>
          <w:sz w:val="24"/>
          <w:szCs w:val="24"/>
        </w:rPr>
      </w:pPr>
      <w:r w:rsidRPr="0024661C">
        <w:rPr>
          <w:b/>
          <w:sz w:val="24"/>
          <w:szCs w:val="24"/>
        </w:rPr>
        <w:t>Таблица № 3</w:t>
      </w:r>
    </w:p>
    <w:p w:rsidR="00EB3694" w:rsidRPr="0024661C" w:rsidRDefault="00EB3694" w:rsidP="00EB3694">
      <w:pPr>
        <w:jc w:val="center"/>
        <w:rPr>
          <w:b/>
          <w:sz w:val="24"/>
          <w:szCs w:val="24"/>
        </w:rPr>
      </w:pPr>
      <w:r w:rsidRPr="0024661C">
        <w:rPr>
          <w:b/>
          <w:sz w:val="24"/>
          <w:szCs w:val="24"/>
        </w:rPr>
        <w:t>Б</w:t>
      </w:r>
      <w:r w:rsidR="0024661C">
        <w:rPr>
          <w:b/>
          <w:sz w:val="24"/>
          <w:szCs w:val="24"/>
        </w:rPr>
        <w:t>иблиотеки, работающие по сокращё</w:t>
      </w:r>
      <w:r w:rsidRPr="0024661C">
        <w:rPr>
          <w:b/>
          <w:sz w:val="24"/>
          <w:szCs w:val="24"/>
        </w:rPr>
        <w:t>нному графику</w:t>
      </w:r>
    </w:p>
    <w:p w:rsidR="00EB3694" w:rsidRPr="0024661C" w:rsidRDefault="00EB3694" w:rsidP="00EB3694">
      <w:pPr>
        <w:jc w:val="center"/>
        <w:rPr>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492"/>
        <w:gridCol w:w="1726"/>
        <w:gridCol w:w="1509"/>
        <w:gridCol w:w="1509"/>
        <w:gridCol w:w="1509"/>
      </w:tblGrid>
      <w:tr w:rsidR="0024661C" w:rsidRPr="0024661C" w:rsidTr="0024661C">
        <w:tc>
          <w:tcPr>
            <w:tcW w:w="1924" w:type="dxa"/>
            <w:shd w:val="clear" w:color="auto" w:fill="auto"/>
          </w:tcPr>
          <w:p w:rsidR="00EB3694" w:rsidRPr="0024661C" w:rsidRDefault="00EB3694" w:rsidP="00EB3694">
            <w:pPr>
              <w:jc w:val="right"/>
              <w:rPr>
                <w:b/>
                <w:sz w:val="24"/>
                <w:szCs w:val="24"/>
              </w:rPr>
            </w:pPr>
          </w:p>
        </w:tc>
        <w:tc>
          <w:tcPr>
            <w:tcW w:w="1492" w:type="dxa"/>
            <w:shd w:val="clear" w:color="auto" w:fill="auto"/>
          </w:tcPr>
          <w:p w:rsidR="00EB3694" w:rsidRPr="0024661C" w:rsidRDefault="00EB3694" w:rsidP="00EB3694">
            <w:pPr>
              <w:jc w:val="center"/>
              <w:rPr>
                <w:sz w:val="24"/>
                <w:szCs w:val="24"/>
              </w:rPr>
            </w:pPr>
            <w:r w:rsidRPr="0024661C">
              <w:rPr>
                <w:sz w:val="24"/>
                <w:szCs w:val="24"/>
              </w:rPr>
              <w:t xml:space="preserve">Кол-во библиотек, работавших в период </w:t>
            </w:r>
          </w:p>
          <w:p w:rsidR="00EB3694" w:rsidRPr="0024661C" w:rsidRDefault="00BF5741" w:rsidP="00EB3694">
            <w:pPr>
              <w:jc w:val="center"/>
              <w:rPr>
                <w:sz w:val="24"/>
                <w:szCs w:val="24"/>
              </w:rPr>
            </w:pPr>
            <w:r w:rsidRPr="0024661C">
              <w:rPr>
                <w:sz w:val="24"/>
                <w:szCs w:val="24"/>
              </w:rPr>
              <w:t>с 01.01.2021</w:t>
            </w:r>
          </w:p>
          <w:p w:rsidR="00EB3694" w:rsidRPr="0024661C" w:rsidRDefault="00BF5741" w:rsidP="00EB3694">
            <w:pPr>
              <w:jc w:val="center"/>
              <w:rPr>
                <w:sz w:val="24"/>
                <w:szCs w:val="24"/>
              </w:rPr>
            </w:pPr>
            <w:r w:rsidRPr="0024661C">
              <w:rPr>
                <w:sz w:val="24"/>
                <w:szCs w:val="24"/>
              </w:rPr>
              <w:t>по 31.12.2021</w:t>
            </w:r>
          </w:p>
          <w:p w:rsidR="00EB3694" w:rsidRPr="0024661C" w:rsidRDefault="00EB3694" w:rsidP="00EB3694">
            <w:pPr>
              <w:jc w:val="center"/>
              <w:rPr>
                <w:b/>
                <w:sz w:val="24"/>
                <w:szCs w:val="24"/>
              </w:rPr>
            </w:pPr>
          </w:p>
        </w:tc>
        <w:tc>
          <w:tcPr>
            <w:tcW w:w="1726" w:type="dxa"/>
            <w:shd w:val="clear" w:color="auto" w:fill="auto"/>
          </w:tcPr>
          <w:p w:rsidR="00EB3694" w:rsidRPr="0024661C" w:rsidRDefault="00EB3694" w:rsidP="00EB3694">
            <w:pPr>
              <w:jc w:val="center"/>
              <w:rPr>
                <w:sz w:val="24"/>
                <w:szCs w:val="24"/>
              </w:rPr>
            </w:pPr>
            <w:r w:rsidRPr="0024661C">
              <w:rPr>
                <w:sz w:val="24"/>
                <w:szCs w:val="24"/>
              </w:rPr>
              <w:t>Из гр. 2</w:t>
            </w:r>
          </w:p>
          <w:p w:rsidR="00EB3694" w:rsidRPr="0024661C" w:rsidRDefault="00EB3694" w:rsidP="00EB3694">
            <w:pPr>
              <w:jc w:val="center"/>
              <w:rPr>
                <w:sz w:val="24"/>
                <w:szCs w:val="24"/>
              </w:rPr>
            </w:pPr>
            <w:r w:rsidRPr="0024661C">
              <w:rPr>
                <w:sz w:val="24"/>
                <w:szCs w:val="24"/>
              </w:rPr>
              <w:t>кол-во библиотек, работавших по сокращенному графику</w:t>
            </w:r>
          </w:p>
          <w:p w:rsidR="00EB3694" w:rsidRPr="0024661C" w:rsidRDefault="00EB3694" w:rsidP="00B70436">
            <w:pPr>
              <w:jc w:val="center"/>
              <w:rPr>
                <w:sz w:val="24"/>
                <w:szCs w:val="24"/>
              </w:rPr>
            </w:pPr>
            <w:r w:rsidRPr="0024661C">
              <w:rPr>
                <w:sz w:val="24"/>
                <w:szCs w:val="24"/>
              </w:rPr>
              <w:t>(менее 40 часов в неделю)</w:t>
            </w:r>
          </w:p>
        </w:tc>
        <w:tc>
          <w:tcPr>
            <w:tcW w:w="1509" w:type="dxa"/>
            <w:shd w:val="clear" w:color="auto" w:fill="auto"/>
          </w:tcPr>
          <w:p w:rsidR="00EB3694" w:rsidRPr="0024661C" w:rsidRDefault="00EB3694" w:rsidP="00EB3694">
            <w:pPr>
              <w:jc w:val="center"/>
              <w:rPr>
                <w:sz w:val="24"/>
                <w:szCs w:val="24"/>
              </w:rPr>
            </w:pPr>
            <w:r w:rsidRPr="0024661C">
              <w:rPr>
                <w:sz w:val="24"/>
                <w:szCs w:val="24"/>
              </w:rPr>
              <w:t>Из гр. 3 кол-во библиотек, работающих 21–30 часов в неделю</w:t>
            </w:r>
          </w:p>
        </w:tc>
        <w:tc>
          <w:tcPr>
            <w:tcW w:w="1509" w:type="dxa"/>
            <w:shd w:val="clear" w:color="auto" w:fill="auto"/>
          </w:tcPr>
          <w:p w:rsidR="00EB3694" w:rsidRPr="0024661C" w:rsidRDefault="00EB3694" w:rsidP="00EB3694">
            <w:pPr>
              <w:jc w:val="center"/>
              <w:rPr>
                <w:sz w:val="24"/>
                <w:szCs w:val="24"/>
              </w:rPr>
            </w:pPr>
            <w:r w:rsidRPr="0024661C">
              <w:rPr>
                <w:sz w:val="24"/>
                <w:szCs w:val="24"/>
              </w:rPr>
              <w:t>Из гр. 3 кол-во библиотек, работающих 11–20 часов в неделю</w:t>
            </w:r>
          </w:p>
        </w:tc>
        <w:tc>
          <w:tcPr>
            <w:tcW w:w="1509" w:type="dxa"/>
            <w:shd w:val="clear" w:color="auto" w:fill="auto"/>
          </w:tcPr>
          <w:p w:rsidR="00EB3694" w:rsidRPr="0024661C" w:rsidRDefault="00EB3694" w:rsidP="00EB3694">
            <w:pPr>
              <w:jc w:val="center"/>
              <w:rPr>
                <w:sz w:val="24"/>
                <w:szCs w:val="24"/>
              </w:rPr>
            </w:pPr>
            <w:r w:rsidRPr="0024661C">
              <w:rPr>
                <w:sz w:val="24"/>
                <w:szCs w:val="24"/>
              </w:rPr>
              <w:t>Из гр. 3 кол-во библиотек, работающих 10 и менее часов в неделю</w:t>
            </w:r>
          </w:p>
        </w:tc>
      </w:tr>
      <w:tr w:rsidR="0024661C" w:rsidRPr="0024661C" w:rsidTr="0024661C">
        <w:tc>
          <w:tcPr>
            <w:tcW w:w="1924" w:type="dxa"/>
            <w:shd w:val="clear" w:color="auto" w:fill="auto"/>
          </w:tcPr>
          <w:p w:rsidR="00EB3694" w:rsidRPr="0024661C" w:rsidRDefault="00EB3694" w:rsidP="00EB3694">
            <w:pPr>
              <w:jc w:val="center"/>
              <w:rPr>
                <w:sz w:val="24"/>
                <w:szCs w:val="24"/>
              </w:rPr>
            </w:pPr>
            <w:r w:rsidRPr="0024661C">
              <w:rPr>
                <w:sz w:val="24"/>
                <w:szCs w:val="24"/>
              </w:rPr>
              <w:t>1</w:t>
            </w:r>
          </w:p>
        </w:tc>
        <w:tc>
          <w:tcPr>
            <w:tcW w:w="1492" w:type="dxa"/>
            <w:shd w:val="clear" w:color="auto" w:fill="auto"/>
          </w:tcPr>
          <w:p w:rsidR="00EB3694" w:rsidRPr="0024661C" w:rsidRDefault="00EB3694" w:rsidP="00EB3694">
            <w:pPr>
              <w:jc w:val="center"/>
              <w:rPr>
                <w:sz w:val="24"/>
                <w:szCs w:val="24"/>
              </w:rPr>
            </w:pPr>
            <w:r w:rsidRPr="0024661C">
              <w:rPr>
                <w:sz w:val="24"/>
                <w:szCs w:val="24"/>
              </w:rPr>
              <w:t>2</w:t>
            </w:r>
          </w:p>
        </w:tc>
        <w:tc>
          <w:tcPr>
            <w:tcW w:w="1726" w:type="dxa"/>
            <w:shd w:val="clear" w:color="auto" w:fill="auto"/>
          </w:tcPr>
          <w:p w:rsidR="00EB3694" w:rsidRPr="0024661C" w:rsidRDefault="00EB3694" w:rsidP="00EB3694">
            <w:pPr>
              <w:jc w:val="center"/>
              <w:rPr>
                <w:sz w:val="24"/>
                <w:szCs w:val="24"/>
              </w:rPr>
            </w:pPr>
            <w:r w:rsidRPr="0024661C">
              <w:rPr>
                <w:sz w:val="24"/>
                <w:szCs w:val="24"/>
              </w:rPr>
              <w:t>3</w:t>
            </w:r>
          </w:p>
        </w:tc>
        <w:tc>
          <w:tcPr>
            <w:tcW w:w="1509" w:type="dxa"/>
            <w:shd w:val="clear" w:color="auto" w:fill="auto"/>
          </w:tcPr>
          <w:p w:rsidR="00EB3694" w:rsidRPr="0024661C" w:rsidRDefault="00EB3694" w:rsidP="00EB3694">
            <w:pPr>
              <w:jc w:val="center"/>
              <w:rPr>
                <w:sz w:val="24"/>
                <w:szCs w:val="24"/>
              </w:rPr>
            </w:pPr>
            <w:r w:rsidRPr="0024661C">
              <w:rPr>
                <w:sz w:val="24"/>
                <w:szCs w:val="24"/>
              </w:rPr>
              <w:t>4</w:t>
            </w:r>
          </w:p>
        </w:tc>
        <w:tc>
          <w:tcPr>
            <w:tcW w:w="1509" w:type="dxa"/>
            <w:shd w:val="clear" w:color="auto" w:fill="auto"/>
          </w:tcPr>
          <w:p w:rsidR="00EB3694" w:rsidRPr="0024661C" w:rsidRDefault="00EB3694" w:rsidP="00EB3694">
            <w:pPr>
              <w:jc w:val="center"/>
              <w:rPr>
                <w:sz w:val="24"/>
                <w:szCs w:val="24"/>
              </w:rPr>
            </w:pPr>
            <w:r w:rsidRPr="0024661C">
              <w:rPr>
                <w:sz w:val="24"/>
                <w:szCs w:val="24"/>
              </w:rPr>
              <w:t>5</w:t>
            </w:r>
          </w:p>
        </w:tc>
        <w:tc>
          <w:tcPr>
            <w:tcW w:w="1509" w:type="dxa"/>
            <w:shd w:val="clear" w:color="auto" w:fill="auto"/>
          </w:tcPr>
          <w:p w:rsidR="00EB3694" w:rsidRPr="0024661C" w:rsidRDefault="00EB3694" w:rsidP="00EB3694">
            <w:pPr>
              <w:jc w:val="center"/>
              <w:rPr>
                <w:sz w:val="24"/>
                <w:szCs w:val="24"/>
              </w:rPr>
            </w:pPr>
            <w:r w:rsidRPr="0024661C">
              <w:rPr>
                <w:sz w:val="24"/>
                <w:szCs w:val="24"/>
              </w:rPr>
              <w:t>6</w:t>
            </w:r>
          </w:p>
        </w:tc>
      </w:tr>
      <w:tr w:rsidR="0024661C" w:rsidRPr="008E0238" w:rsidTr="0024661C">
        <w:tc>
          <w:tcPr>
            <w:tcW w:w="1924" w:type="dxa"/>
            <w:shd w:val="clear" w:color="auto" w:fill="auto"/>
          </w:tcPr>
          <w:p w:rsidR="0024661C" w:rsidRPr="0024661C" w:rsidRDefault="0024661C" w:rsidP="0024661C">
            <w:pPr>
              <w:rPr>
                <w:sz w:val="24"/>
                <w:szCs w:val="24"/>
              </w:rPr>
            </w:pPr>
            <w:r w:rsidRPr="0024661C">
              <w:rPr>
                <w:sz w:val="24"/>
                <w:szCs w:val="24"/>
              </w:rPr>
              <w:t>Муниципальные библиотеки</w:t>
            </w:r>
          </w:p>
        </w:tc>
        <w:tc>
          <w:tcPr>
            <w:tcW w:w="1492" w:type="dxa"/>
            <w:shd w:val="clear" w:color="auto" w:fill="auto"/>
          </w:tcPr>
          <w:p w:rsidR="0024661C" w:rsidRPr="0024661C" w:rsidRDefault="0024661C" w:rsidP="0024661C">
            <w:pPr>
              <w:jc w:val="center"/>
              <w:rPr>
                <w:sz w:val="24"/>
                <w:szCs w:val="24"/>
              </w:rPr>
            </w:pPr>
            <w:r w:rsidRPr="0024661C">
              <w:rPr>
                <w:sz w:val="24"/>
                <w:szCs w:val="24"/>
              </w:rPr>
              <w:t>14</w:t>
            </w:r>
          </w:p>
        </w:tc>
        <w:tc>
          <w:tcPr>
            <w:tcW w:w="1726" w:type="dxa"/>
            <w:shd w:val="clear" w:color="auto" w:fill="auto"/>
          </w:tcPr>
          <w:p w:rsidR="0024661C" w:rsidRPr="0024661C" w:rsidRDefault="0024661C" w:rsidP="0024661C">
            <w:pPr>
              <w:jc w:val="center"/>
              <w:rPr>
                <w:sz w:val="24"/>
                <w:szCs w:val="24"/>
              </w:rPr>
            </w:pPr>
            <w:r w:rsidRPr="0024661C">
              <w:rPr>
                <w:sz w:val="24"/>
                <w:szCs w:val="24"/>
              </w:rPr>
              <w:t>13</w:t>
            </w:r>
          </w:p>
        </w:tc>
        <w:tc>
          <w:tcPr>
            <w:tcW w:w="1509" w:type="dxa"/>
            <w:shd w:val="clear" w:color="auto" w:fill="auto"/>
          </w:tcPr>
          <w:p w:rsidR="0024661C" w:rsidRPr="0024661C" w:rsidRDefault="0024661C" w:rsidP="0024661C">
            <w:pPr>
              <w:jc w:val="center"/>
              <w:rPr>
                <w:sz w:val="24"/>
                <w:szCs w:val="24"/>
              </w:rPr>
            </w:pPr>
            <w:r w:rsidRPr="0024661C">
              <w:rPr>
                <w:sz w:val="24"/>
                <w:szCs w:val="24"/>
              </w:rPr>
              <w:t>6</w:t>
            </w:r>
          </w:p>
        </w:tc>
        <w:tc>
          <w:tcPr>
            <w:tcW w:w="1509" w:type="dxa"/>
            <w:shd w:val="clear" w:color="auto" w:fill="auto"/>
          </w:tcPr>
          <w:p w:rsidR="0024661C" w:rsidRPr="0024661C" w:rsidRDefault="0024661C" w:rsidP="0024661C">
            <w:pPr>
              <w:jc w:val="center"/>
              <w:rPr>
                <w:sz w:val="24"/>
                <w:szCs w:val="24"/>
              </w:rPr>
            </w:pPr>
            <w:r w:rsidRPr="0024661C">
              <w:rPr>
                <w:sz w:val="24"/>
                <w:szCs w:val="24"/>
              </w:rPr>
              <w:t>5</w:t>
            </w:r>
          </w:p>
        </w:tc>
        <w:tc>
          <w:tcPr>
            <w:tcW w:w="1509" w:type="dxa"/>
            <w:shd w:val="clear" w:color="auto" w:fill="auto"/>
          </w:tcPr>
          <w:p w:rsidR="0024661C" w:rsidRPr="0024661C" w:rsidRDefault="0024661C" w:rsidP="0024661C">
            <w:pPr>
              <w:jc w:val="center"/>
              <w:rPr>
                <w:sz w:val="24"/>
                <w:szCs w:val="24"/>
              </w:rPr>
            </w:pPr>
            <w:r w:rsidRPr="0024661C">
              <w:rPr>
                <w:sz w:val="24"/>
                <w:szCs w:val="24"/>
              </w:rPr>
              <w:t>2</w:t>
            </w:r>
          </w:p>
        </w:tc>
      </w:tr>
    </w:tbl>
    <w:p w:rsidR="00EB3694" w:rsidRPr="008E0238" w:rsidRDefault="00EB3694" w:rsidP="00466A47">
      <w:pPr>
        <w:ind w:right="113"/>
        <w:rPr>
          <w:color w:val="FF0000"/>
          <w:sz w:val="24"/>
          <w:szCs w:val="24"/>
        </w:rPr>
        <w:sectPr w:rsidR="00EB3694" w:rsidRPr="008E0238" w:rsidSect="005D2439">
          <w:footerReference w:type="even" r:id="rId8"/>
          <w:footerReference w:type="default" r:id="rId9"/>
          <w:footerReference w:type="first" r:id="rId10"/>
          <w:type w:val="nextColumn"/>
          <w:pgSz w:w="11906" w:h="16838"/>
          <w:pgMar w:top="1134" w:right="849" w:bottom="1134" w:left="1418" w:header="720" w:footer="720" w:gutter="0"/>
          <w:cols w:space="720"/>
          <w:titlePg/>
          <w:docGrid w:linePitch="272"/>
        </w:sectPr>
      </w:pPr>
    </w:p>
    <w:p w:rsidR="00EB3694" w:rsidRPr="008E0238" w:rsidRDefault="00EB3694" w:rsidP="00EB3694">
      <w:pPr>
        <w:ind w:right="113"/>
        <w:jc w:val="right"/>
        <w:rPr>
          <w:b/>
          <w:sz w:val="24"/>
          <w:szCs w:val="24"/>
        </w:rPr>
      </w:pPr>
      <w:r w:rsidRPr="008E0238">
        <w:rPr>
          <w:b/>
          <w:sz w:val="24"/>
          <w:szCs w:val="24"/>
        </w:rPr>
        <w:lastRenderedPageBreak/>
        <w:t>Таблица №3а</w:t>
      </w:r>
    </w:p>
    <w:p w:rsidR="00EB3694" w:rsidRPr="008E0238" w:rsidRDefault="00EB3694" w:rsidP="00EB3694">
      <w:pPr>
        <w:ind w:right="113"/>
        <w:jc w:val="center"/>
        <w:rPr>
          <w:b/>
          <w:sz w:val="24"/>
          <w:szCs w:val="24"/>
          <w:lang w:val="x-none" w:eastAsia="x-none"/>
        </w:rPr>
      </w:pPr>
      <w:r w:rsidRPr="008E0238">
        <w:rPr>
          <w:b/>
          <w:sz w:val="24"/>
          <w:szCs w:val="24"/>
          <w:lang w:val="x-none" w:eastAsia="x-none"/>
        </w:rPr>
        <w:t xml:space="preserve">Показатели работы внестационарного библиотечного обслуживания </w:t>
      </w:r>
    </w:p>
    <w:p w:rsidR="00EB3694" w:rsidRPr="008E0238" w:rsidRDefault="00EB3694" w:rsidP="00EB3694">
      <w:pPr>
        <w:ind w:right="113"/>
        <w:jc w:val="center"/>
        <w:rPr>
          <w:color w:val="FF0000"/>
          <w:sz w:val="24"/>
          <w:szCs w:val="24"/>
          <w:lang w:val="x-none" w:eastAsia="x-none"/>
        </w:rPr>
      </w:pP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18"/>
        <w:gridCol w:w="1134"/>
        <w:gridCol w:w="992"/>
        <w:gridCol w:w="567"/>
        <w:gridCol w:w="709"/>
        <w:gridCol w:w="850"/>
        <w:gridCol w:w="1276"/>
        <w:gridCol w:w="709"/>
        <w:gridCol w:w="1275"/>
        <w:gridCol w:w="851"/>
        <w:gridCol w:w="567"/>
        <w:gridCol w:w="1134"/>
        <w:gridCol w:w="1029"/>
        <w:gridCol w:w="1131"/>
      </w:tblGrid>
      <w:tr w:rsidR="00813C08" w:rsidRPr="008E0238" w:rsidTr="001F6F13">
        <w:trPr>
          <w:cantSplit/>
          <w:trHeight w:val="428"/>
        </w:trPr>
        <w:tc>
          <w:tcPr>
            <w:tcW w:w="817" w:type="dxa"/>
            <w:vMerge w:val="restart"/>
            <w:tcBorders>
              <w:right w:val="nil"/>
            </w:tcBorders>
          </w:tcPr>
          <w:p w:rsidR="00EB3694" w:rsidRPr="008E0238" w:rsidRDefault="00EB3694" w:rsidP="00EB3694">
            <w:pPr>
              <w:jc w:val="center"/>
              <w:rPr>
                <w:sz w:val="24"/>
                <w:szCs w:val="24"/>
              </w:rPr>
            </w:pPr>
            <w:r w:rsidRPr="008E0238">
              <w:rPr>
                <w:sz w:val="24"/>
                <w:szCs w:val="24"/>
              </w:rPr>
              <w:t>№</w:t>
            </w:r>
          </w:p>
          <w:p w:rsidR="00EB3694" w:rsidRPr="008E0238" w:rsidRDefault="00EB3694" w:rsidP="00EB3694">
            <w:pPr>
              <w:jc w:val="center"/>
              <w:rPr>
                <w:sz w:val="24"/>
                <w:szCs w:val="24"/>
              </w:rPr>
            </w:pPr>
            <w:r w:rsidRPr="008E0238">
              <w:rPr>
                <w:sz w:val="24"/>
                <w:szCs w:val="24"/>
              </w:rPr>
              <w:t>п/п</w:t>
            </w:r>
          </w:p>
        </w:tc>
        <w:tc>
          <w:tcPr>
            <w:tcW w:w="1418" w:type="dxa"/>
            <w:vMerge w:val="restart"/>
          </w:tcPr>
          <w:p w:rsidR="00EB3694" w:rsidRPr="008E0238" w:rsidRDefault="00EB3694" w:rsidP="00EB3694">
            <w:pPr>
              <w:jc w:val="center"/>
              <w:rPr>
                <w:sz w:val="24"/>
                <w:szCs w:val="24"/>
              </w:rPr>
            </w:pPr>
            <w:r w:rsidRPr="008E0238">
              <w:rPr>
                <w:sz w:val="24"/>
                <w:szCs w:val="24"/>
              </w:rPr>
              <w:t xml:space="preserve">Число б-к, имеющих внестац. формы </w:t>
            </w:r>
          </w:p>
          <w:p w:rsidR="00EB3694" w:rsidRPr="008E0238" w:rsidRDefault="00EB3694" w:rsidP="00EB3694">
            <w:pPr>
              <w:jc w:val="center"/>
              <w:rPr>
                <w:sz w:val="24"/>
                <w:szCs w:val="24"/>
              </w:rPr>
            </w:pPr>
            <w:r w:rsidRPr="008E0238">
              <w:rPr>
                <w:sz w:val="24"/>
                <w:szCs w:val="24"/>
              </w:rPr>
              <w:t>(без учета книгонош)</w:t>
            </w:r>
          </w:p>
        </w:tc>
        <w:tc>
          <w:tcPr>
            <w:tcW w:w="2126" w:type="dxa"/>
            <w:gridSpan w:val="2"/>
            <w:vAlign w:val="center"/>
          </w:tcPr>
          <w:p w:rsidR="00EB3694" w:rsidRPr="008E0238" w:rsidRDefault="00EB3694" w:rsidP="00EB3694">
            <w:pPr>
              <w:jc w:val="center"/>
              <w:rPr>
                <w:sz w:val="24"/>
                <w:szCs w:val="24"/>
              </w:rPr>
            </w:pPr>
            <w:r w:rsidRPr="008E0238">
              <w:rPr>
                <w:sz w:val="24"/>
                <w:szCs w:val="24"/>
              </w:rPr>
              <w:t>Не охваченные библиотечным</w:t>
            </w:r>
            <w:r w:rsidRPr="008E0238">
              <w:rPr>
                <w:sz w:val="24"/>
                <w:szCs w:val="24"/>
              </w:rPr>
              <w:br/>
              <w:t>обслуживанием</w:t>
            </w:r>
          </w:p>
        </w:tc>
        <w:tc>
          <w:tcPr>
            <w:tcW w:w="6237" w:type="dxa"/>
            <w:gridSpan w:val="7"/>
            <w:vAlign w:val="center"/>
          </w:tcPr>
          <w:p w:rsidR="00EB3694" w:rsidRPr="008E0238" w:rsidRDefault="00EB3694" w:rsidP="00EB3694">
            <w:pPr>
              <w:jc w:val="center"/>
              <w:rPr>
                <w:sz w:val="24"/>
                <w:szCs w:val="24"/>
              </w:rPr>
            </w:pPr>
            <w:r w:rsidRPr="008E0238">
              <w:rPr>
                <w:sz w:val="24"/>
                <w:szCs w:val="24"/>
              </w:rPr>
              <w:t>Количество внестационарных форм</w:t>
            </w:r>
          </w:p>
        </w:tc>
        <w:tc>
          <w:tcPr>
            <w:tcW w:w="567" w:type="dxa"/>
            <w:vMerge w:val="restart"/>
            <w:textDirection w:val="btLr"/>
            <w:vAlign w:val="center"/>
          </w:tcPr>
          <w:p w:rsidR="00EB3694" w:rsidRPr="008E0238" w:rsidRDefault="00EB3694" w:rsidP="00EB3694">
            <w:pPr>
              <w:jc w:val="center"/>
              <w:rPr>
                <w:sz w:val="24"/>
                <w:szCs w:val="24"/>
              </w:rPr>
            </w:pPr>
            <w:r w:rsidRPr="008E0238">
              <w:rPr>
                <w:sz w:val="24"/>
                <w:szCs w:val="24"/>
              </w:rPr>
              <w:t>Книгоноши***</w:t>
            </w:r>
          </w:p>
        </w:tc>
        <w:tc>
          <w:tcPr>
            <w:tcW w:w="1134" w:type="dxa"/>
          </w:tcPr>
          <w:p w:rsidR="00EB3694" w:rsidRPr="008E0238" w:rsidRDefault="00637C47" w:rsidP="00EB3694">
            <w:pPr>
              <w:jc w:val="center"/>
              <w:rPr>
                <w:sz w:val="24"/>
                <w:szCs w:val="24"/>
              </w:rPr>
            </w:pPr>
            <w:r w:rsidRPr="008E0238">
              <w:rPr>
                <w:sz w:val="24"/>
                <w:szCs w:val="24"/>
              </w:rPr>
              <w:t>Число читате</w:t>
            </w:r>
            <w:r w:rsidR="00EB3694" w:rsidRPr="008E0238">
              <w:rPr>
                <w:sz w:val="24"/>
                <w:szCs w:val="24"/>
              </w:rPr>
              <w:t>лей</w:t>
            </w:r>
          </w:p>
        </w:tc>
        <w:tc>
          <w:tcPr>
            <w:tcW w:w="1029" w:type="dxa"/>
          </w:tcPr>
          <w:p w:rsidR="00EB3694" w:rsidRPr="008E0238" w:rsidRDefault="00637C47" w:rsidP="00EB3694">
            <w:pPr>
              <w:jc w:val="center"/>
              <w:rPr>
                <w:sz w:val="24"/>
                <w:szCs w:val="24"/>
              </w:rPr>
            </w:pPr>
            <w:r w:rsidRPr="008E0238">
              <w:rPr>
                <w:sz w:val="24"/>
                <w:szCs w:val="24"/>
              </w:rPr>
              <w:t>Число посеще</w:t>
            </w:r>
            <w:r w:rsidR="00EB3694" w:rsidRPr="008E0238">
              <w:rPr>
                <w:sz w:val="24"/>
                <w:szCs w:val="24"/>
              </w:rPr>
              <w:t>ний</w:t>
            </w:r>
          </w:p>
        </w:tc>
        <w:tc>
          <w:tcPr>
            <w:tcW w:w="1131" w:type="dxa"/>
          </w:tcPr>
          <w:p w:rsidR="00EB3694" w:rsidRPr="008E0238" w:rsidRDefault="00637C47" w:rsidP="00EB3694">
            <w:pPr>
              <w:jc w:val="center"/>
              <w:rPr>
                <w:sz w:val="24"/>
                <w:szCs w:val="24"/>
              </w:rPr>
            </w:pPr>
            <w:r w:rsidRPr="008E0238">
              <w:rPr>
                <w:sz w:val="24"/>
                <w:szCs w:val="24"/>
              </w:rPr>
              <w:t>Докумен</w:t>
            </w:r>
            <w:r w:rsidR="00EB3694" w:rsidRPr="008E0238">
              <w:rPr>
                <w:sz w:val="24"/>
                <w:szCs w:val="24"/>
              </w:rPr>
              <w:t xml:space="preserve">товыдача </w:t>
            </w:r>
          </w:p>
        </w:tc>
      </w:tr>
      <w:tr w:rsidR="00813C08" w:rsidRPr="008E0238" w:rsidTr="001F6F13">
        <w:trPr>
          <w:cantSplit/>
          <w:trHeight w:val="213"/>
        </w:trPr>
        <w:tc>
          <w:tcPr>
            <w:tcW w:w="817" w:type="dxa"/>
            <w:vMerge/>
          </w:tcPr>
          <w:p w:rsidR="00EB3694" w:rsidRPr="008E0238" w:rsidRDefault="00EB3694" w:rsidP="00EB3694">
            <w:pPr>
              <w:jc w:val="center"/>
              <w:rPr>
                <w:sz w:val="24"/>
                <w:szCs w:val="24"/>
              </w:rPr>
            </w:pPr>
          </w:p>
        </w:tc>
        <w:tc>
          <w:tcPr>
            <w:tcW w:w="1418" w:type="dxa"/>
            <w:vMerge/>
          </w:tcPr>
          <w:p w:rsidR="00EB3694" w:rsidRPr="008E0238" w:rsidRDefault="00EB3694" w:rsidP="00EB3694">
            <w:pPr>
              <w:jc w:val="center"/>
              <w:rPr>
                <w:sz w:val="24"/>
                <w:szCs w:val="24"/>
              </w:rPr>
            </w:pPr>
          </w:p>
        </w:tc>
        <w:tc>
          <w:tcPr>
            <w:tcW w:w="1134" w:type="dxa"/>
            <w:vMerge w:val="restart"/>
          </w:tcPr>
          <w:p w:rsidR="00EB3694" w:rsidRPr="008E0238" w:rsidRDefault="00EB3694" w:rsidP="00EB3694">
            <w:pPr>
              <w:jc w:val="center"/>
              <w:rPr>
                <w:sz w:val="24"/>
                <w:szCs w:val="24"/>
              </w:rPr>
            </w:pPr>
            <w:r w:rsidRPr="008E0238">
              <w:rPr>
                <w:sz w:val="24"/>
                <w:szCs w:val="24"/>
              </w:rPr>
              <w:t>Кол-во населенных пунктов</w:t>
            </w:r>
          </w:p>
        </w:tc>
        <w:tc>
          <w:tcPr>
            <w:tcW w:w="992" w:type="dxa"/>
            <w:vMerge w:val="restart"/>
          </w:tcPr>
          <w:p w:rsidR="00EB3694" w:rsidRPr="008E0238" w:rsidRDefault="00EB3694" w:rsidP="00EB3694">
            <w:pPr>
              <w:jc w:val="center"/>
              <w:rPr>
                <w:sz w:val="24"/>
                <w:szCs w:val="24"/>
              </w:rPr>
            </w:pPr>
            <w:r w:rsidRPr="008E0238">
              <w:rPr>
                <w:sz w:val="24"/>
                <w:szCs w:val="24"/>
              </w:rPr>
              <w:t>Кол-во населения</w:t>
            </w:r>
          </w:p>
        </w:tc>
        <w:tc>
          <w:tcPr>
            <w:tcW w:w="1276" w:type="dxa"/>
            <w:gridSpan w:val="2"/>
          </w:tcPr>
          <w:p w:rsidR="00EB3694" w:rsidRPr="008E0238" w:rsidRDefault="00EB3694" w:rsidP="00EB3694">
            <w:pPr>
              <w:jc w:val="center"/>
              <w:rPr>
                <w:sz w:val="24"/>
                <w:szCs w:val="24"/>
              </w:rPr>
            </w:pPr>
            <w:r w:rsidRPr="008E0238">
              <w:rPr>
                <w:sz w:val="24"/>
                <w:szCs w:val="24"/>
              </w:rPr>
              <w:t>всего</w:t>
            </w:r>
          </w:p>
        </w:tc>
        <w:tc>
          <w:tcPr>
            <w:tcW w:w="4961" w:type="dxa"/>
            <w:gridSpan w:val="5"/>
          </w:tcPr>
          <w:p w:rsidR="00EB3694" w:rsidRPr="008E0238" w:rsidRDefault="00EB3694" w:rsidP="00EB3694">
            <w:pPr>
              <w:jc w:val="center"/>
              <w:rPr>
                <w:sz w:val="24"/>
                <w:szCs w:val="24"/>
              </w:rPr>
            </w:pPr>
            <w:r w:rsidRPr="008E0238">
              <w:rPr>
                <w:sz w:val="24"/>
                <w:szCs w:val="24"/>
              </w:rPr>
              <w:t>в том числе</w:t>
            </w:r>
          </w:p>
        </w:tc>
        <w:tc>
          <w:tcPr>
            <w:tcW w:w="567" w:type="dxa"/>
            <w:vMerge/>
          </w:tcPr>
          <w:p w:rsidR="00EB3694" w:rsidRPr="008E0238" w:rsidRDefault="00EB3694" w:rsidP="00EB3694">
            <w:pPr>
              <w:jc w:val="center"/>
              <w:rPr>
                <w:sz w:val="24"/>
                <w:szCs w:val="24"/>
              </w:rPr>
            </w:pPr>
          </w:p>
        </w:tc>
        <w:tc>
          <w:tcPr>
            <w:tcW w:w="3294" w:type="dxa"/>
            <w:gridSpan w:val="3"/>
            <w:vMerge w:val="restart"/>
            <w:tcBorders>
              <w:right w:val="single" w:sz="4" w:space="0" w:color="auto"/>
            </w:tcBorders>
          </w:tcPr>
          <w:p w:rsidR="00EB3694" w:rsidRPr="008E0238" w:rsidRDefault="00EB3694" w:rsidP="00EB3694">
            <w:pPr>
              <w:jc w:val="center"/>
              <w:rPr>
                <w:sz w:val="24"/>
                <w:szCs w:val="24"/>
              </w:rPr>
            </w:pPr>
            <w:r w:rsidRPr="008E0238">
              <w:rPr>
                <w:sz w:val="24"/>
                <w:szCs w:val="24"/>
              </w:rPr>
              <w:t>всего, абс.</w:t>
            </w:r>
          </w:p>
        </w:tc>
      </w:tr>
      <w:tr w:rsidR="00813C08" w:rsidRPr="008E0238" w:rsidTr="001F6F13">
        <w:trPr>
          <w:cantSplit/>
          <w:trHeight w:val="626"/>
        </w:trPr>
        <w:tc>
          <w:tcPr>
            <w:tcW w:w="817" w:type="dxa"/>
            <w:vMerge/>
            <w:textDirection w:val="btLr"/>
          </w:tcPr>
          <w:p w:rsidR="00EB3694" w:rsidRPr="008E0238" w:rsidRDefault="00EB3694" w:rsidP="00EB3694">
            <w:pPr>
              <w:jc w:val="center"/>
              <w:rPr>
                <w:sz w:val="24"/>
                <w:szCs w:val="24"/>
              </w:rPr>
            </w:pPr>
          </w:p>
        </w:tc>
        <w:tc>
          <w:tcPr>
            <w:tcW w:w="1418" w:type="dxa"/>
            <w:vMerge/>
            <w:textDirection w:val="btLr"/>
          </w:tcPr>
          <w:p w:rsidR="00EB3694" w:rsidRPr="008E0238" w:rsidRDefault="00EB3694" w:rsidP="00EB3694">
            <w:pPr>
              <w:jc w:val="center"/>
              <w:rPr>
                <w:sz w:val="24"/>
                <w:szCs w:val="24"/>
              </w:rPr>
            </w:pPr>
          </w:p>
        </w:tc>
        <w:tc>
          <w:tcPr>
            <w:tcW w:w="1134" w:type="dxa"/>
            <w:vMerge/>
            <w:textDirection w:val="btLr"/>
          </w:tcPr>
          <w:p w:rsidR="00EB3694" w:rsidRPr="008E0238" w:rsidRDefault="00EB3694" w:rsidP="00EB3694">
            <w:pPr>
              <w:jc w:val="center"/>
              <w:rPr>
                <w:sz w:val="24"/>
                <w:szCs w:val="24"/>
              </w:rPr>
            </w:pPr>
          </w:p>
        </w:tc>
        <w:tc>
          <w:tcPr>
            <w:tcW w:w="992" w:type="dxa"/>
            <w:vMerge/>
            <w:textDirection w:val="btLr"/>
          </w:tcPr>
          <w:p w:rsidR="00EB3694" w:rsidRPr="008E0238" w:rsidRDefault="00EB3694" w:rsidP="00EB3694">
            <w:pPr>
              <w:jc w:val="center"/>
              <w:rPr>
                <w:sz w:val="24"/>
                <w:szCs w:val="24"/>
              </w:rPr>
            </w:pPr>
          </w:p>
        </w:tc>
        <w:tc>
          <w:tcPr>
            <w:tcW w:w="567" w:type="dxa"/>
            <w:textDirection w:val="btLr"/>
            <w:vAlign w:val="center"/>
          </w:tcPr>
          <w:p w:rsidR="00EB3694" w:rsidRPr="008E0238" w:rsidRDefault="001A681F" w:rsidP="00EB3694">
            <w:pPr>
              <w:jc w:val="center"/>
              <w:rPr>
                <w:sz w:val="24"/>
                <w:szCs w:val="24"/>
              </w:rPr>
            </w:pPr>
            <w:r w:rsidRPr="008E0238">
              <w:rPr>
                <w:sz w:val="24"/>
                <w:szCs w:val="24"/>
              </w:rPr>
              <w:t>202</w:t>
            </w:r>
            <w:r w:rsidR="00637C47" w:rsidRPr="008E0238">
              <w:rPr>
                <w:sz w:val="24"/>
                <w:szCs w:val="24"/>
              </w:rPr>
              <w:t>1</w:t>
            </w:r>
          </w:p>
        </w:tc>
        <w:tc>
          <w:tcPr>
            <w:tcW w:w="709" w:type="dxa"/>
            <w:textDirection w:val="btLr"/>
            <w:vAlign w:val="center"/>
          </w:tcPr>
          <w:p w:rsidR="00EB3694" w:rsidRPr="008E0238" w:rsidRDefault="00637C47" w:rsidP="00EB3694">
            <w:pPr>
              <w:jc w:val="center"/>
              <w:rPr>
                <w:sz w:val="24"/>
                <w:szCs w:val="24"/>
              </w:rPr>
            </w:pPr>
            <w:r w:rsidRPr="008E0238">
              <w:rPr>
                <w:sz w:val="24"/>
                <w:szCs w:val="24"/>
              </w:rPr>
              <w:t>2022</w:t>
            </w:r>
            <w:r w:rsidR="001A681F" w:rsidRPr="008E0238">
              <w:rPr>
                <w:sz w:val="24"/>
                <w:szCs w:val="24"/>
              </w:rPr>
              <w:t xml:space="preserve"> </w:t>
            </w:r>
            <w:r w:rsidR="00EB3694" w:rsidRPr="008E0238">
              <w:rPr>
                <w:sz w:val="24"/>
                <w:szCs w:val="24"/>
              </w:rPr>
              <w:t>**</w:t>
            </w:r>
          </w:p>
        </w:tc>
        <w:tc>
          <w:tcPr>
            <w:tcW w:w="850" w:type="dxa"/>
          </w:tcPr>
          <w:p w:rsidR="00EB3694" w:rsidRPr="008E0238" w:rsidRDefault="00EB3694" w:rsidP="00EB3694">
            <w:pPr>
              <w:jc w:val="center"/>
              <w:rPr>
                <w:sz w:val="24"/>
                <w:szCs w:val="24"/>
              </w:rPr>
            </w:pPr>
            <w:r w:rsidRPr="008E0238">
              <w:rPr>
                <w:sz w:val="24"/>
                <w:szCs w:val="24"/>
              </w:rPr>
              <w:t>Библ.</w:t>
            </w:r>
          </w:p>
          <w:p w:rsidR="00EB3694" w:rsidRPr="008E0238" w:rsidRDefault="00EB3694" w:rsidP="00EB3694">
            <w:pPr>
              <w:jc w:val="center"/>
              <w:rPr>
                <w:sz w:val="24"/>
                <w:szCs w:val="24"/>
              </w:rPr>
            </w:pPr>
            <w:r w:rsidRPr="008E0238">
              <w:rPr>
                <w:sz w:val="24"/>
                <w:szCs w:val="24"/>
              </w:rPr>
              <w:t>пункты</w:t>
            </w:r>
          </w:p>
        </w:tc>
        <w:tc>
          <w:tcPr>
            <w:tcW w:w="1276" w:type="dxa"/>
          </w:tcPr>
          <w:p w:rsidR="00EB3694" w:rsidRPr="008E0238" w:rsidRDefault="00EB3694" w:rsidP="00EB3694">
            <w:pPr>
              <w:jc w:val="center"/>
              <w:rPr>
                <w:sz w:val="24"/>
                <w:szCs w:val="24"/>
              </w:rPr>
            </w:pPr>
            <w:r w:rsidRPr="008E0238">
              <w:rPr>
                <w:sz w:val="24"/>
                <w:szCs w:val="24"/>
              </w:rPr>
              <w:t>Выездной чит. зал*</w:t>
            </w:r>
          </w:p>
        </w:tc>
        <w:tc>
          <w:tcPr>
            <w:tcW w:w="709" w:type="dxa"/>
          </w:tcPr>
          <w:p w:rsidR="00EB3694" w:rsidRPr="008E0238" w:rsidRDefault="00EB3694" w:rsidP="00EB3694">
            <w:pPr>
              <w:jc w:val="center"/>
              <w:rPr>
                <w:sz w:val="24"/>
                <w:szCs w:val="24"/>
              </w:rPr>
            </w:pPr>
            <w:r w:rsidRPr="008E0238">
              <w:rPr>
                <w:sz w:val="24"/>
                <w:szCs w:val="24"/>
              </w:rPr>
              <w:t>Кол. абон.</w:t>
            </w:r>
          </w:p>
        </w:tc>
        <w:tc>
          <w:tcPr>
            <w:tcW w:w="1275" w:type="dxa"/>
          </w:tcPr>
          <w:p w:rsidR="00EB3694" w:rsidRPr="008E0238" w:rsidRDefault="00EB3694" w:rsidP="00EB3694">
            <w:pPr>
              <w:jc w:val="center"/>
              <w:rPr>
                <w:sz w:val="24"/>
                <w:szCs w:val="24"/>
              </w:rPr>
            </w:pPr>
            <w:r w:rsidRPr="008E0238">
              <w:rPr>
                <w:sz w:val="24"/>
                <w:szCs w:val="24"/>
              </w:rPr>
              <w:t>Стоянка библ.</w:t>
            </w:r>
          </w:p>
        </w:tc>
        <w:tc>
          <w:tcPr>
            <w:tcW w:w="851" w:type="dxa"/>
          </w:tcPr>
          <w:p w:rsidR="00EB3694" w:rsidRPr="008E0238" w:rsidRDefault="00EB3694" w:rsidP="00EB3694">
            <w:pPr>
              <w:jc w:val="center"/>
              <w:rPr>
                <w:sz w:val="24"/>
                <w:szCs w:val="24"/>
              </w:rPr>
            </w:pPr>
            <w:r w:rsidRPr="008E0238">
              <w:rPr>
                <w:sz w:val="24"/>
                <w:szCs w:val="24"/>
              </w:rPr>
              <w:t xml:space="preserve">Вирт. чит. зал </w:t>
            </w:r>
          </w:p>
        </w:tc>
        <w:tc>
          <w:tcPr>
            <w:tcW w:w="567" w:type="dxa"/>
            <w:vMerge/>
          </w:tcPr>
          <w:p w:rsidR="00EB3694" w:rsidRPr="008E0238" w:rsidRDefault="00EB3694" w:rsidP="00EB3694">
            <w:pPr>
              <w:jc w:val="center"/>
              <w:rPr>
                <w:sz w:val="24"/>
                <w:szCs w:val="24"/>
              </w:rPr>
            </w:pPr>
          </w:p>
        </w:tc>
        <w:tc>
          <w:tcPr>
            <w:tcW w:w="3294" w:type="dxa"/>
            <w:gridSpan w:val="3"/>
            <w:vMerge/>
            <w:tcBorders>
              <w:right w:val="single" w:sz="4" w:space="0" w:color="auto"/>
            </w:tcBorders>
          </w:tcPr>
          <w:p w:rsidR="00EB3694" w:rsidRPr="008E0238" w:rsidRDefault="00EB3694" w:rsidP="00EB3694">
            <w:pPr>
              <w:jc w:val="center"/>
              <w:rPr>
                <w:sz w:val="24"/>
                <w:szCs w:val="24"/>
              </w:rPr>
            </w:pPr>
          </w:p>
        </w:tc>
      </w:tr>
      <w:tr w:rsidR="00813C08" w:rsidRPr="008E0238" w:rsidTr="001F6F13">
        <w:trPr>
          <w:cantSplit/>
          <w:trHeight w:val="234"/>
        </w:trPr>
        <w:tc>
          <w:tcPr>
            <w:tcW w:w="817" w:type="dxa"/>
          </w:tcPr>
          <w:p w:rsidR="00EB3694" w:rsidRPr="008E0238" w:rsidRDefault="00EB3694" w:rsidP="00EB3694">
            <w:pPr>
              <w:jc w:val="center"/>
              <w:rPr>
                <w:sz w:val="24"/>
                <w:szCs w:val="24"/>
              </w:rPr>
            </w:pPr>
          </w:p>
        </w:tc>
        <w:tc>
          <w:tcPr>
            <w:tcW w:w="1418" w:type="dxa"/>
          </w:tcPr>
          <w:p w:rsidR="00EB3694" w:rsidRPr="008E0238" w:rsidRDefault="00EB3694" w:rsidP="00EB3694">
            <w:pPr>
              <w:jc w:val="center"/>
              <w:rPr>
                <w:sz w:val="24"/>
                <w:szCs w:val="24"/>
              </w:rPr>
            </w:pPr>
            <w:r w:rsidRPr="008E0238">
              <w:rPr>
                <w:sz w:val="24"/>
                <w:szCs w:val="24"/>
              </w:rPr>
              <w:t>1</w:t>
            </w:r>
          </w:p>
        </w:tc>
        <w:tc>
          <w:tcPr>
            <w:tcW w:w="1134" w:type="dxa"/>
          </w:tcPr>
          <w:p w:rsidR="00EB3694" w:rsidRPr="008E0238" w:rsidRDefault="00EB3694" w:rsidP="00EB3694">
            <w:pPr>
              <w:jc w:val="center"/>
              <w:rPr>
                <w:sz w:val="24"/>
                <w:szCs w:val="24"/>
              </w:rPr>
            </w:pPr>
            <w:r w:rsidRPr="008E0238">
              <w:rPr>
                <w:sz w:val="24"/>
                <w:szCs w:val="24"/>
              </w:rPr>
              <w:t>2</w:t>
            </w:r>
          </w:p>
        </w:tc>
        <w:tc>
          <w:tcPr>
            <w:tcW w:w="992" w:type="dxa"/>
          </w:tcPr>
          <w:p w:rsidR="00EB3694" w:rsidRPr="008E0238" w:rsidRDefault="00EB3694" w:rsidP="00EB3694">
            <w:pPr>
              <w:jc w:val="center"/>
              <w:rPr>
                <w:sz w:val="24"/>
                <w:szCs w:val="24"/>
              </w:rPr>
            </w:pPr>
            <w:r w:rsidRPr="008E0238">
              <w:rPr>
                <w:sz w:val="24"/>
                <w:szCs w:val="24"/>
              </w:rPr>
              <w:t>3</w:t>
            </w:r>
          </w:p>
        </w:tc>
        <w:tc>
          <w:tcPr>
            <w:tcW w:w="567" w:type="dxa"/>
          </w:tcPr>
          <w:p w:rsidR="00EB3694" w:rsidRPr="008E0238" w:rsidRDefault="00EB3694" w:rsidP="00EB3694">
            <w:pPr>
              <w:jc w:val="center"/>
              <w:rPr>
                <w:sz w:val="24"/>
                <w:szCs w:val="24"/>
              </w:rPr>
            </w:pPr>
            <w:r w:rsidRPr="008E0238">
              <w:rPr>
                <w:sz w:val="24"/>
                <w:szCs w:val="24"/>
              </w:rPr>
              <w:t>4</w:t>
            </w:r>
          </w:p>
        </w:tc>
        <w:tc>
          <w:tcPr>
            <w:tcW w:w="709" w:type="dxa"/>
          </w:tcPr>
          <w:p w:rsidR="00EB3694" w:rsidRPr="008E0238" w:rsidRDefault="00EB3694" w:rsidP="00EB3694">
            <w:pPr>
              <w:jc w:val="center"/>
              <w:rPr>
                <w:sz w:val="24"/>
                <w:szCs w:val="24"/>
              </w:rPr>
            </w:pPr>
            <w:r w:rsidRPr="008E0238">
              <w:rPr>
                <w:sz w:val="24"/>
                <w:szCs w:val="24"/>
              </w:rPr>
              <w:t>5</w:t>
            </w:r>
          </w:p>
        </w:tc>
        <w:tc>
          <w:tcPr>
            <w:tcW w:w="850" w:type="dxa"/>
          </w:tcPr>
          <w:p w:rsidR="00EB3694" w:rsidRPr="008E0238" w:rsidRDefault="00EB3694" w:rsidP="00EB3694">
            <w:pPr>
              <w:jc w:val="center"/>
              <w:rPr>
                <w:sz w:val="24"/>
                <w:szCs w:val="24"/>
              </w:rPr>
            </w:pPr>
            <w:r w:rsidRPr="008E0238">
              <w:rPr>
                <w:sz w:val="24"/>
                <w:szCs w:val="24"/>
              </w:rPr>
              <w:t>6</w:t>
            </w:r>
          </w:p>
        </w:tc>
        <w:tc>
          <w:tcPr>
            <w:tcW w:w="1276" w:type="dxa"/>
          </w:tcPr>
          <w:p w:rsidR="00EB3694" w:rsidRPr="008E0238" w:rsidRDefault="00EB3694" w:rsidP="00EB3694">
            <w:pPr>
              <w:jc w:val="center"/>
              <w:rPr>
                <w:sz w:val="24"/>
                <w:szCs w:val="24"/>
              </w:rPr>
            </w:pPr>
            <w:r w:rsidRPr="008E0238">
              <w:rPr>
                <w:sz w:val="24"/>
                <w:szCs w:val="24"/>
              </w:rPr>
              <w:t>7</w:t>
            </w:r>
          </w:p>
        </w:tc>
        <w:tc>
          <w:tcPr>
            <w:tcW w:w="709" w:type="dxa"/>
          </w:tcPr>
          <w:p w:rsidR="00EB3694" w:rsidRPr="008E0238" w:rsidRDefault="00EB3694" w:rsidP="00EB3694">
            <w:pPr>
              <w:jc w:val="center"/>
              <w:rPr>
                <w:sz w:val="24"/>
                <w:szCs w:val="24"/>
              </w:rPr>
            </w:pPr>
            <w:r w:rsidRPr="008E0238">
              <w:rPr>
                <w:sz w:val="24"/>
                <w:szCs w:val="24"/>
              </w:rPr>
              <w:t>8</w:t>
            </w:r>
          </w:p>
        </w:tc>
        <w:tc>
          <w:tcPr>
            <w:tcW w:w="1275" w:type="dxa"/>
          </w:tcPr>
          <w:p w:rsidR="00EB3694" w:rsidRPr="008E0238" w:rsidRDefault="00EB3694" w:rsidP="00EB3694">
            <w:pPr>
              <w:jc w:val="center"/>
              <w:rPr>
                <w:sz w:val="24"/>
                <w:szCs w:val="24"/>
              </w:rPr>
            </w:pPr>
            <w:r w:rsidRPr="008E0238">
              <w:rPr>
                <w:sz w:val="24"/>
                <w:szCs w:val="24"/>
              </w:rPr>
              <w:t>9</w:t>
            </w:r>
          </w:p>
        </w:tc>
        <w:tc>
          <w:tcPr>
            <w:tcW w:w="851" w:type="dxa"/>
          </w:tcPr>
          <w:p w:rsidR="00EB3694" w:rsidRPr="008E0238" w:rsidRDefault="00EB3694" w:rsidP="00EB3694">
            <w:pPr>
              <w:jc w:val="center"/>
              <w:rPr>
                <w:sz w:val="24"/>
                <w:szCs w:val="24"/>
              </w:rPr>
            </w:pPr>
            <w:r w:rsidRPr="008E0238">
              <w:rPr>
                <w:sz w:val="24"/>
                <w:szCs w:val="24"/>
              </w:rPr>
              <w:t>10</w:t>
            </w:r>
          </w:p>
        </w:tc>
        <w:tc>
          <w:tcPr>
            <w:tcW w:w="567" w:type="dxa"/>
          </w:tcPr>
          <w:p w:rsidR="00EB3694" w:rsidRPr="008E0238" w:rsidRDefault="00EB3694" w:rsidP="00EB3694">
            <w:pPr>
              <w:jc w:val="center"/>
              <w:rPr>
                <w:sz w:val="24"/>
                <w:szCs w:val="24"/>
              </w:rPr>
            </w:pPr>
            <w:r w:rsidRPr="008E0238">
              <w:rPr>
                <w:sz w:val="24"/>
                <w:szCs w:val="24"/>
              </w:rPr>
              <w:t>11</w:t>
            </w:r>
          </w:p>
        </w:tc>
        <w:tc>
          <w:tcPr>
            <w:tcW w:w="1134" w:type="dxa"/>
          </w:tcPr>
          <w:p w:rsidR="00EB3694" w:rsidRPr="008E0238" w:rsidRDefault="00EB3694" w:rsidP="00EB3694">
            <w:pPr>
              <w:jc w:val="center"/>
              <w:rPr>
                <w:sz w:val="24"/>
                <w:szCs w:val="24"/>
              </w:rPr>
            </w:pPr>
            <w:r w:rsidRPr="008E0238">
              <w:rPr>
                <w:sz w:val="24"/>
                <w:szCs w:val="24"/>
              </w:rPr>
              <w:t>12</w:t>
            </w:r>
          </w:p>
        </w:tc>
        <w:tc>
          <w:tcPr>
            <w:tcW w:w="1029" w:type="dxa"/>
          </w:tcPr>
          <w:p w:rsidR="00EB3694" w:rsidRPr="008E0238" w:rsidRDefault="00EB3694" w:rsidP="00EB3694">
            <w:pPr>
              <w:jc w:val="center"/>
              <w:rPr>
                <w:sz w:val="24"/>
                <w:szCs w:val="24"/>
              </w:rPr>
            </w:pPr>
            <w:r w:rsidRPr="008E0238">
              <w:rPr>
                <w:sz w:val="24"/>
                <w:szCs w:val="24"/>
              </w:rPr>
              <w:t>13</w:t>
            </w:r>
          </w:p>
        </w:tc>
        <w:tc>
          <w:tcPr>
            <w:tcW w:w="1131" w:type="dxa"/>
          </w:tcPr>
          <w:p w:rsidR="00EB3694" w:rsidRPr="008E0238" w:rsidRDefault="00EB3694" w:rsidP="00EB3694">
            <w:pPr>
              <w:jc w:val="center"/>
              <w:rPr>
                <w:sz w:val="24"/>
                <w:szCs w:val="24"/>
              </w:rPr>
            </w:pPr>
            <w:r w:rsidRPr="008E0238">
              <w:rPr>
                <w:sz w:val="24"/>
                <w:szCs w:val="24"/>
              </w:rPr>
              <w:t>14</w:t>
            </w:r>
          </w:p>
        </w:tc>
      </w:tr>
      <w:tr w:rsidR="00813C08" w:rsidRPr="008E0238" w:rsidTr="00EB3694">
        <w:trPr>
          <w:cantSplit/>
          <w:trHeight w:val="234"/>
        </w:trPr>
        <w:tc>
          <w:tcPr>
            <w:tcW w:w="14459" w:type="dxa"/>
            <w:gridSpan w:val="15"/>
          </w:tcPr>
          <w:p w:rsidR="00EB3694" w:rsidRPr="008E0238" w:rsidRDefault="00EB3694" w:rsidP="00EB3694">
            <w:pPr>
              <w:jc w:val="center"/>
              <w:rPr>
                <w:sz w:val="24"/>
                <w:szCs w:val="24"/>
              </w:rPr>
            </w:pPr>
            <w:r w:rsidRPr="008E0238">
              <w:rPr>
                <w:sz w:val="24"/>
                <w:szCs w:val="24"/>
              </w:rPr>
              <w:t>Муниципальные библиотеки</w:t>
            </w:r>
          </w:p>
        </w:tc>
      </w:tr>
      <w:tr w:rsidR="00637C47" w:rsidRPr="008E0238" w:rsidTr="001F6F13">
        <w:trPr>
          <w:cantSplit/>
          <w:trHeight w:val="234"/>
        </w:trPr>
        <w:tc>
          <w:tcPr>
            <w:tcW w:w="817" w:type="dxa"/>
          </w:tcPr>
          <w:p w:rsidR="00EB3694" w:rsidRPr="008E0238" w:rsidRDefault="005E359F" w:rsidP="00EB3694">
            <w:pPr>
              <w:rPr>
                <w:sz w:val="24"/>
                <w:szCs w:val="24"/>
              </w:rPr>
            </w:pPr>
            <w:r w:rsidRPr="008E0238">
              <w:rPr>
                <w:sz w:val="24"/>
                <w:szCs w:val="24"/>
              </w:rPr>
              <w:t xml:space="preserve">Всего </w:t>
            </w:r>
          </w:p>
        </w:tc>
        <w:tc>
          <w:tcPr>
            <w:tcW w:w="1418" w:type="dxa"/>
          </w:tcPr>
          <w:p w:rsidR="00EB3694" w:rsidRPr="008E0238" w:rsidRDefault="00637C47" w:rsidP="00EB3694">
            <w:pPr>
              <w:jc w:val="center"/>
              <w:rPr>
                <w:sz w:val="24"/>
                <w:szCs w:val="24"/>
              </w:rPr>
            </w:pPr>
            <w:r w:rsidRPr="008E0238">
              <w:rPr>
                <w:sz w:val="24"/>
                <w:szCs w:val="24"/>
              </w:rPr>
              <w:t>7</w:t>
            </w:r>
          </w:p>
        </w:tc>
        <w:tc>
          <w:tcPr>
            <w:tcW w:w="1134" w:type="dxa"/>
          </w:tcPr>
          <w:p w:rsidR="00EB3694" w:rsidRPr="00C638CF" w:rsidRDefault="00F17317" w:rsidP="00EB3694">
            <w:pPr>
              <w:jc w:val="center"/>
              <w:rPr>
                <w:sz w:val="24"/>
                <w:szCs w:val="24"/>
              </w:rPr>
            </w:pPr>
            <w:r w:rsidRPr="00C638CF">
              <w:rPr>
                <w:sz w:val="24"/>
                <w:szCs w:val="24"/>
              </w:rPr>
              <w:t>2</w:t>
            </w:r>
            <w:r w:rsidR="00C638CF" w:rsidRPr="00C638CF">
              <w:rPr>
                <w:sz w:val="24"/>
                <w:szCs w:val="24"/>
              </w:rPr>
              <w:t>5</w:t>
            </w:r>
          </w:p>
        </w:tc>
        <w:tc>
          <w:tcPr>
            <w:tcW w:w="992" w:type="dxa"/>
          </w:tcPr>
          <w:p w:rsidR="00EB3694" w:rsidRPr="00C638CF" w:rsidRDefault="00C638CF" w:rsidP="00EB3694">
            <w:pPr>
              <w:jc w:val="center"/>
              <w:rPr>
                <w:sz w:val="24"/>
                <w:szCs w:val="24"/>
              </w:rPr>
            </w:pPr>
            <w:r w:rsidRPr="00C638CF">
              <w:rPr>
                <w:sz w:val="24"/>
                <w:szCs w:val="24"/>
              </w:rPr>
              <w:t>1407</w:t>
            </w:r>
          </w:p>
        </w:tc>
        <w:tc>
          <w:tcPr>
            <w:tcW w:w="567" w:type="dxa"/>
          </w:tcPr>
          <w:p w:rsidR="00EB3694" w:rsidRPr="008E0238" w:rsidRDefault="00D8205B" w:rsidP="00EB3694">
            <w:pPr>
              <w:jc w:val="center"/>
              <w:rPr>
                <w:sz w:val="24"/>
                <w:szCs w:val="24"/>
              </w:rPr>
            </w:pPr>
            <w:r w:rsidRPr="008E0238">
              <w:rPr>
                <w:sz w:val="24"/>
                <w:szCs w:val="24"/>
              </w:rPr>
              <w:t>1</w:t>
            </w:r>
            <w:r w:rsidR="00637C47" w:rsidRPr="008E0238">
              <w:rPr>
                <w:sz w:val="24"/>
                <w:szCs w:val="24"/>
              </w:rPr>
              <w:t>9</w:t>
            </w:r>
          </w:p>
        </w:tc>
        <w:tc>
          <w:tcPr>
            <w:tcW w:w="709" w:type="dxa"/>
          </w:tcPr>
          <w:p w:rsidR="00EB3694" w:rsidRPr="008E0238" w:rsidRDefault="00637C47" w:rsidP="00EB3694">
            <w:pPr>
              <w:jc w:val="center"/>
              <w:rPr>
                <w:sz w:val="24"/>
                <w:szCs w:val="24"/>
              </w:rPr>
            </w:pPr>
            <w:r w:rsidRPr="008E0238">
              <w:rPr>
                <w:sz w:val="24"/>
                <w:szCs w:val="24"/>
              </w:rPr>
              <w:t>12</w:t>
            </w:r>
          </w:p>
        </w:tc>
        <w:tc>
          <w:tcPr>
            <w:tcW w:w="850" w:type="dxa"/>
          </w:tcPr>
          <w:p w:rsidR="00EB3694" w:rsidRPr="008E0238" w:rsidRDefault="00637C47" w:rsidP="00EB3694">
            <w:pPr>
              <w:jc w:val="center"/>
              <w:rPr>
                <w:sz w:val="24"/>
                <w:szCs w:val="24"/>
              </w:rPr>
            </w:pPr>
            <w:r w:rsidRPr="008E0238">
              <w:rPr>
                <w:sz w:val="24"/>
                <w:szCs w:val="24"/>
              </w:rPr>
              <w:t>12</w:t>
            </w:r>
          </w:p>
        </w:tc>
        <w:tc>
          <w:tcPr>
            <w:tcW w:w="1276" w:type="dxa"/>
          </w:tcPr>
          <w:p w:rsidR="00EB3694" w:rsidRPr="008E0238" w:rsidRDefault="00D8205B" w:rsidP="00EB3694">
            <w:pPr>
              <w:jc w:val="center"/>
              <w:rPr>
                <w:sz w:val="24"/>
                <w:szCs w:val="24"/>
              </w:rPr>
            </w:pPr>
            <w:r w:rsidRPr="008E0238">
              <w:rPr>
                <w:sz w:val="24"/>
                <w:szCs w:val="24"/>
              </w:rPr>
              <w:t>-</w:t>
            </w:r>
          </w:p>
        </w:tc>
        <w:tc>
          <w:tcPr>
            <w:tcW w:w="709" w:type="dxa"/>
          </w:tcPr>
          <w:p w:rsidR="00EB3694" w:rsidRPr="008E0238" w:rsidRDefault="00D8205B" w:rsidP="00EB3694">
            <w:pPr>
              <w:jc w:val="center"/>
              <w:rPr>
                <w:sz w:val="24"/>
                <w:szCs w:val="24"/>
              </w:rPr>
            </w:pPr>
            <w:r w:rsidRPr="008E0238">
              <w:rPr>
                <w:sz w:val="24"/>
                <w:szCs w:val="24"/>
              </w:rPr>
              <w:t>-</w:t>
            </w:r>
          </w:p>
        </w:tc>
        <w:tc>
          <w:tcPr>
            <w:tcW w:w="1275" w:type="dxa"/>
          </w:tcPr>
          <w:p w:rsidR="00EB3694" w:rsidRPr="008E0238" w:rsidRDefault="00D8205B" w:rsidP="00EB3694">
            <w:pPr>
              <w:jc w:val="center"/>
              <w:rPr>
                <w:sz w:val="24"/>
                <w:szCs w:val="24"/>
              </w:rPr>
            </w:pPr>
            <w:r w:rsidRPr="008E0238">
              <w:rPr>
                <w:sz w:val="24"/>
                <w:szCs w:val="24"/>
              </w:rPr>
              <w:t>-</w:t>
            </w:r>
          </w:p>
        </w:tc>
        <w:tc>
          <w:tcPr>
            <w:tcW w:w="851" w:type="dxa"/>
          </w:tcPr>
          <w:p w:rsidR="00EB3694" w:rsidRPr="008E0238" w:rsidRDefault="00D8205B" w:rsidP="00EB3694">
            <w:pPr>
              <w:jc w:val="center"/>
              <w:rPr>
                <w:sz w:val="24"/>
                <w:szCs w:val="24"/>
              </w:rPr>
            </w:pPr>
            <w:r w:rsidRPr="008E0238">
              <w:rPr>
                <w:sz w:val="24"/>
                <w:szCs w:val="24"/>
              </w:rPr>
              <w:t>-</w:t>
            </w:r>
          </w:p>
        </w:tc>
        <w:tc>
          <w:tcPr>
            <w:tcW w:w="567" w:type="dxa"/>
          </w:tcPr>
          <w:p w:rsidR="00EB3694" w:rsidRPr="008E0238" w:rsidRDefault="00637C47" w:rsidP="00EB3694">
            <w:pPr>
              <w:jc w:val="center"/>
              <w:rPr>
                <w:sz w:val="24"/>
                <w:szCs w:val="24"/>
              </w:rPr>
            </w:pPr>
            <w:r w:rsidRPr="008E0238">
              <w:rPr>
                <w:sz w:val="24"/>
                <w:szCs w:val="24"/>
              </w:rPr>
              <w:t>63</w:t>
            </w:r>
          </w:p>
        </w:tc>
        <w:tc>
          <w:tcPr>
            <w:tcW w:w="1134" w:type="dxa"/>
          </w:tcPr>
          <w:p w:rsidR="00EB3694" w:rsidRPr="008E0238" w:rsidRDefault="00637C47" w:rsidP="00EB3694">
            <w:pPr>
              <w:jc w:val="center"/>
              <w:rPr>
                <w:sz w:val="24"/>
                <w:szCs w:val="24"/>
              </w:rPr>
            </w:pPr>
            <w:r w:rsidRPr="008E0238">
              <w:rPr>
                <w:sz w:val="24"/>
                <w:szCs w:val="24"/>
              </w:rPr>
              <w:t>232</w:t>
            </w:r>
          </w:p>
        </w:tc>
        <w:tc>
          <w:tcPr>
            <w:tcW w:w="1029" w:type="dxa"/>
          </w:tcPr>
          <w:p w:rsidR="00EB3694" w:rsidRPr="008E0238" w:rsidRDefault="00637C47" w:rsidP="00EB3694">
            <w:pPr>
              <w:jc w:val="center"/>
              <w:rPr>
                <w:sz w:val="24"/>
                <w:szCs w:val="24"/>
              </w:rPr>
            </w:pPr>
            <w:r w:rsidRPr="008E0238">
              <w:rPr>
                <w:sz w:val="24"/>
                <w:szCs w:val="24"/>
              </w:rPr>
              <w:t>2247</w:t>
            </w:r>
          </w:p>
        </w:tc>
        <w:tc>
          <w:tcPr>
            <w:tcW w:w="1131" w:type="dxa"/>
          </w:tcPr>
          <w:p w:rsidR="00EB3694" w:rsidRPr="008E0238" w:rsidRDefault="00637C47" w:rsidP="00F86822">
            <w:pPr>
              <w:jc w:val="center"/>
              <w:rPr>
                <w:sz w:val="24"/>
                <w:szCs w:val="24"/>
              </w:rPr>
            </w:pPr>
            <w:r w:rsidRPr="008E0238">
              <w:rPr>
                <w:sz w:val="24"/>
                <w:szCs w:val="24"/>
              </w:rPr>
              <w:t>4082</w:t>
            </w:r>
          </w:p>
        </w:tc>
      </w:tr>
    </w:tbl>
    <w:p w:rsidR="00EB3694" w:rsidRPr="008E0238" w:rsidRDefault="00EB3694" w:rsidP="00EB3694">
      <w:pPr>
        <w:rPr>
          <w:lang w:val="x-none" w:eastAsia="x-none"/>
        </w:rPr>
      </w:pPr>
      <w:r w:rsidRPr="008E0238">
        <w:rPr>
          <w:lang w:eastAsia="x-none"/>
        </w:rPr>
        <w:t xml:space="preserve">* </w:t>
      </w:r>
      <w:r w:rsidRPr="008E0238">
        <w:rPr>
          <w:lang w:val="x-none" w:eastAsia="x-none"/>
        </w:rPr>
        <w:t xml:space="preserve">Кол-во </w:t>
      </w:r>
      <w:r w:rsidRPr="008E0238">
        <w:rPr>
          <w:lang w:eastAsia="x-none"/>
        </w:rPr>
        <w:t xml:space="preserve">учреждений и </w:t>
      </w:r>
      <w:r w:rsidRPr="008E0238">
        <w:rPr>
          <w:lang w:val="x-none" w:eastAsia="x-none"/>
        </w:rPr>
        <w:t>орг</w:t>
      </w:r>
      <w:r w:rsidRPr="008E0238">
        <w:rPr>
          <w:lang w:eastAsia="x-none"/>
        </w:rPr>
        <w:t>анизаций</w:t>
      </w:r>
      <w:r w:rsidRPr="008E0238">
        <w:rPr>
          <w:lang w:val="x-none" w:eastAsia="x-none"/>
        </w:rPr>
        <w:t>, где работают чит. залы</w:t>
      </w:r>
    </w:p>
    <w:p w:rsidR="00EB3694" w:rsidRPr="008E0238" w:rsidRDefault="00EB3694" w:rsidP="00EB3694">
      <w:pPr>
        <w:rPr>
          <w:lang w:val="x-none" w:eastAsia="x-none"/>
        </w:rPr>
      </w:pPr>
      <w:r w:rsidRPr="008E0238">
        <w:rPr>
          <w:lang w:eastAsia="x-none"/>
        </w:rPr>
        <w:t>**строка 1 гр. 15 разд. 1 6НК</w:t>
      </w:r>
    </w:p>
    <w:p w:rsidR="00EB3694" w:rsidRPr="008E0238" w:rsidRDefault="00EB3694" w:rsidP="00EB3694">
      <w:pPr>
        <w:rPr>
          <w:lang w:val="x-none" w:eastAsia="x-none"/>
        </w:rPr>
      </w:pPr>
      <w:r w:rsidRPr="008E0238">
        <w:rPr>
          <w:lang w:val="x-none" w:eastAsia="x-none"/>
        </w:rPr>
        <w:t>**</w:t>
      </w:r>
      <w:r w:rsidRPr="008E0238">
        <w:rPr>
          <w:lang w:eastAsia="x-none"/>
        </w:rPr>
        <w:t>*</w:t>
      </w:r>
      <w:r w:rsidRPr="008E0238">
        <w:rPr>
          <w:lang w:val="x-none" w:eastAsia="x-none"/>
        </w:rPr>
        <w:t xml:space="preserve"> Показатель признается реальным при наличии особых отметок в формуляре</w:t>
      </w:r>
    </w:p>
    <w:p w:rsidR="00B11A79" w:rsidRDefault="00B11A79" w:rsidP="00EB3694">
      <w:pPr>
        <w:jc w:val="right"/>
        <w:rPr>
          <w:b/>
          <w:sz w:val="24"/>
          <w:szCs w:val="24"/>
          <w:lang w:val="x-none" w:eastAsia="x-none"/>
        </w:rPr>
      </w:pPr>
    </w:p>
    <w:p w:rsidR="00EB3694" w:rsidRPr="0024661C" w:rsidRDefault="00EB3694" w:rsidP="00EB3694">
      <w:pPr>
        <w:jc w:val="right"/>
        <w:rPr>
          <w:b/>
          <w:sz w:val="24"/>
          <w:szCs w:val="24"/>
          <w:lang w:eastAsia="x-none"/>
        </w:rPr>
      </w:pPr>
      <w:r w:rsidRPr="0024661C">
        <w:rPr>
          <w:b/>
          <w:sz w:val="24"/>
          <w:szCs w:val="24"/>
          <w:lang w:val="x-none" w:eastAsia="x-none"/>
        </w:rPr>
        <w:t>Таблица №3б</w:t>
      </w:r>
    </w:p>
    <w:p w:rsidR="00EB3694" w:rsidRPr="0024661C" w:rsidRDefault="00EB3694" w:rsidP="00EB3694">
      <w:pPr>
        <w:jc w:val="center"/>
        <w:rPr>
          <w:b/>
          <w:sz w:val="24"/>
          <w:szCs w:val="24"/>
          <w:lang w:val="x-none" w:eastAsia="x-none"/>
        </w:rPr>
      </w:pPr>
      <w:r w:rsidRPr="0024661C">
        <w:rPr>
          <w:b/>
          <w:sz w:val="24"/>
          <w:szCs w:val="24"/>
          <w:lang w:val="x-none" w:eastAsia="x-none"/>
        </w:rPr>
        <w:t>Использование автотранспорта для библиотечного обслуживания населения</w:t>
      </w:r>
    </w:p>
    <w:p w:rsidR="00EB3694" w:rsidRPr="0024661C" w:rsidRDefault="00EB3694" w:rsidP="00EB3694">
      <w:pPr>
        <w:rPr>
          <w:sz w:val="16"/>
          <w:szCs w:val="16"/>
          <w:lang w:val="x-none" w:eastAsia="x-none"/>
        </w:rPr>
      </w:pPr>
    </w:p>
    <w:tbl>
      <w:tblPr>
        <w:tblW w:w="15550"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5"/>
        <w:gridCol w:w="1177"/>
        <w:gridCol w:w="984"/>
        <w:gridCol w:w="804"/>
        <w:gridCol w:w="1004"/>
        <w:gridCol w:w="993"/>
        <w:gridCol w:w="992"/>
        <w:gridCol w:w="850"/>
        <w:gridCol w:w="993"/>
        <w:gridCol w:w="992"/>
        <w:gridCol w:w="992"/>
        <w:gridCol w:w="992"/>
        <w:gridCol w:w="993"/>
        <w:gridCol w:w="1134"/>
        <w:gridCol w:w="1275"/>
      </w:tblGrid>
      <w:tr w:rsidR="0024661C" w:rsidRPr="0024661C" w:rsidTr="0024661C">
        <w:trPr>
          <w:cantSplit/>
          <w:trHeight w:val="452"/>
        </w:trPr>
        <w:tc>
          <w:tcPr>
            <w:tcW w:w="1375" w:type="dxa"/>
            <w:vMerge w:val="restart"/>
          </w:tcPr>
          <w:p w:rsidR="00EB3694" w:rsidRPr="0024661C" w:rsidRDefault="00EB3694" w:rsidP="00283D4F">
            <w:pPr>
              <w:jc w:val="center"/>
              <w:rPr>
                <w:sz w:val="22"/>
                <w:szCs w:val="22"/>
              </w:rPr>
            </w:pPr>
            <w:r w:rsidRPr="0024661C">
              <w:rPr>
                <w:sz w:val="22"/>
                <w:szCs w:val="22"/>
              </w:rPr>
              <w:t>Всего выездов</w:t>
            </w:r>
          </w:p>
        </w:tc>
        <w:tc>
          <w:tcPr>
            <w:tcW w:w="2965" w:type="dxa"/>
            <w:gridSpan w:val="3"/>
          </w:tcPr>
          <w:p w:rsidR="00EB3694" w:rsidRPr="0024661C" w:rsidRDefault="00EB3694" w:rsidP="00EB3694">
            <w:pPr>
              <w:jc w:val="center"/>
              <w:rPr>
                <w:sz w:val="22"/>
                <w:szCs w:val="22"/>
                <w:lang w:val="en-US"/>
              </w:rPr>
            </w:pPr>
            <w:r w:rsidRPr="0024661C">
              <w:rPr>
                <w:sz w:val="22"/>
                <w:szCs w:val="22"/>
              </w:rPr>
              <w:t>В том числе</w:t>
            </w:r>
          </w:p>
        </w:tc>
        <w:tc>
          <w:tcPr>
            <w:tcW w:w="7808" w:type="dxa"/>
            <w:gridSpan w:val="8"/>
          </w:tcPr>
          <w:p w:rsidR="00EB3694" w:rsidRPr="0024661C" w:rsidRDefault="00EB3694" w:rsidP="00EB3694">
            <w:pPr>
              <w:jc w:val="center"/>
              <w:rPr>
                <w:sz w:val="22"/>
                <w:szCs w:val="22"/>
              </w:rPr>
            </w:pPr>
            <w:r w:rsidRPr="0024661C">
              <w:rPr>
                <w:sz w:val="22"/>
                <w:szCs w:val="22"/>
              </w:rPr>
              <w:t>Использование автотранспорта для выездов</w:t>
            </w:r>
          </w:p>
          <w:p w:rsidR="00EB3694" w:rsidRPr="0024661C" w:rsidRDefault="00EB3694" w:rsidP="00EB3694">
            <w:pPr>
              <w:jc w:val="center"/>
              <w:rPr>
                <w:sz w:val="22"/>
                <w:szCs w:val="22"/>
              </w:rPr>
            </w:pPr>
            <w:r w:rsidRPr="0024661C">
              <w:rPr>
                <w:sz w:val="22"/>
                <w:szCs w:val="22"/>
              </w:rPr>
              <w:t>Из общего количества выездов</w:t>
            </w:r>
          </w:p>
        </w:tc>
        <w:tc>
          <w:tcPr>
            <w:tcW w:w="3402" w:type="dxa"/>
            <w:gridSpan w:val="3"/>
          </w:tcPr>
          <w:p w:rsidR="00EB3694" w:rsidRPr="0024661C" w:rsidRDefault="00EB3694" w:rsidP="00283D4F">
            <w:pPr>
              <w:rPr>
                <w:sz w:val="22"/>
                <w:szCs w:val="22"/>
              </w:rPr>
            </w:pPr>
            <w:r w:rsidRPr="0024661C">
              <w:rPr>
                <w:sz w:val="22"/>
                <w:szCs w:val="22"/>
              </w:rPr>
              <w:t>Использование автотранспорта как библиобуса</w:t>
            </w:r>
          </w:p>
        </w:tc>
      </w:tr>
      <w:tr w:rsidR="0024661C" w:rsidRPr="0024661C" w:rsidTr="0024661C">
        <w:trPr>
          <w:cantSplit/>
          <w:trHeight w:val="363"/>
        </w:trPr>
        <w:tc>
          <w:tcPr>
            <w:tcW w:w="1375" w:type="dxa"/>
            <w:vMerge/>
          </w:tcPr>
          <w:p w:rsidR="00EB3694" w:rsidRPr="0024661C" w:rsidRDefault="00EB3694" w:rsidP="00EB3694">
            <w:pPr>
              <w:jc w:val="center"/>
              <w:rPr>
                <w:sz w:val="22"/>
                <w:szCs w:val="22"/>
              </w:rPr>
            </w:pPr>
          </w:p>
        </w:tc>
        <w:tc>
          <w:tcPr>
            <w:tcW w:w="1177" w:type="dxa"/>
            <w:vMerge w:val="restart"/>
            <w:textDirection w:val="btLr"/>
          </w:tcPr>
          <w:p w:rsidR="00EB3694" w:rsidRPr="0024661C" w:rsidRDefault="00EB3694" w:rsidP="00EB3694">
            <w:pPr>
              <w:ind w:right="113"/>
              <w:jc w:val="center"/>
              <w:rPr>
                <w:sz w:val="22"/>
                <w:szCs w:val="22"/>
              </w:rPr>
            </w:pPr>
            <w:r w:rsidRPr="0024661C">
              <w:rPr>
                <w:sz w:val="22"/>
                <w:szCs w:val="22"/>
              </w:rPr>
              <w:t>Транспорт</w:t>
            </w:r>
          </w:p>
          <w:p w:rsidR="00EB3694" w:rsidRPr="0024661C" w:rsidRDefault="00EB3694" w:rsidP="00EB3694">
            <w:pPr>
              <w:ind w:right="113"/>
              <w:jc w:val="center"/>
              <w:rPr>
                <w:sz w:val="22"/>
                <w:szCs w:val="22"/>
              </w:rPr>
            </w:pPr>
            <w:r w:rsidRPr="0024661C">
              <w:rPr>
                <w:sz w:val="22"/>
                <w:szCs w:val="22"/>
              </w:rPr>
              <w:t>гор./район../сел. администрации</w:t>
            </w:r>
          </w:p>
        </w:tc>
        <w:tc>
          <w:tcPr>
            <w:tcW w:w="984" w:type="dxa"/>
            <w:vMerge w:val="restart"/>
            <w:textDirection w:val="btLr"/>
          </w:tcPr>
          <w:p w:rsidR="00EB3694" w:rsidRPr="0024661C" w:rsidRDefault="00EB3694" w:rsidP="00EB3694">
            <w:pPr>
              <w:ind w:right="113"/>
              <w:jc w:val="center"/>
              <w:rPr>
                <w:sz w:val="22"/>
                <w:szCs w:val="22"/>
                <w:lang w:val="en-US"/>
              </w:rPr>
            </w:pPr>
            <w:r w:rsidRPr="0024661C">
              <w:rPr>
                <w:sz w:val="22"/>
                <w:szCs w:val="22"/>
              </w:rPr>
              <w:t>Транспорт</w:t>
            </w:r>
          </w:p>
          <w:p w:rsidR="00EB3694" w:rsidRPr="0024661C" w:rsidRDefault="00EB3694" w:rsidP="00EB3694">
            <w:pPr>
              <w:ind w:right="113"/>
              <w:jc w:val="center"/>
              <w:rPr>
                <w:sz w:val="22"/>
                <w:szCs w:val="22"/>
              </w:rPr>
            </w:pPr>
            <w:r w:rsidRPr="0024661C">
              <w:rPr>
                <w:sz w:val="22"/>
                <w:szCs w:val="22"/>
              </w:rPr>
              <w:t>других организаций</w:t>
            </w:r>
          </w:p>
        </w:tc>
        <w:tc>
          <w:tcPr>
            <w:tcW w:w="804" w:type="dxa"/>
            <w:vMerge w:val="restart"/>
            <w:textDirection w:val="btLr"/>
            <w:vAlign w:val="center"/>
          </w:tcPr>
          <w:p w:rsidR="00EB3694" w:rsidRPr="0024661C" w:rsidRDefault="00EB3694" w:rsidP="00EB3694">
            <w:pPr>
              <w:ind w:right="113"/>
              <w:jc w:val="center"/>
              <w:rPr>
                <w:sz w:val="22"/>
                <w:szCs w:val="22"/>
                <w:lang w:val="en-US"/>
              </w:rPr>
            </w:pPr>
            <w:r w:rsidRPr="0024661C">
              <w:rPr>
                <w:sz w:val="22"/>
                <w:szCs w:val="22"/>
              </w:rPr>
              <w:t>Транспорт</w:t>
            </w:r>
          </w:p>
          <w:p w:rsidR="00EB3694" w:rsidRPr="0024661C" w:rsidRDefault="00EB3694" w:rsidP="00EB3694">
            <w:pPr>
              <w:ind w:right="113"/>
              <w:jc w:val="center"/>
              <w:rPr>
                <w:sz w:val="22"/>
                <w:szCs w:val="22"/>
              </w:rPr>
            </w:pPr>
            <w:r w:rsidRPr="0024661C">
              <w:rPr>
                <w:sz w:val="22"/>
                <w:szCs w:val="22"/>
              </w:rPr>
              <w:t>библиотеки</w:t>
            </w:r>
          </w:p>
        </w:tc>
        <w:tc>
          <w:tcPr>
            <w:tcW w:w="3839" w:type="dxa"/>
            <w:gridSpan w:val="4"/>
          </w:tcPr>
          <w:p w:rsidR="00EB3694" w:rsidRPr="0024661C" w:rsidRDefault="00EB3694" w:rsidP="00EB3694">
            <w:pPr>
              <w:jc w:val="center"/>
              <w:rPr>
                <w:sz w:val="22"/>
                <w:szCs w:val="22"/>
              </w:rPr>
            </w:pPr>
            <w:r w:rsidRPr="0024661C">
              <w:rPr>
                <w:sz w:val="22"/>
                <w:szCs w:val="22"/>
              </w:rPr>
              <w:t>Транспорт библиотеки</w:t>
            </w:r>
          </w:p>
        </w:tc>
        <w:tc>
          <w:tcPr>
            <w:tcW w:w="3969" w:type="dxa"/>
            <w:gridSpan w:val="4"/>
          </w:tcPr>
          <w:p w:rsidR="00EB3694" w:rsidRPr="0024661C" w:rsidRDefault="00EB3694" w:rsidP="00EB3694">
            <w:pPr>
              <w:jc w:val="center"/>
              <w:rPr>
                <w:sz w:val="22"/>
                <w:szCs w:val="22"/>
              </w:rPr>
            </w:pPr>
            <w:r w:rsidRPr="0024661C">
              <w:rPr>
                <w:sz w:val="22"/>
                <w:szCs w:val="22"/>
              </w:rPr>
              <w:t>Другой автотранспорт</w:t>
            </w:r>
          </w:p>
        </w:tc>
        <w:tc>
          <w:tcPr>
            <w:tcW w:w="993" w:type="dxa"/>
            <w:vMerge w:val="restart"/>
          </w:tcPr>
          <w:p w:rsidR="00EB3694" w:rsidRPr="0024661C" w:rsidRDefault="00EB3694" w:rsidP="00EB3694">
            <w:pPr>
              <w:jc w:val="center"/>
              <w:rPr>
                <w:sz w:val="22"/>
                <w:szCs w:val="22"/>
              </w:rPr>
            </w:pPr>
            <w:r w:rsidRPr="0024661C">
              <w:rPr>
                <w:sz w:val="22"/>
                <w:szCs w:val="22"/>
              </w:rPr>
              <w:t>Кол-во постоянных стоя</w:t>
            </w:r>
          </w:p>
          <w:p w:rsidR="00EB3694" w:rsidRPr="0024661C" w:rsidRDefault="00EB3694" w:rsidP="00EB3694">
            <w:pPr>
              <w:jc w:val="center"/>
              <w:rPr>
                <w:sz w:val="22"/>
                <w:szCs w:val="22"/>
              </w:rPr>
            </w:pPr>
            <w:r w:rsidRPr="0024661C">
              <w:rPr>
                <w:sz w:val="22"/>
                <w:szCs w:val="22"/>
              </w:rPr>
              <w:t>нок</w:t>
            </w:r>
          </w:p>
        </w:tc>
        <w:tc>
          <w:tcPr>
            <w:tcW w:w="1134" w:type="dxa"/>
            <w:vMerge w:val="restart"/>
          </w:tcPr>
          <w:p w:rsidR="00EB3694" w:rsidRPr="0024661C" w:rsidRDefault="00EB3694" w:rsidP="00EB3694">
            <w:pPr>
              <w:jc w:val="center"/>
              <w:rPr>
                <w:sz w:val="22"/>
                <w:szCs w:val="22"/>
              </w:rPr>
            </w:pPr>
            <w:r w:rsidRPr="0024661C">
              <w:rPr>
                <w:sz w:val="22"/>
                <w:szCs w:val="22"/>
              </w:rPr>
              <w:t>Пользователей на стоянках</w:t>
            </w:r>
          </w:p>
        </w:tc>
        <w:tc>
          <w:tcPr>
            <w:tcW w:w="1275" w:type="dxa"/>
            <w:vMerge w:val="restart"/>
          </w:tcPr>
          <w:p w:rsidR="00EB3694" w:rsidRPr="0024661C" w:rsidRDefault="00EB3694" w:rsidP="00EB3694">
            <w:pPr>
              <w:jc w:val="center"/>
              <w:rPr>
                <w:sz w:val="22"/>
                <w:szCs w:val="22"/>
              </w:rPr>
            </w:pPr>
            <w:r w:rsidRPr="0024661C">
              <w:rPr>
                <w:sz w:val="22"/>
                <w:szCs w:val="22"/>
              </w:rPr>
              <w:t>Выдано книг на стоянках</w:t>
            </w:r>
          </w:p>
        </w:tc>
      </w:tr>
      <w:tr w:rsidR="0024661C" w:rsidRPr="0024661C" w:rsidTr="0024661C">
        <w:trPr>
          <w:cantSplit/>
          <w:trHeight w:val="972"/>
        </w:trPr>
        <w:tc>
          <w:tcPr>
            <w:tcW w:w="1375" w:type="dxa"/>
            <w:vMerge/>
          </w:tcPr>
          <w:p w:rsidR="00EB3694" w:rsidRPr="0024661C" w:rsidRDefault="00EB3694" w:rsidP="00EB3694">
            <w:pPr>
              <w:jc w:val="center"/>
              <w:rPr>
                <w:sz w:val="24"/>
                <w:szCs w:val="24"/>
              </w:rPr>
            </w:pPr>
          </w:p>
        </w:tc>
        <w:tc>
          <w:tcPr>
            <w:tcW w:w="1177" w:type="dxa"/>
            <w:vMerge/>
          </w:tcPr>
          <w:p w:rsidR="00EB3694" w:rsidRPr="0024661C" w:rsidRDefault="00EB3694" w:rsidP="00EB3694">
            <w:pPr>
              <w:jc w:val="center"/>
              <w:rPr>
                <w:sz w:val="24"/>
                <w:szCs w:val="24"/>
              </w:rPr>
            </w:pPr>
          </w:p>
        </w:tc>
        <w:tc>
          <w:tcPr>
            <w:tcW w:w="984" w:type="dxa"/>
            <w:vMerge/>
          </w:tcPr>
          <w:p w:rsidR="00EB3694" w:rsidRPr="0024661C" w:rsidRDefault="00EB3694" w:rsidP="00EB3694">
            <w:pPr>
              <w:jc w:val="center"/>
              <w:rPr>
                <w:sz w:val="24"/>
                <w:szCs w:val="24"/>
              </w:rPr>
            </w:pPr>
          </w:p>
        </w:tc>
        <w:tc>
          <w:tcPr>
            <w:tcW w:w="804" w:type="dxa"/>
            <w:vMerge/>
          </w:tcPr>
          <w:p w:rsidR="00EB3694" w:rsidRPr="0024661C" w:rsidRDefault="00EB3694" w:rsidP="00EB3694">
            <w:pPr>
              <w:jc w:val="center"/>
              <w:rPr>
                <w:sz w:val="24"/>
                <w:szCs w:val="24"/>
              </w:rPr>
            </w:pPr>
          </w:p>
        </w:tc>
        <w:tc>
          <w:tcPr>
            <w:tcW w:w="1004" w:type="dxa"/>
          </w:tcPr>
          <w:p w:rsidR="00EB3694" w:rsidRPr="0024661C" w:rsidRDefault="00EB3694" w:rsidP="00EB3694">
            <w:pPr>
              <w:jc w:val="center"/>
              <w:rPr>
                <w:sz w:val="22"/>
                <w:szCs w:val="22"/>
              </w:rPr>
            </w:pPr>
            <w:r w:rsidRPr="0024661C">
              <w:rPr>
                <w:sz w:val="22"/>
                <w:szCs w:val="22"/>
              </w:rPr>
              <w:t>Для метод. выездов</w:t>
            </w:r>
          </w:p>
        </w:tc>
        <w:tc>
          <w:tcPr>
            <w:tcW w:w="993" w:type="dxa"/>
          </w:tcPr>
          <w:p w:rsidR="00EB3694" w:rsidRPr="0024661C" w:rsidRDefault="00EB3694" w:rsidP="00283D4F">
            <w:pPr>
              <w:jc w:val="center"/>
              <w:rPr>
                <w:sz w:val="22"/>
                <w:szCs w:val="22"/>
              </w:rPr>
            </w:pPr>
            <w:r w:rsidRPr="0024661C">
              <w:rPr>
                <w:sz w:val="22"/>
                <w:szCs w:val="22"/>
              </w:rPr>
              <w:t>Для доставки нов</w:t>
            </w:r>
            <w:r w:rsidR="00283D4F" w:rsidRPr="0024661C">
              <w:rPr>
                <w:sz w:val="22"/>
                <w:szCs w:val="22"/>
              </w:rPr>
              <w:t>.</w:t>
            </w:r>
            <w:r w:rsidRPr="0024661C">
              <w:rPr>
                <w:sz w:val="22"/>
                <w:szCs w:val="22"/>
              </w:rPr>
              <w:t xml:space="preserve"> книг</w:t>
            </w:r>
          </w:p>
        </w:tc>
        <w:tc>
          <w:tcPr>
            <w:tcW w:w="992" w:type="dxa"/>
          </w:tcPr>
          <w:p w:rsidR="00EB3694" w:rsidRPr="0024661C" w:rsidRDefault="00EB3694" w:rsidP="00EB3694">
            <w:pPr>
              <w:jc w:val="center"/>
              <w:rPr>
                <w:sz w:val="22"/>
                <w:szCs w:val="22"/>
              </w:rPr>
            </w:pPr>
            <w:r w:rsidRPr="0024661C">
              <w:rPr>
                <w:sz w:val="22"/>
                <w:szCs w:val="22"/>
              </w:rPr>
              <w:t>Для библ. обслужив.</w:t>
            </w:r>
          </w:p>
        </w:tc>
        <w:tc>
          <w:tcPr>
            <w:tcW w:w="850" w:type="dxa"/>
          </w:tcPr>
          <w:p w:rsidR="00EB3694" w:rsidRPr="0024661C" w:rsidRDefault="00EB3694" w:rsidP="00EB3694">
            <w:pPr>
              <w:jc w:val="center"/>
              <w:rPr>
                <w:sz w:val="22"/>
                <w:szCs w:val="22"/>
              </w:rPr>
            </w:pPr>
            <w:r w:rsidRPr="0024661C">
              <w:rPr>
                <w:sz w:val="22"/>
                <w:szCs w:val="22"/>
              </w:rPr>
              <w:t>Для др. целей</w:t>
            </w:r>
          </w:p>
        </w:tc>
        <w:tc>
          <w:tcPr>
            <w:tcW w:w="993" w:type="dxa"/>
          </w:tcPr>
          <w:p w:rsidR="00EB3694" w:rsidRPr="0024661C" w:rsidRDefault="00EB3694" w:rsidP="00EB3694">
            <w:pPr>
              <w:ind w:right="-23"/>
              <w:jc w:val="center"/>
              <w:rPr>
                <w:sz w:val="22"/>
                <w:szCs w:val="22"/>
              </w:rPr>
            </w:pPr>
            <w:r w:rsidRPr="0024661C">
              <w:rPr>
                <w:sz w:val="22"/>
                <w:szCs w:val="22"/>
              </w:rPr>
              <w:t>Для метод. выездов</w:t>
            </w:r>
          </w:p>
        </w:tc>
        <w:tc>
          <w:tcPr>
            <w:tcW w:w="992" w:type="dxa"/>
          </w:tcPr>
          <w:p w:rsidR="00EB3694" w:rsidRPr="0024661C" w:rsidRDefault="00EB3694" w:rsidP="00283D4F">
            <w:pPr>
              <w:jc w:val="center"/>
              <w:rPr>
                <w:sz w:val="22"/>
                <w:szCs w:val="22"/>
              </w:rPr>
            </w:pPr>
            <w:r w:rsidRPr="0024661C">
              <w:rPr>
                <w:sz w:val="22"/>
                <w:szCs w:val="22"/>
              </w:rPr>
              <w:t>Для доставки нов</w:t>
            </w:r>
            <w:r w:rsidR="00283D4F" w:rsidRPr="0024661C">
              <w:rPr>
                <w:sz w:val="22"/>
                <w:szCs w:val="22"/>
              </w:rPr>
              <w:t>.</w:t>
            </w:r>
            <w:r w:rsidRPr="0024661C">
              <w:rPr>
                <w:sz w:val="22"/>
                <w:szCs w:val="22"/>
              </w:rPr>
              <w:t xml:space="preserve"> книг</w:t>
            </w:r>
          </w:p>
        </w:tc>
        <w:tc>
          <w:tcPr>
            <w:tcW w:w="992" w:type="dxa"/>
          </w:tcPr>
          <w:p w:rsidR="00EB3694" w:rsidRPr="0024661C" w:rsidRDefault="00EB3694" w:rsidP="00EB3694">
            <w:pPr>
              <w:jc w:val="center"/>
              <w:rPr>
                <w:sz w:val="22"/>
                <w:szCs w:val="22"/>
              </w:rPr>
            </w:pPr>
            <w:r w:rsidRPr="0024661C">
              <w:rPr>
                <w:sz w:val="22"/>
                <w:szCs w:val="22"/>
              </w:rPr>
              <w:t>Для библ. обслужив.</w:t>
            </w:r>
          </w:p>
        </w:tc>
        <w:tc>
          <w:tcPr>
            <w:tcW w:w="992" w:type="dxa"/>
          </w:tcPr>
          <w:p w:rsidR="00EB3694" w:rsidRPr="0024661C" w:rsidRDefault="00EB3694" w:rsidP="00EB3694">
            <w:pPr>
              <w:jc w:val="center"/>
              <w:rPr>
                <w:sz w:val="22"/>
                <w:szCs w:val="22"/>
              </w:rPr>
            </w:pPr>
            <w:r w:rsidRPr="0024661C">
              <w:rPr>
                <w:sz w:val="22"/>
                <w:szCs w:val="22"/>
              </w:rPr>
              <w:t>Для др. целей</w:t>
            </w:r>
          </w:p>
        </w:tc>
        <w:tc>
          <w:tcPr>
            <w:tcW w:w="993" w:type="dxa"/>
            <w:vMerge/>
          </w:tcPr>
          <w:p w:rsidR="00EB3694" w:rsidRPr="0024661C" w:rsidRDefault="00EB3694" w:rsidP="00EB3694">
            <w:pPr>
              <w:jc w:val="center"/>
              <w:rPr>
                <w:sz w:val="24"/>
                <w:szCs w:val="24"/>
              </w:rPr>
            </w:pPr>
          </w:p>
        </w:tc>
        <w:tc>
          <w:tcPr>
            <w:tcW w:w="1134" w:type="dxa"/>
            <w:vMerge/>
          </w:tcPr>
          <w:p w:rsidR="00EB3694" w:rsidRPr="0024661C" w:rsidRDefault="00EB3694" w:rsidP="00EB3694">
            <w:pPr>
              <w:jc w:val="center"/>
              <w:rPr>
                <w:sz w:val="24"/>
                <w:szCs w:val="24"/>
              </w:rPr>
            </w:pPr>
          </w:p>
        </w:tc>
        <w:tc>
          <w:tcPr>
            <w:tcW w:w="1275" w:type="dxa"/>
            <w:vMerge/>
          </w:tcPr>
          <w:p w:rsidR="00EB3694" w:rsidRPr="0024661C" w:rsidRDefault="00EB3694" w:rsidP="00EB3694">
            <w:pPr>
              <w:jc w:val="center"/>
              <w:rPr>
                <w:sz w:val="24"/>
                <w:szCs w:val="24"/>
              </w:rPr>
            </w:pPr>
          </w:p>
        </w:tc>
      </w:tr>
      <w:tr w:rsidR="0024661C" w:rsidRPr="0024661C" w:rsidTr="0024661C">
        <w:trPr>
          <w:trHeight w:val="225"/>
        </w:trPr>
        <w:tc>
          <w:tcPr>
            <w:tcW w:w="1375" w:type="dxa"/>
          </w:tcPr>
          <w:p w:rsidR="00EB3694" w:rsidRPr="0024661C" w:rsidRDefault="00EB3694" w:rsidP="00EB3694">
            <w:pPr>
              <w:jc w:val="center"/>
              <w:rPr>
                <w:sz w:val="24"/>
                <w:szCs w:val="24"/>
              </w:rPr>
            </w:pPr>
            <w:r w:rsidRPr="0024661C">
              <w:rPr>
                <w:sz w:val="24"/>
                <w:szCs w:val="24"/>
              </w:rPr>
              <w:t>1</w:t>
            </w:r>
          </w:p>
        </w:tc>
        <w:tc>
          <w:tcPr>
            <w:tcW w:w="1177" w:type="dxa"/>
          </w:tcPr>
          <w:p w:rsidR="00EB3694" w:rsidRPr="0024661C" w:rsidRDefault="00EB3694" w:rsidP="00EB3694">
            <w:pPr>
              <w:jc w:val="center"/>
              <w:rPr>
                <w:sz w:val="24"/>
                <w:szCs w:val="24"/>
              </w:rPr>
            </w:pPr>
            <w:r w:rsidRPr="0024661C">
              <w:rPr>
                <w:sz w:val="24"/>
                <w:szCs w:val="24"/>
              </w:rPr>
              <w:t>2</w:t>
            </w:r>
          </w:p>
        </w:tc>
        <w:tc>
          <w:tcPr>
            <w:tcW w:w="984" w:type="dxa"/>
          </w:tcPr>
          <w:p w:rsidR="00EB3694" w:rsidRPr="0024661C" w:rsidRDefault="00EB3694" w:rsidP="00EB3694">
            <w:pPr>
              <w:jc w:val="center"/>
              <w:rPr>
                <w:sz w:val="24"/>
                <w:szCs w:val="24"/>
              </w:rPr>
            </w:pPr>
            <w:r w:rsidRPr="0024661C">
              <w:rPr>
                <w:sz w:val="24"/>
                <w:szCs w:val="24"/>
              </w:rPr>
              <w:t>3</w:t>
            </w:r>
          </w:p>
        </w:tc>
        <w:tc>
          <w:tcPr>
            <w:tcW w:w="804" w:type="dxa"/>
          </w:tcPr>
          <w:p w:rsidR="00EB3694" w:rsidRPr="0024661C" w:rsidRDefault="00EB3694" w:rsidP="00EB3694">
            <w:pPr>
              <w:jc w:val="center"/>
              <w:rPr>
                <w:sz w:val="24"/>
                <w:szCs w:val="24"/>
              </w:rPr>
            </w:pPr>
            <w:r w:rsidRPr="0024661C">
              <w:rPr>
                <w:sz w:val="24"/>
                <w:szCs w:val="24"/>
              </w:rPr>
              <w:t>4</w:t>
            </w:r>
          </w:p>
        </w:tc>
        <w:tc>
          <w:tcPr>
            <w:tcW w:w="1004" w:type="dxa"/>
          </w:tcPr>
          <w:p w:rsidR="00EB3694" w:rsidRPr="0024661C" w:rsidRDefault="00EB3694" w:rsidP="00EB3694">
            <w:pPr>
              <w:jc w:val="center"/>
              <w:rPr>
                <w:sz w:val="24"/>
                <w:szCs w:val="24"/>
              </w:rPr>
            </w:pPr>
            <w:r w:rsidRPr="0024661C">
              <w:rPr>
                <w:sz w:val="24"/>
                <w:szCs w:val="24"/>
              </w:rPr>
              <w:t>5</w:t>
            </w:r>
          </w:p>
        </w:tc>
        <w:tc>
          <w:tcPr>
            <w:tcW w:w="993" w:type="dxa"/>
          </w:tcPr>
          <w:p w:rsidR="00EB3694" w:rsidRPr="0024661C" w:rsidRDefault="00EB3694" w:rsidP="00EB3694">
            <w:pPr>
              <w:jc w:val="center"/>
              <w:rPr>
                <w:sz w:val="24"/>
                <w:szCs w:val="24"/>
              </w:rPr>
            </w:pPr>
            <w:r w:rsidRPr="0024661C">
              <w:rPr>
                <w:sz w:val="24"/>
                <w:szCs w:val="24"/>
              </w:rPr>
              <w:t>6</w:t>
            </w:r>
          </w:p>
        </w:tc>
        <w:tc>
          <w:tcPr>
            <w:tcW w:w="992" w:type="dxa"/>
          </w:tcPr>
          <w:p w:rsidR="00EB3694" w:rsidRPr="0024661C" w:rsidRDefault="00EB3694" w:rsidP="00EB3694">
            <w:pPr>
              <w:jc w:val="center"/>
              <w:rPr>
                <w:sz w:val="24"/>
                <w:szCs w:val="24"/>
              </w:rPr>
            </w:pPr>
            <w:r w:rsidRPr="0024661C">
              <w:rPr>
                <w:sz w:val="24"/>
                <w:szCs w:val="24"/>
              </w:rPr>
              <w:t>7</w:t>
            </w:r>
          </w:p>
        </w:tc>
        <w:tc>
          <w:tcPr>
            <w:tcW w:w="850" w:type="dxa"/>
          </w:tcPr>
          <w:p w:rsidR="00EB3694" w:rsidRPr="0024661C" w:rsidRDefault="00EB3694" w:rsidP="00EB3694">
            <w:pPr>
              <w:jc w:val="center"/>
              <w:rPr>
                <w:sz w:val="24"/>
                <w:szCs w:val="24"/>
              </w:rPr>
            </w:pPr>
            <w:r w:rsidRPr="0024661C">
              <w:rPr>
                <w:sz w:val="24"/>
                <w:szCs w:val="24"/>
              </w:rPr>
              <w:t>8</w:t>
            </w:r>
          </w:p>
        </w:tc>
        <w:tc>
          <w:tcPr>
            <w:tcW w:w="993" w:type="dxa"/>
          </w:tcPr>
          <w:p w:rsidR="00EB3694" w:rsidRPr="0024661C" w:rsidRDefault="00EB3694" w:rsidP="00EB3694">
            <w:pPr>
              <w:jc w:val="center"/>
              <w:rPr>
                <w:sz w:val="24"/>
                <w:szCs w:val="24"/>
              </w:rPr>
            </w:pPr>
            <w:r w:rsidRPr="0024661C">
              <w:rPr>
                <w:sz w:val="24"/>
                <w:szCs w:val="24"/>
              </w:rPr>
              <w:t>9</w:t>
            </w:r>
          </w:p>
        </w:tc>
        <w:tc>
          <w:tcPr>
            <w:tcW w:w="992" w:type="dxa"/>
          </w:tcPr>
          <w:p w:rsidR="00EB3694" w:rsidRPr="0024661C" w:rsidRDefault="00EB3694" w:rsidP="00EB3694">
            <w:pPr>
              <w:jc w:val="center"/>
              <w:rPr>
                <w:sz w:val="24"/>
                <w:szCs w:val="24"/>
              </w:rPr>
            </w:pPr>
            <w:r w:rsidRPr="0024661C">
              <w:rPr>
                <w:sz w:val="24"/>
                <w:szCs w:val="24"/>
              </w:rPr>
              <w:t>10</w:t>
            </w:r>
          </w:p>
        </w:tc>
        <w:tc>
          <w:tcPr>
            <w:tcW w:w="992" w:type="dxa"/>
          </w:tcPr>
          <w:p w:rsidR="00EB3694" w:rsidRPr="0024661C" w:rsidRDefault="00EB3694" w:rsidP="00EB3694">
            <w:pPr>
              <w:jc w:val="center"/>
              <w:rPr>
                <w:sz w:val="24"/>
                <w:szCs w:val="24"/>
              </w:rPr>
            </w:pPr>
            <w:r w:rsidRPr="0024661C">
              <w:rPr>
                <w:sz w:val="24"/>
                <w:szCs w:val="24"/>
              </w:rPr>
              <w:t>11</w:t>
            </w:r>
          </w:p>
        </w:tc>
        <w:tc>
          <w:tcPr>
            <w:tcW w:w="992" w:type="dxa"/>
          </w:tcPr>
          <w:p w:rsidR="00EB3694" w:rsidRPr="0024661C" w:rsidRDefault="00EB3694" w:rsidP="00EB3694">
            <w:pPr>
              <w:jc w:val="center"/>
              <w:rPr>
                <w:sz w:val="24"/>
                <w:szCs w:val="24"/>
              </w:rPr>
            </w:pPr>
            <w:r w:rsidRPr="0024661C">
              <w:rPr>
                <w:sz w:val="24"/>
                <w:szCs w:val="24"/>
              </w:rPr>
              <w:t>12</w:t>
            </w:r>
          </w:p>
        </w:tc>
        <w:tc>
          <w:tcPr>
            <w:tcW w:w="993" w:type="dxa"/>
          </w:tcPr>
          <w:p w:rsidR="00EB3694" w:rsidRPr="0024661C" w:rsidRDefault="00EB3694" w:rsidP="00EB3694">
            <w:pPr>
              <w:jc w:val="center"/>
              <w:rPr>
                <w:sz w:val="24"/>
                <w:szCs w:val="24"/>
              </w:rPr>
            </w:pPr>
            <w:r w:rsidRPr="0024661C">
              <w:rPr>
                <w:sz w:val="24"/>
                <w:szCs w:val="24"/>
              </w:rPr>
              <w:t>13</w:t>
            </w:r>
          </w:p>
        </w:tc>
        <w:tc>
          <w:tcPr>
            <w:tcW w:w="1134" w:type="dxa"/>
          </w:tcPr>
          <w:p w:rsidR="00EB3694" w:rsidRPr="0024661C" w:rsidRDefault="00EB3694" w:rsidP="00EB3694">
            <w:pPr>
              <w:jc w:val="center"/>
              <w:rPr>
                <w:sz w:val="24"/>
                <w:szCs w:val="24"/>
              </w:rPr>
            </w:pPr>
            <w:r w:rsidRPr="0024661C">
              <w:rPr>
                <w:sz w:val="24"/>
                <w:szCs w:val="24"/>
              </w:rPr>
              <w:t>14</w:t>
            </w:r>
          </w:p>
        </w:tc>
        <w:tc>
          <w:tcPr>
            <w:tcW w:w="1275" w:type="dxa"/>
          </w:tcPr>
          <w:p w:rsidR="00EB3694" w:rsidRPr="0024661C" w:rsidRDefault="00EB3694" w:rsidP="00EB3694">
            <w:pPr>
              <w:jc w:val="center"/>
              <w:rPr>
                <w:sz w:val="24"/>
                <w:szCs w:val="24"/>
              </w:rPr>
            </w:pPr>
            <w:r w:rsidRPr="0024661C">
              <w:rPr>
                <w:sz w:val="24"/>
                <w:szCs w:val="24"/>
              </w:rPr>
              <w:t>15</w:t>
            </w:r>
          </w:p>
        </w:tc>
      </w:tr>
      <w:tr w:rsidR="0024661C" w:rsidRPr="008E0238" w:rsidTr="0024661C">
        <w:trPr>
          <w:trHeight w:val="662"/>
        </w:trPr>
        <w:tc>
          <w:tcPr>
            <w:tcW w:w="1375" w:type="dxa"/>
          </w:tcPr>
          <w:p w:rsidR="0024661C" w:rsidRPr="0024661C" w:rsidRDefault="0024661C" w:rsidP="0024661C">
            <w:pPr>
              <w:jc w:val="center"/>
              <w:rPr>
                <w:sz w:val="24"/>
                <w:szCs w:val="24"/>
              </w:rPr>
            </w:pPr>
            <w:r>
              <w:rPr>
                <w:sz w:val="24"/>
                <w:szCs w:val="24"/>
              </w:rPr>
              <w:t>Итого по МО: 18</w:t>
            </w:r>
          </w:p>
        </w:tc>
        <w:tc>
          <w:tcPr>
            <w:tcW w:w="1177" w:type="dxa"/>
          </w:tcPr>
          <w:p w:rsidR="0024661C" w:rsidRPr="0024661C" w:rsidRDefault="0024661C" w:rsidP="0024661C">
            <w:pPr>
              <w:jc w:val="center"/>
              <w:rPr>
                <w:sz w:val="24"/>
                <w:szCs w:val="24"/>
              </w:rPr>
            </w:pPr>
            <w:r w:rsidRPr="0024661C">
              <w:rPr>
                <w:sz w:val="24"/>
                <w:szCs w:val="24"/>
              </w:rPr>
              <w:t>17</w:t>
            </w:r>
          </w:p>
        </w:tc>
        <w:tc>
          <w:tcPr>
            <w:tcW w:w="984" w:type="dxa"/>
          </w:tcPr>
          <w:p w:rsidR="0024661C" w:rsidRPr="0024661C" w:rsidRDefault="0024661C" w:rsidP="0024661C">
            <w:pPr>
              <w:jc w:val="center"/>
              <w:rPr>
                <w:sz w:val="24"/>
                <w:szCs w:val="24"/>
              </w:rPr>
            </w:pPr>
            <w:r w:rsidRPr="0024661C">
              <w:rPr>
                <w:sz w:val="24"/>
                <w:szCs w:val="24"/>
              </w:rPr>
              <w:t>1</w:t>
            </w:r>
          </w:p>
        </w:tc>
        <w:tc>
          <w:tcPr>
            <w:tcW w:w="804" w:type="dxa"/>
          </w:tcPr>
          <w:p w:rsidR="0024661C" w:rsidRPr="0024661C" w:rsidRDefault="0024661C" w:rsidP="0024661C">
            <w:pPr>
              <w:jc w:val="center"/>
              <w:rPr>
                <w:sz w:val="24"/>
                <w:szCs w:val="24"/>
              </w:rPr>
            </w:pPr>
            <w:r w:rsidRPr="0024661C">
              <w:rPr>
                <w:sz w:val="24"/>
                <w:szCs w:val="24"/>
              </w:rPr>
              <w:t>0</w:t>
            </w:r>
          </w:p>
        </w:tc>
        <w:tc>
          <w:tcPr>
            <w:tcW w:w="1004" w:type="dxa"/>
          </w:tcPr>
          <w:p w:rsidR="0024661C" w:rsidRPr="0024661C" w:rsidRDefault="0024661C" w:rsidP="0024661C">
            <w:pPr>
              <w:jc w:val="center"/>
              <w:rPr>
                <w:sz w:val="24"/>
                <w:szCs w:val="24"/>
              </w:rPr>
            </w:pPr>
            <w:r w:rsidRPr="0024661C">
              <w:rPr>
                <w:sz w:val="24"/>
                <w:szCs w:val="24"/>
              </w:rPr>
              <w:t>0</w:t>
            </w:r>
          </w:p>
        </w:tc>
        <w:tc>
          <w:tcPr>
            <w:tcW w:w="993" w:type="dxa"/>
          </w:tcPr>
          <w:p w:rsidR="0024661C" w:rsidRPr="0024661C" w:rsidRDefault="0024661C" w:rsidP="0024661C">
            <w:pPr>
              <w:jc w:val="center"/>
              <w:rPr>
                <w:sz w:val="24"/>
                <w:szCs w:val="24"/>
              </w:rPr>
            </w:pPr>
            <w:r w:rsidRPr="0024661C">
              <w:rPr>
                <w:sz w:val="24"/>
                <w:szCs w:val="24"/>
              </w:rPr>
              <w:t>0</w:t>
            </w:r>
          </w:p>
        </w:tc>
        <w:tc>
          <w:tcPr>
            <w:tcW w:w="992" w:type="dxa"/>
          </w:tcPr>
          <w:p w:rsidR="0024661C" w:rsidRPr="0024661C" w:rsidRDefault="0024661C" w:rsidP="0024661C">
            <w:pPr>
              <w:jc w:val="center"/>
              <w:rPr>
                <w:sz w:val="24"/>
                <w:szCs w:val="24"/>
              </w:rPr>
            </w:pPr>
            <w:r w:rsidRPr="0024661C">
              <w:rPr>
                <w:sz w:val="24"/>
                <w:szCs w:val="24"/>
              </w:rPr>
              <w:t>0</w:t>
            </w:r>
          </w:p>
        </w:tc>
        <w:tc>
          <w:tcPr>
            <w:tcW w:w="850" w:type="dxa"/>
          </w:tcPr>
          <w:p w:rsidR="0024661C" w:rsidRPr="0024661C" w:rsidRDefault="0024661C" w:rsidP="0024661C">
            <w:pPr>
              <w:jc w:val="center"/>
              <w:rPr>
                <w:sz w:val="24"/>
                <w:szCs w:val="24"/>
              </w:rPr>
            </w:pPr>
            <w:r w:rsidRPr="0024661C">
              <w:rPr>
                <w:sz w:val="24"/>
                <w:szCs w:val="24"/>
              </w:rPr>
              <w:t>0</w:t>
            </w:r>
          </w:p>
        </w:tc>
        <w:tc>
          <w:tcPr>
            <w:tcW w:w="993" w:type="dxa"/>
          </w:tcPr>
          <w:p w:rsidR="0024661C" w:rsidRPr="0024661C" w:rsidRDefault="0024661C" w:rsidP="0024661C">
            <w:pPr>
              <w:jc w:val="center"/>
              <w:rPr>
                <w:sz w:val="24"/>
                <w:szCs w:val="24"/>
              </w:rPr>
            </w:pPr>
            <w:r w:rsidRPr="0024661C">
              <w:rPr>
                <w:sz w:val="24"/>
                <w:szCs w:val="24"/>
              </w:rPr>
              <w:t>1</w:t>
            </w:r>
          </w:p>
        </w:tc>
        <w:tc>
          <w:tcPr>
            <w:tcW w:w="992" w:type="dxa"/>
          </w:tcPr>
          <w:p w:rsidR="0024661C" w:rsidRPr="0024661C" w:rsidRDefault="0024661C" w:rsidP="0024661C">
            <w:pPr>
              <w:jc w:val="center"/>
              <w:rPr>
                <w:sz w:val="24"/>
                <w:szCs w:val="24"/>
              </w:rPr>
            </w:pPr>
            <w:r w:rsidRPr="0024661C">
              <w:rPr>
                <w:sz w:val="24"/>
                <w:szCs w:val="24"/>
              </w:rPr>
              <w:t>1</w:t>
            </w:r>
          </w:p>
        </w:tc>
        <w:tc>
          <w:tcPr>
            <w:tcW w:w="992" w:type="dxa"/>
          </w:tcPr>
          <w:p w:rsidR="0024661C" w:rsidRPr="0024661C" w:rsidRDefault="0024661C" w:rsidP="0024661C">
            <w:pPr>
              <w:jc w:val="center"/>
              <w:rPr>
                <w:sz w:val="24"/>
                <w:szCs w:val="24"/>
              </w:rPr>
            </w:pPr>
            <w:r w:rsidRPr="0024661C">
              <w:rPr>
                <w:sz w:val="24"/>
                <w:szCs w:val="24"/>
              </w:rPr>
              <w:t>0</w:t>
            </w:r>
          </w:p>
        </w:tc>
        <w:tc>
          <w:tcPr>
            <w:tcW w:w="992" w:type="dxa"/>
          </w:tcPr>
          <w:p w:rsidR="0024661C" w:rsidRPr="0024661C" w:rsidRDefault="0024661C" w:rsidP="0024661C">
            <w:pPr>
              <w:jc w:val="center"/>
              <w:rPr>
                <w:sz w:val="24"/>
                <w:szCs w:val="24"/>
              </w:rPr>
            </w:pPr>
            <w:r w:rsidRPr="0024661C">
              <w:rPr>
                <w:sz w:val="24"/>
                <w:szCs w:val="24"/>
              </w:rPr>
              <w:t>0</w:t>
            </w:r>
          </w:p>
        </w:tc>
        <w:tc>
          <w:tcPr>
            <w:tcW w:w="993" w:type="dxa"/>
          </w:tcPr>
          <w:p w:rsidR="0024661C" w:rsidRPr="0024661C" w:rsidRDefault="0024661C" w:rsidP="0024661C">
            <w:pPr>
              <w:jc w:val="center"/>
              <w:rPr>
                <w:sz w:val="24"/>
                <w:szCs w:val="24"/>
              </w:rPr>
            </w:pPr>
            <w:r w:rsidRPr="0024661C">
              <w:rPr>
                <w:sz w:val="24"/>
                <w:szCs w:val="24"/>
              </w:rPr>
              <w:t>0</w:t>
            </w:r>
          </w:p>
        </w:tc>
        <w:tc>
          <w:tcPr>
            <w:tcW w:w="1134" w:type="dxa"/>
          </w:tcPr>
          <w:p w:rsidR="0024661C" w:rsidRPr="0024661C" w:rsidRDefault="0024661C" w:rsidP="0024661C">
            <w:pPr>
              <w:jc w:val="center"/>
              <w:rPr>
                <w:sz w:val="24"/>
                <w:szCs w:val="24"/>
              </w:rPr>
            </w:pPr>
            <w:r w:rsidRPr="0024661C">
              <w:rPr>
                <w:sz w:val="24"/>
                <w:szCs w:val="24"/>
              </w:rPr>
              <w:t>0</w:t>
            </w:r>
          </w:p>
        </w:tc>
        <w:tc>
          <w:tcPr>
            <w:tcW w:w="1275" w:type="dxa"/>
          </w:tcPr>
          <w:p w:rsidR="0024661C" w:rsidRPr="0024661C" w:rsidRDefault="0024661C" w:rsidP="0024661C">
            <w:pPr>
              <w:jc w:val="center"/>
              <w:rPr>
                <w:sz w:val="24"/>
                <w:szCs w:val="24"/>
              </w:rPr>
            </w:pPr>
            <w:r w:rsidRPr="0024661C">
              <w:rPr>
                <w:sz w:val="24"/>
                <w:szCs w:val="24"/>
              </w:rPr>
              <w:t>0</w:t>
            </w:r>
          </w:p>
        </w:tc>
      </w:tr>
    </w:tbl>
    <w:p w:rsidR="00E66477" w:rsidRPr="0024661C" w:rsidRDefault="00EB3694" w:rsidP="00E66477">
      <w:pPr>
        <w:rPr>
          <w:lang w:val="x-none" w:eastAsia="x-none"/>
        </w:rPr>
      </w:pPr>
      <w:r w:rsidRPr="0024661C">
        <w:rPr>
          <w:lang w:val="x-none" w:eastAsia="x-none"/>
        </w:rPr>
        <w:t>* С какими целями совершены выезды</w:t>
      </w:r>
    </w:p>
    <w:p w:rsidR="00E66477" w:rsidRDefault="00E66477" w:rsidP="00473F08">
      <w:pPr>
        <w:ind w:right="43"/>
        <w:jc w:val="right"/>
        <w:rPr>
          <w:b/>
          <w:color w:val="FF0000"/>
          <w:sz w:val="24"/>
          <w:szCs w:val="24"/>
        </w:rPr>
      </w:pPr>
    </w:p>
    <w:p w:rsidR="0045786A" w:rsidRPr="008E0238" w:rsidRDefault="0045786A" w:rsidP="00473F08">
      <w:pPr>
        <w:ind w:right="43"/>
        <w:jc w:val="right"/>
        <w:rPr>
          <w:b/>
          <w:color w:val="FF0000"/>
          <w:sz w:val="24"/>
          <w:szCs w:val="24"/>
        </w:rPr>
      </w:pPr>
    </w:p>
    <w:p w:rsidR="00473F08" w:rsidRPr="008E0238" w:rsidRDefault="00473F08" w:rsidP="00473F08">
      <w:pPr>
        <w:ind w:right="43"/>
        <w:jc w:val="right"/>
        <w:rPr>
          <w:b/>
          <w:sz w:val="24"/>
          <w:szCs w:val="24"/>
        </w:rPr>
      </w:pPr>
      <w:r w:rsidRPr="008E0238">
        <w:rPr>
          <w:b/>
          <w:sz w:val="24"/>
          <w:szCs w:val="24"/>
        </w:rPr>
        <w:lastRenderedPageBreak/>
        <w:t>Таблица 3в</w:t>
      </w:r>
    </w:p>
    <w:p w:rsidR="00473F08" w:rsidRPr="008E0238" w:rsidRDefault="00473F08" w:rsidP="00473F08">
      <w:pPr>
        <w:ind w:right="43"/>
        <w:jc w:val="center"/>
        <w:rPr>
          <w:sz w:val="24"/>
          <w:szCs w:val="24"/>
        </w:rPr>
      </w:pPr>
      <w:r w:rsidRPr="008E0238">
        <w:rPr>
          <w:b/>
          <w:sz w:val="24"/>
          <w:szCs w:val="24"/>
        </w:rPr>
        <w:t xml:space="preserve">Библиотеки им. Ф.Ф. Павленкова </w:t>
      </w:r>
    </w:p>
    <w:p w:rsidR="00473F08" w:rsidRPr="008E0238" w:rsidRDefault="00473F08" w:rsidP="00473F08">
      <w:pPr>
        <w:ind w:right="43"/>
        <w:jc w:val="center"/>
        <w:rPr>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3181"/>
        <w:gridCol w:w="3260"/>
        <w:gridCol w:w="992"/>
        <w:gridCol w:w="2410"/>
        <w:gridCol w:w="2552"/>
        <w:gridCol w:w="992"/>
        <w:gridCol w:w="1134"/>
      </w:tblGrid>
      <w:tr w:rsidR="00813C08" w:rsidRPr="008E0238" w:rsidTr="003C24CD">
        <w:trPr>
          <w:trHeight w:val="525"/>
        </w:trPr>
        <w:tc>
          <w:tcPr>
            <w:tcW w:w="471" w:type="dxa"/>
            <w:shd w:val="clear" w:color="auto" w:fill="auto"/>
          </w:tcPr>
          <w:p w:rsidR="00473F08" w:rsidRPr="008E0238" w:rsidRDefault="00473F08" w:rsidP="000E0589">
            <w:pPr>
              <w:ind w:right="43"/>
              <w:jc w:val="both"/>
              <w:rPr>
                <w:b/>
                <w:sz w:val="24"/>
                <w:szCs w:val="24"/>
              </w:rPr>
            </w:pPr>
            <w:r w:rsidRPr="008E0238">
              <w:rPr>
                <w:b/>
                <w:sz w:val="24"/>
                <w:szCs w:val="24"/>
              </w:rPr>
              <w:t>№</w:t>
            </w:r>
          </w:p>
          <w:p w:rsidR="00473F08" w:rsidRPr="008E0238" w:rsidRDefault="00473F08" w:rsidP="000E0589">
            <w:pPr>
              <w:ind w:right="43"/>
              <w:jc w:val="both"/>
              <w:rPr>
                <w:b/>
                <w:sz w:val="24"/>
                <w:szCs w:val="24"/>
              </w:rPr>
            </w:pPr>
            <w:r w:rsidRPr="008E0238">
              <w:rPr>
                <w:b/>
                <w:sz w:val="24"/>
                <w:szCs w:val="24"/>
              </w:rPr>
              <w:t>№</w:t>
            </w:r>
          </w:p>
        </w:tc>
        <w:tc>
          <w:tcPr>
            <w:tcW w:w="3181" w:type="dxa"/>
            <w:shd w:val="clear" w:color="auto" w:fill="auto"/>
          </w:tcPr>
          <w:p w:rsidR="00473F08" w:rsidRPr="008E0238" w:rsidRDefault="00473F08" w:rsidP="000E0589">
            <w:pPr>
              <w:ind w:right="43"/>
              <w:jc w:val="both"/>
              <w:rPr>
                <w:b/>
                <w:sz w:val="24"/>
                <w:szCs w:val="24"/>
              </w:rPr>
            </w:pPr>
            <w:r w:rsidRPr="008E0238">
              <w:rPr>
                <w:b/>
                <w:sz w:val="24"/>
                <w:szCs w:val="24"/>
              </w:rPr>
              <w:t>Наименование учреждения</w:t>
            </w:r>
          </w:p>
        </w:tc>
        <w:tc>
          <w:tcPr>
            <w:tcW w:w="3260" w:type="dxa"/>
            <w:shd w:val="clear" w:color="auto" w:fill="auto"/>
          </w:tcPr>
          <w:p w:rsidR="00473F08" w:rsidRPr="008E0238" w:rsidRDefault="00473F08" w:rsidP="000E0589">
            <w:pPr>
              <w:ind w:right="43"/>
              <w:jc w:val="both"/>
              <w:rPr>
                <w:b/>
                <w:sz w:val="24"/>
                <w:szCs w:val="24"/>
              </w:rPr>
            </w:pPr>
            <w:r w:rsidRPr="008E0238">
              <w:rPr>
                <w:b/>
                <w:sz w:val="24"/>
                <w:szCs w:val="24"/>
                <w:lang w:val="en-US"/>
              </w:rPr>
              <w:t>Профиль</w:t>
            </w:r>
          </w:p>
        </w:tc>
        <w:tc>
          <w:tcPr>
            <w:tcW w:w="992" w:type="dxa"/>
            <w:shd w:val="clear" w:color="auto" w:fill="auto"/>
          </w:tcPr>
          <w:p w:rsidR="00473F08" w:rsidRPr="008E0238" w:rsidRDefault="00473F08" w:rsidP="000E0589">
            <w:pPr>
              <w:ind w:right="43"/>
              <w:jc w:val="both"/>
              <w:rPr>
                <w:b/>
                <w:sz w:val="24"/>
                <w:szCs w:val="24"/>
              </w:rPr>
            </w:pPr>
            <w:r w:rsidRPr="008E0238">
              <w:rPr>
                <w:b/>
                <w:sz w:val="24"/>
                <w:szCs w:val="24"/>
              </w:rPr>
              <w:t>Год создания</w:t>
            </w:r>
          </w:p>
        </w:tc>
        <w:tc>
          <w:tcPr>
            <w:tcW w:w="2410" w:type="dxa"/>
            <w:shd w:val="clear" w:color="auto" w:fill="auto"/>
          </w:tcPr>
          <w:p w:rsidR="00473F08" w:rsidRPr="008E0238" w:rsidRDefault="00473F08" w:rsidP="000E0589">
            <w:pPr>
              <w:ind w:right="43"/>
              <w:jc w:val="both"/>
              <w:rPr>
                <w:b/>
                <w:sz w:val="24"/>
                <w:szCs w:val="24"/>
              </w:rPr>
            </w:pPr>
            <w:r w:rsidRPr="008E0238">
              <w:rPr>
                <w:b/>
                <w:sz w:val="24"/>
                <w:szCs w:val="24"/>
              </w:rPr>
              <w:t>ФИО руководителя</w:t>
            </w:r>
          </w:p>
        </w:tc>
        <w:tc>
          <w:tcPr>
            <w:tcW w:w="2552" w:type="dxa"/>
            <w:shd w:val="clear" w:color="auto" w:fill="auto"/>
          </w:tcPr>
          <w:p w:rsidR="00473F08" w:rsidRPr="008E0238" w:rsidRDefault="00473F08" w:rsidP="000E0589">
            <w:pPr>
              <w:ind w:right="43"/>
              <w:jc w:val="both"/>
              <w:rPr>
                <w:b/>
                <w:sz w:val="24"/>
                <w:szCs w:val="24"/>
              </w:rPr>
            </w:pPr>
            <w:r w:rsidRPr="008E0238">
              <w:rPr>
                <w:b/>
                <w:sz w:val="24"/>
                <w:szCs w:val="24"/>
              </w:rPr>
              <w:t>Телефон,</w:t>
            </w:r>
            <w:r w:rsidRPr="008E0238">
              <w:rPr>
                <w:b/>
                <w:sz w:val="24"/>
                <w:szCs w:val="24"/>
              </w:rPr>
              <w:br/>
            </w:r>
            <w:r w:rsidRPr="008E0238">
              <w:rPr>
                <w:b/>
                <w:sz w:val="24"/>
                <w:szCs w:val="24"/>
                <w:lang w:val="en-US"/>
              </w:rPr>
              <w:t>e</w:t>
            </w:r>
            <w:r w:rsidRPr="008E0238">
              <w:rPr>
                <w:b/>
                <w:sz w:val="24"/>
                <w:szCs w:val="24"/>
              </w:rPr>
              <w:t>-</w:t>
            </w:r>
            <w:r w:rsidRPr="008E0238">
              <w:rPr>
                <w:b/>
                <w:sz w:val="24"/>
                <w:szCs w:val="24"/>
                <w:lang w:val="en-US"/>
              </w:rPr>
              <w:t>mail</w:t>
            </w:r>
          </w:p>
        </w:tc>
        <w:tc>
          <w:tcPr>
            <w:tcW w:w="992" w:type="dxa"/>
            <w:shd w:val="clear" w:color="auto" w:fill="auto"/>
          </w:tcPr>
          <w:p w:rsidR="00473F08" w:rsidRPr="008E0238" w:rsidRDefault="00473F08" w:rsidP="000E0589">
            <w:pPr>
              <w:ind w:right="43"/>
              <w:jc w:val="both"/>
              <w:rPr>
                <w:b/>
                <w:sz w:val="24"/>
                <w:szCs w:val="24"/>
              </w:rPr>
            </w:pPr>
            <w:r w:rsidRPr="008E0238">
              <w:rPr>
                <w:b/>
                <w:sz w:val="24"/>
                <w:szCs w:val="24"/>
              </w:rPr>
              <w:t>Фонд (экз.)</w:t>
            </w:r>
          </w:p>
        </w:tc>
        <w:tc>
          <w:tcPr>
            <w:tcW w:w="1134" w:type="dxa"/>
            <w:shd w:val="clear" w:color="auto" w:fill="auto"/>
          </w:tcPr>
          <w:p w:rsidR="00473F08" w:rsidRPr="008E0238" w:rsidRDefault="00473F08" w:rsidP="000E0589">
            <w:pPr>
              <w:ind w:right="43"/>
              <w:jc w:val="both"/>
              <w:rPr>
                <w:b/>
                <w:sz w:val="24"/>
                <w:szCs w:val="24"/>
              </w:rPr>
            </w:pPr>
            <w:r w:rsidRPr="008E0238">
              <w:rPr>
                <w:b/>
                <w:sz w:val="24"/>
                <w:szCs w:val="24"/>
              </w:rPr>
              <w:t>Подписка</w:t>
            </w:r>
          </w:p>
          <w:p w:rsidR="00473F08" w:rsidRPr="008E0238" w:rsidRDefault="00473F08" w:rsidP="000E0589">
            <w:pPr>
              <w:ind w:right="43"/>
              <w:jc w:val="both"/>
              <w:rPr>
                <w:b/>
                <w:sz w:val="24"/>
                <w:szCs w:val="24"/>
              </w:rPr>
            </w:pPr>
            <w:r w:rsidRPr="008E0238">
              <w:rPr>
                <w:b/>
                <w:sz w:val="24"/>
                <w:szCs w:val="24"/>
              </w:rPr>
              <w:t>(кол-во названий)</w:t>
            </w:r>
          </w:p>
        </w:tc>
      </w:tr>
      <w:tr w:rsidR="0045786A" w:rsidRPr="008E0238" w:rsidTr="003C24CD">
        <w:trPr>
          <w:trHeight w:val="174"/>
        </w:trPr>
        <w:tc>
          <w:tcPr>
            <w:tcW w:w="471" w:type="dxa"/>
            <w:shd w:val="clear" w:color="auto" w:fill="auto"/>
          </w:tcPr>
          <w:p w:rsidR="0045786A" w:rsidRPr="001F6F13" w:rsidRDefault="001F6F13" w:rsidP="0045786A">
            <w:pPr>
              <w:ind w:right="43"/>
              <w:jc w:val="both"/>
              <w:rPr>
                <w:b/>
                <w:sz w:val="24"/>
                <w:szCs w:val="24"/>
              </w:rPr>
            </w:pPr>
            <w:r w:rsidRPr="001F6F13">
              <w:rPr>
                <w:b/>
                <w:sz w:val="24"/>
                <w:szCs w:val="24"/>
              </w:rPr>
              <w:t>1</w:t>
            </w:r>
          </w:p>
        </w:tc>
        <w:tc>
          <w:tcPr>
            <w:tcW w:w="3181" w:type="dxa"/>
            <w:shd w:val="clear" w:color="auto" w:fill="auto"/>
          </w:tcPr>
          <w:p w:rsidR="0045786A" w:rsidRPr="008E0238" w:rsidRDefault="0045786A" w:rsidP="0045786A">
            <w:pPr>
              <w:tabs>
                <w:tab w:val="left" w:pos="-180"/>
                <w:tab w:val="left" w:pos="0"/>
                <w:tab w:val="left" w:pos="284"/>
              </w:tabs>
              <w:ind w:right="43"/>
              <w:rPr>
                <w:b/>
                <w:sz w:val="24"/>
                <w:szCs w:val="24"/>
              </w:rPr>
            </w:pPr>
            <w:r w:rsidRPr="008E0238">
              <w:rPr>
                <w:rFonts w:eastAsia="Calibri"/>
                <w:sz w:val="24"/>
                <w:szCs w:val="24"/>
              </w:rPr>
              <w:t>Муниципальное бюджетное учреждение «Мепоселенческая центральная библиотека» Ординского муниципального округа (МБУ МЦБ)</w:t>
            </w:r>
          </w:p>
        </w:tc>
        <w:tc>
          <w:tcPr>
            <w:tcW w:w="3260" w:type="dxa"/>
            <w:shd w:val="clear" w:color="auto" w:fill="auto"/>
          </w:tcPr>
          <w:p w:rsidR="0045786A" w:rsidRPr="008E0238" w:rsidRDefault="0045786A" w:rsidP="0045786A">
            <w:pPr>
              <w:ind w:right="43"/>
              <w:rPr>
                <w:b/>
                <w:sz w:val="24"/>
                <w:szCs w:val="24"/>
              </w:rPr>
            </w:pPr>
            <w:r w:rsidRPr="008E0238">
              <w:rPr>
                <w:rFonts w:eastAsia="Calibri"/>
                <w:sz w:val="24"/>
                <w:szCs w:val="24"/>
              </w:rPr>
              <w:t>Духовное и нравственное воспитание посредством художественной литературы; патриотическое и правовое воспитание</w:t>
            </w:r>
          </w:p>
        </w:tc>
        <w:tc>
          <w:tcPr>
            <w:tcW w:w="992" w:type="dxa"/>
            <w:shd w:val="clear" w:color="auto" w:fill="auto"/>
          </w:tcPr>
          <w:p w:rsidR="0045786A" w:rsidRPr="008E0238" w:rsidRDefault="0045786A" w:rsidP="0045786A">
            <w:pPr>
              <w:ind w:right="43"/>
              <w:jc w:val="center"/>
              <w:rPr>
                <w:sz w:val="24"/>
                <w:szCs w:val="24"/>
              </w:rPr>
            </w:pPr>
            <w:r w:rsidRPr="008E0238">
              <w:rPr>
                <w:sz w:val="24"/>
                <w:szCs w:val="24"/>
              </w:rPr>
              <w:t>1892</w:t>
            </w:r>
          </w:p>
        </w:tc>
        <w:tc>
          <w:tcPr>
            <w:tcW w:w="2410" w:type="dxa"/>
            <w:shd w:val="clear" w:color="auto" w:fill="auto"/>
          </w:tcPr>
          <w:p w:rsidR="0045786A" w:rsidRPr="008E0238" w:rsidRDefault="0045786A" w:rsidP="0045786A">
            <w:pPr>
              <w:tabs>
                <w:tab w:val="left" w:pos="-180"/>
                <w:tab w:val="left" w:pos="0"/>
                <w:tab w:val="left" w:pos="284"/>
              </w:tabs>
              <w:ind w:right="43"/>
              <w:rPr>
                <w:rFonts w:eastAsia="Calibri"/>
                <w:sz w:val="24"/>
                <w:szCs w:val="24"/>
              </w:rPr>
            </w:pPr>
            <w:r w:rsidRPr="008E0238">
              <w:rPr>
                <w:rFonts w:eastAsia="Calibri"/>
                <w:sz w:val="24"/>
                <w:szCs w:val="24"/>
              </w:rPr>
              <w:t xml:space="preserve">директор </w:t>
            </w:r>
          </w:p>
          <w:p w:rsidR="0045786A" w:rsidRPr="008E0238" w:rsidRDefault="0045786A" w:rsidP="0045786A">
            <w:pPr>
              <w:tabs>
                <w:tab w:val="left" w:pos="-180"/>
                <w:tab w:val="left" w:pos="0"/>
                <w:tab w:val="left" w:pos="284"/>
              </w:tabs>
              <w:ind w:right="43"/>
              <w:rPr>
                <w:rFonts w:eastAsia="Calibri"/>
                <w:sz w:val="24"/>
                <w:szCs w:val="24"/>
              </w:rPr>
            </w:pPr>
            <w:r w:rsidRPr="008E0238">
              <w:rPr>
                <w:rFonts w:eastAsia="Calibri"/>
                <w:sz w:val="24"/>
                <w:szCs w:val="24"/>
              </w:rPr>
              <w:t xml:space="preserve">Наталья Ивановна Батракова </w:t>
            </w:r>
          </w:p>
        </w:tc>
        <w:tc>
          <w:tcPr>
            <w:tcW w:w="2552" w:type="dxa"/>
            <w:shd w:val="clear" w:color="auto" w:fill="auto"/>
          </w:tcPr>
          <w:p w:rsidR="0045786A" w:rsidRPr="008E0238" w:rsidRDefault="0045786A" w:rsidP="0045786A">
            <w:pPr>
              <w:ind w:right="43"/>
              <w:rPr>
                <w:sz w:val="24"/>
                <w:szCs w:val="24"/>
              </w:rPr>
            </w:pPr>
            <w:r w:rsidRPr="008E0238">
              <w:rPr>
                <w:sz w:val="24"/>
                <w:szCs w:val="24"/>
              </w:rPr>
              <w:t xml:space="preserve">т. (34258) 2-01-38,  </w:t>
            </w:r>
          </w:p>
          <w:p w:rsidR="0045786A" w:rsidRPr="008E0238" w:rsidRDefault="00BB1A30" w:rsidP="0045786A">
            <w:pPr>
              <w:ind w:right="43"/>
              <w:jc w:val="both"/>
              <w:rPr>
                <w:b/>
                <w:sz w:val="24"/>
                <w:szCs w:val="24"/>
              </w:rPr>
            </w:pPr>
            <w:hyperlink r:id="rId11" w:history="1">
              <w:r w:rsidR="0045786A" w:rsidRPr="00EB2D06">
                <w:rPr>
                  <w:rStyle w:val="af6"/>
                  <w:sz w:val="24"/>
                  <w:szCs w:val="24"/>
                  <w:lang w:val="en-US"/>
                </w:rPr>
                <w:t>orda</w:t>
              </w:r>
              <w:r w:rsidR="0045786A" w:rsidRPr="00EB2D06">
                <w:rPr>
                  <w:rStyle w:val="af6"/>
                  <w:sz w:val="24"/>
                  <w:szCs w:val="24"/>
                </w:rPr>
                <w:t>-</w:t>
              </w:r>
              <w:r w:rsidR="0045786A" w:rsidRPr="00EB2D06">
                <w:rPr>
                  <w:rStyle w:val="af6"/>
                  <w:sz w:val="24"/>
                  <w:szCs w:val="24"/>
                  <w:lang w:val="en-US"/>
                </w:rPr>
                <w:t>biblioteka</w:t>
              </w:r>
              <w:r w:rsidR="0045786A" w:rsidRPr="00EB2D06">
                <w:rPr>
                  <w:rStyle w:val="af6"/>
                  <w:sz w:val="24"/>
                  <w:szCs w:val="24"/>
                </w:rPr>
                <w:t>@</w:t>
              </w:r>
              <w:r w:rsidR="0045786A" w:rsidRPr="00EB2D06">
                <w:rPr>
                  <w:rStyle w:val="af6"/>
                  <w:sz w:val="24"/>
                  <w:szCs w:val="24"/>
                  <w:lang w:val="en-US"/>
                </w:rPr>
                <w:t>yandex</w:t>
              </w:r>
              <w:r w:rsidR="0045786A" w:rsidRPr="00EB2D06">
                <w:rPr>
                  <w:rStyle w:val="af6"/>
                  <w:sz w:val="24"/>
                  <w:szCs w:val="24"/>
                </w:rPr>
                <w:t>.</w:t>
              </w:r>
              <w:r w:rsidR="0045786A" w:rsidRPr="00EB2D06">
                <w:rPr>
                  <w:rStyle w:val="af6"/>
                  <w:sz w:val="24"/>
                  <w:szCs w:val="24"/>
                  <w:lang w:val="en-US"/>
                </w:rPr>
                <w:t>ru</w:t>
              </w:r>
            </w:hyperlink>
            <w:r w:rsidR="0045786A" w:rsidRPr="00140C8C">
              <w:rPr>
                <w:sz w:val="24"/>
                <w:szCs w:val="24"/>
              </w:rPr>
              <w:t xml:space="preserve"> </w:t>
            </w:r>
          </w:p>
        </w:tc>
        <w:tc>
          <w:tcPr>
            <w:tcW w:w="992" w:type="dxa"/>
            <w:shd w:val="clear" w:color="auto" w:fill="auto"/>
          </w:tcPr>
          <w:p w:rsidR="0045786A" w:rsidRPr="00C42BE8" w:rsidRDefault="0045786A" w:rsidP="0045786A">
            <w:pPr>
              <w:ind w:right="43"/>
              <w:jc w:val="center"/>
              <w:rPr>
                <w:sz w:val="24"/>
                <w:szCs w:val="24"/>
              </w:rPr>
            </w:pPr>
            <w:r w:rsidRPr="00C42BE8">
              <w:rPr>
                <w:sz w:val="24"/>
                <w:szCs w:val="24"/>
              </w:rPr>
              <w:t>34 548</w:t>
            </w:r>
          </w:p>
        </w:tc>
        <w:tc>
          <w:tcPr>
            <w:tcW w:w="1134" w:type="dxa"/>
            <w:shd w:val="clear" w:color="auto" w:fill="auto"/>
          </w:tcPr>
          <w:p w:rsidR="0045786A" w:rsidRPr="00C42BE8" w:rsidRDefault="0045786A" w:rsidP="0045786A">
            <w:pPr>
              <w:ind w:right="43"/>
              <w:jc w:val="center"/>
              <w:rPr>
                <w:sz w:val="24"/>
                <w:szCs w:val="24"/>
              </w:rPr>
            </w:pPr>
            <w:r w:rsidRPr="00C42BE8">
              <w:rPr>
                <w:sz w:val="24"/>
                <w:szCs w:val="24"/>
              </w:rPr>
              <w:t>48</w:t>
            </w:r>
          </w:p>
        </w:tc>
      </w:tr>
      <w:tr w:rsidR="0045786A" w:rsidRPr="008E0238" w:rsidTr="003C24CD">
        <w:trPr>
          <w:trHeight w:val="174"/>
        </w:trPr>
        <w:tc>
          <w:tcPr>
            <w:tcW w:w="471" w:type="dxa"/>
            <w:shd w:val="clear" w:color="auto" w:fill="auto"/>
          </w:tcPr>
          <w:p w:rsidR="0045786A" w:rsidRPr="001F6F13" w:rsidRDefault="001F6F13" w:rsidP="0045786A">
            <w:pPr>
              <w:ind w:right="43"/>
              <w:jc w:val="both"/>
              <w:rPr>
                <w:b/>
                <w:sz w:val="24"/>
                <w:szCs w:val="24"/>
              </w:rPr>
            </w:pPr>
            <w:r w:rsidRPr="001F6F13">
              <w:rPr>
                <w:b/>
                <w:sz w:val="24"/>
                <w:szCs w:val="24"/>
              </w:rPr>
              <w:t>2</w:t>
            </w:r>
          </w:p>
        </w:tc>
        <w:tc>
          <w:tcPr>
            <w:tcW w:w="3181" w:type="dxa"/>
            <w:shd w:val="clear" w:color="auto" w:fill="auto"/>
          </w:tcPr>
          <w:p w:rsidR="0045786A" w:rsidRPr="008E0238" w:rsidRDefault="0045786A" w:rsidP="0045786A">
            <w:pPr>
              <w:ind w:right="43"/>
              <w:rPr>
                <w:b/>
                <w:sz w:val="24"/>
                <w:szCs w:val="24"/>
              </w:rPr>
            </w:pPr>
            <w:r w:rsidRPr="008E0238">
              <w:rPr>
                <w:rFonts w:eastAsia="Calibri"/>
                <w:sz w:val="24"/>
                <w:szCs w:val="24"/>
              </w:rPr>
              <w:t xml:space="preserve">Красноясыльская сельская библиотека им. Ф.Ф. Павленкова </w:t>
            </w:r>
          </w:p>
        </w:tc>
        <w:tc>
          <w:tcPr>
            <w:tcW w:w="3260" w:type="dxa"/>
            <w:shd w:val="clear" w:color="auto" w:fill="auto"/>
          </w:tcPr>
          <w:p w:rsidR="0045786A" w:rsidRPr="008E0238" w:rsidRDefault="0045786A" w:rsidP="0045786A">
            <w:pPr>
              <w:ind w:right="43"/>
              <w:rPr>
                <w:b/>
                <w:sz w:val="24"/>
                <w:szCs w:val="24"/>
              </w:rPr>
            </w:pPr>
            <w:r w:rsidRPr="008E0238">
              <w:rPr>
                <w:rFonts w:eastAsia="Calibri"/>
                <w:sz w:val="24"/>
                <w:szCs w:val="24"/>
              </w:rPr>
              <w:t>Духовное и нравственное воспитание посредством художественной литературы</w:t>
            </w:r>
          </w:p>
        </w:tc>
        <w:tc>
          <w:tcPr>
            <w:tcW w:w="992" w:type="dxa"/>
            <w:shd w:val="clear" w:color="auto" w:fill="auto"/>
          </w:tcPr>
          <w:p w:rsidR="0045786A" w:rsidRPr="008E0238" w:rsidRDefault="0045786A" w:rsidP="0045786A">
            <w:pPr>
              <w:ind w:right="43"/>
              <w:jc w:val="center"/>
              <w:rPr>
                <w:sz w:val="24"/>
                <w:szCs w:val="24"/>
              </w:rPr>
            </w:pPr>
            <w:r w:rsidRPr="008E0238">
              <w:rPr>
                <w:sz w:val="24"/>
                <w:szCs w:val="24"/>
              </w:rPr>
              <w:t>1897</w:t>
            </w:r>
          </w:p>
        </w:tc>
        <w:tc>
          <w:tcPr>
            <w:tcW w:w="2410" w:type="dxa"/>
            <w:shd w:val="clear" w:color="auto" w:fill="auto"/>
          </w:tcPr>
          <w:p w:rsidR="0045786A" w:rsidRPr="008E0238" w:rsidRDefault="0045786A" w:rsidP="0045786A">
            <w:pPr>
              <w:ind w:right="43"/>
              <w:jc w:val="both"/>
              <w:rPr>
                <w:b/>
                <w:color w:val="FF0000"/>
                <w:sz w:val="24"/>
                <w:szCs w:val="24"/>
              </w:rPr>
            </w:pPr>
            <w:r w:rsidRPr="00C638CF">
              <w:rPr>
                <w:rFonts w:eastAsia="Calibri"/>
                <w:sz w:val="24"/>
                <w:szCs w:val="24"/>
              </w:rPr>
              <w:t>библиотекарь Мария Александровна Богомолова</w:t>
            </w:r>
          </w:p>
        </w:tc>
        <w:tc>
          <w:tcPr>
            <w:tcW w:w="2552" w:type="dxa"/>
            <w:shd w:val="clear" w:color="auto" w:fill="auto"/>
          </w:tcPr>
          <w:p w:rsidR="0045786A" w:rsidRPr="00C638CF" w:rsidRDefault="0045786A" w:rsidP="0045786A">
            <w:pPr>
              <w:ind w:right="43"/>
              <w:jc w:val="both"/>
              <w:rPr>
                <w:sz w:val="24"/>
                <w:szCs w:val="24"/>
              </w:rPr>
            </w:pPr>
            <w:r w:rsidRPr="00C638CF">
              <w:rPr>
                <w:sz w:val="24"/>
                <w:szCs w:val="24"/>
              </w:rPr>
              <w:t>8-912-497-99-23</w:t>
            </w:r>
          </w:p>
          <w:p w:rsidR="0045786A" w:rsidRPr="008E0238" w:rsidRDefault="00BB1A30" w:rsidP="0045786A">
            <w:pPr>
              <w:ind w:right="43"/>
              <w:rPr>
                <w:color w:val="FF0000"/>
                <w:sz w:val="24"/>
                <w:szCs w:val="24"/>
              </w:rPr>
            </w:pPr>
            <w:hyperlink r:id="rId12" w:history="1">
              <w:r w:rsidR="0045786A" w:rsidRPr="00EB2D06">
                <w:rPr>
                  <w:rStyle w:val="af6"/>
                  <w:sz w:val="24"/>
                  <w:szCs w:val="24"/>
                </w:rPr>
                <w:t>bogomolova-</w:t>
              </w:r>
              <w:r w:rsidR="0045786A" w:rsidRPr="00EB2D06">
                <w:rPr>
                  <w:rStyle w:val="af6"/>
                  <w:sz w:val="24"/>
                  <w:szCs w:val="24"/>
                  <w:lang w:val="en-US"/>
                </w:rPr>
                <w:t>biblio</w:t>
              </w:r>
              <w:r w:rsidR="0045786A" w:rsidRPr="00EB2D06">
                <w:rPr>
                  <w:rStyle w:val="af6"/>
                  <w:sz w:val="24"/>
                  <w:szCs w:val="24"/>
                </w:rPr>
                <w:t>@yandex.ru</w:t>
              </w:r>
            </w:hyperlink>
          </w:p>
        </w:tc>
        <w:tc>
          <w:tcPr>
            <w:tcW w:w="992" w:type="dxa"/>
            <w:shd w:val="clear" w:color="auto" w:fill="auto"/>
          </w:tcPr>
          <w:p w:rsidR="0045786A" w:rsidRPr="00C42BE8" w:rsidRDefault="0045786A" w:rsidP="0045786A">
            <w:pPr>
              <w:ind w:right="43"/>
              <w:jc w:val="center"/>
              <w:rPr>
                <w:sz w:val="24"/>
                <w:szCs w:val="24"/>
              </w:rPr>
            </w:pPr>
            <w:r w:rsidRPr="00C42BE8">
              <w:rPr>
                <w:sz w:val="24"/>
                <w:szCs w:val="24"/>
              </w:rPr>
              <w:t>8 323</w:t>
            </w:r>
          </w:p>
        </w:tc>
        <w:tc>
          <w:tcPr>
            <w:tcW w:w="1134" w:type="dxa"/>
            <w:shd w:val="clear" w:color="auto" w:fill="auto"/>
          </w:tcPr>
          <w:p w:rsidR="0045786A" w:rsidRPr="00C42BE8" w:rsidRDefault="0045786A" w:rsidP="0045786A">
            <w:pPr>
              <w:ind w:right="43"/>
              <w:jc w:val="center"/>
              <w:rPr>
                <w:sz w:val="24"/>
                <w:szCs w:val="24"/>
              </w:rPr>
            </w:pPr>
            <w:r w:rsidRPr="00C42BE8">
              <w:rPr>
                <w:sz w:val="24"/>
                <w:szCs w:val="24"/>
              </w:rPr>
              <w:t>9</w:t>
            </w:r>
          </w:p>
        </w:tc>
      </w:tr>
      <w:tr w:rsidR="0045786A" w:rsidRPr="008E0238" w:rsidTr="003C24CD">
        <w:trPr>
          <w:trHeight w:val="174"/>
        </w:trPr>
        <w:tc>
          <w:tcPr>
            <w:tcW w:w="471" w:type="dxa"/>
            <w:shd w:val="clear" w:color="auto" w:fill="auto"/>
          </w:tcPr>
          <w:p w:rsidR="0045786A" w:rsidRPr="001F6F13" w:rsidRDefault="001F6F13" w:rsidP="0045786A">
            <w:pPr>
              <w:ind w:right="43"/>
              <w:jc w:val="both"/>
              <w:rPr>
                <w:b/>
                <w:sz w:val="24"/>
                <w:szCs w:val="24"/>
              </w:rPr>
            </w:pPr>
            <w:r w:rsidRPr="001F6F13">
              <w:rPr>
                <w:b/>
                <w:sz w:val="24"/>
                <w:szCs w:val="24"/>
              </w:rPr>
              <w:t>3</w:t>
            </w:r>
          </w:p>
        </w:tc>
        <w:tc>
          <w:tcPr>
            <w:tcW w:w="3181" w:type="dxa"/>
            <w:shd w:val="clear" w:color="auto" w:fill="auto"/>
          </w:tcPr>
          <w:p w:rsidR="0045786A" w:rsidRPr="008E0238" w:rsidRDefault="0045786A" w:rsidP="0045786A">
            <w:pPr>
              <w:ind w:right="43"/>
              <w:rPr>
                <w:b/>
                <w:sz w:val="24"/>
                <w:szCs w:val="24"/>
              </w:rPr>
            </w:pPr>
            <w:r w:rsidRPr="008E0238">
              <w:rPr>
                <w:rFonts w:eastAsia="Calibri"/>
                <w:sz w:val="24"/>
                <w:szCs w:val="24"/>
              </w:rPr>
              <w:t xml:space="preserve">Опачёвская сельская библиотека им. Ф.Ф.Павленкова </w:t>
            </w:r>
          </w:p>
        </w:tc>
        <w:tc>
          <w:tcPr>
            <w:tcW w:w="3260" w:type="dxa"/>
            <w:shd w:val="clear" w:color="auto" w:fill="auto"/>
          </w:tcPr>
          <w:p w:rsidR="0045786A" w:rsidRPr="008E0238" w:rsidRDefault="0045786A" w:rsidP="0045786A">
            <w:pPr>
              <w:ind w:right="43"/>
              <w:jc w:val="both"/>
              <w:rPr>
                <w:b/>
                <w:sz w:val="24"/>
                <w:szCs w:val="24"/>
              </w:rPr>
            </w:pPr>
            <w:r w:rsidRPr="008E0238">
              <w:rPr>
                <w:rFonts w:eastAsia="Calibri"/>
                <w:sz w:val="24"/>
                <w:szCs w:val="24"/>
              </w:rPr>
              <w:t>Библиотека-игротека</w:t>
            </w:r>
          </w:p>
        </w:tc>
        <w:tc>
          <w:tcPr>
            <w:tcW w:w="992" w:type="dxa"/>
            <w:shd w:val="clear" w:color="auto" w:fill="auto"/>
          </w:tcPr>
          <w:p w:rsidR="0045786A" w:rsidRPr="008E0238" w:rsidRDefault="0045786A" w:rsidP="0045786A">
            <w:pPr>
              <w:ind w:right="43"/>
              <w:jc w:val="center"/>
              <w:rPr>
                <w:sz w:val="24"/>
                <w:szCs w:val="24"/>
              </w:rPr>
            </w:pPr>
            <w:r w:rsidRPr="008E0238">
              <w:rPr>
                <w:sz w:val="24"/>
                <w:szCs w:val="24"/>
              </w:rPr>
              <w:t>1911</w:t>
            </w:r>
          </w:p>
        </w:tc>
        <w:tc>
          <w:tcPr>
            <w:tcW w:w="2410" w:type="dxa"/>
            <w:shd w:val="clear" w:color="auto" w:fill="auto"/>
          </w:tcPr>
          <w:p w:rsidR="0045786A" w:rsidRPr="008E0238" w:rsidRDefault="0045786A" w:rsidP="0045786A">
            <w:pPr>
              <w:ind w:right="43"/>
              <w:jc w:val="both"/>
              <w:rPr>
                <w:rFonts w:eastAsia="Calibri"/>
                <w:sz w:val="24"/>
                <w:szCs w:val="24"/>
              </w:rPr>
            </w:pPr>
            <w:r w:rsidRPr="008E0238">
              <w:rPr>
                <w:rFonts w:eastAsia="Calibri"/>
                <w:sz w:val="24"/>
                <w:szCs w:val="24"/>
              </w:rPr>
              <w:t xml:space="preserve">библиотекарь </w:t>
            </w:r>
          </w:p>
          <w:p w:rsidR="0045786A" w:rsidRPr="008E0238" w:rsidRDefault="0045786A" w:rsidP="0045786A">
            <w:pPr>
              <w:ind w:right="43"/>
              <w:jc w:val="both"/>
              <w:rPr>
                <w:b/>
                <w:sz w:val="24"/>
                <w:szCs w:val="24"/>
              </w:rPr>
            </w:pPr>
            <w:r w:rsidRPr="008E0238">
              <w:rPr>
                <w:rFonts w:eastAsia="Calibri"/>
                <w:sz w:val="24"/>
                <w:szCs w:val="24"/>
              </w:rPr>
              <w:t>Ольга Анатольевна Царегородцева</w:t>
            </w:r>
          </w:p>
        </w:tc>
        <w:tc>
          <w:tcPr>
            <w:tcW w:w="2552" w:type="dxa"/>
            <w:shd w:val="clear" w:color="auto" w:fill="auto"/>
          </w:tcPr>
          <w:p w:rsidR="0045786A" w:rsidRPr="008E0238" w:rsidRDefault="0045786A" w:rsidP="0045786A">
            <w:pPr>
              <w:ind w:right="43"/>
              <w:jc w:val="both"/>
              <w:rPr>
                <w:sz w:val="24"/>
                <w:szCs w:val="24"/>
              </w:rPr>
            </w:pPr>
            <w:r w:rsidRPr="008E0238">
              <w:rPr>
                <w:sz w:val="24"/>
                <w:szCs w:val="24"/>
              </w:rPr>
              <w:t>8-952-330-87-01</w:t>
            </w:r>
          </w:p>
          <w:p w:rsidR="0045786A" w:rsidRPr="008E0238" w:rsidRDefault="00BB1A30" w:rsidP="0045786A">
            <w:pPr>
              <w:ind w:right="43"/>
              <w:rPr>
                <w:sz w:val="24"/>
                <w:szCs w:val="24"/>
                <w:u w:val="single"/>
              </w:rPr>
            </w:pPr>
            <w:hyperlink r:id="rId13" w:history="1">
              <w:r w:rsidR="0045786A" w:rsidRPr="00EB2D06">
                <w:rPr>
                  <w:rStyle w:val="af6"/>
                  <w:sz w:val="24"/>
                  <w:szCs w:val="24"/>
                  <w:lang w:val="en-US"/>
                </w:rPr>
                <w:t>olga.domolga@yandex.ru</w:t>
              </w:r>
            </w:hyperlink>
            <w:r w:rsidR="0045786A">
              <w:rPr>
                <w:sz w:val="24"/>
                <w:szCs w:val="24"/>
                <w:lang w:val="en-US"/>
              </w:rPr>
              <w:t xml:space="preserve"> </w:t>
            </w:r>
            <w:hyperlink r:id="rId14" w:history="1"/>
          </w:p>
        </w:tc>
        <w:tc>
          <w:tcPr>
            <w:tcW w:w="992" w:type="dxa"/>
            <w:shd w:val="clear" w:color="auto" w:fill="auto"/>
          </w:tcPr>
          <w:p w:rsidR="0045786A" w:rsidRPr="00C42BE8" w:rsidRDefault="0045786A" w:rsidP="0045786A">
            <w:pPr>
              <w:ind w:right="43"/>
              <w:jc w:val="center"/>
              <w:rPr>
                <w:sz w:val="24"/>
                <w:szCs w:val="24"/>
              </w:rPr>
            </w:pPr>
            <w:r w:rsidRPr="00C42BE8">
              <w:rPr>
                <w:sz w:val="24"/>
                <w:szCs w:val="24"/>
              </w:rPr>
              <w:t>8 088</w:t>
            </w:r>
          </w:p>
        </w:tc>
        <w:tc>
          <w:tcPr>
            <w:tcW w:w="1134" w:type="dxa"/>
            <w:shd w:val="clear" w:color="auto" w:fill="auto"/>
          </w:tcPr>
          <w:p w:rsidR="0045786A" w:rsidRPr="00C42BE8" w:rsidRDefault="0045786A" w:rsidP="0045786A">
            <w:pPr>
              <w:ind w:right="43"/>
              <w:jc w:val="center"/>
              <w:rPr>
                <w:sz w:val="24"/>
                <w:szCs w:val="24"/>
              </w:rPr>
            </w:pPr>
            <w:r w:rsidRPr="00C42BE8">
              <w:rPr>
                <w:sz w:val="24"/>
                <w:szCs w:val="24"/>
              </w:rPr>
              <w:t>10</w:t>
            </w:r>
          </w:p>
        </w:tc>
      </w:tr>
      <w:tr w:rsidR="0045786A" w:rsidRPr="008E0238" w:rsidTr="003C24CD">
        <w:trPr>
          <w:trHeight w:val="737"/>
        </w:trPr>
        <w:tc>
          <w:tcPr>
            <w:tcW w:w="471" w:type="dxa"/>
            <w:shd w:val="clear" w:color="auto" w:fill="auto"/>
          </w:tcPr>
          <w:p w:rsidR="0045786A" w:rsidRPr="001F6F13" w:rsidRDefault="001F6F13" w:rsidP="0045786A">
            <w:pPr>
              <w:ind w:right="43"/>
              <w:jc w:val="both"/>
              <w:rPr>
                <w:b/>
                <w:sz w:val="24"/>
                <w:szCs w:val="24"/>
              </w:rPr>
            </w:pPr>
            <w:r w:rsidRPr="001F6F13">
              <w:rPr>
                <w:b/>
                <w:sz w:val="24"/>
                <w:szCs w:val="24"/>
              </w:rPr>
              <w:t>4</w:t>
            </w:r>
          </w:p>
        </w:tc>
        <w:tc>
          <w:tcPr>
            <w:tcW w:w="3181" w:type="dxa"/>
            <w:shd w:val="clear" w:color="auto" w:fill="auto"/>
          </w:tcPr>
          <w:p w:rsidR="0045786A" w:rsidRPr="008E0238" w:rsidRDefault="0045786A" w:rsidP="0045786A">
            <w:pPr>
              <w:ind w:right="43"/>
              <w:rPr>
                <w:b/>
                <w:sz w:val="24"/>
                <w:szCs w:val="24"/>
              </w:rPr>
            </w:pPr>
            <w:r w:rsidRPr="008E0238">
              <w:rPr>
                <w:rFonts w:eastAsia="Calibri"/>
                <w:sz w:val="24"/>
                <w:szCs w:val="24"/>
              </w:rPr>
              <w:t>Медянская сельская библиотека им. Ф.Ф.Павленкова</w:t>
            </w:r>
          </w:p>
        </w:tc>
        <w:tc>
          <w:tcPr>
            <w:tcW w:w="3260" w:type="dxa"/>
            <w:shd w:val="clear" w:color="auto" w:fill="auto"/>
          </w:tcPr>
          <w:p w:rsidR="0045786A" w:rsidRPr="008E0238" w:rsidRDefault="0045786A" w:rsidP="0045786A">
            <w:pPr>
              <w:ind w:right="43"/>
              <w:rPr>
                <w:b/>
                <w:sz w:val="24"/>
                <w:szCs w:val="24"/>
              </w:rPr>
            </w:pPr>
            <w:r w:rsidRPr="008E0238">
              <w:rPr>
                <w:rFonts w:eastAsia="Calibri"/>
                <w:sz w:val="24"/>
                <w:szCs w:val="24"/>
              </w:rPr>
              <w:t>Духовное и нравственное воспитание посредством художественной литературы</w:t>
            </w:r>
          </w:p>
        </w:tc>
        <w:tc>
          <w:tcPr>
            <w:tcW w:w="992" w:type="dxa"/>
            <w:shd w:val="clear" w:color="auto" w:fill="auto"/>
          </w:tcPr>
          <w:p w:rsidR="0045786A" w:rsidRPr="008E0238" w:rsidRDefault="0045786A" w:rsidP="0045786A">
            <w:pPr>
              <w:ind w:right="43"/>
              <w:jc w:val="center"/>
              <w:rPr>
                <w:sz w:val="24"/>
                <w:szCs w:val="24"/>
              </w:rPr>
            </w:pPr>
            <w:r w:rsidRPr="008E0238">
              <w:rPr>
                <w:sz w:val="24"/>
                <w:szCs w:val="24"/>
              </w:rPr>
              <w:t>1900</w:t>
            </w:r>
          </w:p>
        </w:tc>
        <w:tc>
          <w:tcPr>
            <w:tcW w:w="2410" w:type="dxa"/>
            <w:shd w:val="clear" w:color="auto" w:fill="auto"/>
          </w:tcPr>
          <w:p w:rsidR="0045786A" w:rsidRPr="008E0238" w:rsidRDefault="0045786A" w:rsidP="0045786A">
            <w:pPr>
              <w:ind w:right="43"/>
              <w:jc w:val="both"/>
              <w:rPr>
                <w:rFonts w:eastAsia="Calibri"/>
                <w:sz w:val="24"/>
                <w:szCs w:val="24"/>
              </w:rPr>
            </w:pPr>
            <w:r w:rsidRPr="008E0238">
              <w:rPr>
                <w:rFonts w:eastAsia="Calibri"/>
                <w:sz w:val="24"/>
                <w:szCs w:val="24"/>
              </w:rPr>
              <w:t xml:space="preserve">библиотекарь </w:t>
            </w:r>
          </w:p>
          <w:p w:rsidR="0045786A" w:rsidRPr="008E0238" w:rsidRDefault="0045786A" w:rsidP="0045786A">
            <w:pPr>
              <w:ind w:right="43"/>
              <w:jc w:val="both"/>
              <w:rPr>
                <w:b/>
                <w:sz w:val="24"/>
                <w:szCs w:val="24"/>
              </w:rPr>
            </w:pPr>
            <w:r w:rsidRPr="008E0238">
              <w:rPr>
                <w:rFonts w:eastAsia="Calibri"/>
                <w:sz w:val="24"/>
                <w:szCs w:val="24"/>
              </w:rPr>
              <w:t>Вера Ивановна Химаныч</w:t>
            </w:r>
          </w:p>
        </w:tc>
        <w:tc>
          <w:tcPr>
            <w:tcW w:w="2552" w:type="dxa"/>
            <w:shd w:val="clear" w:color="auto" w:fill="auto"/>
          </w:tcPr>
          <w:p w:rsidR="0045786A" w:rsidRPr="008E0238" w:rsidRDefault="0045786A" w:rsidP="0045786A">
            <w:pPr>
              <w:ind w:right="43"/>
              <w:rPr>
                <w:sz w:val="24"/>
                <w:szCs w:val="24"/>
              </w:rPr>
            </w:pPr>
            <w:r w:rsidRPr="008E0238">
              <w:rPr>
                <w:sz w:val="24"/>
                <w:szCs w:val="24"/>
              </w:rPr>
              <w:t>т. (34258) 2-42-96</w:t>
            </w:r>
          </w:p>
          <w:p w:rsidR="0045786A" w:rsidRPr="008E0238" w:rsidRDefault="00BB1A30" w:rsidP="0045786A">
            <w:pPr>
              <w:ind w:right="43"/>
              <w:rPr>
                <w:sz w:val="24"/>
                <w:szCs w:val="24"/>
              </w:rPr>
            </w:pPr>
            <w:hyperlink r:id="rId15" w:history="1">
              <w:r w:rsidR="0045786A" w:rsidRPr="008E0238">
                <w:rPr>
                  <w:rStyle w:val="af6"/>
                  <w:sz w:val="24"/>
                  <w:szCs w:val="24"/>
                </w:rPr>
                <w:t>biblio-med18@yandex.ru</w:t>
              </w:r>
            </w:hyperlink>
          </w:p>
        </w:tc>
        <w:tc>
          <w:tcPr>
            <w:tcW w:w="992" w:type="dxa"/>
            <w:shd w:val="clear" w:color="auto" w:fill="auto"/>
          </w:tcPr>
          <w:p w:rsidR="0045786A" w:rsidRPr="00C42BE8" w:rsidRDefault="0045786A" w:rsidP="0045786A">
            <w:pPr>
              <w:ind w:right="43"/>
              <w:jc w:val="center"/>
              <w:rPr>
                <w:sz w:val="24"/>
                <w:szCs w:val="24"/>
              </w:rPr>
            </w:pPr>
            <w:r w:rsidRPr="00C42BE8">
              <w:rPr>
                <w:sz w:val="24"/>
                <w:szCs w:val="24"/>
              </w:rPr>
              <w:t>8 477</w:t>
            </w:r>
          </w:p>
        </w:tc>
        <w:tc>
          <w:tcPr>
            <w:tcW w:w="1134" w:type="dxa"/>
            <w:shd w:val="clear" w:color="auto" w:fill="auto"/>
          </w:tcPr>
          <w:p w:rsidR="0045786A" w:rsidRPr="00C42BE8" w:rsidRDefault="0045786A" w:rsidP="0045786A">
            <w:pPr>
              <w:ind w:right="43"/>
              <w:jc w:val="center"/>
              <w:rPr>
                <w:sz w:val="24"/>
                <w:szCs w:val="24"/>
              </w:rPr>
            </w:pPr>
            <w:r w:rsidRPr="00C42BE8">
              <w:rPr>
                <w:sz w:val="24"/>
                <w:szCs w:val="24"/>
              </w:rPr>
              <w:t>11</w:t>
            </w:r>
          </w:p>
        </w:tc>
      </w:tr>
      <w:tr w:rsidR="0045786A" w:rsidRPr="008E0238" w:rsidTr="003C24CD">
        <w:trPr>
          <w:trHeight w:val="1187"/>
        </w:trPr>
        <w:tc>
          <w:tcPr>
            <w:tcW w:w="471" w:type="dxa"/>
            <w:shd w:val="clear" w:color="auto" w:fill="auto"/>
          </w:tcPr>
          <w:p w:rsidR="0045786A" w:rsidRPr="001F6F13" w:rsidRDefault="001F6F13" w:rsidP="0045786A">
            <w:pPr>
              <w:ind w:right="43"/>
              <w:jc w:val="both"/>
              <w:rPr>
                <w:b/>
                <w:sz w:val="24"/>
                <w:szCs w:val="24"/>
              </w:rPr>
            </w:pPr>
            <w:r w:rsidRPr="001F6F13">
              <w:rPr>
                <w:b/>
                <w:sz w:val="24"/>
                <w:szCs w:val="24"/>
              </w:rPr>
              <w:t>5</w:t>
            </w:r>
          </w:p>
        </w:tc>
        <w:tc>
          <w:tcPr>
            <w:tcW w:w="3181" w:type="dxa"/>
            <w:shd w:val="clear" w:color="auto" w:fill="auto"/>
          </w:tcPr>
          <w:p w:rsidR="0045786A" w:rsidRPr="008E0238" w:rsidRDefault="0045786A" w:rsidP="0045786A">
            <w:pPr>
              <w:ind w:right="43"/>
              <w:rPr>
                <w:b/>
                <w:sz w:val="24"/>
                <w:szCs w:val="24"/>
              </w:rPr>
            </w:pPr>
            <w:r w:rsidRPr="008E0238">
              <w:rPr>
                <w:rFonts w:eastAsia="Calibri"/>
                <w:sz w:val="24"/>
                <w:szCs w:val="24"/>
              </w:rPr>
              <w:t>Шляпниковская сельская библиотека им. Ф.Ф.Павленкова</w:t>
            </w:r>
          </w:p>
        </w:tc>
        <w:tc>
          <w:tcPr>
            <w:tcW w:w="3260" w:type="dxa"/>
            <w:shd w:val="clear" w:color="auto" w:fill="auto"/>
          </w:tcPr>
          <w:p w:rsidR="0045786A" w:rsidRPr="008E0238" w:rsidRDefault="0045786A" w:rsidP="0045786A">
            <w:pPr>
              <w:ind w:right="43"/>
              <w:rPr>
                <w:b/>
                <w:sz w:val="24"/>
                <w:szCs w:val="24"/>
              </w:rPr>
            </w:pPr>
            <w:r w:rsidRPr="008E0238">
              <w:rPr>
                <w:rFonts w:eastAsia="Calibri"/>
                <w:sz w:val="24"/>
                <w:szCs w:val="24"/>
              </w:rPr>
              <w:t>Духовное и нравственное воспитание посредством художественной литературы</w:t>
            </w:r>
          </w:p>
        </w:tc>
        <w:tc>
          <w:tcPr>
            <w:tcW w:w="992" w:type="dxa"/>
            <w:shd w:val="clear" w:color="auto" w:fill="auto"/>
          </w:tcPr>
          <w:p w:rsidR="0045786A" w:rsidRPr="008E0238" w:rsidRDefault="0045786A" w:rsidP="0045786A">
            <w:pPr>
              <w:ind w:right="43"/>
              <w:jc w:val="center"/>
              <w:rPr>
                <w:sz w:val="24"/>
                <w:szCs w:val="24"/>
              </w:rPr>
            </w:pPr>
            <w:r w:rsidRPr="008E0238">
              <w:rPr>
                <w:sz w:val="24"/>
                <w:szCs w:val="24"/>
              </w:rPr>
              <w:t>1897</w:t>
            </w:r>
          </w:p>
        </w:tc>
        <w:tc>
          <w:tcPr>
            <w:tcW w:w="2410" w:type="dxa"/>
            <w:shd w:val="clear" w:color="auto" w:fill="auto"/>
          </w:tcPr>
          <w:p w:rsidR="0045786A" w:rsidRPr="008E0238" w:rsidRDefault="0045786A" w:rsidP="0045786A">
            <w:pPr>
              <w:tabs>
                <w:tab w:val="left" w:pos="-180"/>
                <w:tab w:val="left" w:pos="0"/>
                <w:tab w:val="left" w:pos="180"/>
              </w:tabs>
              <w:ind w:right="43"/>
              <w:rPr>
                <w:rFonts w:eastAsia="Calibri"/>
                <w:sz w:val="24"/>
                <w:szCs w:val="24"/>
              </w:rPr>
            </w:pPr>
            <w:r w:rsidRPr="008E0238">
              <w:rPr>
                <w:rFonts w:eastAsia="Calibri"/>
                <w:sz w:val="24"/>
                <w:szCs w:val="24"/>
              </w:rPr>
              <w:t xml:space="preserve">библиотекарь </w:t>
            </w:r>
          </w:p>
          <w:p w:rsidR="0045786A" w:rsidRPr="008E0238" w:rsidRDefault="0045786A" w:rsidP="0045786A">
            <w:pPr>
              <w:tabs>
                <w:tab w:val="left" w:pos="-180"/>
                <w:tab w:val="left" w:pos="0"/>
                <w:tab w:val="left" w:pos="180"/>
              </w:tabs>
              <w:ind w:right="43"/>
              <w:rPr>
                <w:rFonts w:eastAsia="Calibri"/>
                <w:sz w:val="24"/>
                <w:szCs w:val="24"/>
              </w:rPr>
            </w:pPr>
            <w:r w:rsidRPr="008E0238">
              <w:rPr>
                <w:rFonts w:eastAsia="Calibri"/>
                <w:sz w:val="24"/>
                <w:szCs w:val="24"/>
              </w:rPr>
              <w:t>Елена Александровна Трясцына</w:t>
            </w:r>
          </w:p>
        </w:tc>
        <w:tc>
          <w:tcPr>
            <w:tcW w:w="2552" w:type="dxa"/>
            <w:shd w:val="clear" w:color="auto" w:fill="auto"/>
          </w:tcPr>
          <w:p w:rsidR="0045786A" w:rsidRPr="008E0238" w:rsidRDefault="0045786A" w:rsidP="0045786A">
            <w:pPr>
              <w:ind w:right="43"/>
              <w:jc w:val="both"/>
              <w:rPr>
                <w:sz w:val="24"/>
                <w:szCs w:val="24"/>
              </w:rPr>
            </w:pPr>
            <w:r w:rsidRPr="008E0238">
              <w:rPr>
                <w:sz w:val="24"/>
                <w:szCs w:val="24"/>
              </w:rPr>
              <w:t>8-951-929-42-22</w:t>
            </w:r>
          </w:p>
          <w:p w:rsidR="0045786A" w:rsidRPr="008E0238" w:rsidRDefault="00BB1A30" w:rsidP="0045786A">
            <w:pPr>
              <w:ind w:right="43"/>
              <w:rPr>
                <w:sz w:val="24"/>
                <w:szCs w:val="24"/>
              </w:rPr>
            </w:pPr>
            <w:hyperlink r:id="rId16" w:history="1">
              <w:r w:rsidR="0045786A" w:rsidRPr="008E0238">
                <w:rPr>
                  <w:rStyle w:val="af6"/>
                  <w:color w:val="auto"/>
                  <w:sz w:val="24"/>
                  <w:szCs w:val="24"/>
                </w:rPr>
                <w:t>bibli-schliapnickovsckaya2015@yandex.ru</w:t>
              </w:r>
            </w:hyperlink>
            <w:r w:rsidR="0045786A">
              <w:rPr>
                <w:rStyle w:val="af6"/>
                <w:color w:val="auto"/>
                <w:sz w:val="24"/>
                <w:szCs w:val="24"/>
                <w:lang w:val="en-US"/>
              </w:rPr>
              <w:t xml:space="preserve">    </w:t>
            </w:r>
            <w:r w:rsidR="0045786A">
              <w:rPr>
                <w:rStyle w:val="af6"/>
                <w:color w:val="auto"/>
                <w:sz w:val="24"/>
                <w:szCs w:val="24"/>
              </w:rPr>
              <w:t xml:space="preserve"> </w:t>
            </w:r>
          </w:p>
        </w:tc>
        <w:tc>
          <w:tcPr>
            <w:tcW w:w="992" w:type="dxa"/>
            <w:shd w:val="clear" w:color="auto" w:fill="auto"/>
          </w:tcPr>
          <w:p w:rsidR="0045786A" w:rsidRPr="00C42BE8" w:rsidRDefault="0045786A" w:rsidP="0045786A">
            <w:pPr>
              <w:ind w:right="43"/>
              <w:jc w:val="center"/>
              <w:rPr>
                <w:sz w:val="24"/>
                <w:szCs w:val="24"/>
              </w:rPr>
            </w:pPr>
            <w:r w:rsidRPr="00C42BE8">
              <w:rPr>
                <w:sz w:val="24"/>
                <w:szCs w:val="24"/>
              </w:rPr>
              <w:t>10 552</w:t>
            </w:r>
          </w:p>
        </w:tc>
        <w:tc>
          <w:tcPr>
            <w:tcW w:w="1134" w:type="dxa"/>
            <w:shd w:val="clear" w:color="auto" w:fill="auto"/>
          </w:tcPr>
          <w:p w:rsidR="0045786A" w:rsidRPr="00C42BE8" w:rsidRDefault="0045786A" w:rsidP="0045786A">
            <w:pPr>
              <w:ind w:right="43"/>
              <w:jc w:val="center"/>
              <w:rPr>
                <w:sz w:val="24"/>
                <w:szCs w:val="24"/>
              </w:rPr>
            </w:pPr>
            <w:r w:rsidRPr="00C42BE8">
              <w:rPr>
                <w:sz w:val="24"/>
                <w:szCs w:val="24"/>
              </w:rPr>
              <w:t>19</w:t>
            </w:r>
          </w:p>
        </w:tc>
      </w:tr>
    </w:tbl>
    <w:p w:rsidR="00EB3694" w:rsidRPr="008E0238" w:rsidRDefault="00EB3694" w:rsidP="00FC5B6D">
      <w:pPr>
        <w:jc w:val="right"/>
        <w:rPr>
          <w:color w:val="FF0000"/>
          <w:lang w:eastAsia="x-none"/>
        </w:rPr>
        <w:sectPr w:rsidR="00EB3694" w:rsidRPr="008E0238" w:rsidSect="00D27087">
          <w:footerReference w:type="even" r:id="rId17"/>
          <w:footerReference w:type="default" r:id="rId18"/>
          <w:pgSz w:w="16840" w:h="11907" w:orient="landscape" w:code="9"/>
          <w:pgMar w:top="1440" w:right="1440" w:bottom="1440" w:left="1560" w:header="720" w:footer="720" w:gutter="0"/>
          <w:cols w:space="720"/>
          <w:docGrid w:linePitch="272"/>
        </w:sectPr>
      </w:pPr>
    </w:p>
    <w:p w:rsidR="00554EE4" w:rsidRPr="00061887" w:rsidRDefault="000720FB" w:rsidP="00A00CE4">
      <w:pPr>
        <w:tabs>
          <w:tab w:val="left" w:pos="0"/>
        </w:tabs>
        <w:ind w:right="-625"/>
        <w:jc w:val="center"/>
        <w:rPr>
          <w:b/>
          <w:sz w:val="28"/>
          <w:szCs w:val="28"/>
        </w:rPr>
      </w:pPr>
      <w:r w:rsidRPr="00061887">
        <w:rPr>
          <w:b/>
          <w:sz w:val="28"/>
          <w:szCs w:val="28"/>
        </w:rPr>
        <w:lastRenderedPageBreak/>
        <w:t xml:space="preserve">4. </w:t>
      </w:r>
      <w:r w:rsidR="00554EE4" w:rsidRPr="00061887">
        <w:rPr>
          <w:b/>
          <w:sz w:val="28"/>
          <w:szCs w:val="28"/>
        </w:rPr>
        <w:t>Маркетинговая деятельность</w:t>
      </w:r>
    </w:p>
    <w:p w:rsidR="00857F6C" w:rsidRPr="00B11A79" w:rsidRDefault="00857F6C" w:rsidP="00A00CE4">
      <w:pPr>
        <w:tabs>
          <w:tab w:val="left" w:pos="0"/>
        </w:tabs>
        <w:jc w:val="both"/>
        <w:rPr>
          <w:color w:val="FF0000"/>
        </w:rPr>
      </w:pPr>
    </w:p>
    <w:p w:rsidR="00AE3067" w:rsidRPr="000911E0" w:rsidRDefault="00857F6C" w:rsidP="0081008B">
      <w:pPr>
        <w:ind w:firstLine="567"/>
        <w:jc w:val="both"/>
        <w:rPr>
          <w:rFonts w:eastAsia="Calibri"/>
          <w:b/>
          <w:sz w:val="28"/>
          <w:szCs w:val="28"/>
          <w:lang w:eastAsia="en-US"/>
        </w:rPr>
      </w:pPr>
      <w:r w:rsidRPr="000911E0">
        <w:rPr>
          <w:rFonts w:eastAsia="Calibri"/>
          <w:sz w:val="28"/>
          <w:szCs w:val="28"/>
          <w:lang w:eastAsia="en-US"/>
        </w:rPr>
        <w:t xml:space="preserve">Библиотеки Ординского муниципального </w:t>
      </w:r>
      <w:r w:rsidR="001D63F5" w:rsidRPr="000911E0">
        <w:rPr>
          <w:rFonts w:eastAsia="Calibri"/>
          <w:sz w:val="28"/>
          <w:szCs w:val="28"/>
          <w:lang w:eastAsia="en-US"/>
        </w:rPr>
        <w:t>округа</w:t>
      </w:r>
      <w:r w:rsidRPr="000911E0">
        <w:rPr>
          <w:rFonts w:eastAsia="Calibri"/>
          <w:sz w:val="28"/>
          <w:szCs w:val="28"/>
          <w:lang w:eastAsia="en-US"/>
        </w:rPr>
        <w:t xml:space="preserve"> продолжают планомерную работу с мал</w:t>
      </w:r>
      <w:r w:rsidR="009A1651" w:rsidRPr="000911E0">
        <w:rPr>
          <w:rFonts w:eastAsia="Calibri"/>
          <w:sz w:val="28"/>
          <w:szCs w:val="28"/>
          <w:lang w:eastAsia="en-US"/>
        </w:rPr>
        <w:t xml:space="preserve">омобильными группами населения, по </w:t>
      </w:r>
      <w:r w:rsidRPr="000911E0">
        <w:rPr>
          <w:sz w:val="28"/>
          <w:szCs w:val="28"/>
        </w:rPr>
        <w:t>социокультурной реабилитации, развитию творческих возможностей и самоутверждению личности людей с ограничениями в жизнед</w:t>
      </w:r>
      <w:r w:rsidR="000911E0" w:rsidRPr="000911E0">
        <w:rPr>
          <w:sz w:val="28"/>
          <w:szCs w:val="28"/>
        </w:rPr>
        <w:t>еятельности и социально незащищё</w:t>
      </w:r>
      <w:r w:rsidRPr="000911E0">
        <w:rPr>
          <w:sz w:val="28"/>
          <w:szCs w:val="28"/>
        </w:rPr>
        <w:t>нны</w:t>
      </w:r>
      <w:r w:rsidR="009A1651" w:rsidRPr="000911E0">
        <w:rPr>
          <w:sz w:val="28"/>
          <w:szCs w:val="28"/>
        </w:rPr>
        <w:t>х групп населения</w:t>
      </w:r>
      <w:r w:rsidRPr="000911E0">
        <w:rPr>
          <w:rFonts w:eastAsia="Calibri"/>
          <w:b/>
          <w:sz w:val="28"/>
          <w:szCs w:val="28"/>
          <w:lang w:eastAsia="en-US"/>
        </w:rPr>
        <w:t xml:space="preserve">. </w:t>
      </w:r>
    </w:p>
    <w:p w:rsidR="00AE3067" w:rsidRDefault="003C7131" w:rsidP="0081008B">
      <w:pPr>
        <w:ind w:firstLine="567"/>
        <w:jc w:val="both"/>
        <w:rPr>
          <w:sz w:val="28"/>
          <w:szCs w:val="28"/>
        </w:rPr>
      </w:pPr>
      <w:r w:rsidRPr="000911E0">
        <w:rPr>
          <w:sz w:val="28"/>
          <w:szCs w:val="28"/>
        </w:rPr>
        <w:t>МБУ МЦБ</w:t>
      </w:r>
      <w:r w:rsidR="00857F6C" w:rsidRPr="000911E0">
        <w:rPr>
          <w:sz w:val="28"/>
          <w:szCs w:val="28"/>
        </w:rPr>
        <w:t xml:space="preserve"> приняла участие в X</w:t>
      </w:r>
      <w:r w:rsidR="00466A47" w:rsidRPr="000911E0">
        <w:rPr>
          <w:sz w:val="28"/>
          <w:szCs w:val="28"/>
          <w:lang w:val="en-US"/>
        </w:rPr>
        <w:t>X</w:t>
      </w:r>
      <w:r w:rsidR="000911E0" w:rsidRPr="000911E0">
        <w:rPr>
          <w:sz w:val="28"/>
          <w:szCs w:val="28"/>
          <w:lang w:val="en-US"/>
        </w:rPr>
        <w:t>I</w:t>
      </w:r>
      <w:r w:rsidR="00857F6C" w:rsidRPr="000911E0">
        <w:rPr>
          <w:sz w:val="28"/>
          <w:szCs w:val="28"/>
        </w:rPr>
        <w:t xml:space="preserve"> конкурсе социальных и культурных проекто</w:t>
      </w:r>
      <w:r w:rsidR="007864A1" w:rsidRPr="000911E0">
        <w:rPr>
          <w:sz w:val="28"/>
          <w:szCs w:val="28"/>
        </w:rPr>
        <w:t xml:space="preserve">в ПАО «ЛУКОЙЛ» в Пермском крае: представлено </w:t>
      </w:r>
      <w:r w:rsidRPr="000911E0">
        <w:rPr>
          <w:sz w:val="28"/>
          <w:szCs w:val="28"/>
        </w:rPr>
        <w:t>три</w:t>
      </w:r>
      <w:r w:rsidR="007864A1" w:rsidRPr="000911E0">
        <w:rPr>
          <w:sz w:val="28"/>
          <w:szCs w:val="28"/>
        </w:rPr>
        <w:t xml:space="preserve"> проекта </w:t>
      </w:r>
      <w:r w:rsidR="000911E0" w:rsidRPr="000911E0">
        <w:rPr>
          <w:sz w:val="28"/>
          <w:szCs w:val="28"/>
        </w:rPr>
        <w:t>«Библиотека – колыбель души»</w:t>
      </w:r>
      <w:r w:rsidR="007864A1" w:rsidRPr="000911E0">
        <w:rPr>
          <w:sz w:val="28"/>
          <w:szCs w:val="28"/>
        </w:rPr>
        <w:t xml:space="preserve">, </w:t>
      </w:r>
      <w:r w:rsidR="000911E0" w:rsidRPr="000911E0">
        <w:rPr>
          <w:sz w:val="28"/>
          <w:szCs w:val="28"/>
        </w:rPr>
        <w:t xml:space="preserve">«Когда строку диктует чувство» </w:t>
      </w:r>
      <w:r w:rsidRPr="000911E0">
        <w:rPr>
          <w:sz w:val="28"/>
          <w:szCs w:val="28"/>
        </w:rPr>
        <w:t>(ЦБ), «</w:t>
      </w:r>
      <w:r w:rsidR="007864A1" w:rsidRPr="000911E0">
        <w:rPr>
          <w:sz w:val="28"/>
          <w:szCs w:val="28"/>
        </w:rPr>
        <w:t>Библиотечный дворик «Книга под солнцем»</w:t>
      </w:r>
      <w:r w:rsidRPr="000911E0">
        <w:rPr>
          <w:sz w:val="28"/>
          <w:szCs w:val="28"/>
        </w:rPr>
        <w:t xml:space="preserve"> (Второключиковская СБ)</w:t>
      </w:r>
      <w:r w:rsidR="007864A1" w:rsidRPr="000911E0">
        <w:rPr>
          <w:sz w:val="28"/>
          <w:szCs w:val="28"/>
        </w:rPr>
        <w:t>.</w:t>
      </w:r>
      <w:r w:rsidR="000911E0">
        <w:rPr>
          <w:color w:val="FF0000"/>
          <w:sz w:val="28"/>
          <w:szCs w:val="28"/>
        </w:rPr>
        <w:t xml:space="preserve"> </w:t>
      </w:r>
      <w:r w:rsidR="000911E0" w:rsidRPr="000911E0">
        <w:rPr>
          <w:sz w:val="28"/>
          <w:szCs w:val="28"/>
        </w:rPr>
        <w:t>Проекты поддержку не получили.</w:t>
      </w:r>
      <w:r w:rsidR="007864A1" w:rsidRPr="000911E0">
        <w:rPr>
          <w:sz w:val="28"/>
          <w:szCs w:val="28"/>
        </w:rPr>
        <w:t xml:space="preserve"> </w:t>
      </w:r>
    </w:p>
    <w:p w:rsidR="0081008B" w:rsidRDefault="00035FBC" w:rsidP="0081008B">
      <w:pPr>
        <w:ind w:firstLine="567"/>
        <w:jc w:val="both"/>
        <w:rPr>
          <w:sz w:val="28"/>
        </w:rPr>
      </w:pPr>
      <w:r>
        <w:rPr>
          <w:sz w:val="28"/>
        </w:rPr>
        <w:t>МБУ МЦБ приняла участие в конкурсном отборе для предоставления субсидий</w:t>
      </w:r>
      <w:r>
        <w:rPr>
          <w:spacing w:val="1"/>
          <w:sz w:val="28"/>
        </w:rPr>
        <w:t xml:space="preserve"> </w:t>
      </w:r>
      <w:r>
        <w:rPr>
          <w:sz w:val="28"/>
        </w:rPr>
        <w:t>на</w:t>
      </w:r>
      <w:r>
        <w:rPr>
          <w:spacing w:val="1"/>
          <w:sz w:val="28"/>
        </w:rPr>
        <w:t xml:space="preserve"> </w:t>
      </w:r>
      <w:r>
        <w:rPr>
          <w:sz w:val="28"/>
        </w:rPr>
        <w:t xml:space="preserve">государственную поддержку лучших сельских учреждений </w:t>
      </w:r>
      <w:r w:rsidRPr="00035FBC">
        <w:rPr>
          <w:sz w:val="28"/>
          <w:szCs w:val="28"/>
        </w:rPr>
        <w:t>культуры в 2023 году</w:t>
      </w:r>
      <w:r>
        <w:rPr>
          <w:spacing w:val="12"/>
          <w:sz w:val="28"/>
        </w:rPr>
        <w:t xml:space="preserve">, </w:t>
      </w:r>
      <w:r>
        <w:rPr>
          <w:sz w:val="28"/>
        </w:rPr>
        <w:t>организованным</w:t>
      </w:r>
      <w:r>
        <w:rPr>
          <w:spacing w:val="13"/>
          <w:sz w:val="28"/>
        </w:rPr>
        <w:t xml:space="preserve"> </w:t>
      </w:r>
      <w:r>
        <w:rPr>
          <w:sz w:val="28"/>
        </w:rPr>
        <w:t>Министерством</w:t>
      </w:r>
      <w:r>
        <w:rPr>
          <w:spacing w:val="11"/>
          <w:sz w:val="28"/>
        </w:rPr>
        <w:t xml:space="preserve"> </w:t>
      </w:r>
      <w:r>
        <w:rPr>
          <w:sz w:val="28"/>
        </w:rPr>
        <w:t>культуры</w:t>
      </w:r>
      <w:r>
        <w:rPr>
          <w:spacing w:val="16"/>
          <w:sz w:val="28"/>
        </w:rPr>
        <w:t xml:space="preserve"> </w:t>
      </w:r>
      <w:r>
        <w:rPr>
          <w:sz w:val="28"/>
        </w:rPr>
        <w:t>Пермского</w:t>
      </w:r>
      <w:r>
        <w:rPr>
          <w:spacing w:val="14"/>
          <w:sz w:val="28"/>
        </w:rPr>
        <w:t xml:space="preserve"> </w:t>
      </w:r>
      <w:r>
        <w:rPr>
          <w:sz w:val="28"/>
        </w:rPr>
        <w:t>края</w:t>
      </w:r>
      <w:r w:rsidR="0081008B">
        <w:rPr>
          <w:sz w:val="28"/>
        </w:rPr>
        <w:t>: необходимых для получения субсидии баллов не набрано.</w:t>
      </w:r>
    </w:p>
    <w:p w:rsidR="000911E0" w:rsidRPr="000911E0" w:rsidRDefault="0081008B" w:rsidP="0081008B">
      <w:pPr>
        <w:ind w:firstLine="567"/>
        <w:jc w:val="both"/>
        <w:rPr>
          <w:sz w:val="28"/>
          <w:szCs w:val="28"/>
        </w:rPr>
      </w:pPr>
      <w:r w:rsidRPr="0081008B">
        <w:rPr>
          <w:sz w:val="28"/>
        </w:rPr>
        <w:t xml:space="preserve">МБУ МЦБ </w:t>
      </w:r>
      <w:r>
        <w:rPr>
          <w:sz w:val="28"/>
        </w:rPr>
        <w:t>приняла участие в конкурсном отборе</w:t>
      </w:r>
      <w:r w:rsidRPr="0081008B">
        <w:rPr>
          <w:sz w:val="28"/>
        </w:rPr>
        <w:t xml:space="preserve"> муниципальных образований Пермского края на реализацию мероприятий по модернизации библиотек в части комплектования книжных фондов библиотек МО ПК в 2022 году</w:t>
      </w:r>
      <w:r>
        <w:rPr>
          <w:sz w:val="28"/>
        </w:rPr>
        <w:t xml:space="preserve">: </w:t>
      </w:r>
      <w:r w:rsidRPr="0081008B">
        <w:rPr>
          <w:sz w:val="28"/>
        </w:rPr>
        <w:t>получена субсидия на 974</w:t>
      </w:r>
      <w:r>
        <w:rPr>
          <w:sz w:val="28"/>
        </w:rPr>
        <w:t xml:space="preserve"> </w:t>
      </w:r>
      <w:r w:rsidRPr="0081008B">
        <w:rPr>
          <w:sz w:val="28"/>
        </w:rPr>
        <w:t>050 руб.</w:t>
      </w:r>
    </w:p>
    <w:p w:rsidR="00857F6C" w:rsidRPr="0081008B" w:rsidRDefault="00857F6C" w:rsidP="0081008B">
      <w:pPr>
        <w:tabs>
          <w:tab w:val="left" w:pos="0"/>
        </w:tabs>
        <w:ind w:right="43" w:firstLine="567"/>
        <w:jc w:val="both"/>
        <w:rPr>
          <w:sz w:val="28"/>
          <w:szCs w:val="28"/>
        </w:rPr>
      </w:pPr>
      <w:r w:rsidRPr="0081008B">
        <w:rPr>
          <w:sz w:val="28"/>
          <w:szCs w:val="28"/>
        </w:rPr>
        <w:t>Муниципального (целевого) заказа учредителя на проведение мероприятий нет.</w:t>
      </w:r>
    </w:p>
    <w:p w:rsidR="0067561A" w:rsidRPr="0081008B" w:rsidRDefault="00857F6C" w:rsidP="0081008B">
      <w:pPr>
        <w:ind w:firstLine="567"/>
        <w:jc w:val="both"/>
        <w:rPr>
          <w:sz w:val="28"/>
          <w:szCs w:val="28"/>
        </w:rPr>
      </w:pPr>
      <w:r w:rsidRPr="0081008B">
        <w:rPr>
          <w:sz w:val="28"/>
          <w:szCs w:val="28"/>
        </w:rPr>
        <w:t xml:space="preserve">К предпринимательской и иной, приносящей доход деятельности Межпоселенческой центральной библиотеки относятся следующие услуги: копирование документов, распечатка материалов, полученных по глобальным информационным сетям; печать документов на принтере; сканирование документов; запись информации на электронные носители; самостоятельная работа пользователя библиотеки на компьютере; работа пользователя в Интернете; издательская деятельность; организация и проведение культурных акций и мероприятий; ламинирование; </w:t>
      </w:r>
      <w:r w:rsidR="00466A47" w:rsidRPr="0081008B">
        <w:rPr>
          <w:sz w:val="28"/>
          <w:szCs w:val="28"/>
        </w:rPr>
        <w:t xml:space="preserve">брошюровочные работы; </w:t>
      </w:r>
      <w:r w:rsidRPr="0081008B">
        <w:rPr>
          <w:sz w:val="28"/>
          <w:szCs w:val="28"/>
        </w:rPr>
        <w:t xml:space="preserve">иные виды предпринимательской деятельности, направленные на расширение перечня предоставляемых пользователям Учреждения услуг и социально-творческое развитие Учреждения. </w:t>
      </w:r>
    </w:p>
    <w:p w:rsidR="00857F6C" w:rsidRPr="0081008B" w:rsidRDefault="00857F6C" w:rsidP="0081008B">
      <w:pPr>
        <w:tabs>
          <w:tab w:val="left" w:pos="0"/>
        </w:tabs>
        <w:ind w:right="43" w:firstLine="567"/>
        <w:jc w:val="both"/>
        <w:rPr>
          <w:sz w:val="28"/>
          <w:szCs w:val="28"/>
        </w:rPr>
      </w:pPr>
      <w:r w:rsidRPr="0081008B">
        <w:rPr>
          <w:sz w:val="28"/>
          <w:szCs w:val="28"/>
        </w:rPr>
        <w:t>Доход от предпринимательской и иной приносящей доход деятельности МБУ МЦБ в отчётном году составил</w:t>
      </w:r>
      <w:r w:rsidR="001F6F13">
        <w:rPr>
          <w:sz w:val="28"/>
          <w:szCs w:val="28"/>
        </w:rPr>
        <w:t xml:space="preserve"> 83 </w:t>
      </w:r>
      <w:r w:rsidR="0081008B" w:rsidRPr="0081008B">
        <w:rPr>
          <w:sz w:val="28"/>
          <w:szCs w:val="28"/>
        </w:rPr>
        <w:t>226 руб.</w:t>
      </w:r>
      <w:r w:rsidR="00C420F5" w:rsidRPr="0081008B">
        <w:rPr>
          <w:sz w:val="28"/>
          <w:szCs w:val="28"/>
        </w:rPr>
        <w:t xml:space="preserve"> </w:t>
      </w:r>
      <w:r w:rsidR="0081008B" w:rsidRPr="0081008B">
        <w:rPr>
          <w:sz w:val="28"/>
          <w:szCs w:val="28"/>
        </w:rPr>
        <w:t>(в 2021</w:t>
      </w:r>
      <w:r w:rsidRPr="0081008B">
        <w:rPr>
          <w:sz w:val="28"/>
          <w:szCs w:val="28"/>
        </w:rPr>
        <w:t>г. –</w:t>
      </w:r>
      <w:r w:rsidR="00466A47" w:rsidRPr="0081008B">
        <w:rPr>
          <w:sz w:val="28"/>
          <w:szCs w:val="28"/>
        </w:rPr>
        <w:t xml:space="preserve"> </w:t>
      </w:r>
      <w:r w:rsidR="001F6F13">
        <w:rPr>
          <w:sz w:val="28"/>
          <w:szCs w:val="28"/>
        </w:rPr>
        <w:t xml:space="preserve">68 </w:t>
      </w:r>
      <w:r w:rsidR="0081008B" w:rsidRPr="0081008B">
        <w:rPr>
          <w:sz w:val="28"/>
          <w:szCs w:val="28"/>
        </w:rPr>
        <w:t>800 руб.</w:t>
      </w:r>
      <w:r w:rsidRPr="0081008B">
        <w:rPr>
          <w:sz w:val="28"/>
          <w:szCs w:val="28"/>
        </w:rPr>
        <w:t>).</w:t>
      </w:r>
      <w:r w:rsidR="00466A47" w:rsidRPr="0081008B">
        <w:rPr>
          <w:sz w:val="28"/>
          <w:szCs w:val="28"/>
        </w:rPr>
        <w:t xml:space="preserve"> </w:t>
      </w:r>
      <w:r w:rsidRPr="0081008B">
        <w:rPr>
          <w:sz w:val="28"/>
          <w:szCs w:val="28"/>
        </w:rPr>
        <w:t>Наиболее доходными видами платных услуг являются копирование, сканирование и ламинирование документов.</w:t>
      </w:r>
    </w:p>
    <w:p w:rsidR="0067561A" w:rsidRPr="00937688" w:rsidRDefault="00070528" w:rsidP="0081008B">
      <w:pPr>
        <w:spacing w:line="320" w:lineRule="exact"/>
        <w:ind w:right="43" w:firstLine="567"/>
        <w:jc w:val="both"/>
        <w:rPr>
          <w:sz w:val="28"/>
          <w:szCs w:val="28"/>
        </w:rPr>
      </w:pPr>
      <w:r w:rsidRPr="00937688">
        <w:rPr>
          <w:sz w:val="28"/>
          <w:szCs w:val="28"/>
        </w:rPr>
        <w:t>Мно</w:t>
      </w:r>
      <w:r w:rsidR="00466A47" w:rsidRPr="00937688">
        <w:rPr>
          <w:sz w:val="28"/>
          <w:szCs w:val="28"/>
        </w:rPr>
        <w:t>гие библиотеки успешно применяют</w:t>
      </w:r>
      <w:r w:rsidRPr="00937688">
        <w:rPr>
          <w:sz w:val="28"/>
          <w:szCs w:val="28"/>
        </w:rPr>
        <w:t xml:space="preserve"> </w:t>
      </w:r>
      <w:r w:rsidR="00061206" w:rsidRPr="00937688">
        <w:rPr>
          <w:sz w:val="28"/>
          <w:szCs w:val="28"/>
        </w:rPr>
        <w:t xml:space="preserve">онлайн </w:t>
      </w:r>
      <w:r w:rsidR="001D63F5" w:rsidRPr="00937688">
        <w:rPr>
          <w:sz w:val="28"/>
          <w:szCs w:val="28"/>
        </w:rPr>
        <w:t>формат</w:t>
      </w:r>
      <w:r w:rsidR="00061206" w:rsidRPr="00937688">
        <w:rPr>
          <w:sz w:val="28"/>
          <w:szCs w:val="28"/>
        </w:rPr>
        <w:t xml:space="preserve"> для проведения мероприятий.</w:t>
      </w:r>
      <w:r w:rsidRPr="00937688">
        <w:rPr>
          <w:sz w:val="28"/>
          <w:szCs w:val="28"/>
        </w:rPr>
        <w:t xml:space="preserve"> В Ординской центральной, Шляпниковской, Карьёвской, Малоашапской, Ашапск</w:t>
      </w:r>
      <w:r w:rsidR="00937688" w:rsidRPr="00937688">
        <w:rPr>
          <w:sz w:val="28"/>
          <w:szCs w:val="28"/>
        </w:rPr>
        <w:t xml:space="preserve">ой, Сосновской, Красноясыльской, Медянской, Михинской </w:t>
      </w:r>
      <w:r w:rsidRPr="00937688">
        <w:rPr>
          <w:sz w:val="28"/>
          <w:szCs w:val="28"/>
        </w:rPr>
        <w:t>сельских библиотеках созданы открытые группы ВК</w:t>
      </w:r>
      <w:r w:rsidR="001E5E3A" w:rsidRPr="00937688">
        <w:rPr>
          <w:sz w:val="28"/>
          <w:szCs w:val="28"/>
        </w:rPr>
        <w:t xml:space="preserve">, где </w:t>
      </w:r>
      <w:r w:rsidR="00061206" w:rsidRPr="00937688">
        <w:rPr>
          <w:sz w:val="28"/>
          <w:szCs w:val="28"/>
        </w:rPr>
        <w:t>размещались элект</w:t>
      </w:r>
      <w:r w:rsidR="007864A1" w:rsidRPr="00937688">
        <w:rPr>
          <w:sz w:val="28"/>
          <w:szCs w:val="28"/>
        </w:rPr>
        <w:t xml:space="preserve">ронные книжные выставки, викторины, конкурсы </w:t>
      </w:r>
      <w:r w:rsidR="00061206" w:rsidRPr="00937688">
        <w:rPr>
          <w:sz w:val="28"/>
          <w:szCs w:val="28"/>
        </w:rPr>
        <w:t>и др.</w:t>
      </w:r>
      <w:r w:rsidR="0009269A" w:rsidRPr="00937688">
        <w:rPr>
          <w:sz w:val="28"/>
          <w:szCs w:val="28"/>
        </w:rPr>
        <w:t xml:space="preserve"> </w:t>
      </w:r>
    </w:p>
    <w:p w:rsidR="00FF6AD7" w:rsidRPr="00937688" w:rsidRDefault="00FF6AD7" w:rsidP="0081008B">
      <w:pPr>
        <w:pStyle w:val="Style3"/>
        <w:spacing w:line="240" w:lineRule="auto"/>
        <w:ind w:firstLine="567"/>
        <w:jc w:val="both"/>
        <w:rPr>
          <w:rFonts w:ascii="Times New Roman" w:hAnsi="Times New Roman" w:cs="Times New Roman"/>
          <w:kern w:val="1"/>
          <w:sz w:val="28"/>
          <w:szCs w:val="28"/>
        </w:rPr>
      </w:pPr>
      <w:r w:rsidRPr="00937688">
        <w:rPr>
          <w:rFonts w:ascii="Times New Roman" w:hAnsi="Times New Roman" w:cs="Times New Roman"/>
          <w:kern w:val="1"/>
          <w:sz w:val="28"/>
          <w:szCs w:val="28"/>
        </w:rPr>
        <w:t>На площадках Межпоселенческой центральной, Ашапской, Медя</w:t>
      </w:r>
      <w:r w:rsidR="00937688" w:rsidRPr="00937688">
        <w:rPr>
          <w:rFonts w:ascii="Times New Roman" w:hAnsi="Times New Roman" w:cs="Times New Roman"/>
          <w:kern w:val="1"/>
          <w:sz w:val="28"/>
          <w:szCs w:val="28"/>
        </w:rPr>
        <w:t xml:space="preserve">нской сельских библиотеках </w:t>
      </w:r>
      <w:r w:rsidRPr="00937688">
        <w:rPr>
          <w:rFonts w:ascii="Times New Roman" w:hAnsi="Times New Roman" w:cs="Times New Roman"/>
          <w:kern w:val="1"/>
          <w:sz w:val="28"/>
          <w:szCs w:val="28"/>
        </w:rPr>
        <w:t xml:space="preserve">совместно с редакцией окружной газеты «Верный путь» прошла </w:t>
      </w:r>
      <w:r w:rsidRPr="00937688">
        <w:rPr>
          <w:rFonts w:ascii="Times New Roman" w:hAnsi="Times New Roman" w:cs="Times New Roman"/>
          <w:b/>
          <w:kern w:val="1"/>
          <w:sz w:val="28"/>
          <w:szCs w:val="28"/>
        </w:rPr>
        <w:t>Международная акция «Тотальный диктант»</w:t>
      </w:r>
      <w:r w:rsidRPr="00937688">
        <w:rPr>
          <w:rFonts w:ascii="Times New Roman" w:hAnsi="Times New Roman" w:cs="Times New Roman"/>
          <w:kern w:val="1"/>
          <w:sz w:val="28"/>
          <w:szCs w:val="28"/>
        </w:rPr>
        <w:t xml:space="preserve">. </w:t>
      </w:r>
      <w:r w:rsidR="00937688" w:rsidRPr="00937688">
        <w:rPr>
          <w:rFonts w:ascii="Times New Roman" w:hAnsi="Times New Roman" w:cs="Times New Roman"/>
          <w:kern w:val="1"/>
          <w:sz w:val="28"/>
          <w:szCs w:val="28"/>
        </w:rPr>
        <w:t xml:space="preserve">В этом году диктант писали по тексту М. Степновой, писательницы, обладательницы премии «Большая книга»: о первой любви и взрослении. </w:t>
      </w:r>
      <w:r w:rsidRPr="00937688">
        <w:rPr>
          <w:rFonts w:ascii="Times New Roman" w:hAnsi="Times New Roman" w:cs="Times New Roman"/>
          <w:kern w:val="1"/>
          <w:sz w:val="28"/>
          <w:szCs w:val="28"/>
        </w:rPr>
        <w:t xml:space="preserve">Проверить свои знания по </w:t>
      </w:r>
      <w:r w:rsidRPr="00937688">
        <w:rPr>
          <w:rFonts w:ascii="Times New Roman" w:hAnsi="Times New Roman" w:cs="Times New Roman"/>
          <w:kern w:val="1"/>
          <w:sz w:val="28"/>
          <w:szCs w:val="28"/>
        </w:rPr>
        <w:lastRenderedPageBreak/>
        <w:t>русско</w:t>
      </w:r>
      <w:r w:rsidR="00937688" w:rsidRPr="00937688">
        <w:rPr>
          <w:rFonts w:ascii="Times New Roman" w:hAnsi="Times New Roman" w:cs="Times New Roman"/>
          <w:kern w:val="1"/>
          <w:sz w:val="28"/>
          <w:szCs w:val="28"/>
        </w:rPr>
        <w:t>му языку решились 26 человек</w:t>
      </w:r>
      <w:r w:rsidRPr="00937688">
        <w:rPr>
          <w:rFonts w:ascii="Times New Roman" w:hAnsi="Times New Roman" w:cs="Times New Roman"/>
          <w:kern w:val="1"/>
          <w:sz w:val="28"/>
          <w:szCs w:val="28"/>
        </w:rPr>
        <w:t>, люди разного возраста и профессий</w:t>
      </w:r>
      <w:r w:rsidR="00937688" w:rsidRPr="00937688">
        <w:rPr>
          <w:rFonts w:ascii="Times New Roman" w:hAnsi="Times New Roman" w:cs="Times New Roman"/>
          <w:kern w:val="1"/>
          <w:sz w:val="28"/>
          <w:szCs w:val="28"/>
        </w:rPr>
        <w:t>: школьники, студенты,</w:t>
      </w:r>
      <w:r w:rsidRPr="00937688">
        <w:rPr>
          <w:rFonts w:ascii="Times New Roman" w:hAnsi="Times New Roman" w:cs="Times New Roman"/>
          <w:kern w:val="1"/>
          <w:sz w:val="28"/>
          <w:szCs w:val="28"/>
        </w:rPr>
        <w:t xml:space="preserve"> служащие, пенсионеры.</w:t>
      </w:r>
      <w:r w:rsidRPr="008E0238">
        <w:rPr>
          <w:rFonts w:ascii="Times New Roman" w:hAnsi="Times New Roman" w:cs="Times New Roman"/>
          <w:color w:val="FF0000"/>
          <w:kern w:val="1"/>
          <w:sz w:val="28"/>
          <w:szCs w:val="28"/>
        </w:rPr>
        <w:t xml:space="preserve"> </w:t>
      </w:r>
      <w:r w:rsidR="00937688" w:rsidRPr="00937688">
        <w:rPr>
          <w:rFonts w:ascii="Times New Roman" w:hAnsi="Times New Roman" w:cs="Times New Roman"/>
          <w:kern w:val="1"/>
          <w:sz w:val="28"/>
          <w:szCs w:val="28"/>
        </w:rPr>
        <w:t>Все участники</w:t>
      </w:r>
      <w:r w:rsidRPr="00937688">
        <w:rPr>
          <w:rFonts w:ascii="Times New Roman" w:hAnsi="Times New Roman" w:cs="Times New Roman"/>
          <w:kern w:val="1"/>
          <w:sz w:val="28"/>
          <w:szCs w:val="28"/>
        </w:rPr>
        <w:t xml:space="preserve"> Тотального диктанта </w:t>
      </w:r>
      <w:r w:rsidR="00937688" w:rsidRPr="00937688">
        <w:rPr>
          <w:rFonts w:ascii="Times New Roman" w:hAnsi="Times New Roman" w:cs="Times New Roman"/>
          <w:kern w:val="1"/>
          <w:sz w:val="28"/>
          <w:szCs w:val="28"/>
        </w:rPr>
        <w:t>получили в подарок</w:t>
      </w:r>
      <w:r w:rsidRPr="00937688">
        <w:rPr>
          <w:rFonts w:ascii="Times New Roman" w:hAnsi="Times New Roman" w:cs="Times New Roman"/>
          <w:kern w:val="1"/>
          <w:sz w:val="28"/>
          <w:szCs w:val="28"/>
        </w:rPr>
        <w:t xml:space="preserve"> </w:t>
      </w:r>
      <w:r w:rsidR="00937688" w:rsidRPr="00937688">
        <w:rPr>
          <w:rFonts w:ascii="Times New Roman" w:hAnsi="Times New Roman" w:cs="Times New Roman"/>
          <w:kern w:val="1"/>
          <w:sz w:val="28"/>
          <w:szCs w:val="28"/>
        </w:rPr>
        <w:t>блокнотик с логотипом «130 лет Ординской центральной библиотеке».</w:t>
      </w:r>
    </w:p>
    <w:p w:rsidR="00FF6AD7" w:rsidRPr="00FA4D3C" w:rsidRDefault="00857F6C" w:rsidP="0081008B">
      <w:pPr>
        <w:pStyle w:val="Style3"/>
        <w:spacing w:line="240" w:lineRule="auto"/>
        <w:ind w:firstLine="567"/>
        <w:jc w:val="both"/>
        <w:rPr>
          <w:rFonts w:ascii="Times New Roman" w:hAnsi="Times New Roman" w:cs="Times New Roman"/>
          <w:sz w:val="28"/>
          <w:szCs w:val="28"/>
        </w:rPr>
      </w:pPr>
      <w:r w:rsidRPr="00FA4D3C">
        <w:rPr>
          <w:rFonts w:ascii="Times New Roman" w:hAnsi="Times New Roman" w:cs="Times New Roman"/>
          <w:sz w:val="28"/>
          <w:szCs w:val="28"/>
        </w:rPr>
        <w:t xml:space="preserve">Развитие партнерских отношений способствует повышению статуса библиотеки в местном сообществе. На протяжении ряда лет библиотеки стремились работать совместно с учреждениями культуры, образования, общественными организациями; искали поддержку у местной администрации и предпринимателей. Сейчас практически у всех библиотек имеются крепкие партнерские связи, благодаря которым библиотечные мероприятия становятся более разнообразными, интересными, охватывающими широкую читательскую аудиторию. </w:t>
      </w:r>
    </w:p>
    <w:p w:rsidR="00C44E11" w:rsidRPr="00FA4D3C" w:rsidRDefault="00857F6C" w:rsidP="0081008B">
      <w:pPr>
        <w:pStyle w:val="Style3"/>
        <w:spacing w:line="240" w:lineRule="auto"/>
        <w:ind w:firstLine="567"/>
        <w:jc w:val="both"/>
        <w:rPr>
          <w:rFonts w:ascii="Times New Roman" w:hAnsi="Times New Roman" w:cs="Times New Roman"/>
          <w:kern w:val="1"/>
          <w:sz w:val="28"/>
          <w:szCs w:val="28"/>
        </w:rPr>
      </w:pPr>
      <w:r w:rsidRPr="00FA4D3C">
        <w:rPr>
          <w:rFonts w:ascii="Times New Roman" w:hAnsi="Times New Roman" w:cs="Times New Roman"/>
          <w:sz w:val="28"/>
          <w:szCs w:val="28"/>
        </w:rPr>
        <w:t xml:space="preserve">Основной состав постоянных партнеров МБУ МЦБ остался прежним: отдел пенсионного фонда, отдел социальной защиты, центр занятости населения. ЦПИ МЦБ тесно взаимодействует с </w:t>
      </w:r>
      <w:r w:rsidR="001D63F5" w:rsidRPr="00FA4D3C">
        <w:rPr>
          <w:rFonts w:ascii="Times New Roman" w:hAnsi="Times New Roman" w:cs="Times New Roman"/>
          <w:sz w:val="28"/>
          <w:szCs w:val="28"/>
        </w:rPr>
        <w:t>Думой</w:t>
      </w:r>
      <w:r w:rsidRPr="00FA4D3C">
        <w:rPr>
          <w:rFonts w:ascii="Times New Roman" w:hAnsi="Times New Roman" w:cs="Times New Roman"/>
          <w:sz w:val="28"/>
          <w:szCs w:val="28"/>
        </w:rPr>
        <w:t xml:space="preserve"> Ординского муниципального </w:t>
      </w:r>
      <w:r w:rsidR="00061206" w:rsidRPr="00FA4D3C">
        <w:rPr>
          <w:rFonts w:ascii="Times New Roman" w:hAnsi="Times New Roman" w:cs="Times New Roman"/>
          <w:sz w:val="28"/>
          <w:szCs w:val="28"/>
        </w:rPr>
        <w:t>округа</w:t>
      </w:r>
      <w:r w:rsidRPr="00FA4D3C">
        <w:rPr>
          <w:rFonts w:ascii="Times New Roman" w:hAnsi="Times New Roman" w:cs="Times New Roman"/>
          <w:sz w:val="28"/>
          <w:szCs w:val="28"/>
        </w:rPr>
        <w:t xml:space="preserve">, </w:t>
      </w:r>
      <w:r w:rsidR="001E5E3A" w:rsidRPr="00FA4D3C">
        <w:rPr>
          <w:rFonts w:ascii="Times New Roman" w:hAnsi="Times New Roman" w:cs="Times New Roman"/>
          <w:sz w:val="28"/>
          <w:szCs w:val="28"/>
        </w:rPr>
        <w:t>окружной</w:t>
      </w:r>
      <w:r w:rsidRPr="00FA4D3C">
        <w:rPr>
          <w:rFonts w:ascii="Times New Roman" w:hAnsi="Times New Roman" w:cs="Times New Roman"/>
          <w:sz w:val="28"/>
          <w:szCs w:val="28"/>
        </w:rPr>
        <w:t xml:space="preserve"> администрацией, </w:t>
      </w:r>
      <w:r w:rsidR="001E5E3A" w:rsidRPr="00FA4D3C">
        <w:rPr>
          <w:rFonts w:ascii="Times New Roman" w:hAnsi="Times New Roman" w:cs="Times New Roman"/>
          <w:sz w:val="28"/>
          <w:szCs w:val="28"/>
        </w:rPr>
        <w:t xml:space="preserve">территориальными отделами </w:t>
      </w:r>
      <w:r w:rsidRPr="00FA4D3C">
        <w:rPr>
          <w:rFonts w:ascii="Times New Roman" w:hAnsi="Times New Roman" w:cs="Times New Roman"/>
          <w:sz w:val="28"/>
          <w:szCs w:val="28"/>
        </w:rPr>
        <w:t xml:space="preserve">Ординского муниципального </w:t>
      </w:r>
      <w:r w:rsidR="00061206" w:rsidRPr="00FA4D3C">
        <w:rPr>
          <w:rFonts w:ascii="Times New Roman" w:hAnsi="Times New Roman" w:cs="Times New Roman"/>
          <w:sz w:val="28"/>
          <w:szCs w:val="28"/>
        </w:rPr>
        <w:t>округа</w:t>
      </w:r>
      <w:r w:rsidRPr="00FA4D3C">
        <w:rPr>
          <w:rFonts w:ascii="Times New Roman" w:hAnsi="Times New Roman" w:cs="Times New Roman"/>
          <w:sz w:val="28"/>
          <w:szCs w:val="28"/>
        </w:rPr>
        <w:t>, прокуратурой, Федеральной службой судебных приставов, с учреждениями культуры, образования, с районной территориальной избирательной комиссией, Ординской центральной больницей, с МКОУ «Ашапская общеобразовательная школа – интернат для обучающихся с ограниченными возможностями здоровья»,</w:t>
      </w:r>
      <w:r w:rsidR="001E5E3A" w:rsidRPr="00FA4D3C">
        <w:rPr>
          <w:rFonts w:ascii="Times New Roman" w:hAnsi="Times New Roman" w:cs="Times New Roman"/>
          <w:sz w:val="28"/>
          <w:szCs w:val="28"/>
        </w:rPr>
        <w:t xml:space="preserve"> с Озёрским ПНИ, </w:t>
      </w:r>
      <w:r w:rsidRPr="00FA4D3C">
        <w:rPr>
          <w:rFonts w:ascii="Times New Roman" w:hAnsi="Times New Roman" w:cs="Times New Roman"/>
          <w:sz w:val="28"/>
          <w:szCs w:val="28"/>
        </w:rPr>
        <w:t>с отделением медико-социальной реабилитации в с. Орда.</w:t>
      </w:r>
    </w:p>
    <w:p w:rsidR="00857F6C" w:rsidRPr="00FA4D3C" w:rsidRDefault="00857F6C" w:rsidP="0081008B">
      <w:pPr>
        <w:pStyle w:val="71"/>
        <w:shd w:val="clear" w:color="auto" w:fill="auto"/>
        <w:spacing w:before="0" w:after="0" w:line="240" w:lineRule="auto"/>
        <w:ind w:right="43" w:firstLine="567"/>
        <w:jc w:val="both"/>
        <w:rPr>
          <w:sz w:val="28"/>
          <w:szCs w:val="28"/>
        </w:rPr>
      </w:pPr>
      <w:r w:rsidRPr="00FA4D3C">
        <w:rPr>
          <w:sz w:val="28"/>
          <w:szCs w:val="28"/>
        </w:rPr>
        <w:t>В целях поддержания интереса пользователей к библиотеке, привлечения новых посетителей используются различные формы информационной рекламы: памятки, листовки, буклеты и т.п., содержащие сведения о структуре библиотек, составе фондов, предлагаемых бесплатных и платных услугах, где указывается адрес, режим работы и контакты библиотек. Практически все крупные мероприятия, проводимые библиотеками, сопровождаются выпуском издательской продукции.</w:t>
      </w:r>
    </w:p>
    <w:p w:rsidR="001F6F13" w:rsidRDefault="001F6F13" w:rsidP="001F6F13">
      <w:pPr>
        <w:jc w:val="right"/>
        <w:rPr>
          <w:b/>
        </w:rPr>
      </w:pPr>
    </w:p>
    <w:p w:rsidR="001F6F13" w:rsidRPr="00F14FCE" w:rsidRDefault="001F6F13" w:rsidP="001F6F13">
      <w:pPr>
        <w:jc w:val="right"/>
      </w:pPr>
      <w:r w:rsidRPr="00F14FCE">
        <w:rPr>
          <w:b/>
        </w:rPr>
        <w:t>Таблица №4</w:t>
      </w:r>
      <w:r>
        <w:rPr>
          <w:b/>
        </w:rPr>
        <w:t xml:space="preserve"> </w:t>
      </w:r>
    </w:p>
    <w:p w:rsidR="001F6F13" w:rsidRPr="00B11A79" w:rsidRDefault="001F6F13" w:rsidP="00B11A79">
      <w:pPr>
        <w:pStyle w:val="a7"/>
        <w:jc w:val="center"/>
        <w:rPr>
          <w:b/>
          <w:sz w:val="24"/>
          <w:szCs w:val="24"/>
        </w:rPr>
      </w:pPr>
      <w:r w:rsidRPr="00184A4B">
        <w:rPr>
          <w:b/>
          <w:sz w:val="24"/>
          <w:szCs w:val="24"/>
        </w:rPr>
        <w:t>Проектно-программная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08"/>
        <w:gridCol w:w="1498"/>
        <w:gridCol w:w="1195"/>
        <w:gridCol w:w="1559"/>
        <w:gridCol w:w="1134"/>
        <w:gridCol w:w="1276"/>
        <w:gridCol w:w="992"/>
        <w:gridCol w:w="908"/>
      </w:tblGrid>
      <w:tr w:rsidR="001F6F13" w:rsidRPr="00495ED8" w:rsidTr="00692790">
        <w:trPr>
          <w:cantSplit/>
        </w:trPr>
        <w:tc>
          <w:tcPr>
            <w:tcW w:w="908" w:type="dxa"/>
            <w:vMerge w:val="restart"/>
            <w:vAlign w:val="center"/>
          </w:tcPr>
          <w:p w:rsidR="001F6F13" w:rsidRPr="00F53829" w:rsidRDefault="001F6F13" w:rsidP="001F6F13">
            <w:pPr>
              <w:jc w:val="center"/>
            </w:pPr>
            <w:r w:rsidRPr="00F53829">
              <w:t>Название библиотеки</w:t>
            </w:r>
          </w:p>
        </w:tc>
        <w:tc>
          <w:tcPr>
            <w:tcW w:w="1498" w:type="dxa"/>
            <w:vMerge w:val="restart"/>
            <w:vAlign w:val="center"/>
          </w:tcPr>
          <w:p w:rsidR="001F6F13" w:rsidRPr="00F53829" w:rsidRDefault="001F6F13" w:rsidP="001F6F13">
            <w:pPr>
              <w:jc w:val="center"/>
            </w:pPr>
            <w:r w:rsidRPr="00F53829">
              <w:t>Конкурс</w:t>
            </w:r>
          </w:p>
        </w:tc>
        <w:tc>
          <w:tcPr>
            <w:tcW w:w="1195" w:type="dxa"/>
            <w:vMerge w:val="restart"/>
            <w:vAlign w:val="center"/>
          </w:tcPr>
          <w:p w:rsidR="001F6F13" w:rsidRPr="00F53829" w:rsidRDefault="001F6F13" w:rsidP="001F6F13">
            <w:pPr>
              <w:jc w:val="center"/>
            </w:pPr>
            <w:r w:rsidRPr="00F53829">
              <w:t xml:space="preserve">Название проекта </w:t>
            </w:r>
          </w:p>
        </w:tc>
        <w:tc>
          <w:tcPr>
            <w:tcW w:w="1559" w:type="dxa"/>
            <w:vMerge w:val="restart"/>
            <w:vAlign w:val="center"/>
          </w:tcPr>
          <w:p w:rsidR="001F6F13" w:rsidRPr="00F53829" w:rsidRDefault="001F6F13" w:rsidP="001F6F13">
            <w:pPr>
              <w:jc w:val="center"/>
            </w:pPr>
            <w:r w:rsidRPr="00F53829">
              <w:t>Краткое содержание проекта</w:t>
            </w:r>
          </w:p>
        </w:tc>
        <w:tc>
          <w:tcPr>
            <w:tcW w:w="1134" w:type="dxa"/>
            <w:vMerge w:val="restart"/>
            <w:vAlign w:val="center"/>
          </w:tcPr>
          <w:p w:rsidR="001F6F13" w:rsidRPr="00F53829" w:rsidRDefault="001F6F13" w:rsidP="001F6F13">
            <w:pPr>
              <w:jc w:val="center"/>
            </w:pPr>
            <w:r w:rsidRPr="00F53829">
              <w:t>Результаты проекта</w:t>
            </w:r>
          </w:p>
        </w:tc>
        <w:tc>
          <w:tcPr>
            <w:tcW w:w="1276" w:type="dxa"/>
            <w:vMerge w:val="restart"/>
            <w:vAlign w:val="center"/>
          </w:tcPr>
          <w:p w:rsidR="001F6F13" w:rsidRPr="00F53829" w:rsidRDefault="001F6F13" w:rsidP="001F6F13">
            <w:pPr>
              <w:jc w:val="center"/>
            </w:pPr>
            <w:r w:rsidRPr="00F53829">
              <w:t>Название организации, финансир. проект</w:t>
            </w:r>
          </w:p>
        </w:tc>
        <w:tc>
          <w:tcPr>
            <w:tcW w:w="1900" w:type="dxa"/>
            <w:gridSpan w:val="2"/>
            <w:vAlign w:val="center"/>
          </w:tcPr>
          <w:p w:rsidR="001F6F13" w:rsidRPr="00F53829" w:rsidRDefault="001F6F13" w:rsidP="001F6F13">
            <w:pPr>
              <w:jc w:val="center"/>
            </w:pPr>
            <w:r w:rsidRPr="00F53829">
              <w:t>Сумма, тыс. руб.</w:t>
            </w:r>
          </w:p>
        </w:tc>
      </w:tr>
      <w:tr w:rsidR="001F6F13" w:rsidRPr="00495ED8" w:rsidTr="00692790">
        <w:trPr>
          <w:cantSplit/>
        </w:trPr>
        <w:tc>
          <w:tcPr>
            <w:tcW w:w="908" w:type="dxa"/>
            <w:vMerge/>
          </w:tcPr>
          <w:p w:rsidR="001F6F13" w:rsidRPr="00F53829" w:rsidRDefault="001F6F13" w:rsidP="001F6F13">
            <w:pPr>
              <w:jc w:val="center"/>
            </w:pPr>
          </w:p>
        </w:tc>
        <w:tc>
          <w:tcPr>
            <w:tcW w:w="1498" w:type="dxa"/>
            <w:vMerge/>
          </w:tcPr>
          <w:p w:rsidR="001F6F13" w:rsidRPr="00F53829" w:rsidRDefault="001F6F13" w:rsidP="001F6F13">
            <w:pPr>
              <w:jc w:val="center"/>
            </w:pPr>
          </w:p>
        </w:tc>
        <w:tc>
          <w:tcPr>
            <w:tcW w:w="1195" w:type="dxa"/>
            <w:vMerge/>
            <w:vAlign w:val="center"/>
          </w:tcPr>
          <w:p w:rsidR="001F6F13" w:rsidRPr="00F53829" w:rsidRDefault="001F6F13" w:rsidP="001F6F13">
            <w:pPr>
              <w:jc w:val="center"/>
            </w:pPr>
          </w:p>
        </w:tc>
        <w:tc>
          <w:tcPr>
            <w:tcW w:w="1559" w:type="dxa"/>
            <w:vMerge/>
            <w:vAlign w:val="center"/>
          </w:tcPr>
          <w:p w:rsidR="001F6F13" w:rsidRPr="00F53829" w:rsidRDefault="001F6F13" w:rsidP="001F6F13">
            <w:pPr>
              <w:jc w:val="center"/>
            </w:pPr>
          </w:p>
        </w:tc>
        <w:tc>
          <w:tcPr>
            <w:tcW w:w="1134" w:type="dxa"/>
            <w:vMerge/>
            <w:vAlign w:val="center"/>
          </w:tcPr>
          <w:p w:rsidR="001F6F13" w:rsidRPr="00F53829" w:rsidRDefault="001F6F13" w:rsidP="001F6F13">
            <w:pPr>
              <w:jc w:val="center"/>
            </w:pPr>
          </w:p>
        </w:tc>
        <w:tc>
          <w:tcPr>
            <w:tcW w:w="1276" w:type="dxa"/>
            <w:vMerge/>
            <w:vAlign w:val="center"/>
          </w:tcPr>
          <w:p w:rsidR="001F6F13" w:rsidRPr="00F53829" w:rsidRDefault="001F6F13" w:rsidP="001F6F13">
            <w:pPr>
              <w:jc w:val="center"/>
            </w:pPr>
          </w:p>
        </w:tc>
        <w:tc>
          <w:tcPr>
            <w:tcW w:w="992" w:type="dxa"/>
            <w:vAlign w:val="center"/>
          </w:tcPr>
          <w:p w:rsidR="001F6F13" w:rsidRPr="00F53829" w:rsidRDefault="001F6F13" w:rsidP="001F6F13">
            <w:pPr>
              <w:jc w:val="center"/>
            </w:pPr>
            <w:r w:rsidRPr="00F53829">
              <w:t>запрашиваемая</w:t>
            </w:r>
          </w:p>
        </w:tc>
        <w:tc>
          <w:tcPr>
            <w:tcW w:w="908" w:type="dxa"/>
            <w:vAlign w:val="center"/>
          </w:tcPr>
          <w:p w:rsidR="001F6F13" w:rsidRPr="00F53829" w:rsidRDefault="001F6F13" w:rsidP="001F6F13">
            <w:pPr>
              <w:jc w:val="center"/>
            </w:pPr>
            <w:r w:rsidRPr="00F53829">
              <w:t>полученная</w:t>
            </w:r>
          </w:p>
        </w:tc>
      </w:tr>
      <w:tr w:rsidR="001F6F13" w:rsidRPr="00495ED8" w:rsidTr="00692790">
        <w:tc>
          <w:tcPr>
            <w:tcW w:w="908" w:type="dxa"/>
          </w:tcPr>
          <w:p w:rsidR="001F6F13" w:rsidRPr="00F53829" w:rsidRDefault="001F6F13" w:rsidP="001F6F13">
            <w:pPr>
              <w:jc w:val="center"/>
            </w:pPr>
            <w:r w:rsidRPr="00F53829">
              <w:t>1</w:t>
            </w:r>
          </w:p>
        </w:tc>
        <w:tc>
          <w:tcPr>
            <w:tcW w:w="1498" w:type="dxa"/>
          </w:tcPr>
          <w:p w:rsidR="001F6F13" w:rsidRPr="00F53829" w:rsidRDefault="001F6F13" w:rsidP="001F6F13">
            <w:pPr>
              <w:jc w:val="center"/>
            </w:pPr>
            <w:r w:rsidRPr="00F53829">
              <w:t>2</w:t>
            </w:r>
          </w:p>
        </w:tc>
        <w:tc>
          <w:tcPr>
            <w:tcW w:w="1195" w:type="dxa"/>
          </w:tcPr>
          <w:p w:rsidR="001F6F13" w:rsidRPr="00F53829" w:rsidRDefault="001F6F13" w:rsidP="001F6F13">
            <w:pPr>
              <w:jc w:val="center"/>
            </w:pPr>
            <w:r w:rsidRPr="00F53829">
              <w:t>3</w:t>
            </w:r>
          </w:p>
        </w:tc>
        <w:tc>
          <w:tcPr>
            <w:tcW w:w="1559" w:type="dxa"/>
          </w:tcPr>
          <w:p w:rsidR="001F6F13" w:rsidRPr="00F53829" w:rsidRDefault="001F6F13" w:rsidP="001F6F13">
            <w:pPr>
              <w:jc w:val="center"/>
            </w:pPr>
            <w:r w:rsidRPr="00F53829">
              <w:t>4</w:t>
            </w:r>
          </w:p>
        </w:tc>
        <w:tc>
          <w:tcPr>
            <w:tcW w:w="1134" w:type="dxa"/>
          </w:tcPr>
          <w:p w:rsidR="001F6F13" w:rsidRPr="00F53829" w:rsidRDefault="001F6F13" w:rsidP="001F6F13">
            <w:pPr>
              <w:jc w:val="center"/>
            </w:pPr>
            <w:r w:rsidRPr="00F53829">
              <w:t>5</w:t>
            </w:r>
          </w:p>
        </w:tc>
        <w:tc>
          <w:tcPr>
            <w:tcW w:w="1276" w:type="dxa"/>
          </w:tcPr>
          <w:p w:rsidR="001F6F13" w:rsidRPr="00F53829" w:rsidRDefault="001F6F13" w:rsidP="001F6F13">
            <w:pPr>
              <w:jc w:val="center"/>
            </w:pPr>
            <w:r w:rsidRPr="00F53829">
              <w:t>6</w:t>
            </w:r>
          </w:p>
        </w:tc>
        <w:tc>
          <w:tcPr>
            <w:tcW w:w="992" w:type="dxa"/>
          </w:tcPr>
          <w:p w:rsidR="001F6F13" w:rsidRPr="00F53829" w:rsidRDefault="001F6F13" w:rsidP="001F6F13">
            <w:pPr>
              <w:jc w:val="center"/>
            </w:pPr>
            <w:r w:rsidRPr="00F53829">
              <w:t>7</w:t>
            </w:r>
          </w:p>
        </w:tc>
        <w:tc>
          <w:tcPr>
            <w:tcW w:w="908" w:type="dxa"/>
          </w:tcPr>
          <w:p w:rsidR="001F6F13" w:rsidRPr="00F53829" w:rsidRDefault="001F6F13" w:rsidP="001F6F13">
            <w:pPr>
              <w:jc w:val="center"/>
            </w:pPr>
            <w:r w:rsidRPr="00F53829">
              <w:t>8</w:t>
            </w:r>
          </w:p>
        </w:tc>
      </w:tr>
      <w:tr w:rsidR="001F6F13" w:rsidRPr="00495ED8" w:rsidTr="00692790">
        <w:tc>
          <w:tcPr>
            <w:tcW w:w="908" w:type="dxa"/>
          </w:tcPr>
          <w:p w:rsidR="001F6F13" w:rsidRPr="00F53829" w:rsidRDefault="001F6F13" w:rsidP="001F6F13">
            <w:pPr>
              <w:jc w:val="center"/>
            </w:pPr>
            <w:r>
              <w:t>МБУ МЦБ</w:t>
            </w:r>
          </w:p>
        </w:tc>
        <w:tc>
          <w:tcPr>
            <w:tcW w:w="1498" w:type="dxa"/>
          </w:tcPr>
          <w:p w:rsidR="001F6F13" w:rsidRPr="00F53829" w:rsidRDefault="00E8633B" w:rsidP="001F6F13">
            <w:pPr>
              <w:jc w:val="center"/>
            </w:pPr>
            <w:r>
              <w:t>Конкурсный отбор</w:t>
            </w:r>
            <w:r w:rsidR="001F6F13" w:rsidRPr="00F53829">
              <w:t xml:space="preserve"> </w:t>
            </w:r>
            <w:r w:rsidR="001F6F13" w:rsidRPr="00F53829">
              <w:rPr>
                <w:rStyle w:val="docdata"/>
                <w:color w:val="000000"/>
              </w:rPr>
              <w:t>муниципальных образований Пермского края для предоставления субсидии из бюджета Пермского края, в том числе с участием средств ф</w:t>
            </w:r>
            <w:r>
              <w:rPr>
                <w:rStyle w:val="docdata"/>
                <w:color w:val="000000"/>
              </w:rPr>
              <w:t xml:space="preserve">едерального бюджета, </w:t>
            </w:r>
            <w:r>
              <w:rPr>
                <w:rStyle w:val="docdata"/>
                <w:color w:val="000000"/>
              </w:rPr>
              <w:lastRenderedPageBreak/>
              <w:t>бюджетам МО ПК</w:t>
            </w:r>
            <w:r w:rsidR="001F6F13" w:rsidRPr="00F53829">
              <w:rPr>
                <w:rStyle w:val="docdata"/>
                <w:color w:val="000000"/>
              </w:rPr>
              <w:t xml:space="preserve"> на реализацию мероприятий по модернизации библиотек в части комплектования книжных фондов биб</w:t>
            </w:r>
            <w:r>
              <w:rPr>
                <w:rStyle w:val="docdata"/>
                <w:color w:val="000000"/>
              </w:rPr>
              <w:t>лиотек МО ПК</w:t>
            </w:r>
            <w:r w:rsidR="001F6F13" w:rsidRPr="00F53829">
              <w:rPr>
                <w:rStyle w:val="docdata"/>
                <w:color w:val="000000"/>
              </w:rPr>
              <w:t xml:space="preserve"> в 2022-2024 годах</w:t>
            </w:r>
          </w:p>
        </w:tc>
        <w:tc>
          <w:tcPr>
            <w:tcW w:w="1195" w:type="dxa"/>
          </w:tcPr>
          <w:p w:rsidR="001F6F13" w:rsidRPr="00F53829" w:rsidRDefault="001F6F13" w:rsidP="001F6F13">
            <w:pPr>
              <w:jc w:val="center"/>
            </w:pPr>
            <w:r>
              <w:rPr>
                <w:rStyle w:val="docdata"/>
                <w:color w:val="000000"/>
              </w:rPr>
              <w:lastRenderedPageBreak/>
              <w:t>М</w:t>
            </w:r>
            <w:r w:rsidRPr="00F53829">
              <w:rPr>
                <w:rStyle w:val="docdata"/>
                <w:color w:val="000000"/>
              </w:rPr>
              <w:t>одернизаци</w:t>
            </w:r>
            <w:r>
              <w:rPr>
                <w:rStyle w:val="docdata"/>
                <w:color w:val="000000"/>
              </w:rPr>
              <w:t>я</w:t>
            </w:r>
            <w:r w:rsidRPr="00F53829">
              <w:rPr>
                <w:rStyle w:val="docdata"/>
                <w:color w:val="000000"/>
              </w:rPr>
              <w:t xml:space="preserve"> библиотек в части комплектования книжных фондов библиотек муниципальных образований Пермского края в 2022-2024 годах</w:t>
            </w:r>
          </w:p>
        </w:tc>
        <w:tc>
          <w:tcPr>
            <w:tcW w:w="1559" w:type="dxa"/>
          </w:tcPr>
          <w:p w:rsidR="001F6F13" w:rsidRPr="00F53829" w:rsidRDefault="001F6F13" w:rsidP="001F6F13">
            <w:pPr>
              <w:jc w:val="center"/>
            </w:pPr>
            <w:r>
              <w:t>Комплектование библиотечного фонда МБУ МЦБ</w:t>
            </w:r>
          </w:p>
        </w:tc>
        <w:tc>
          <w:tcPr>
            <w:tcW w:w="1134" w:type="dxa"/>
          </w:tcPr>
          <w:p w:rsidR="001F6F13" w:rsidRPr="00F53829" w:rsidRDefault="00E8633B" w:rsidP="001F6F13">
            <w:pPr>
              <w:jc w:val="center"/>
            </w:pPr>
            <w:r>
              <w:t>Реализован</w:t>
            </w:r>
          </w:p>
        </w:tc>
        <w:tc>
          <w:tcPr>
            <w:tcW w:w="1276" w:type="dxa"/>
          </w:tcPr>
          <w:p w:rsidR="001F6F13" w:rsidRPr="00F53829" w:rsidRDefault="001F6F13" w:rsidP="001F6F13">
            <w:pPr>
              <w:jc w:val="center"/>
            </w:pPr>
            <w:r>
              <w:t>Министерство культуры Пермского края</w:t>
            </w:r>
          </w:p>
        </w:tc>
        <w:tc>
          <w:tcPr>
            <w:tcW w:w="992" w:type="dxa"/>
          </w:tcPr>
          <w:p w:rsidR="001F6F13" w:rsidRPr="00F53829" w:rsidRDefault="001F6F13" w:rsidP="001F6F13">
            <w:pPr>
              <w:jc w:val="center"/>
            </w:pPr>
            <w:r>
              <w:t>975 050,00</w:t>
            </w:r>
          </w:p>
        </w:tc>
        <w:tc>
          <w:tcPr>
            <w:tcW w:w="908" w:type="dxa"/>
          </w:tcPr>
          <w:p w:rsidR="001F6F13" w:rsidRPr="00F53829" w:rsidRDefault="001F6F13" w:rsidP="001F6F13">
            <w:pPr>
              <w:jc w:val="center"/>
            </w:pPr>
            <w:r>
              <w:t>975 050,00</w:t>
            </w:r>
          </w:p>
        </w:tc>
      </w:tr>
      <w:tr w:rsidR="001F6F13" w:rsidRPr="00495ED8" w:rsidTr="00692790">
        <w:tc>
          <w:tcPr>
            <w:tcW w:w="908" w:type="dxa"/>
          </w:tcPr>
          <w:p w:rsidR="001F6F13" w:rsidRDefault="001F6F13" w:rsidP="001F6F13">
            <w:pPr>
              <w:jc w:val="center"/>
            </w:pPr>
            <w:r>
              <w:lastRenderedPageBreak/>
              <w:t xml:space="preserve">Ординская </w:t>
            </w:r>
            <w:r w:rsidRPr="00F53829">
              <w:t>центральная библиотека</w:t>
            </w:r>
          </w:p>
        </w:tc>
        <w:tc>
          <w:tcPr>
            <w:tcW w:w="1498" w:type="dxa"/>
          </w:tcPr>
          <w:p w:rsidR="001F6F13" w:rsidRPr="00F53829" w:rsidRDefault="00E8633B" w:rsidP="001F6F13">
            <w:pPr>
              <w:jc w:val="center"/>
            </w:pPr>
            <w:r>
              <w:t>Конкурсный отбор</w:t>
            </w:r>
            <w:r w:rsidR="001F6F13" w:rsidRPr="00F53829">
              <w:t xml:space="preserve"> </w:t>
            </w:r>
            <w:r w:rsidR="001F6F13" w:rsidRPr="00F53829">
              <w:rPr>
                <w:rStyle w:val="docdata"/>
                <w:color w:val="000000"/>
              </w:rPr>
              <w:t>муниципальных образований Пермского края для предоставления субсидии из бюджета Пермского края, в том числе с участием средств федерального бюджета, бюдж</w:t>
            </w:r>
            <w:r>
              <w:rPr>
                <w:rStyle w:val="docdata"/>
                <w:color w:val="000000"/>
              </w:rPr>
              <w:t>етам МО ПК</w:t>
            </w:r>
            <w:r w:rsidR="001F6F13" w:rsidRPr="00F53829">
              <w:rPr>
                <w:rStyle w:val="docdata"/>
                <w:color w:val="000000"/>
              </w:rPr>
              <w:t xml:space="preserve"> на</w:t>
            </w:r>
            <w:r>
              <w:rPr>
                <w:rStyle w:val="docdata"/>
                <w:color w:val="000000"/>
              </w:rPr>
              <w:t xml:space="preserve"> </w:t>
            </w:r>
            <w:r w:rsidR="001F6F13">
              <w:rPr>
                <w:rStyle w:val="docdata"/>
                <w:color w:val="000000"/>
              </w:rPr>
              <w:t>поддержку отрасли культуры в части государственной поддержки лучших сельских учреждений культуры</w:t>
            </w:r>
          </w:p>
        </w:tc>
        <w:tc>
          <w:tcPr>
            <w:tcW w:w="1195" w:type="dxa"/>
          </w:tcPr>
          <w:p w:rsidR="001F6F13" w:rsidRDefault="001F6F13" w:rsidP="001F6F13">
            <w:pPr>
              <w:jc w:val="center"/>
              <w:rPr>
                <w:rStyle w:val="docdata"/>
                <w:color w:val="000000"/>
              </w:rPr>
            </w:pPr>
            <w:r>
              <w:rPr>
                <w:rStyle w:val="docdata"/>
                <w:color w:val="000000"/>
              </w:rPr>
              <w:t>Поддержка лучших сельских учреждений культуры</w:t>
            </w:r>
          </w:p>
        </w:tc>
        <w:tc>
          <w:tcPr>
            <w:tcW w:w="1559" w:type="dxa"/>
          </w:tcPr>
          <w:p w:rsidR="001F6F13" w:rsidRDefault="001F6F13" w:rsidP="001F6F13">
            <w:pPr>
              <w:jc w:val="center"/>
            </w:pPr>
          </w:p>
        </w:tc>
        <w:tc>
          <w:tcPr>
            <w:tcW w:w="1134" w:type="dxa"/>
          </w:tcPr>
          <w:p w:rsidR="001F6F13" w:rsidRDefault="001F6F13" w:rsidP="001F6F13">
            <w:pPr>
              <w:jc w:val="center"/>
            </w:pPr>
            <w:r w:rsidRPr="00F53829">
              <w:t>Не поддержан</w:t>
            </w:r>
          </w:p>
        </w:tc>
        <w:tc>
          <w:tcPr>
            <w:tcW w:w="1276" w:type="dxa"/>
          </w:tcPr>
          <w:p w:rsidR="001F6F13" w:rsidRDefault="001F6F13" w:rsidP="001F6F13">
            <w:pPr>
              <w:jc w:val="center"/>
            </w:pPr>
            <w:r>
              <w:t>Министерство культуры Пермского края</w:t>
            </w:r>
          </w:p>
        </w:tc>
        <w:tc>
          <w:tcPr>
            <w:tcW w:w="992" w:type="dxa"/>
          </w:tcPr>
          <w:p w:rsidR="001F6F13" w:rsidRDefault="001F6F13" w:rsidP="001F6F13">
            <w:pPr>
              <w:jc w:val="center"/>
            </w:pPr>
            <w:r>
              <w:t>100 000,00</w:t>
            </w:r>
          </w:p>
        </w:tc>
        <w:tc>
          <w:tcPr>
            <w:tcW w:w="908" w:type="dxa"/>
          </w:tcPr>
          <w:p w:rsidR="001F6F13" w:rsidRDefault="001F6F13" w:rsidP="001F6F13">
            <w:pPr>
              <w:jc w:val="center"/>
            </w:pPr>
            <w:r>
              <w:t>0</w:t>
            </w:r>
          </w:p>
        </w:tc>
      </w:tr>
      <w:tr w:rsidR="001F6F13" w:rsidRPr="00495ED8" w:rsidTr="00692790">
        <w:tc>
          <w:tcPr>
            <w:tcW w:w="908" w:type="dxa"/>
          </w:tcPr>
          <w:p w:rsidR="001F6F13" w:rsidRPr="00F53829" w:rsidRDefault="001F6F13" w:rsidP="001F6F13">
            <w:pPr>
              <w:jc w:val="center"/>
            </w:pPr>
            <w:r w:rsidRPr="00F53829">
              <w:t>Ординская центральная библиотека</w:t>
            </w:r>
          </w:p>
        </w:tc>
        <w:tc>
          <w:tcPr>
            <w:tcW w:w="1498" w:type="dxa"/>
          </w:tcPr>
          <w:p w:rsidR="001F6F13" w:rsidRPr="001A59DB" w:rsidRDefault="001F6F13" w:rsidP="001F6F13">
            <w:pPr>
              <w:tabs>
                <w:tab w:val="center" w:pos="4677"/>
                <w:tab w:val="right" w:pos="9355"/>
              </w:tabs>
              <w:jc w:val="center"/>
            </w:pPr>
            <w:r w:rsidRPr="001A59DB">
              <w:rPr>
                <w:bCs/>
                <w:lang w:eastAsia="x-none"/>
              </w:rPr>
              <w:t xml:space="preserve">Конкурс социальных и культурных проектов ПАО </w:t>
            </w:r>
            <w:r w:rsidRPr="001A59DB">
              <w:rPr>
                <w:lang w:eastAsia="x-none"/>
              </w:rPr>
              <w:t>«ЛУКОЙЛ» в Пермском крае, Удмуртск</w:t>
            </w:r>
            <w:r w:rsidR="00692790">
              <w:rPr>
                <w:lang w:eastAsia="x-none"/>
              </w:rPr>
              <w:t>ой республике</w:t>
            </w:r>
            <w:r w:rsidRPr="001A59DB">
              <w:rPr>
                <w:lang w:eastAsia="x-none"/>
              </w:rPr>
              <w:t xml:space="preserve"> и республике Башкортостан</w:t>
            </w:r>
          </w:p>
        </w:tc>
        <w:tc>
          <w:tcPr>
            <w:tcW w:w="1195" w:type="dxa"/>
          </w:tcPr>
          <w:p w:rsidR="001F6F13" w:rsidRPr="00F53829" w:rsidRDefault="001F6F13" w:rsidP="001F6F13">
            <w:pPr>
              <w:jc w:val="center"/>
            </w:pPr>
            <w:r w:rsidRPr="00F53829">
              <w:t>Библиотека – колыбель души</w:t>
            </w:r>
          </w:p>
        </w:tc>
        <w:tc>
          <w:tcPr>
            <w:tcW w:w="1559" w:type="dxa"/>
          </w:tcPr>
          <w:p w:rsidR="001F6F13" w:rsidRPr="00F53829" w:rsidRDefault="001F6F13" w:rsidP="00692790">
            <w:pPr>
              <w:jc w:val="center"/>
            </w:pPr>
            <w:r w:rsidRPr="00F53829">
              <w:rPr>
                <w:lang w:eastAsia="x-none"/>
              </w:rPr>
              <w:t>Проект, посвящён 130-летию Ординской центральной библиотеки.</w:t>
            </w:r>
          </w:p>
        </w:tc>
        <w:tc>
          <w:tcPr>
            <w:tcW w:w="1134" w:type="dxa"/>
          </w:tcPr>
          <w:p w:rsidR="001F6F13" w:rsidRPr="00F53829" w:rsidRDefault="001F6F13" w:rsidP="001F6F13">
            <w:pPr>
              <w:jc w:val="center"/>
            </w:pPr>
            <w:r w:rsidRPr="00F53829">
              <w:t>Не поддержан</w:t>
            </w:r>
          </w:p>
        </w:tc>
        <w:tc>
          <w:tcPr>
            <w:tcW w:w="1276" w:type="dxa"/>
          </w:tcPr>
          <w:p w:rsidR="001F6F13" w:rsidRPr="001A59DB" w:rsidRDefault="001F6F13" w:rsidP="001F6F13">
            <w:pPr>
              <w:jc w:val="center"/>
            </w:pPr>
            <w:r w:rsidRPr="001A59DB">
              <w:rPr>
                <w:bCs/>
                <w:lang w:eastAsia="x-none"/>
              </w:rPr>
              <w:t xml:space="preserve">ПАО </w:t>
            </w:r>
            <w:r w:rsidRPr="001A59DB">
              <w:rPr>
                <w:lang w:eastAsia="x-none"/>
              </w:rPr>
              <w:t>«ЛУКОЙЛ»</w:t>
            </w:r>
          </w:p>
        </w:tc>
        <w:tc>
          <w:tcPr>
            <w:tcW w:w="992" w:type="dxa"/>
          </w:tcPr>
          <w:p w:rsidR="001F6F13" w:rsidRPr="00F53829" w:rsidRDefault="001F6F13" w:rsidP="001F6F13">
            <w:pPr>
              <w:jc w:val="center"/>
            </w:pPr>
            <w:r w:rsidRPr="00F53829">
              <w:t>250000,00</w:t>
            </w:r>
          </w:p>
        </w:tc>
        <w:tc>
          <w:tcPr>
            <w:tcW w:w="908" w:type="dxa"/>
          </w:tcPr>
          <w:p w:rsidR="001F6F13" w:rsidRPr="00F53829" w:rsidRDefault="001F6F13" w:rsidP="001F6F13">
            <w:pPr>
              <w:jc w:val="center"/>
            </w:pPr>
            <w:r w:rsidRPr="00F53829">
              <w:t>0</w:t>
            </w:r>
          </w:p>
        </w:tc>
      </w:tr>
      <w:tr w:rsidR="001F6F13" w:rsidRPr="00495ED8" w:rsidTr="00692790">
        <w:tc>
          <w:tcPr>
            <w:tcW w:w="908" w:type="dxa"/>
          </w:tcPr>
          <w:p w:rsidR="001F6F13" w:rsidRPr="00F53829" w:rsidRDefault="001F6F13" w:rsidP="001F6F13">
            <w:pPr>
              <w:jc w:val="center"/>
            </w:pPr>
            <w:r w:rsidRPr="00F53829">
              <w:t>Ординская центральная библиотека</w:t>
            </w:r>
          </w:p>
        </w:tc>
        <w:tc>
          <w:tcPr>
            <w:tcW w:w="1498" w:type="dxa"/>
          </w:tcPr>
          <w:p w:rsidR="001F6F13" w:rsidRPr="001A59DB" w:rsidRDefault="001F6F13" w:rsidP="001F6F13">
            <w:pPr>
              <w:tabs>
                <w:tab w:val="center" w:pos="4677"/>
                <w:tab w:val="right" w:pos="9355"/>
              </w:tabs>
              <w:jc w:val="center"/>
            </w:pPr>
            <w:r w:rsidRPr="001A59DB">
              <w:rPr>
                <w:bCs/>
                <w:lang w:eastAsia="x-none"/>
              </w:rPr>
              <w:t xml:space="preserve">Конкурс социальных и культурных проектов ПАО </w:t>
            </w:r>
            <w:r w:rsidRPr="001A59DB">
              <w:rPr>
                <w:lang w:eastAsia="x-none"/>
              </w:rPr>
              <w:t>«ЛУКОЙЛ» в Пермском крае, Удмуртской республикен и республике Башкортостан</w:t>
            </w:r>
          </w:p>
        </w:tc>
        <w:tc>
          <w:tcPr>
            <w:tcW w:w="1195" w:type="dxa"/>
          </w:tcPr>
          <w:p w:rsidR="001F6F13" w:rsidRPr="001A59DB" w:rsidRDefault="001F6F13" w:rsidP="001F6F13">
            <w:pPr>
              <w:jc w:val="center"/>
            </w:pPr>
            <w:r w:rsidRPr="001A59DB">
              <w:t>Когда строку диктует чувство</w:t>
            </w:r>
          </w:p>
        </w:tc>
        <w:tc>
          <w:tcPr>
            <w:tcW w:w="1559" w:type="dxa"/>
          </w:tcPr>
          <w:p w:rsidR="001F6F13" w:rsidRPr="001A59DB" w:rsidRDefault="001F6F13" w:rsidP="00692790">
            <w:pPr>
              <w:jc w:val="center"/>
              <w:rPr>
                <w:lang w:eastAsia="x-none"/>
              </w:rPr>
            </w:pPr>
            <w:r w:rsidRPr="001A59DB">
              <w:rPr>
                <w:bCs/>
              </w:rPr>
              <w:t>Издание поэтического сборника местных поэтов и прозаиков к юбилею Ординской центральной библиотеки</w:t>
            </w:r>
          </w:p>
        </w:tc>
        <w:tc>
          <w:tcPr>
            <w:tcW w:w="1134" w:type="dxa"/>
          </w:tcPr>
          <w:p w:rsidR="001F6F13" w:rsidRPr="001A59DB" w:rsidRDefault="001F6F13" w:rsidP="001F6F13">
            <w:pPr>
              <w:jc w:val="center"/>
            </w:pPr>
            <w:r w:rsidRPr="001A59DB">
              <w:t>Не поддержан</w:t>
            </w:r>
          </w:p>
        </w:tc>
        <w:tc>
          <w:tcPr>
            <w:tcW w:w="1276" w:type="dxa"/>
          </w:tcPr>
          <w:p w:rsidR="001F6F13" w:rsidRPr="001A59DB" w:rsidRDefault="001F6F13" w:rsidP="001F6F13">
            <w:pPr>
              <w:jc w:val="center"/>
            </w:pPr>
            <w:r w:rsidRPr="001A59DB">
              <w:rPr>
                <w:bCs/>
                <w:lang w:eastAsia="x-none"/>
              </w:rPr>
              <w:t xml:space="preserve">ПАО </w:t>
            </w:r>
            <w:r w:rsidRPr="001A59DB">
              <w:rPr>
                <w:lang w:eastAsia="x-none"/>
              </w:rPr>
              <w:t>«ЛУКОЙЛ»</w:t>
            </w:r>
          </w:p>
        </w:tc>
        <w:tc>
          <w:tcPr>
            <w:tcW w:w="992" w:type="dxa"/>
          </w:tcPr>
          <w:p w:rsidR="001F6F13" w:rsidRPr="001A59DB" w:rsidRDefault="001F6F13" w:rsidP="001F6F13">
            <w:pPr>
              <w:jc w:val="center"/>
            </w:pPr>
            <w:r w:rsidRPr="001A59DB">
              <w:t>75000,00</w:t>
            </w:r>
          </w:p>
        </w:tc>
        <w:tc>
          <w:tcPr>
            <w:tcW w:w="908" w:type="dxa"/>
          </w:tcPr>
          <w:p w:rsidR="001F6F13" w:rsidRPr="00F53829" w:rsidRDefault="001F6F13" w:rsidP="001F6F13">
            <w:pPr>
              <w:jc w:val="center"/>
            </w:pPr>
            <w:r>
              <w:t>0</w:t>
            </w:r>
          </w:p>
        </w:tc>
      </w:tr>
      <w:tr w:rsidR="00692790" w:rsidRPr="00495ED8" w:rsidTr="00692790">
        <w:tc>
          <w:tcPr>
            <w:tcW w:w="908" w:type="dxa"/>
          </w:tcPr>
          <w:p w:rsidR="00692790" w:rsidRPr="00F53829" w:rsidRDefault="00692790" w:rsidP="00692790">
            <w:pPr>
              <w:jc w:val="center"/>
            </w:pPr>
            <w:r>
              <w:t xml:space="preserve">Второключиковская сельская </w:t>
            </w:r>
            <w:r>
              <w:lastRenderedPageBreak/>
              <w:t>библиотека МБУ МЦБ</w:t>
            </w:r>
          </w:p>
        </w:tc>
        <w:tc>
          <w:tcPr>
            <w:tcW w:w="1498" w:type="dxa"/>
          </w:tcPr>
          <w:p w:rsidR="00692790" w:rsidRPr="001A59DB" w:rsidRDefault="00692790" w:rsidP="00692790">
            <w:pPr>
              <w:tabs>
                <w:tab w:val="center" w:pos="4677"/>
                <w:tab w:val="right" w:pos="9355"/>
              </w:tabs>
              <w:jc w:val="center"/>
              <w:rPr>
                <w:bCs/>
                <w:lang w:eastAsia="x-none"/>
              </w:rPr>
            </w:pPr>
            <w:r w:rsidRPr="001A59DB">
              <w:rPr>
                <w:bCs/>
                <w:lang w:eastAsia="x-none"/>
              </w:rPr>
              <w:lastRenderedPageBreak/>
              <w:t xml:space="preserve">Конкурс социальных и культурных проектов ПАО </w:t>
            </w:r>
            <w:r w:rsidRPr="001A59DB">
              <w:rPr>
                <w:lang w:eastAsia="x-none"/>
              </w:rPr>
              <w:lastRenderedPageBreak/>
              <w:t>«ЛУКОЙЛ» в Пермском крае, Удмуртской республикен и республике Башкортостан</w:t>
            </w:r>
          </w:p>
        </w:tc>
        <w:tc>
          <w:tcPr>
            <w:tcW w:w="1195" w:type="dxa"/>
          </w:tcPr>
          <w:p w:rsidR="00692790" w:rsidRPr="001A59DB" w:rsidRDefault="00692790" w:rsidP="00692790">
            <w:pPr>
              <w:jc w:val="center"/>
            </w:pPr>
            <w:r w:rsidRPr="00692790">
              <w:lastRenderedPageBreak/>
              <w:t>Библиотечный дворик «Книга под солнцем»</w:t>
            </w:r>
          </w:p>
        </w:tc>
        <w:tc>
          <w:tcPr>
            <w:tcW w:w="1559" w:type="dxa"/>
          </w:tcPr>
          <w:p w:rsidR="00692790" w:rsidRPr="001A59DB" w:rsidRDefault="00692790" w:rsidP="00692790">
            <w:pPr>
              <w:jc w:val="center"/>
              <w:rPr>
                <w:bCs/>
              </w:rPr>
            </w:pPr>
            <w:r w:rsidRPr="00692790">
              <w:rPr>
                <w:bCs/>
              </w:rPr>
              <w:t xml:space="preserve">Создание дополнительной площадки – библиотечного </w:t>
            </w:r>
            <w:r w:rsidRPr="00692790">
              <w:rPr>
                <w:bCs/>
              </w:rPr>
              <w:lastRenderedPageBreak/>
              <w:t>дворика для работы библиотеки и местного дома культуры: развитие творческих способностей детей через у</w:t>
            </w:r>
            <w:r>
              <w:rPr>
                <w:bCs/>
              </w:rPr>
              <w:t>частие в лит.-муз.</w:t>
            </w:r>
            <w:r w:rsidRPr="00692790">
              <w:rPr>
                <w:bCs/>
              </w:rPr>
              <w:t xml:space="preserve"> и театрализованных ме</w:t>
            </w:r>
            <w:r>
              <w:rPr>
                <w:bCs/>
              </w:rPr>
              <w:t>роприятиях</w:t>
            </w:r>
          </w:p>
        </w:tc>
        <w:tc>
          <w:tcPr>
            <w:tcW w:w="1134" w:type="dxa"/>
          </w:tcPr>
          <w:p w:rsidR="00692790" w:rsidRPr="001A59DB" w:rsidRDefault="00692790" w:rsidP="00692790">
            <w:pPr>
              <w:jc w:val="center"/>
            </w:pPr>
            <w:r w:rsidRPr="001A59DB">
              <w:lastRenderedPageBreak/>
              <w:t>Не поддержан</w:t>
            </w:r>
          </w:p>
        </w:tc>
        <w:tc>
          <w:tcPr>
            <w:tcW w:w="1276" w:type="dxa"/>
          </w:tcPr>
          <w:p w:rsidR="00692790" w:rsidRPr="001A59DB" w:rsidRDefault="00692790" w:rsidP="00692790">
            <w:pPr>
              <w:jc w:val="center"/>
            </w:pPr>
            <w:r w:rsidRPr="001A59DB">
              <w:rPr>
                <w:bCs/>
                <w:lang w:eastAsia="x-none"/>
              </w:rPr>
              <w:t xml:space="preserve">ПАО </w:t>
            </w:r>
            <w:r w:rsidRPr="001A59DB">
              <w:rPr>
                <w:lang w:eastAsia="x-none"/>
              </w:rPr>
              <w:t>«ЛУКОЙЛ»</w:t>
            </w:r>
          </w:p>
        </w:tc>
        <w:tc>
          <w:tcPr>
            <w:tcW w:w="992" w:type="dxa"/>
          </w:tcPr>
          <w:p w:rsidR="00692790" w:rsidRPr="00692790" w:rsidRDefault="00692790" w:rsidP="00692790">
            <w:r w:rsidRPr="00692790">
              <w:t>200000,00</w:t>
            </w:r>
          </w:p>
        </w:tc>
        <w:tc>
          <w:tcPr>
            <w:tcW w:w="908" w:type="dxa"/>
          </w:tcPr>
          <w:p w:rsidR="00692790" w:rsidRPr="00692790" w:rsidRDefault="00692790" w:rsidP="00692790">
            <w:pPr>
              <w:jc w:val="center"/>
            </w:pPr>
            <w:r>
              <w:t>0</w:t>
            </w:r>
          </w:p>
        </w:tc>
      </w:tr>
    </w:tbl>
    <w:p w:rsidR="00FA4D3C" w:rsidRDefault="00FA4D3C" w:rsidP="00EB3694">
      <w:pPr>
        <w:jc w:val="right"/>
        <w:rPr>
          <w:b/>
          <w:sz w:val="24"/>
          <w:szCs w:val="24"/>
        </w:rPr>
      </w:pPr>
    </w:p>
    <w:p w:rsidR="00EB3694" w:rsidRPr="007C0D29" w:rsidRDefault="00EB3694" w:rsidP="00EB3694">
      <w:pPr>
        <w:jc w:val="right"/>
        <w:rPr>
          <w:b/>
          <w:sz w:val="24"/>
          <w:szCs w:val="24"/>
        </w:rPr>
      </w:pPr>
      <w:r w:rsidRPr="007C0D29">
        <w:rPr>
          <w:b/>
          <w:sz w:val="24"/>
          <w:szCs w:val="24"/>
        </w:rPr>
        <w:t>Таблица 4а</w:t>
      </w:r>
    </w:p>
    <w:p w:rsidR="00EB3694" w:rsidRPr="007C0D29" w:rsidRDefault="00EB3694" w:rsidP="00EB3694">
      <w:pPr>
        <w:jc w:val="center"/>
        <w:rPr>
          <w:b/>
          <w:sz w:val="24"/>
          <w:szCs w:val="24"/>
        </w:rPr>
      </w:pPr>
      <w:r w:rsidRPr="007C0D29">
        <w:rPr>
          <w:b/>
          <w:sz w:val="24"/>
          <w:szCs w:val="24"/>
        </w:rPr>
        <w:t>Юбилеи библиотек</w:t>
      </w:r>
    </w:p>
    <w:p w:rsidR="00EB3694" w:rsidRPr="00B11A79" w:rsidRDefault="00EB3694" w:rsidP="00EB3694">
      <w:pPr>
        <w:jc w:val="center"/>
        <w:rPr>
          <w:b/>
        </w:rPr>
      </w:pP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985"/>
        <w:gridCol w:w="1612"/>
        <w:gridCol w:w="1134"/>
        <w:gridCol w:w="850"/>
        <w:gridCol w:w="3874"/>
      </w:tblGrid>
      <w:tr w:rsidR="00D90051" w:rsidRPr="007C0D29" w:rsidTr="004377D4">
        <w:trPr>
          <w:trHeight w:val="439"/>
          <w:jc w:val="center"/>
        </w:trPr>
        <w:tc>
          <w:tcPr>
            <w:tcW w:w="562" w:type="dxa"/>
            <w:vAlign w:val="center"/>
          </w:tcPr>
          <w:p w:rsidR="00EB3694" w:rsidRPr="00177BE4" w:rsidRDefault="00EB3694" w:rsidP="00EB3694">
            <w:pPr>
              <w:jc w:val="center"/>
              <w:rPr>
                <w:b/>
              </w:rPr>
            </w:pPr>
            <w:r w:rsidRPr="00177BE4">
              <w:rPr>
                <w:b/>
              </w:rPr>
              <w:t>№ п\п</w:t>
            </w:r>
          </w:p>
        </w:tc>
        <w:tc>
          <w:tcPr>
            <w:tcW w:w="1985" w:type="dxa"/>
            <w:vAlign w:val="center"/>
          </w:tcPr>
          <w:p w:rsidR="00EB3694" w:rsidRPr="00177BE4" w:rsidRDefault="00EB3694" w:rsidP="00EB3694">
            <w:pPr>
              <w:jc w:val="center"/>
              <w:rPr>
                <w:b/>
              </w:rPr>
            </w:pPr>
            <w:r w:rsidRPr="00177BE4">
              <w:rPr>
                <w:b/>
              </w:rPr>
              <w:t>Муниципальное образование</w:t>
            </w:r>
          </w:p>
        </w:tc>
        <w:tc>
          <w:tcPr>
            <w:tcW w:w="1612" w:type="dxa"/>
            <w:vAlign w:val="center"/>
          </w:tcPr>
          <w:p w:rsidR="00EB3694" w:rsidRPr="00177BE4" w:rsidRDefault="00EB3694" w:rsidP="00EB3694">
            <w:pPr>
              <w:jc w:val="center"/>
              <w:rPr>
                <w:b/>
              </w:rPr>
            </w:pPr>
            <w:r w:rsidRPr="00177BE4">
              <w:rPr>
                <w:b/>
              </w:rPr>
              <w:t>Библиотека</w:t>
            </w:r>
          </w:p>
        </w:tc>
        <w:tc>
          <w:tcPr>
            <w:tcW w:w="1134" w:type="dxa"/>
            <w:vAlign w:val="center"/>
          </w:tcPr>
          <w:p w:rsidR="00EB3694" w:rsidRPr="00177BE4" w:rsidRDefault="00EB3694" w:rsidP="00EB3694">
            <w:pPr>
              <w:jc w:val="center"/>
              <w:rPr>
                <w:b/>
              </w:rPr>
            </w:pPr>
            <w:r w:rsidRPr="00177BE4">
              <w:rPr>
                <w:b/>
              </w:rPr>
              <w:t>Юбилей (лет)</w:t>
            </w:r>
          </w:p>
        </w:tc>
        <w:tc>
          <w:tcPr>
            <w:tcW w:w="850" w:type="dxa"/>
            <w:vAlign w:val="center"/>
          </w:tcPr>
          <w:p w:rsidR="00EB3694" w:rsidRPr="00177BE4" w:rsidRDefault="00EB3694" w:rsidP="00EB3694">
            <w:pPr>
              <w:jc w:val="center"/>
              <w:rPr>
                <w:b/>
              </w:rPr>
            </w:pPr>
            <w:r w:rsidRPr="00177BE4">
              <w:rPr>
                <w:b/>
              </w:rPr>
              <w:t>Дата</w:t>
            </w:r>
          </w:p>
        </w:tc>
        <w:tc>
          <w:tcPr>
            <w:tcW w:w="3874" w:type="dxa"/>
            <w:vAlign w:val="center"/>
          </w:tcPr>
          <w:p w:rsidR="00EB3694" w:rsidRPr="00177BE4" w:rsidRDefault="00EB3694" w:rsidP="00EB3694">
            <w:pPr>
              <w:jc w:val="center"/>
              <w:rPr>
                <w:b/>
              </w:rPr>
            </w:pPr>
            <w:r w:rsidRPr="00177BE4">
              <w:rPr>
                <w:b/>
              </w:rPr>
              <w:t>Мероприятие</w:t>
            </w:r>
          </w:p>
        </w:tc>
      </w:tr>
      <w:tr w:rsidR="00813C08" w:rsidRPr="008E0238" w:rsidTr="004377D4">
        <w:trPr>
          <w:trHeight w:val="270"/>
          <w:jc w:val="center"/>
        </w:trPr>
        <w:tc>
          <w:tcPr>
            <w:tcW w:w="562" w:type="dxa"/>
          </w:tcPr>
          <w:p w:rsidR="00B80A62" w:rsidRPr="00177BE4" w:rsidRDefault="00B80A62" w:rsidP="00CB5C32">
            <w:r w:rsidRPr="00177BE4">
              <w:t>1</w:t>
            </w:r>
          </w:p>
        </w:tc>
        <w:tc>
          <w:tcPr>
            <w:tcW w:w="1985" w:type="dxa"/>
          </w:tcPr>
          <w:p w:rsidR="00B80A62" w:rsidRPr="00177BE4" w:rsidRDefault="00B80A62" w:rsidP="00E227E0">
            <w:pPr>
              <w:ind w:right="43"/>
            </w:pPr>
            <w:r w:rsidRPr="00177BE4">
              <w:t>Ординский муниципальный округ</w:t>
            </w:r>
          </w:p>
        </w:tc>
        <w:tc>
          <w:tcPr>
            <w:tcW w:w="1612" w:type="dxa"/>
          </w:tcPr>
          <w:p w:rsidR="00B80A62" w:rsidRPr="00177BE4" w:rsidRDefault="007C0D29" w:rsidP="007C769B">
            <w:pPr>
              <w:tabs>
                <w:tab w:val="left" w:pos="2772"/>
              </w:tabs>
              <w:ind w:right="43"/>
              <w:jc w:val="center"/>
              <w:rPr>
                <w:color w:val="FF0000"/>
              </w:rPr>
            </w:pPr>
            <w:r w:rsidRPr="00177BE4">
              <w:rPr>
                <w:bCs/>
              </w:rPr>
              <w:t>Ординская центральная</w:t>
            </w:r>
            <w:r w:rsidR="00B80A62" w:rsidRPr="00177BE4">
              <w:rPr>
                <w:bCs/>
              </w:rPr>
              <w:t xml:space="preserve"> </w:t>
            </w:r>
            <w:r w:rsidR="00570843" w:rsidRPr="00177BE4">
              <w:rPr>
                <w:bCs/>
              </w:rPr>
              <w:t>библиотека</w:t>
            </w:r>
          </w:p>
        </w:tc>
        <w:tc>
          <w:tcPr>
            <w:tcW w:w="1134" w:type="dxa"/>
          </w:tcPr>
          <w:p w:rsidR="00B80A62" w:rsidRPr="00177BE4" w:rsidRDefault="007C0D29" w:rsidP="007C0D29">
            <w:pPr>
              <w:tabs>
                <w:tab w:val="left" w:pos="2772"/>
              </w:tabs>
              <w:ind w:right="43"/>
              <w:jc w:val="center"/>
              <w:rPr>
                <w:bCs/>
              </w:rPr>
            </w:pPr>
            <w:r w:rsidRPr="00177BE4">
              <w:rPr>
                <w:bCs/>
              </w:rPr>
              <w:t>130</w:t>
            </w:r>
          </w:p>
        </w:tc>
        <w:tc>
          <w:tcPr>
            <w:tcW w:w="850" w:type="dxa"/>
          </w:tcPr>
          <w:p w:rsidR="00B80A62" w:rsidRPr="00177BE4" w:rsidRDefault="00D90051" w:rsidP="00D90051">
            <w:pPr>
              <w:tabs>
                <w:tab w:val="left" w:pos="2772"/>
              </w:tabs>
              <w:ind w:right="43"/>
              <w:jc w:val="center"/>
              <w:rPr>
                <w:bCs/>
              </w:rPr>
            </w:pPr>
            <w:r w:rsidRPr="00177BE4">
              <w:rPr>
                <w:bCs/>
              </w:rPr>
              <w:t>1892</w:t>
            </w:r>
          </w:p>
        </w:tc>
        <w:tc>
          <w:tcPr>
            <w:tcW w:w="3874" w:type="dxa"/>
          </w:tcPr>
          <w:p w:rsidR="009270A2" w:rsidRPr="00177BE4" w:rsidRDefault="009270A2" w:rsidP="004377D4">
            <w:pPr>
              <w:tabs>
                <w:tab w:val="left" w:pos="2772"/>
              </w:tabs>
              <w:ind w:right="43"/>
              <w:jc w:val="both"/>
              <w:rPr>
                <w:bCs/>
              </w:rPr>
            </w:pPr>
            <w:r w:rsidRPr="00177BE4">
              <w:t>- акция «Добавь в друзья библиотеку!»</w:t>
            </w:r>
          </w:p>
          <w:p w:rsidR="00D90051" w:rsidRPr="00177BE4" w:rsidRDefault="00D90051" w:rsidP="004377D4">
            <w:pPr>
              <w:tabs>
                <w:tab w:val="left" w:pos="2772"/>
              </w:tabs>
              <w:ind w:right="43"/>
              <w:jc w:val="both"/>
              <w:rPr>
                <w:bCs/>
              </w:rPr>
            </w:pPr>
            <w:r w:rsidRPr="00177BE4">
              <w:rPr>
                <w:bCs/>
              </w:rPr>
              <w:t xml:space="preserve">- </w:t>
            </w:r>
            <w:r w:rsidR="009270A2" w:rsidRPr="00177BE4">
              <w:rPr>
                <w:bCs/>
              </w:rPr>
              <w:t xml:space="preserve">фотовыставка библиотечных будней и праздников </w:t>
            </w:r>
            <w:r w:rsidRPr="00177BE4">
              <w:rPr>
                <w:bCs/>
              </w:rPr>
              <w:t>«Библиотечный стоп-кадр»</w:t>
            </w:r>
          </w:p>
          <w:p w:rsidR="00D90051" w:rsidRPr="00177BE4" w:rsidRDefault="00D90051" w:rsidP="004377D4">
            <w:pPr>
              <w:tabs>
                <w:tab w:val="left" w:pos="2772"/>
              </w:tabs>
              <w:ind w:right="43"/>
              <w:jc w:val="both"/>
              <w:rPr>
                <w:bCs/>
              </w:rPr>
            </w:pPr>
            <w:r w:rsidRPr="00177BE4">
              <w:rPr>
                <w:bCs/>
              </w:rPr>
              <w:t xml:space="preserve">- </w:t>
            </w:r>
            <w:r w:rsidR="009270A2" w:rsidRPr="00177BE4">
              <w:rPr>
                <w:bCs/>
              </w:rPr>
              <w:t xml:space="preserve">выставка книг с автографами и дарственными надписями авторов </w:t>
            </w:r>
            <w:r w:rsidRPr="00177BE4">
              <w:rPr>
                <w:bCs/>
              </w:rPr>
              <w:t>«Книга в подарок»</w:t>
            </w:r>
          </w:p>
          <w:p w:rsidR="009270A2" w:rsidRPr="00177BE4" w:rsidRDefault="00D90051" w:rsidP="004377D4">
            <w:pPr>
              <w:tabs>
                <w:tab w:val="left" w:pos="2772"/>
              </w:tabs>
              <w:ind w:right="43"/>
              <w:jc w:val="both"/>
              <w:rPr>
                <w:bCs/>
              </w:rPr>
            </w:pPr>
            <w:r w:rsidRPr="00177BE4">
              <w:rPr>
                <w:bCs/>
              </w:rPr>
              <w:t xml:space="preserve">- </w:t>
            </w:r>
            <w:r w:rsidR="009270A2" w:rsidRPr="00177BE4">
              <w:rPr>
                <w:bCs/>
              </w:rPr>
              <w:t xml:space="preserve">поздравительная акция </w:t>
            </w:r>
            <w:r w:rsidRPr="00177BE4">
              <w:rPr>
                <w:bCs/>
              </w:rPr>
              <w:t xml:space="preserve">«День подарков просто так» </w:t>
            </w:r>
          </w:p>
          <w:p w:rsidR="006364A1" w:rsidRPr="00177BE4" w:rsidRDefault="00D90051" w:rsidP="004377D4">
            <w:pPr>
              <w:tabs>
                <w:tab w:val="left" w:pos="2772"/>
              </w:tabs>
              <w:ind w:right="43"/>
              <w:jc w:val="both"/>
              <w:rPr>
                <w:bCs/>
              </w:rPr>
            </w:pPr>
            <w:r w:rsidRPr="00177BE4">
              <w:rPr>
                <w:bCs/>
              </w:rPr>
              <w:t xml:space="preserve">- </w:t>
            </w:r>
            <w:r w:rsidR="009270A2" w:rsidRPr="00177BE4">
              <w:rPr>
                <w:bCs/>
              </w:rPr>
              <w:t xml:space="preserve">фотовыставка </w:t>
            </w:r>
            <w:r w:rsidRPr="00177BE4">
              <w:rPr>
                <w:bCs/>
              </w:rPr>
              <w:t>«Родного села черты»</w:t>
            </w:r>
          </w:p>
          <w:p w:rsidR="00D90051" w:rsidRPr="00177BE4" w:rsidRDefault="006364A1" w:rsidP="004377D4">
            <w:pPr>
              <w:tabs>
                <w:tab w:val="left" w:pos="2772"/>
              </w:tabs>
              <w:ind w:right="43"/>
              <w:jc w:val="both"/>
              <w:rPr>
                <w:bCs/>
              </w:rPr>
            </w:pPr>
            <w:r w:rsidRPr="00177BE4">
              <w:rPr>
                <w:bCs/>
              </w:rPr>
              <w:t xml:space="preserve">- </w:t>
            </w:r>
            <w:r w:rsidR="00D90051" w:rsidRPr="00177BE4">
              <w:rPr>
                <w:bCs/>
              </w:rPr>
              <w:t xml:space="preserve"> </w:t>
            </w:r>
            <w:r w:rsidRPr="00177BE4">
              <w:rPr>
                <w:bCs/>
              </w:rPr>
              <w:t>брошюра «С книгой по жизни! : История Ординской центральной библиотеки в воспоминаниях сотрудников»</w:t>
            </w:r>
          </w:p>
          <w:p w:rsidR="004377D4" w:rsidRPr="00177BE4" w:rsidRDefault="004377D4" w:rsidP="004377D4">
            <w:pPr>
              <w:tabs>
                <w:tab w:val="left" w:pos="2772"/>
              </w:tabs>
              <w:ind w:right="43"/>
              <w:jc w:val="both"/>
              <w:rPr>
                <w:bCs/>
              </w:rPr>
            </w:pPr>
            <w:r w:rsidRPr="00177BE4">
              <w:rPr>
                <w:bCs/>
              </w:rPr>
              <w:t xml:space="preserve">- </w:t>
            </w:r>
            <w:r w:rsidR="009270A2" w:rsidRPr="00177BE4">
              <w:rPr>
                <w:bCs/>
              </w:rPr>
              <w:t>о</w:t>
            </w:r>
            <w:r w:rsidRPr="00177BE4">
              <w:rPr>
                <w:bCs/>
              </w:rPr>
              <w:t>бзор выставки старинных книг «Загадки старых переплётов</w:t>
            </w:r>
            <w:r w:rsidR="009270A2" w:rsidRPr="00177BE4">
              <w:rPr>
                <w:bCs/>
              </w:rPr>
              <w:t>»</w:t>
            </w:r>
          </w:p>
          <w:p w:rsidR="00837B14" w:rsidRPr="00177BE4" w:rsidRDefault="00837B14" w:rsidP="004377D4">
            <w:pPr>
              <w:tabs>
                <w:tab w:val="left" w:pos="2772"/>
              </w:tabs>
              <w:ind w:right="43"/>
              <w:jc w:val="both"/>
            </w:pPr>
            <w:r w:rsidRPr="00177BE4">
              <w:t xml:space="preserve">- </w:t>
            </w:r>
            <w:r w:rsidR="009270A2" w:rsidRPr="00177BE4">
              <w:t>э</w:t>
            </w:r>
            <w:r w:rsidRPr="00177BE4">
              <w:t>кскурсия по библиотеке «Для вас всегда открыты наши двери и сердца»</w:t>
            </w:r>
          </w:p>
          <w:p w:rsidR="009270A2" w:rsidRPr="00177BE4" w:rsidRDefault="009270A2" w:rsidP="004377D4">
            <w:pPr>
              <w:tabs>
                <w:tab w:val="left" w:pos="2772"/>
              </w:tabs>
              <w:ind w:right="43"/>
              <w:jc w:val="both"/>
              <w:rPr>
                <w:rFonts w:eastAsiaTheme="minorHAnsi"/>
              </w:rPr>
            </w:pPr>
            <w:r w:rsidRPr="00177BE4">
              <w:rPr>
                <w:rFonts w:eastAsiaTheme="minorHAnsi"/>
              </w:rPr>
              <w:t>- творческая мастерская «Сова – символ мудрости и знаний»</w:t>
            </w:r>
          </w:p>
          <w:p w:rsidR="002A7D25" w:rsidRPr="00177BE4" w:rsidRDefault="002A7D25" w:rsidP="004377D4">
            <w:pPr>
              <w:tabs>
                <w:tab w:val="left" w:pos="2772"/>
              </w:tabs>
              <w:ind w:right="43"/>
              <w:jc w:val="both"/>
              <w:rPr>
                <w:bCs/>
              </w:rPr>
            </w:pPr>
            <w:r w:rsidRPr="00177BE4">
              <w:rPr>
                <w:rFonts w:eastAsiaTheme="minorHAnsi"/>
              </w:rPr>
              <w:t>- книжный хит-парад «Время читать!»</w:t>
            </w:r>
          </w:p>
          <w:p w:rsidR="00D90051" w:rsidRPr="00177BE4" w:rsidRDefault="00D90051" w:rsidP="004377D4">
            <w:pPr>
              <w:tabs>
                <w:tab w:val="left" w:pos="2772"/>
              </w:tabs>
              <w:ind w:right="43"/>
              <w:jc w:val="both"/>
              <w:rPr>
                <w:bCs/>
              </w:rPr>
            </w:pPr>
            <w:r w:rsidRPr="00177BE4">
              <w:rPr>
                <w:bCs/>
              </w:rPr>
              <w:t xml:space="preserve">- </w:t>
            </w:r>
            <w:r w:rsidR="009270A2" w:rsidRPr="00177BE4">
              <w:rPr>
                <w:bCs/>
              </w:rPr>
              <w:t>ч</w:t>
            </w:r>
            <w:r w:rsidRPr="00177BE4">
              <w:rPr>
                <w:bCs/>
              </w:rPr>
              <w:t xml:space="preserve">ас общения «Сердце и душа библиотеки – наши читатели» </w:t>
            </w:r>
          </w:p>
          <w:p w:rsidR="00B80A62" w:rsidRPr="00177BE4" w:rsidRDefault="00D90051" w:rsidP="004377D4">
            <w:pPr>
              <w:tabs>
                <w:tab w:val="left" w:pos="2772"/>
              </w:tabs>
              <w:ind w:right="43"/>
              <w:jc w:val="both"/>
              <w:rPr>
                <w:bCs/>
              </w:rPr>
            </w:pPr>
            <w:r w:rsidRPr="00177BE4">
              <w:rPr>
                <w:bCs/>
              </w:rPr>
              <w:t xml:space="preserve">- </w:t>
            </w:r>
            <w:r w:rsidR="009270A2" w:rsidRPr="00177BE4">
              <w:rPr>
                <w:bCs/>
              </w:rPr>
              <w:t>л</w:t>
            </w:r>
            <w:r w:rsidRPr="00177BE4">
              <w:rPr>
                <w:bCs/>
              </w:rPr>
              <w:t>итературно-музыкальный вечер «Библиотека – колыбель души</w:t>
            </w:r>
            <w:r w:rsidR="009270A2" w:rsidRPr="00177BE4">
              <w:rPr>
                <w:bCs/>
              </w:rPr>
              <w:t>»</w:t>
            </w:r>
          </w:p>
        </w:tc>
      </w:tr>
      <w:tr w:rsidR="007C769B" w:rsidRPr="008E0238" w:rsidTr="007C769B">
        <w:trPr>
          <w:trHeight w:val="270"/>
          <w:jc w:val="center"/>
        </w:trPr>
        <w:tc>
          <w:tcPr>
            <w:tcW w:w="562" w:type="dxa"/>
          </w:tcPr>
          <w:p w:rsidR="007C769B" w:rsidRPr="00177BE4" w:rsidRDefault="007C769B" w:rsidP="007C769B">
            <w:r w:rsidRPr="00177BE4">
              <w:t>2</w:t>
            </w:r>
          </w:p>
        </w:tc>
        <w:tc>
          <w:tcPr>
            <w:tcW w:w="1985" w:type="dxa"/>
          </w:tcPr>
          <w:p w:rsidR="007C769B" w:rsidRPr="00177BE4" w:rsidRDefault="007C769B" w:rsidP="007C769B">
            <w:pPr>
              <w:ind w:right="43"/>
            </w:pPr>
            <w:r w:rsidRPr="00177BE4">
              <w:t>Ординский муниципальный округ</w:t>
            </w:r>
          </w:p>
        </w:tc>
        <w:tc>
          <w:tcPr>
            <w:tcW w:w="1612" w:type="dxa"/>
          </w:tcPr>
          <w:p w:rsidR="007C769B" w:rsidRPr="00177BE4" w:rsidRDefault="007C769B" w:rsidP="007C769B">
            <w:pPr>
              <w:jc w:val="center"/>
            </w:pPr>
            <w:r w:rsidRPr="00177BE4">
              <w:t>Ашапская сельская библиотека</w:t>
            </w:r>
          </w:p>
        </w:tc>
        <w:tc>
          <w:tcPr>
            <w:tcW w:w="1134" w:type="dxa"/>
          </w:tcPr>
          <w:p w:rsidR="007C769B" w:rsidRPr="00177BE4" w:rsidRDefault="007C769B" w:rsidP="007C769B">
            <w:pPr>
              <w:jc w:val="center"/>
            </w:pPr>
            <w:r w:rsidRPr="00177BE4">
              <w:t>125</w:t>
            </w:r>
          </w:p>
        </w:tc>
        <w:tc>
          <w:tcPr>
            <w:tcW w:w="850" w:type="dxa"/>
          </w:tcPr>
          <w:p w:rsidR="007C769B" w:rsidRPr="00177BE4" w:rsidRDefault="007C769B" w:rsidP="007C769B">
            <w:pPr>
              <w:jc w:val="center"/>
            </w:pPr>
            <w:r w:rsidRPr="00177BE4">
              <w:t>1897</w:t>
            </w:r>
          </w:p>
        </w:tc>
        <w:tc>
          <w:tcPr>
            <w:tcW w:w="3874" w:type="dxa"/>
          </w:tcPr>
          <w:p w:rsidR="007C769B" w:rsidRPr="00177BE4" w:rsidRDefault="007C769B" w:rsidP="007C769B">
            <w:pPr>
              <w:jc w:val="both"/>
            </w:pPr>
            <w:r w:rsidRPr="00177BE4">
              <w:t xml:space="preserve">- </w:t>
            </w:r>
            <w:r w:rsidR="002A7D25" w:rsidRPr="00177BE4">
              <w:t>ю</w:t>
            </w:r>
            <w:r w:rsidRPr="00177BE4">
              <w:t>билейный вечер «Под крышей дома своего …»</w:t>
            </w:r>
          </w:p>
          <w:p w:rsidR="007C769B" w:rsidRPr="00177BE4" w:rsidRDefault="007C769B" w:rsidP="007C769B">
            <w:pPr>
              <w:jc w:val="both"/>
            </w:pPr>
            <w:r w:rsidRPr="00177BE4">
              <w:t xml:space="preserve">- </w:t>
            </w:r>
            <w:r w:rsidR="002A7D25" w:rsidRPr="00177BE4">
              <w:t>в</w:t>
            </w:r>
            <w:r w:rsidRPr="00177BE4">
              <w:t>ыставка – стенд «История библиотеки в лицах»</w:t>
            </w:r>
          </w:p>
          <w:p w:rsidR="007C769B" w:rsidRPr="00177BE4" w:rsidRDefault="007C769B" w:rsidP="007C769B">
            <w:pPr>
              <w:jc w:val="both"/>
            </w:pPr>
            <w:r w:rsidRPr="00177BE4">
              <w:t xml:space="preserve">- </w:t>
            </w:r>
            <w:r w:rsidR="002A7D25" w:rsidRPr="00177BE4">
              <w:t>с</w:t>
            </w:r>
            <w:r w:rsidRPr="00177BE4">
              <w:t>тенд – поздравление «Поздравь библ</w:t>
            </w:r>
            <w:r w:rsidR="002A7D25" w:rsidRPr="00177BE4">
              <w:t>иотеку с</w:t>
            </w:r>
            <w:r w:rsidRPr="00177BE4">
              <w:t xml:space="preserve"> юбилеем!»</w:t>
            </w:r>
          </w:p>
        </w:tc>
      </w:tr>
      <w:tr w:rsidR="003E732C" w:rsidRPr="008E0238" w:rsidTr="007C769B">
        <w:trPr>
          <w:trHeight w:val="270"/>
          <w:jc w:val="center"/>
        </w:trPr>
        <w:tc>
          <w:tcPr>
            <w:tcW w:w="562" w:type="dxa"/>
          </w:tcPr>
          <w:p w:rsidR="003E732C" w:rsidRPr="00177BE4" w:rsidRDefault="003E732C" w:rsidP="003E732C">
            <w:r w:rsidRPr="00177BE4">
              <w:t>3</w:t>
            </w:r>
          </w:p>
        </w:tc>
        <w:tc>
          <w:tcPr>
            <w:tcW w:w="1985" w:type="dxa"/>
          </w:tcPr>
          <w:p w:rsidR="003E732C" w:rsidRPr="00177BE4" w:rsidRDefault="003E732C" w:rsidP="003E732C">
            <w:r w:rsidRPr="00177BE4">
              <w:t>Ординский муниципальный округ</w:t>
            </w:r>
          </w:p>
        </w:tc>
        <w:tc>
          <w:tcPr>
            <w:tcW w:w="1612" w:type="dxa"/>
          </w:tcPr>
          <w:p w:rsidR="003E732C" w:rsidRPr="00177BE4" w:rsidRDefault="003E732C" w:rsidP="003E732C">
            <w:pPr>
              <w:jc w:val="center"/>
              <w:rPr>
                <w:color w:val="FF0000"/>
              </w:rPr>
            </w:pPr>
            <w:r w:rsidRPr="00177BE4">
              <w:t>Красноясыльская сельская библиотека</w:t>
            </w:r>
          </w:p>
        </w:tc>
        <w:tc>
          <w:tcPr>
            <w:tcW w:w="1134" w:type="dxa"/>
          </w:tcPr>
          <w:p w:rsidR="003E732C" w:rsidRPr="00177BE4" w:rsidRDefault="003E732C" w:rsidP="003E732C">
            <w:pPr>
              <w:jc w:val="center"/>
            </w:pPr>
            <w:r w:rsidRPr="00177BE4">
              <w:t>125</w:t>
            </w:r>
          </w:p>
        </w:tc>
        <w:tc>
          <w:tcPr>
            <w:tcW w:w="850" w:type="dxa"/>
          </w:tcPr>
          <w:p w:rsidR="003E732C" w:rsidRPr="00177BE4" w:rsidRDefault="003E732C" w:rsidP="003E732C">
            <w:pPr>
              <w:jc w:val="center"/>
            </w:pPr>
            <w:r w:rsidRPr="00177BE4">
              <w:t>1897</w:t>
            </w:r>
          </w:p>
        </w:tc>
        <w:tc>
          <w:tcPr>
            <w:tcW w:w="3874" w:type="dxa"/>
          </w:tcPr>
          <w:p w:rsidR="00D0466B" w:rsidRPr="00177BE4" w:rsidRDefault="00D0466B" w:rsidP="003E732C">
            <w:pPr>
              <w:jc w:val="both"/>
            </w:pPr>
            <w:r w:rsidRPr="00177BE4">
              <w:t>- виртуальный фотоальбом «Библиотеке – 125»</w:t>
            </w:r>
          </w:p>
          <w:p w:rsidR="003E732C" w:rsidRPr="00177BE4" w:rsidRDefault="00D0466B" w:rsidP="003E732C">
            <w:pPr>
              <w:jc w:val="both"/>
            </w:pPr>
            <w:r w:rsidRPr="00177BE4">
              <w:t>- праздничные посиделки «Делу книги – верны»</w:t>
            </w:r>
          </w:p>
        </w:tc>
      </w:tr>
      <w:tr w:rsidR="003E732C" w:rsidRPr="008E0238" w:rsidTr="007C769B">
        <w:trPr>
          <w:trHeight w:val="270"/>
          <w:jc w:val="center"/>
        </w:trPr>
        <w:tc>
          <w:tcPr>
            <w:tcW w:w="562" w:type="dxa"/>
          </w:tcPr>
          <w:p w:rsidR="003E732C" w:rsidRPr="00177BE4" w:rsidRDefault="003E732C" w:rsidP="003E732C">
            <w:r w:rsidRPr="00177BE4">
              <w:t>4</w:t>
            </w:r>
          </w:p>
        </w:tc>
        <w:tc>
          <w:tcPr>
            <w:tcW w:w="1985" w:type="dxa"/>
          </w:tcPr>
          <w:p w:rsidR="003E732C" w:rsidRPr="00177BE4" w:rsidRDefault="003E732C" w:rsidP="003E732C">
            <w:r w:rsidRPr="00177BE4">
              <w:t>Ординский муниципальный округ</w:t>
            </w:r>
          </w:p>
        </w:tc>
        <w:tc>
          <w:tcPr>
            <w:tcW w:w="1612" w:type="dxa"/>
          </w:tcPr>
          <w:p w:rsidR="003E732C" w:rsidRPr="00177BE4" w:rsidRDefault="003E732C" w:rsidP="003E732C">
            <w:pPr>
              <w:jc w:val="center"/>
            </w:pPr>
            <w:r w:rsidRPr="00177BE4">
              <w:t>Шляпниковская сельская библиотека</w:t>
            </w:r>
          </w:p>
        </w:tc>
        <w:tc>
          <w:tcPr>
            <w:tcW w:w="1134" w:type="dxa"/>
          </w:tcPr>
          <w:p w:rsidR="003E732C" w:rsidRPr="00177BE4" w:rsidRDefault="003E732C" w:rsidP="003E732C">
            <w:pPr>
              <w:jc w:val="center"/>
            </w:pPr>
            <w:r w:rsidRPr="00177BE4">
              <w:t>125</w:t>
            </w:r>
          </w:p>
        </w:tc>
        <w:tc>
          <w:tcPr>
            <w:tcW w:w="850" w:type="dxa"/>
          </w:tcPr>
          <w:p w:rsidR="003E732C" w:rsidRPr="00177BE4" w:rsidRDefault="003E732C" w:rsidP="003E732C">
            <w:pPr>
              <w:jc w:val="center"/>
            </w:pPr>
            <w:r w:rsidRPr="00177BE4">
              <w:t>1897</w:t>
            </w:r>
          </w:p>
        </w:tc>
        <w:tc>
          <w:tcPr>
            <w:tcW w:w="3874" w:type="dxa"/>
          </w:tcPr>
          <w:p w:rsidR="003E732C" w:rsidRPr="00177BE4" w:rsidRDefault="003E732C" w:rsidP="002A7D25">
            <w:pPr>
              <w:jc w:val="both"/>
            </w:pPr>
            <w:r w:rsidRPr="00177BE4">
              <w:t xml:space="preserve">- мероприятие «Путеводные звёзды книжных морей»: рассказ о библиотекарях, работавших в Шляпниковской сельской </w:t>
            </w:r>
            <w:r w:rsidR="002A7D25" w:rsidRPr="00177BE4">
              <w:t>библиотеке им. Ф. Ф. Павленкова</w:t>
            </w:r>
          </w:p>
        </w:tc>
      </w:tr>
      <w:tr w:rsidR="003E732C" w:rsidRPr="008E0238" w:rsidTr="007C769B">
        <w:trPr>
          <w:trHeight w:val="270"/>
          <w:jc w:val="center"/>
        </w:trPr>
        <w:tc>
          <w:tcPr>
            <w:tcW w:w="562" w:type="dxa"/>
          </w:tcPr>
          <w:p w:rsidR="003E732C" w:rsidRPr="00177BE4" w:rsidRDefault="003E732C" w:rsidP="003E732C">
            <w:r w:rsidRPr="00177BE4">
              <w:t>5</w:t>
            </w:r>
          </w:p>
        </w:tc>
        <w:tc>
          <w:tcPr>
            <w:tcW w:w="1985" w:type="dxa"/>
          </w:tcPr>
          <w:p w:rsidR="003E732C" w:rsidRPr="00177BE4" w:rsidRDefault="003E732C" w:rsidP="003E732C">
            <w:r w:rsidRPr="00177BE4">
              <w:t>Ординский муниципальный округ</w:t>
            </w:r>
          </w:p>
        </w:tc>
        <w:tc>
          <w:tcPr>
            <w:tcW w:w="1612" w:type="dxa"/>
          </w:tcPr>
          <w:p w:rsidR="003E732C" w:rsidRPr="00177BE4" w:rsidRDefault="003E732C" w:rsidP="003E732C">
            <w:pPr>
              <w:jc w:val="center"/>
            </w:pPr>
            <w:r w:rsidRPr="00177BE4">
              <w:t>Сосновская сельская библиотека</w:t>
            </w:r>
          </w:p>
        </w:tc>
        <w:tc>
          <w:tcPr>
            <w:tcW w:w="1134" w:type="dxa"/>
          </w:tcPr>
          <w:p w:rsidR="003E732C" w:rsidRPr="00177BE4" w:rsidRDefault="003E732C" w:rsidP="003E732C">
            <w:pPr>
              <w:jc w:val="center"/>
            </w:pPr>
            <w:r w:rsidRPr="00177BE4">
              <w:t>70</w:t>
            </w:r>
          </w:p>
        </w:tc>
        <w:tc>
          <w:tcPr>
            <w:tcW w:w="850" w:type="dxa"/>
          </w:tcPr>
          <w:p w:rsidR="003E732C" w:rsidRPr="00177BE4" w:rsidRDefault="003E732C" w:rsidP="003E732C">
            <w:pPr>
              <w:jc w:val="center"/>
            </w:pPr>
            <w:r w:rsidRPr="00177BE4">
              <w:t>1952</w:t>
            </w:r>
          </w:p>
        </w:tc>
        <w:tc>
          <w:tcPr>
            <w:tcW w:w="3874" w:type="dxa"/>
          </w:tcPr>
          <w:p w:rsidR="003E732C" w:rsidRPr="00177BE4" w:rsidRDefault="003E732C" w:rsidP="003E732C">
            <w:pPr>
              <w:jc w:val="both"/>
            </w:pPr>
            <w:r w:rsidRPr="00177BE4">
              <w:t>- краеведческий вечер «Мне дорог край в котором я живу»</w:t>
            </w:r>
          </w:p>
        </w:tc>
      </w:tr>
    </w:tbl>
    <w:p w:rsidR="00EB3694" w:rsidRPr="008E0238" w:rsidRDefault="00EB3694" w:rsidP="00EB3694">
      <w:pPr>
        <w:rPr>
          <w:color w:val="FF0000"/>
          <w:sz w:val="24"/>
          <w:szCs w:val="24"/>
        </w:rPr>
      </w:pPr>
    </w:p>
    <w:p w:rsidR="00554EE4" w:rsidRPr="00FA4D3C" w:rsidRDefault="000720FB" w:rsidP="00A00CE4">
      <w:pPr>
        <w:tabs>
          <w:tab w:val="left" w:pos="0"/>
        </w:tabs>
        <w:ind w:right="-625"/>
        <w:jc w:val="center"/>
        <w:rPr>
          <w:b/>
          <w:sz w:val="28"/>
          <w:szCs w:val="28"/>
        </w:rPr>
      </w:pPr>
      <w:r w:rsidRPr="00FA4D3C">
        <w:rPr>
          <w:b/>
          <w:sz w:val="28"/>
          <w:szCs w:val="28"/>
        </w:rPr>
        <w:lastRenderedPageBreak/>
        <w:t xml:space="preserve">5. </w:t>
      </w:r>
      <w:r w:rsidR="00554EE4" w:rsidRPr="00FA4D3C">
        <w:rPr>
          <w:b/>
          <w:sz w:val="28"/>
          <w:szCs w:val="28"/>
        </w:rPr>
        <w:t>Научно-исследовательская деятельность</w:t>
      </w:r>
    </w:p>
    <w:p w:rsidR="000720FB" w:rsidRPr="008E0238" w:rsidRDefault="000720FB" w:rsidP="00A00CE4">
      <w:pPr>
        <w:tabs>
          <w:tab w:val="left" w:pos="0"/>
        </w:tabs>
        <w:ind w:right="-625"/>
        <w:jc w:val="center"/>
        <w:rPr>
          <w:b/>
          <w:color w:val="FF0000"/>
          <w:sz w:val="28"/>
          <w:szCs w:val="28"/>
        </w:rPr>
      </w:pPr>
    </w:p>
    <w:p w:rsidR="00F070F7" w:rsidRPr="00FA4D3C" w:rsidRDefault="00981F90" w:rsidP="00A00CE4">
      <w:pPr>
        <w:tabs>
          <w:tab w:val="left" w:pos="0"/>
        </w:tabs>
        <w:ind w:right="-625"/>
        <w:jc w:val="center"/>
        <w:rPr>
          <w:b/>
          <w:sz w:val="28"/>
          <w:szCs w:val="28"/>
        </w:rPr>
      </w:pPr>
      <w:r w:rsidRPr="00FA4D3C">
        <w:rPr>
          <w:b/>
          <w:sz w:val="28"/>
          <w:szCs w:val="28"/>
        </w:rPr>
        <w:t xml:space="preserve">6. </w:t>
      </w:r>
      <w:r w:rsidR="00F070F7" w:rsidRPr="00FA4D3C">
        <w:rPr>
          <w:b/>
          <w:sz w:val="28"/>
          <w:szCs w:val="28"/>
        </w:rPr>
        <w:t>Обслуживание пользователей (содержательный аспект)</w:t>
      </w:r>
    </w:p>
    <w:p w:rsidR="000720FB" w:rsidRPr="00B11A79" w:rsidRDefault="000720FB" w:rsidP="000720FB">
      <w:pPr>
        <w:tabs>
          <w:tab w:val="left" w:pos="0"/>
        </w:tabs>
        <w:ind w:firstLine="709"/>
        <w:jc w:val="both"/>
        <w:rPr>
          <w:b/>
          <w:color w:val="FF0000"/>
        </w:rPr>
      </w:pPr>
    </w:p>
    <w:p w:rsidR="000720FB" w:rsidRPr="00FA4D3C" w:rsidRDefault="000720FB" w:rsidP="000720FB">
      <w:pPr>
        <w:tabs>
          <w:tab w:val="left" w:pos="0"/>
        </w:tabs>
        <w:ind w:firstLine="709"/>
        <w:jc w:val="both"/>
        <w:rPr>
          <w:b/>
          <w:sz w:val="28"/>
          <w:szCs w:val="28"/>
        </w:rPr>
      </w:pPr>
      <w:r w:rsidRPr="00FA4D3C">
        <w:rPr>
          <w:b/>
          <w:sz w:val="28"/>
          <w:szCs w:val="28"/>
        </w:rPr>
        <w:t xml:space="preserve">6.1. </w:t>
      </w:r>
      <w:r w:rsidRPr="00FA4D3C">
        <w:rPr>
          <w:sz w:val="28"/>
          <w:szCs w:val="28"/>
        </w:rPr>
        <w:t xml:space="preserve">Общая характеристика основных направлений библиотечного обслуживания населения территории с учетом расстановки приоритетов в отчетном году. </w:t>
      </w:r>
    </w:p>
    <w:p w:rsidR="000720FB" w:rsidRPr="008E0238" w:rsidRDefault="000720FB" w:rsidP="000720FB">
      <w:pPr>
        <w:tabs>
          <w:tab w:val="left" w:pos="0"/>
        </w:tabs>
        <w:ind w:firstLine="709"/>
        <w:jc w:val="both"/>
        <w:rPr>
          <w:color w:val="FF0000"/>
        </w:rPr>
      </w:pPr>
    </w:p>
    <w:p w:rsidR="000720FB" w:rsidRPr="00C93928" w:rsidRDefault="00177BE4" w:rsidP="00CA2E37">
      <w:pPr>
        <w:ind w:firstLine="567"/>
        <w:jc w:val="both"/>
        <w:rPr>
          <w:sz w:val="28"/>
          <w:szCs w:val="28"/>
        </w:rPr>
      </w:pPr>
      <w:r>
        <w:rPr>
          <w:sz w:val="28"/>
          <w:szCs w:val="28"/>
        </w:rPr>
        <w:t>В отчё</w:t>
      </w:r>
      <w:r w:rsidR="000720FB" w:rsidRPr="00C93928">
        <w:rPr>
          <w:sz w:val="28"/>
          <w:szCs w:val="28"/>
        </w:rPr>
        <w:t>тном году муниципальными библ</w:t>
      </w:r>
      <w:r w:rsidR="00B814A1" w:rsidRPr="00C93928">
        <w:rPr>
          <w:sz w:val="28"/>
          <w:szCs w:val="28"/>
        </w:rPr>
        <w:t xml:space="preserve">иотеками Ординского округа </w:t>
      </w:r>
      <w:r w:rsidR="000720FB" w:rsidRPr="00C93928">
        <w:rPr>
          <w:sz w:val="28"/>
          <w:szCs w:val="28"/>
        </w:rPr>
        <w:t xml:space="preserve">проведено </w:t>
      </w:r>
      <w:r w:rsidR="00C93928" w:rsidRPr="00C93928">
        <w:rPr>
          <w:sz w:val="28"/>
          <w:szCs w:val="28"/>
        </w:rPr>
        <w:t>1707</w:t>
      </w:r>
      <w:r w:rsidR="000720FB" w:rsidRPr="00C93928">
        <w:rPr>
          <w:sz w:val="28"/>
          <w:szCs w:val="28"/>
        </w:rPr>
        <w:t xml:space="preserve"> культу</w:t>
      </w:r>
      <w:r w:rsidR="007A48F1" w:rsidRPr="00C93928">
        <w:rPr>
          <w:sz w:val="28"/>
          <w:szCs w:val="28"/>
        </w:rPr>
        <w:t>рно-просветительских мероприятий</w:t>
      </w:r>
      <w:r w:rsidR="000720FB" w:rsidRPr="00C93928">
        <w:rPr>
          <w:sz w:val="28"/>
          <w:szCs w:val="28"/>
        </w:rPr>
        <w:t xml:space="preserve">, из них </w:t>
      </w:r>
      <w:r w:rsidR="00C93928" w:rsidRPr="00C93928">
        <w:rPr>
          <w:sz w:val="28"/>
          <w:szCs w:val="28"/>
        </w:rPr>
        <w:t>1078</w:t>
      </w:r>
      <w:r w:rsidR="00801FD2" w:rsidRPr="00C93928">
        <w:rPr>
          <w:sz w:val="28"/>
          <w:szCs w:val="28"/>
        </w:rPr>
        <w:t xml:space="preserve"> –</w:t>
      </w:r>
      <w:r w:rsidR="000720FB" w:rsidRPr="00C93928">
        <w:rPr>
          <w:sz w:val="28"/>
          <w:szCs w:val="28"/>
        </w:rPr>
        <w:t xml:space="preserve"> для детей, целью которых яв</w:t>
      </w:r>
      <w:r w:rsidR="00C93928" w:rsidRPr="00C93928">
        <w:rPr>
          <w:sz w:val="28"/>
          <w:szCs w:val="28"/>
        </w:rPr>
        <w:t xml:space="preserve">лялось </w:t>
      </w:r>
      <w:r w:rsidR="000720FB" w:rsidRPr="00C93928">
        <w:rPr>
          <w:sz w:val="28"/>
          <w:szCs w:val="28"/>
        </w:rPr>
        <w:t xml:space="preserve">знакомство с традициями русского народа, его историей, пробуждение интереса к историческим документам, плакатам, фотографиям в рамках краеведческой деятельности, пропаганде государственной символики. На мероприятиях присутствовало </w:t>
      </w:r>
      <w:r w:rsidR="00C93928" w:rsidRPr="00C93928">
        <w:rPr>
          <w:sz w:val="28"/>
          <w:szCs w:val="28"/>
        </w:rPr>
        <w:t>21283</w:t>
      </w:r>
      <w:r w:rsidR="000720FB" w:rsidRPr="00C93928">
        <w:rPr>
          <w:sz w:val="28"/>
          <w:szCs w:val="28"/>
        </w:rPr>
        <w:t xml:space="preserve"> челов</w:t>
      </w:r>
      <w:r w:rsidR="007A48F1" w:rsidRPr="00C93928">
        <w:rPr>
          <w:sz w:val="28"/>
          <w:szCs w:val="28"/>
        </w:rPr>
        <w:t>ек</w:t>
      </w:r>
      <w:r w:rsidR="00C93928" w:rsidRPr="00C93928">
        <w:rPr>
          <w:sz w:val="28"/>
          <w:szCs w:val="28"/>
        </w:rPr>
        <w:t>а</w:t>
      </w:r>
      <w:r w:rsidR="000720FB" w:rsidRPr="00C93928">
        <w:rPr>
          <w:sz w:val="28"/>
          <w:szCs w:val="28"/>
        </w:rPr>
        <w:t xml:space="preserve">, в т.ч. – </w:t>
      </w:r>
      <w:r w:rsidR="00C93928" w:rsidRPr="00C93928">
        <w:rPr>
          <w:sz w:val="28"/>
          <w:szCs w:val="28"/>
        </w:rPr>
        <w:t>12325</w:t>
      </w:r>
      <w:r w:rsidR="000720FB" w:rsidRPr="00C93928">
        <w:rPr>
          <w:sz w:val="28"/>
          <w:szCs w:val="28"/>
        </w:rPr>
        <w:t xml:space="preserve"> детей. </w:t>
      </w:r>
    </w:p>
    <w:p w:rsidR="008776E5" w:rsidRPr="00C93928" w:rsidRDefault="000720FB" w:rsidP="008776E5">
      <w:pPr>
        <w:ind w:firstLine="567"/>
        <w:jc w:val="both"/>
        <w:rPr>
          <w:sz w:val="28"/>
          <w:szCs w:val="28"/>
        </w:rPr>
      </w:pPr>
      <w:r w:rsidRPr="00C93928">
        <w:rPr>
          <w:kern w:val="1"/>
          <w:sz w:val="28"/>
          <w:szCs w:val="28"/>
        </w:rPr>
        <w:t xml:space="preserve">В течение года в библиотеках </w:t>
      </w:r>
      <w:r w:rsidR="007A48F1" w:rsidRPr="00C93928">
        <w:rPr>
          <w:kern w:val="1"/>
          <w:sz w:val="28"/>
          <w:szCs w:val="28"/>
        </w:rPr>
        <w:t>округа</w:t>
      </w:r>
      <w:r w:rsidRPr="00C93928">
        <w:rPr>
          <w:kern w:val="1"/>
          <w:sz w:val="28"/>
          <w:szCs w:val="28"/>
        </w:rPr>
        <w:t xml:space="preserve"> работало </w:t>
      </w:r>
      <w:r w:rsidR="00C93928" w:rsidRPr="00C93928">
        <w:rPr>
          <w:sz w:val="28"/>
          <w:szCs w:val="28"/>
        </w:rPr>
        <w:t>19</w:t>
      </w:r>
      <w:r w:rsidRPr="00C93928">
        <w:rPr>
          <w:sz w:val="28"/>
          <w:szCs w:val="28"/>
        </w:rPr>
        <w:t xml:space="preserve"> клубных объединений </w:t>
      </w:r>
      <w:r w:rsidR="007A48F1" w:rsidRPr="00C93928">
        <w:rPr>
          <w:sz w:val="28"/>
          <w:szCs w:val="28"/>
        </w:rPr>
        <w:t>и кружков по интер</w:t>
      </w:r>
      <w:r w:rsidR="00C93928" w:rsidRPr="00C93928">
        <w:rPr>
          <w:sz w:val="28"/>
          <w:szCs w:val="28"/>
        </w:rPr>
        <w:t>есам, из них 6</w:t>
      </w:r>
      <w:r w:rsidRPr="00C93928">
        <w:rPr>
          <w:sz w:val="28"/>
          <w:szCs w:val="28"/>
        </w:rPr>
        <w:t xml:space="preserve"> детские. </w:t>
      </w:r>
    </w:p>
    <w:p w:rsidR="000720FB" w:rsidRPr="00F31E0D" w:rsidRDefault="000720FB" w:rsidP="008776E5">
      <w:pPr>
        <w:ind w:firstLine="567"/>
        <w:jc w:val="both"/>
        <w:rPr>
          <w:kern w:val="1"/>
          <w:sz w:val="28"/>
          <w:szCs w:val="28"/>
        </w:rPr>
      </w:pPr>
      <w:r w:rsidRPr="00F31E0D">
        <w:rPr>
          <w:sz w:val="28"/>
          <w:szCs w:val="28"/>
        </w:rPr>
        <w:t>Работа с социально-незащищенными группами населения, в том числе лицами с ограниченными возможностями здоровья, старшим поколением заключалась в помощи данным категориям населения адаптироваться к быстро меняющемуся социуму, организовывать интересный и содержательный досуг, обеспечить доступ к различной, в том числе правовой, информации.</w:t>
      </w:r>
    </w:p>
    <w:p w:rsidR="000720FB" w:rsidRDefault="000720FB" w:rsidP="00CA2E37">
      <w:pPr>
        <w:pStyle w:val="71"/>
        <w:shd w:val="clear" w:color="auto" w:fill="auto"/>
        <w:tabs>
          <w:tab w:val="left" w:pos="750"/>
        </w:tabs>
        <w:spacing w:before="0" w:after="0" w:line="240" w:lineRule="auto"/>
        <w:ind w:firstLine="567"/>
        <w:jc w:val="both"/>
        <w:rPr>
          <w:sz w:val="24"/>
          <w:szCs w:val="24"/>
        </w:rPr>
      </w:pPr>
      <w:r w:rsidRPr="00F31E0D">
        <w:rPr>
          <w:sz w:val="28"/>
          <w:szCs w:val="28"/>
        </w:rPr>
        <w:t xml:space="preserve">Наиболее сложной в обслуживании категорией пользователей является юношество. Большая загруженность в учебном процессе, увлечение Интернет-ресурсами не способствует их частому обращению непосредственно </w:t>
      </w:r>
      <w:r w:rsidR="00C93928" w:rsidRPr="00F31E0D">
        <w:rPr>
          <w:sz w:val="28"/>
          <w:szCs w:val="28"/>
        </w:rPr>
        <w:t>к библиотеке. В большинстве своё</w:t>
      </w:r>
      <w:r w:rsidRPr="00F31E0D">
        <w:rPr>
          <w:sz w:val="28"/>
          <w:szCs w:val="28"/>
        </w:rPr>
        <w:t xml:space="preserve">м они берут книги по школьной программе, специальную литературу для подготовки к экзаменам. Именно поэтому перед </w:t>
      </w:r>
      <w:r w:rsidR="00801FD2" w:rsidRPr="00F31E0D">
        <w:rPr>
          <w:sz w:val="28"/>
          <w:szCs w:val="28"/>
        </w:rPr>
        <w:t xml:space="preserve">сотрудниками </w:t>
      </w:r>
      <w:r w:rsidR="00C93928" w:rsidRPr="00F31E0D">
        <w:rPr>
          <w:sz w:val="28"/>
          <w:szCs w:val="28"/>
        </w:rPr>
        <w:t>библиотек встают более сложные</w:t>
      </w:r>
      <w:r w:rsidRPr="00F31E0D">
        <w:rPr>
          <w:sz w:val="28"/>
          <w:szCs w:val="28"/>
        </w:rPr>
        <w:t xml:space="preserve"> требования по организации мероприятий. </w:t>
      </w:r>
      <w:r w:rsidR="00801FD2" w:rsidRPr="00F31E0D">
        <w:rPr>
          <w:sz w:val="28"/>
          <w:szCs w:val="28"/>
        </w:rPr>
        <w:t>Мы стараемся делать их</w:t>
      </w:r>
      <w:r w:rsidRPr="00F31E0D">
        <w:rPr>
          <w:sz w:val="28"/>
          <w:szCs w:val="28"/>
        </w:rPr>
        <w:t xml:space="preserve"> яркими, увлекательными</w:t>
      </w:r>
      <w:r w:rsidR="00801FD2" w:rsidRPr="00F31E0D">
        <w:rPr>
          <w:sz w:val="28"/>
          <w:szCs w:val="28"/>
        </w:rPr>
        <w:t>,</w:t>
      </w:r>
      <w:r w:rsidRPr="00F31E0D">
        <w:rPr>
          <w:sz w:val="28"/>
          <w:szCs w:val="28"/>
        </w:rPr>
        <w:t xml:space="preserve"> вместе с тем </w:t>
      </w:r>
      <w:r w:rsidR="00801FD2" w:rsidRPr="00F31E0D">
        <w:rPr>
          <w:sz w:val="28"/>
          <w:szCs w:val="28"/>
        </w:rPr>
        <w:t>сохраняя</w:t>
      </w:r>
      <w:r w:rsidRPr="00F31E0D">
        <w:rPr>
          <w:sz w:val="28"/>
          <w:szCs w:val="28"/>
        </w:rPr>
        <w:t xml:space="preserve"> смысловую нагрузку, чтобы </w:t>
      </w:r>
      <w:r w:rsidR="00801FD2" w:rsidRPr="00F31E0D">
        <w:rPr>
          <w:sz w:val="28"/>
          <w:szCs w:val="28"/>
        </w:rPr>
        <w:t xml:space="preserve">вызвать у </w:t>
      </w:r>
      <w:r w:rsidR="00C93928" w:rsidRPr="00F31E0D">
        <w:rPr>
          <w:sz w:val="28"/>
          <w:szCs w:val="28"/>
        </w:rPr>
        <w:t>молодё</w:t>
      </w:r>
      <w:r w:rsidRPr="00F31E0D">
        <w:rPr>
          <w:sz w:val="28"/>
          <w:szCs w:val="28"/>
        </w:rPr>
        <w:t>ж</w:t>
      </w:r>
      <w:r w:rsidR="00801FD2" w:rsidRPr="00F31E0D">
        <w:rPr>
          <w:sz w:val="28"/>
          <w:szCs w:val="28"/>
        </w:rPr>
        <w:t>и</w:t>
      </w:r>
      <w:r w:rsidRPr="00F31E0D">
        <w:rPr>
          <w:sz w:val="28"/>
          <w:szCs w:val="28"/>
        </w:rPr>
        <w:t xml:space="preserve"> </w:t>
      </w:r>
      <w:r w:rsidR="00801FD2" w:rsidRPr="00F31E0D">
        <w:rPr>
          <w:sz w:val="28"/>
          <w:szCs w:val="28"/>
        </w:rPr>
        <w:t>интерес</w:t>
      </w:r>
      <w:r w:rsidRPr="00F31E0D">
        <w:rPr>
          <w:sz w:val="28"/>
          <w:szCs w:val="28"/>
        </w:rPr>
        <w:t xml:space="preserve"> </w:t>
      </w:r>
      <w:r w:rsidR="00801FD2" w:rsidRPr="00F31E0D">
        <w:rPr>
          <w:sz w:val="28"/>
          <w:szCs w:val="28"/>
        </w:rPr>
        <w:t>к</w:t>
      </w:r>
      <w:r w:rsidRPr="00F31E0D">
        <w:rPr>
          <w:sz w:val="28"/>
          <w:szCs w:val="28"/>
        </w:rPr>
        <w:t xml:space="preserve"> чтени</w:t>
      </w:r>
      <w:r w:rsidR="00801FD2" w:rsidRPr="00F31E0D">
        <w:rPr>
          <w:sz w:val="28"/>
          <w:szCs w:val="28"/>
        </w:rPr>
        <w:t>ю</w:t>
      </w:r>
      <w:r w:rsidRPr="00F31E0D">
        <w:rPr>
          <w:sz w:val="28"/>
          <w:szCs w:val="28"/>
        </w:rPr>
        <w:t>.</w:t>
      </w:r>
      <w:r w:rsidRPr="00F31E0D">
        <w:rPr>
          <w:sz w:val="24"/>
          <w:szCs w:val="24"/>
        </w:rPr>
        <w:t xml:space="preserve"> </w:t>
      </w:r>
    </w:p>
    <w:p w:rsidR="009C1190" w:rsidRPr="00F31C6E" w:rsidRDefault="009C1190" w:rsidP="00CA2E37">
      <w:pPr>
        <w:pStyle w:val="71"/>
        <w:shd w:val="clear" w:color="auto" w:fill="auto"/>
        <w:tabs>
          <w:tab w:val="left" w:pos="750"/>
        </w:tabs>
        <w:spacing w:before="0" w:after="0" w:line="240" w:lineRule="auto"/>
        <w:ind w:firstLine="567"/>
        <w:jc w:val="both"/>
        <w:rPr>
          <w:sz w:val="28"/>
          <w:szCs w:val="28"/>
        </w:rPr>
      </w:pPr>
      <w:r w:rsidRPr="00F31C6E">
        <w:rPr>
          <w:sz w:val="28"/>
          <w:szCs w:val="28"/>
        </w:rPr>
        <w:t xml:space="preserve">В рамках </w:t>
      </w:r>
      <w:r w:rsidRPr="00F31C6E">
        <w:rPr>
          <w:b/>
          <w:sz w:val="28"/>
          <w:szCs w:val="28"/>
        </w:rPr>
        <w:t>Года</w:t>
      </w:r>
      <w:r w:rsidRPr="00F31C6E">
        <w:rPr>
          <w:sz w:val="28"/>
          <w:szCs w:val="28"/>
        </w:rPr>
        <w:t xml:space="preserve"> </w:t>
      </w:r>
      <w:r w:rsidR="00BE364C" w:rsidRPr="00F31C6E">
        <w:rPr>
          <w:b/>
          <w:sz w:val="28"/>
          <w:szCs w:val="28"/>
        </w:rPr>
        <w:t>народного искусства и нематериального культурного наследия России</w:t>
      </w:r>
      <w:r w:rsidR="008F7108" w:rsidRPr="00F31C6E">
        <w:rPr>
          <w:b/>
          <w:sz w:val="28"/>
          <w:szCs w:val="28"/>
        </w:rPr>
        <w:t xml:space="preserve"> </w:t>
      </w:r>
      <w:r w:rsidR="008F7108" w:rsidRPr="00F31C6E">
        <w:rPr>
          <w:sz w:val="28"/>
          <w:szCs w:val="28"/>
        </w:rPr>
        <w:t>во всех библиотеках округа оформлены книжные и нетрадиционные выставки, проведены мастер-классы, викторины, часы фольклора (</w:t>
      </w:r>
      <w:r w:rsidR="00F31C6E" w:rsidRPr="00F31C6E">
        <w:rPr>
          <w:sz w:val="28"/>
          <w:szCs w:val="28"/>
        </w:rPr>
        <w:t>19 выставок, 41 мероприятие).</w:t>
      </w:r>
    </w:p>
    <w:p w:rsidR="0028592A" w:rsidRDefault="004E2BB0" w:rsidP="0028592A">
      <w:pPr>
        <w:pStyle w:val="71"/>
        <w:tabs>
          <w:tab w:val="left" w:pos="750"/>
        </w:tabs>
        <w:spacing w:before="0" w:after="0" w:line="240" w:lineRule="auto"/>
        <w:ind w:firstLine="567"/>
        <w:jc w:val="both"/>
        <w:rPr>
          <w:sz w:val="28"/>
          <w:szCs w:val="28"/>
        </w:rPr>
      </w:pPr>
      <w:r>
        <w:rPr>
          <w:sz w:val="28"/>
          <w:szCs w:val="28"/>
        </w:rPr>
        <w:t>Февральская встреча участников</w:t>
      </w:r>
      <w:r w:rsidRPr="004E2BB0">
        <w:rPr>
          <w:sz w:val="28"/>
          <w:szCs w:val="28"/>
        </w:rPr>
        <w:t xml:space="preserve"> клуба</w:t>
      </w:r>
      <w:r>
        <w:rPr>
          <w:sz w:val="28"/>
          <w:szCs w:val="28"/>
        </w:rPr>
        <w:t xml:space="preserve"> «Общение и здоровье»</w:t>
      </w:r>
      <w:r w:rsidR="0028592A">
        <w:rPr>
          <w:sz w:val="28"/>
          <w:szCs w:val="28"/>
        </w:rPr>
        <w:t xml:space="preserve"> (Ординская</w:t>
      </w:r>
      <w:r>
        <w:rPr>
          <w:sz w:val="28"/>
          <w:szCs w:val="28"/>
        </w:rPr>
        <w:t xml:space="preserve"> ЦБ</w:t>
      </w:r>
      <w:r w:rsidR="0028592A">
        <w:rPr>
          <w:sz w:val="28"/>
          <w:szCs w:val="28"/>
        </w:rPr>
        <w:t>) была посвящена</w:t>
      </w:r>
      <w:r>
        <w:rPr>
          <w:sz w:val="28"/>
          <w:szCs w:val="28"/>
        </w:rPr>
        <w:t xml:space="preserve"> </w:t>
      </w:r>
      <w:r w:rsidR="0028592A">
        <w:rPr>
          <w:sz w:val="28"/>
          <w:szCs w:val="28"/>
        </w:rPr>
        <w:t>материальным и духовным ценностям русского народа, самым известным народным промыслам</w:t>
      </w:r>
      <w:r w:rsidRPr="004E2BB0">
        <w:rPr>
          <w:sz w:val="28"/>
          <w:szCs w:val="28"/>
        </w:rPr>
        <w:t>: хохлома, гжель, дымковская игрушка, русская матрёшка, кунгурская керамика и др.</w:t>
      </w:r>
      <w:r w:rsidR="0028592A" w:rsidRPr="0028592A">
        <w:rPr>
          <w:rFonts w:asciiTheme="minorHAnsi" w:eastAsiaTheme="minorHAnsi" w:hAnsiTheme="minorHAnsi" w:cstheme="minorBidi"/>
          <w:sz w:val="22"/>
          <w:szCs w:val="22"/>
          <w:lang w:eastAsia="en-US"/>
        </w:rPr>
        <w:t xml:space="preserve"> </w:t>
      </w:r>
      <w:r w:rsidR="0028592A">
        <w:rPr>
          <w:sz w:val="28"/>
          <w:szCs w:val="28"/>
        </w:rPr>
        <w:t>Уральской династии</w:t>
      </w:r>
      <w:r w:rsidR="0028592A" w:rsidRPr="004E2BB0">
        <w:rPr>
          <w:sz w:val="28"/>
          <w:szCs w:val="28"/>
        </w:rPr>
        <w:t xml:space="preserve"> </w:t>
      </w:r>
      <w:r w:rsidR="0028592A">
        <w:rPr>
          <w:sz w:val="28"/>
          <w:szCs w:val="28"/>
        </w:rPr>
        <w:t>камнерезов</w:t>
      </w:r>
      <w:r w:rsidR="0028592A" w:rsidRPr="0028592A">
        <w:rPr>
          <w:sz w:val="28"/>
          <w:szCs w:val="28"/>
        </w:rPr>
        <w:t xml:space="preserve"> </w:t>
      </w:r>
      <w:r w:rsidR="0028592A">
        <w:rPr>
          <w:sz w:val="28"/>
          <w:szCs w:val="28"/>
        </w:rPr>
        <w:t xml:space="preserve">Овчинниковых, уроженцев с. Красный Ясыл Ординского округа. </w:t>
      </w:r>
    </w:p>
    <w:p w:rsidR="0028592A" w:rsidRPr="0028592A" w:rsidRDefault="0028592A" w:rsidP="0028592A">
      <w:pPr>
        <w:pStyle w:val="71"/>
        <w:tabs>
          <w:tab w:val="left" w:pos="750"/>
        </w:tabs>
        <w:spacing w:before="0" w:after="0" w:line="240" w:lineRule="auto"/>
        <w:ind w:firstLine="567"/>
        <w:jc w:val="both"/>
        <w:rPr>
          <w:sz w:val="28"/>
          <w:szCs w:val="28"/>
        </w:rPr>
      </w:pPr>
      <w:r>
        <w:rPr>
          <w:sz w:val="28"/>
          <w:szCs w:val="28"/>
        </w:rPr>
        <w:t>В</w:t>
      </w:r>
      <w:r w:rsidRPr="0028592A">
        <w:rPr>
          <w:sz w:val="28"/>
          <w:szCs w:val="28"/>
        </w:rPr>
        <w:t xml:space="preserve"> детском отделе библиотеки для учащихся 5 «в» класса (27 чел.) Ординской средней школы состоялся </w:t>
      </w:r>
      <w:r w:rsidRPr="0028592A">
        <w:rPr>
          <w:b/>
          <w:sz w:val="28"/>
          <w:szCs w:val="28"/>
        </w:rPr>
        <w:t>познавательный час «Богатство русского фольклора»</w:t>
      </w:r>
      <w:r w:rsidRPr="0028592A">
        <w:rPr>
          <w:sz w:val="28"/>
          <w:szCs w:val="28"/>
        </w:rPr>
        <w:t>. Загадки, пословицы и поговорки, сказки, потешки, небылицы, частушки и другие жанры фольклора – это кладезь народной мудрости. Они развивают нашу речь, учат говорить ярко и выразительно.</w:t>
      </w:r>
      <w:r>
        <w:rPr>
          <w:sz w:val="28"/>
          <w:szCs w:val="28"/>
        </w:rPr>
        <w:t xml:space="preserve"> </w:t>
      </w:r>
      <w:r w:rsidRPr="0028592A">
        <w:rPr>
          <w:sz w:val="28"/>
          <w:szCs w:val="28"/>
        </w:rPr>
        <w:t xml:space="preserve">Ребята с удовольствием вспомнили названия и героев русских народных сказок, весёлые считалки и дразнилки, колыбельные песни, поучаствовали в конкурсах: «Дополни пословицу», «Бой скороговорок», «Весёлые частушки», «Загадки – </w:t>
      </w:r>
      <w:r w:rsidRPr="0028592A">
        <w:rPr>
          <w:sz w:val="28"/>
          <w:szCs w:val="28"/>
        </w:rPr>
        <w:lastRenderedPageBreak/>
        <w:t xml:space="preserve">отгадки». Всем особенно понравились забавные потешки и заклички, а также смешные небылицы и страшилки. В конце мероприятия </w:t>
      </w:r>
      <w:r>
        <w:rPr>
          <w:sz w:val="28"/>
          <w:szCs w:val="28"/>
        </w:rPr>
        <w:t>дети</w:t>
      </w:r>
      <w:r w:rsidRPr="0028592A">
        <w:rPr>
          <w:sz w:val="28"/>
          <w:szCs w:val="28"/>
        </w:rPr>
        <w:t xml:space="preserve"> поиграли в игру «Литературные гонки», в которой нужно было определить жанр произведения, тем самым закрепили полученные знания.</w:t>
      </w:r>
    </w:p>
    <w:p w:rsidR="0012007F" w:rsidRDefault="006E4B24" w:rsidP="0012007F">
      <w:pPr>
        <w:pStyle w:val="71"/>
        <w:tabs>
          <w:tab w:val="left" w:pos="750"/>
        </w:tabs>
        <w:spacing w:before="0" w:after="0" w:line="240" w:lineRule="auto"/>
        <w:ind w:firstLine="567"/>
        <w:jc w:val="both"/>
        <w:rPr>
          <w:sz w:val="28"/>
          <w:szCs w:val="28"/>
        </w:rPr>
      </w:pPr>
      <w:r>
        <w:rPr>
          <w:sz w:val="28"/>
          <w:szCs w:val="28"/>
        </w:rPr>
        <w:t xml:space="preserve">Во Второключиковской СБ состоялось открытие </w:t>
      </w:r>
      <w:r w:rsidR="002C5638" w:rsidRPr="00E95DC1">
        <w:rPr>
          <w:b/>
          <w:sz w:val="28"/>
          <w:szCs w:val="28"/>
        </w:rPr>
        <w:t>мини музея</w:t>
      </w:r>
      <w:r w:rsidR="002C5638" w:rsidRPr="002C5638">
        <w:rPr>
          <w:b/>
          <w:sz w:val="28"/>
          <w:szCs w:val="28"/>
        </w:rPr>
        <w:t xml:space="preserve"> «Горница»</w:t>
      </w:r>
      <w:r>
        <w:rPr>
          <w:sz w:val="28"/>
          <w:szCs w:val="28"/>
        </w:rPr>
        <w:t>.</w:t>
      </w:r>
      <w:r w:rsidR="002C5638" w:rsidRPr="002C5638">
        <w:rPr>
          <w:sz w:val="28"/>
          <w:szCs w:val="28"/>
        </w:rPr>
        <w:t xml:space="preserve"> Дети на время оказались в прошлом, чтобы познать быт и жизнь наших предков, познакомились с историей предметов, которыми пользовались наши бабушки и дедушки или прабабушки и прадедушки. </w:t>
      </w:r>
      <w:r>
        <w:rPr>
          <w:sz w:val="28"/>
          <w:szCs w:val="28"/>
        </w:rPr>
        <w:t xml:space="preserve">Экспонаты для музейного уголка собирали всем селом: вышитые наволочки, керамическая посуда, старинные прялка и весы, ивовые корзинки, керосиновая лампа, самовары, сотканные вручную пояса и многое другое. </w:t>
      </w:r>
      <w:r w:rsidR="0012007F">
        <w:rPr>
          <w:sz w:val="28"/>
          <w:szCs w:val="28"/>
        </w:rPr>
        <w:t>Об открытии мини музея подробно рассказано в статье Н. Шейфер, корреспондента окружной газеты «Верный путь» (21 июля 2022).</w:t>
      </w:r>
    </w:p>
    <w:p w:rsidR="002C5638" w:rsidRDefault="00E95DC1" w:rsidP="00E95DC1">
      <w:pPr>
        <w:pStyle w:val="71"/>
        <w:tabs>
          <w:tab w:val="left" w:pos="750"/>
        </w:tabs>
        <w:spacing w:before="0" w:after="0" w:line="240" w:lineRule="auto"/>
        <w:ind w:firstLine="567"/>
        <w:jc w:val="both"/>
        <w:rPr>
          <w:sz w:val="28"/>
          <w:szCs w:val="28"/>
        </w:rPr>
      </w:pPr>
      <w:r>
        <w:rPr>
          <w:rFonts w:eastAsia="Courier New"/>
          <w:color w:val="000000"/>
          <w:sz w:val="28"/>
          <w:szCs w:val="28"/>
        </w:rPr>
        <w:t>В этой же библиотеке проведена и</w:t>
      </w:r>
      <w:r w:rsidR="0012007F" w:rsidRPr="0012007F">
        <w:rPr>
          <w:rFonts w:eastAsia="Courier New"/>
          <w:color w:val="000000"/>
          <w:sz w:val="28"/>
          <w:szCs w:val="28"/>
        </w:rPr>
        <w:t xml:space="preserve">нтеллектуальная игра </w:t>
      </w:r>
      <w:r w:rsidR="0012007F" w:rsidRPr="00E95DC1">
        <w:rPr>
          <w:rFonts w:eastAsia="Courier New"/>
          <w:color w:val="000000"/>
          <w:sz w:val="28"/>
          <w:szCs w:val="28"/>
        </w:rPr>
        <w:t>«Умники и умницы»</w:t>
      </w:r>
      <w:r w:rsidR="0012007F" w:rsidRPr="00E95DC1">
        <w:rPr>
          <w:color w:val="111111"/>
          <w:sz w:val="28"/>
          <w:szCs w:val="28"/>
        </w:rPr>
        <w:t xml:space="preserve"> </w:t>
      </w:r>
      <w:r w:rsidR="0012007F" w:rsidRPr="0012007F">
        <w:rPr>
          <w:color w:val="111111"/>
          <w:sz w:val="28"/>
          <w:szCs w:val="28"/>
        </w:rPr>
        <w:t xml:space="preserve">по русским пословицам и поговоркам </w:t>
      </w:r>
      <w:r w:rsidR="0012007F" w:rsidRPr="00E95DC1">
        <w:rPr>
          <w:b/>
          <w:color w:val="111111"/>
          <w:sz w:val="28"/>
          <w:szCs w:val="28"/>
        </w:rPr>
        <w:t>«Пословица – недаром молвится»</w:t>
      </w:r>
      <w:r>
        <w:rPr>
          <w:sz w:val="28"/>
          <w:szCs w:val="28"/>
        </w:rPr>
        <w:t xml:space="preserve">, для старшеклассников и учителей. </w:t>
      </w:r>
      <w:r w:rsidR="0012007F" w:rsidRPr="0012007F">
        <w:rPr>
          <w:sz w:val="28"/>
          <w:szCs w:val="28"/>
        </w:rPr>
        <w:t>В первом агоне команды участвовали в различных конкурсах, связанных с пословицами и поговорками:</w:t>
      </w:r>
      <w:r w:rsidR="0012007F" w:rsidRPr="0012007F">
        <w:rPr>
          <w:bCs/>
          <w:sz w:val="28"/>
          <w:szCs w:val="28"/>
          <w:bdr w:val="none" w:sz="0" w:space="0" w:color="auto" w:frame="1"/>
        </w:rPr>
        <w:t xml:space="preserve"> «Пословицы в весёлых тестах», </w:t>
      </w:r>
      <w:r w:rsidR="0012007F" w:rsidRPr="0012007F">
        <w:rPr>
          <w:bCs/>
          <w:i/>
          <w:iCs/>
          <w:sz w:val="28"/>
          <w:szCs w:val="28"/>
        </w:rPr>
        <w:t>«</w:t>
      </w:r>
      <w:r w:rsidR="0012007F" w:rsidRPr="0012007F">
        <w:rPr>
          <w:bCs/>
          <w:iCs/>
          <w:sz w:val="28"/>
          <w:szCs w:val="28"/>
        </w:rPr>
        <w:t>Живые буквы», «Пословицы – мудрость народов» и другие</w:t>
      </w:r>
      <w:r>
        <w:rPr>
          <w:bCs/>
          <w:iCs/>
          <w:sz w:val="28"/>
          <w:szCs w:val="28"/>
        </w:rPr>
        <w:t>.</w:t>
      </w:r>
      <w:r>
        <w:rPr>
          <w:sz w:val="28"/>
          <w:szCs w:val="28"/>
        </w:rPr>
        <w:t xml:space="preserve"> Во втором агоне </w:t>
      </w:r>
      <w:r w:rsidR="0012007F" w:rsidRPr="0012007F">
        <w:rPr>
          <w:sz w:val="28"/>
          <w:szCs w:val="28"/>
        </w:rPr>
        <w:t>соревновались по одному участнику от команды. Выбор дорожек зависел от места, которо</w:t>
      </w:r>
      <w:r>
        <w:rPr>
          <w:sz w:val="28"/>
          <w:szCs w:val="28"/>
        </w:rPr>
        <w:t xml:space="preserve">е заняла команда в первом агоне. Программа завершилась </w:t>
      </w:r>
      <w:r w:rsidR="0012007F" w:rsidRPr="0012007F">
        <w:rPr>
          <w:sz w:val="28"/>
          <w:szCs w:val="28"/>
        </w:rPr>
        <w:t>пословицей: «Поговорки и пословицы читай – себе ум набирай!»</w:t>
      </w:r>
    </w:p>
    <w:p w:rsidR="004014F8" w:rsidRDefault="004014F8" w:rsidP="00E95DC1">
      <w:pPr>
        <w:pStyle w:val="71"/>
        <w:tabs>
          <w:tab w:val="left" w:pos="750"/>
        </w:tabs>
        <w:spacing w:before="0" w:after="0" w:line="240" w:lineRule="auto"/>
        <w:ind w:firstLine="567"/>
        <w:jc w:val="both"/>
        <w:rPr>
          <w:sz w:val="28"/>
          <w:szCs w:val="28"/>
        </w:rPr>
      </w:pPr>
      <w:r w:rsidRPr="004014F8">
        <w:rPr>
          <w:sz w:val="28"/>
          <w:szCs w:val="28"/>
        </w:rPr>
        <w:t xml:space="preserve">В </w:t>
      </w:r>
      <w:r>
        <w:rPr>
          <w:sz w:val="28"/>
          <w:szCs w:val="28"/>
        </w:rPr>
        <w:t xml:space="preserve">Карьёвской СБ для 2 и 3 классов организован </w:t>
      </w:r>
      <w:r w:rsidRPr="004014F8">
        <w:rPr>
          <w:b/>
          <w:sz w:val="28"/>
          <w:szCs w:val="28"/>
        </w:rPr>
        <w:t>познавательный час «Праздники, традиции и обычаи татарского народа»</w:t>
      </w:r>
      <w:r w:rsidRPr="004014F8">
        <w:rPr>
          <w:sz w:val="28"/>
          <w:szCs w:val="28"/>
        </w:rPr>
        <w:t>. Дети познакомились с праздниками, обычаями и традиция</w:t>
      </w:r>
      <w:r>
        <w:rPr>
          <w:sz w:val="28"/>
          <w:szCs w:val="28"/>
        </w:rPr>
        <w:t xml:space="preserve">ми татарского народа: </w:t>
      </w:r>
      <w:r w:rsidRPr="004014F8">
        <w:rPr>
          <w:sz w:val="28"/>
          <w:szCs w:val="28"/>
        </w:rPr>
        <w:t xml:space="preserve">«Сабантуй», «Каз омясе», «Исем кушу», «Курбан байрам», «Науруз» и др. Ученики не только слушали, но и с огромным удовольствием приняли участие в татарских народных играх «Тюбетейка» и «Йозек салыш». Ребята под татарскую мелодию передавали друг другу тюбетейку. Мелодия останавливалась и тот, у кого в руках оставалась тюбетейка выходил в круг и танцевал, </w:t>
      </w:r>
      <w:r>
        <w:rPr>
          <w:sz w:val="28"/>
          <w:szCs w:val="28"/>
        </w:rPr>
        <w:t>рассказывал</w:t>
      </w:r>
      <w:r w:rsidRPr="004014F8">
        <w:rPr>
          <w:sz w:val="28"/>
          <w:szCs w:val="28"/>
        </w:rPr>
        <w:t xml:space="preserve"> стишок и т.д.</w:t>
      </w:r>
    </w:p>
    <w:p w:rsidR="006A6D69" w:rsidRPr="006A6D69" w:rsidRDefault="002F366A" w:rsidP="006A6D69">
      <w:pPr>
        <w:pStyle w:val="71"/>
        <w:tabs>
          <w:tab w:val="left" w:pos="750"/>
        </w:tabs>
        <w:spacing w:before="0" w:after="0" w:line="240" w:lineRule="auto"/>
        <w:ind w:firstLine="567"/>
        <w:jc w:val="both"/>
        <w:rPr>
          <w:sz w:val="28"/>
          <w:szCs w:val="28"/>
          <w:lang w:val="tt-RU"/>
        </w:rPr>
      </w:pPr>
      <w:r w:rsidRPr="002F366A">
        <w:rPr>
          <w:sz w:val="28"/>
          <w:szCs w:val="28"/>
        </w:rPr>
        <w:t>В</w:t>
      </w:r>
      <w:r>
        <w:rPr>
          <w:sz w:val="28"/>
          <w:szCs w:val="28"/>
        </w:rPr>
        <w:t>оспитанники лагеря «Солнышко»</w:t>
      </w:r>
      <w:r w:rsidRPr="002F366A">
        <w:rPr>
          <w:sz w:val="28"/>
          <w:szCs w:val="28"/>
        </w:rPr>
        <w:t xml:space="preserve"> </w:t>
      </w:r>
      <w:r w:rsidR="006A6D69">
        <w:rPr>
          <w:sz w:val="28"/>
          <w:szCs w:val="28"/>
        </w:rPr>
        <w:t>(</w:t>
      </w:r>
      <w:r w:rsidR="006A6D69" w:rsidRPr="006A6D69">
        <w:rPr>
          <w:sz w:val="28"/>
          <w:szCs w:val="28"/>
        </w:rPr>
        <w:t>11 чел.</w:t>
      </w:r>
      <w:r w:rsidR="006A6D69">
        <w:rPr>
          <w:sz w:val="28"/>
          <w:szCs w:val="28"/>
        </w:rPr>
        <w:t>)</w:t>
      </w:r>
      <w:r w:rsidR="006A6D69">
        <w:rPr>
          <w:b/>
          <w:sz w:val="28"/>
          <w:szCs w:val="28"/>
        </w:rPr>
        <w:t xml:space="preserve"> </w:t>
      </w:r>
      <w:r w:rsidRPr="002F366A">
        <w:rPr>
          <w:sz w:val="28"/>
          <w:szCs w:val="28"/>
        </w:rPr>
        <w:t xml:space="preserve">посетили </w:t>
      </w:r>
      <w:r>
        <w:rPr>
          <w:sz w:val="28"/>
          <w:szCs w:val="28"/>
        </w:rPr>
        <w:t xml:space="preserve">Малоашапскую </w:t>
      </w:r>
      <w:r w:rsidRPr="002F366A">
        <w:rPr>
          <w:sz w:val="28"/>
          <w:szCs w:val="28"/>
        </w:rPr>
        <w:t>сельскую библиотеку</w:t>
      </w:r>
      <w:r>
        <w:rPr>
          <w:sz w:val="28"/>
          <w:szCs w:val="28"/>
        </w:rPr>
        <w:t xml:space="preserve"> на </w:t>
      </w:r>
      <w:r w:rsidRPr="006A6D69">
        <w:rPr>
          <w:b/>
          <w:sz w:val="28"/>
          <w:szCs w:val="28"/>
        </w:rPr>
        <w:t>час татарского фольклора «Обряды и традиции татарского народа»</w:t>
      </w:r>
      <w:r w:rsidRPr="002F366A">
        <w:rPr>
          <w:sz w:val="28"/>
          <w:szCs w:val="28"/>
        </w:rPr>
        <w:t>, чтобы поближе познакомиться со своей родно</w:t>
      </w:r>
      <w:r w:rsidR="006A6D69">
        <w:rPr>
          <w:sz w:val="28"/>
          <w:szCs w:val="28"/>
        </w:rPr>
        <w:t>й татарской культурой. В</w:t>
      </w:r>
      <w:r w:rsidRPr="002F366A">
        <w:rPr>
          <w:sz w:val="28"/>
          <w:szCs w:val="28"/>
        </w:rPr>
        <w:t>спомнили татарские национальные блюда, разновидность одежды, разучили несколько игр. Было очень интересно и познавательно.</w:t>
      </w:r>
      <w:r w:rsidR="006A6D69" w:rsidRPr="006A6D69">
        <w:rPr>
          <w:sz w:val="24"/>
          <w:szCs w:val="24"/>
        </w:rPr>
        <w:t xml:space="preserve"> </w:t>
      </w:r>
      <w:r w:rsidR="006A6D69">
        <w:rPr>
          <w:sz w:val="28"/>
          <w:szCs w:val="28"/>
          <w:lang w:val="tt-RU"/>
        </w:rPr>
        <w:t>А м</w:t>
      </w:r>
      <w:r w:rsidR="006A6D69" w:rsidRPr="006A6D69">
        <w:rPr>
          <w:sz w:val="28"/>
          <w:szCs w:val="28"/>
          <w:lang w:val="tt-RU"/>
        </w:rPr>
        <w:t>астерицы села Малый Ашап, работники библиотеки и ДК</w:t>
      </w:r>
      <w:r w:rsidR="006A6D69">
        <w:rPr>
          <w:sz w:val="28"/>
          <w:szCs w:val="28"/>
          <w:lang w:val="tt-RU"/>
        </w:rPr>
        <w:t xml:space="preserve"> (</w:t>
      </w:r>
      <w:r w:rsidR="006A6D69" w:rsidRPr="006A6D69">
        <w:rPr>
          <w:sz w:val="28"/>
          <w:szCs w:val="28"/>
          <w:lang w:val="tt-RU"/>
        </w:rPr>
        <w:t>16 чел.</w:t>
      </w:r>
      <w:r w:rsidR="006A6D69">
        <w:rPr>
          <w:sz w:val="28"/>
          <w:szCs w:val="28"/>
          <w:lang w:val="tt-RU"/>
        </w:rPr>
        <w:t>)</w:t>
      </w:r>
      <w:r w:rsidR="006A6D69" w:rsidRPr="006A6D69">
        <w:rPr>
          <w:b/>
          <w:sz w:val="28"/>
          <w:szCs w:val="28"/>
          <w:lang w:val="tt-RU"/>
        </w:rPr>
        <w:t xml:space="preserve"> </w:t>
      </w:r>
      <w:r w:rsidR="006A6D69">
        <w:rPr>
          <w:sz w:val="28"/>
          <w:szCs w:val="28"/>
          <w:lang w:val="tt-RU"/>
        </w:rPr>
        <w:t xml:space="preserve">приняли участие в </w:t>
      </w:r>
      <w:r w:rsidR="006A6D69" w:rsidRPr="006A6D69">
        <w:rPr>
          <w:b/>
          <w:sz w:val="28"/>
          <w:szCs w:val="28"/>
          <w:lang w:val="tt-RU"/>
        </w:rPr>
        <w:t>мастер-классе</w:t>
      </w:r>
      <w:r w:rsidR="006A6D69" w:rsidRPr="006A6D69">
        <w:rPr>
          <w:b/>
          <w:sz w:val="28"/>
          <w:szCs w:val="28"/>
        </w:rPr>
        <w:t xml:space="preserve"> по шитью и украшению женского головного убора-калфака «Национальные узоры»</w:t>
      </w:r>
      <w:r w:rsidR="006A6D69" w:rsidRPr="006A6D69">
        <w:rPr>
          <w:sz w:val="28"/>
          <w:szCs w:val="28"/>
        </w:rPr>
        <w:t>.</w:t>
      </w:r>
      <w:r w:rsidR="006A6D69" w:rsidRPr="006A6D69">
        <w:rPr>
          <w:sz w:val="28"/>
          <w:szCs w:val="28"/>
          <w:lang w:val="tt-RU"/>
        </w:rPr>
        <w:t xml:space="preserve"> Провела его Ильясова Рамзия</w:t>
      </w:r>
      <w:r w:rsidR="006A6D69">
        <w:rPr>
          <w:sz w:val="28"/>
          <w:szCs w:val="28"/>
          <w:lang w:val="tt-RU"/>
        </w:rPr>
        <w:t xml:space="preserve"> из села Бажуки. </w:t>
      </w:r>
      <w:r w:rsidR="006A6D69" w:rsidRPr="006A6D69">
        <w:rPr>
          <w:sz w:val="28"/>
          <w:szCs w:val="28"/>
          <w:lang w:val="tt-RU"/>
        </w:rPr>
        <w:t>Мероприятие прошло плодотворно, были сшиты разнообразные по расцветке калфаки. Они пригод</w:t>
      </w:r>
      <w:r w:rsidR="006A6D69">
        <w:rPr>
          <w:sz w:val="28"/>
          <w:szCs w:val="28"/>
          <w:lang w:val="tt-RU"/>
        </w:rPr>
        <w:t>ятся для будущих выступлений.</w:t>
      </w:r>
    </w:p>
    <w:p w:rsidR="001451EE" w:rsidRPr="001451EE" w:rsidRDefault="001451EE" w:rsidP="00775E48">
      <w:pPr>
        <w:pStyle w:val="71"/>
        <w:tabs>
          <w:tab w:val="left" w:pos="750"/>
        </w:tabs>
        <w:spacing w:before="0" w:after="0" w:line="240" w:lineRule="auto"/>
        <w:ind w:firstLine="567"/>
        <w:jc w:val="both"/>
        <w:rPr>
          <w:sz w:val="28"/>
          <w:szCs w:val="28"/>
        </w:rPr>
      </w:pPr>
      <w:r>
        <w:rPr>
          <w:sz w:val="28"/>
          <w:szCs w:val="28"/>
        </w:rPr>
        <w:t>Мерекаевская СБ совместно</w:t>
      </w:r>
      <w:r w:rsidRPr="001451EE">
        <w:rPr>
          <w:sz w:val="28"/>
          <w:szCs w:val="28"/>
        </w:rPr>
        <w:t xml:space="preserve"> с ДК </w:t>
      </w:r>
      <w:r>
        <w:rPr>
          <w:sz w:val="28"/>
          <w:szCs w:val="28"/>
        </w:rPr>
        <w:t xml:space="preserve">подготовили и </w:t>
      </w:r>
      <w:r w:rsidRPr="001451EE">
        <w:rPr>
          <w:sz w:val="28"/>
          <w:szCs w:val="28"/>
        </w:rPr>
        <w:t xml:space="preserve">провели </w:t>
      </w:r>
      <w:r>
        <w:rPr>
          <w:sz w:val="28"/>
          <w:szCs w:val="28"/>
        </w:rPr>
        <w:t xml:space="preserve">национальную </w:t>
      </w:r>
      <w:r w:rsidRPr="001451EE">
        <w:rPr>
          <w:b/>
          <w:sz w:val="28"/>
          <w:szCs w:val="28"/>
        </w:rPr>
        <w:t>игровую программу «Грачиная каша»</w:t>
      </w:r>
      <w:r>
        <w:rPr>
          <w:sz w:val="28"/>
          <w:szCs w:val="28"/>
        </w:rPr>
        <w:t xml:space="preserve"> (33 чел.)</w:t>
      </w:r>
      <w:r w:rsidRPr="001451EE">
        <w:rPr>
          <w:sz w:val="28"/>
          <w:szCs w:val="28"/>
        </w:rPr>
        <w:t>.</w:t>
      </w:r>
      <w:r>
        <w:rPr>
          <w:sz w:val="28"/>
          <w:szCs w:val="28"/>
        </w:rPr>
        <w:t xml:space="preserve"> </w:t>
      </w:r>
      <w:r w:rsidRPr="001451EE">
        <w:rPr>
          <w:sz w:val="28"/>
          <w:szCs w:val="28"/>
        </w:rPr>
        <w:t>Познакомились с обычаями праздника.</w:t>
      </w:r>
      <w:r>
        <w:rPr>
          <w:sz w:val="28"/>
          <w:szCs w:val="28"/>
        </w:rPr>
        <w:t xml:space="preserve"> </w:t>
      </w:r>
      <w:r w:rsidRPr="001451EE">
        <w:rPr>
          <w:sz w:val="28"/>
          <w:szCs w:val="28"/>
        </w:rPr>
        <w:t>Пока бабушка готовила кашу,</w:t>
      </w:r>
      <w:r>
        <w:rPr>
          <w:sz w:val="28"/>
          <w:szCs w:val="28"/>
        </w:rPr>
        <w:t xml:space="preserve"> </w:t>
      </w:r>
      <w:r w:rsidRPr="001451EE">
        <w:rPr>
          <w:sz w:val="28"/>
          <w:szCs w:val="28"/>
        </w:rPr>
        <w:t>поиграли в татарские народные игры.</w:t>
      </w:r>
      <w:r>
        <w:rPr>
          <w:sz w:val="28"/>
          <w:szCs w:val="28"/>
        </w:rPr>
        <w:t xml:space="preserve"> Порции каши </w:t>
      </w:r>
      <w:r w:rsidRPr="001451EE">
        <w:rPr>
          <w:sz w:val="28"/>
          <w:szCs w:val="28"/>
        </w:rPr>
        <w:t>оставили для земли,</w:t>
      </w:r>
      <w:r>
        <w:rPr>
          <w:sz w:val="28"/>
          <w:szCs w:val="28"/>
        </w:rPr>
        <w:t xml:space="preserve"> воды</w:t>
      </w:r>
      <w:r w:rsidRPr="001451EE">
        <w:rPr>
          <w:sz w:val="28"/>
          <w:szCs w:val="28"/>
        </w:rPr>
        <w:t xml:space="preserve"> и неба.</w:t>
      </w:r>
      <w:r>
        <w:rPr>
          <w:sz w:val="28"/>
          <w:szCs w:val="28"/>
        </w:rPr>
        <w:t xml:space="preserve"> </w:t>
      </w:r>
      <w:r w:rsidRPr="001451EE">
        <w:rPr>
          <w:sz w:val="28"/>
          <w:szCs w:val="28"/>
        </w:rPr>
        <w:t>Каша досталась и грачам.</w:t>
      </w:r>
    </w:p>
    <w:p w:rsidR="00775E48" w:rsidRPr="00775E48" w:rsidRDefault="00775E48" w:rsidP="00F22AB6">
      <w:pPr>
        <w:pStyle w:val="71"/>
        <w:tabs>
          <w:tab w:val="left" w:pos="750"/>
        </w:tabs>
        <w:spacing w:before="0" w:after="0" w:line="240" w:lineRule="auto"/>
        <w:ind w:firstLine="567"/>
        <w:jc w:val="both"/>
        <w:rPr>
          <w:sz w:val="28"/>
          <w:szCs w:val="28"/>
        </w:rPr>
      </w:pPr>
      <w:r w:rsidRPr="00775E48">
        <w:rPr>
          <w:sz w:val="28"/>
          <w:szCs w:val="28"/>
        </w:rPr>
        <w:t xml:space="preserve">Для </w:t>
      </w:r>
      <w:r>
        <w:rPr>
          <w:sz w:val="28"/>
          <w:szCs w:val="28"/>
        </w:rPr>
        <w:t xml:space="preserve">организации </w:t>
      </w:r>
      <w:r w:rsidRPr="00F22AB6">
        <w:rPr>
          <w:b/>
          <w:sz w:val="28"/>
          <w:szCs w:val="28"/>
        </w:rPr>
        <w:t>выставки «В платке цветном вся русская душа»</w:t>
      </w:r>
      <w:r>
        <w:rPr>
          <w:sz w:val="28"/>
          <w:szCs w:val="28"/>
        </w:rPr>
        <w:t xml:space="preserve"> </w:t>
      </w:r>
      <w:r w:rsidRPr="00775E48">
        <w:rPr>
          <w:sz w:val="28"/>
          <w:szCs w:val="28"/>
        </w:rPr>
        <w:t xml:space="preserve">в </w:t>
      </w:r>
      <w:r>
        <w:rPr>
          <w:sz w:val="28"/>
          <w:szCs w:val="28"/>
        </w:rPr>
        <w:lastRenderedPageBreak/>
        <w:t xml:space="preserve">Михинскую </w:t>
      </w:r>
      <w:r w:rsidRPr="00775E48">
        <w:rPr>
          <w:sz w:val="28"/>
          <w:szCs w:val="28"/>
        </w:rPr>
        <w:t xml:space="preserve">библиотеку </w:t>
      </w:r>
      <w:r>
        <w:rPr>
          <w:sz w:val="28"/>
          <w:szCs w:val="28"/>
        </w:rPr>
        <w:t>несли платки «</w:t>
      </w:r>
      <w:r w:rsidRPr="00775E48">
        <w:rPr>
          <w:sz w:val="28"/>
          <w:szCs w:val="28"/>
        </w:rPr>
        <w:t>из бабушкиного сундука»,</w:t>
      </w:r>
      <w:r w:rsidR="00F22AB6">
        <w:rPr>
          <w:sz w:val="28"/>
          <w:szCs w:val="28"/>
        </w:rPr>
        <w:t xml:space="preserve"> </w:t>
      </w:r>
      <w:r w:rsidRPr="00775E48">
        <w:rPr>
          <w:sz w:val="28"/>
          <w:szCs w:val="28"/>
        </w:rPr>
        <w:t>современные</w:t>
      </w:r>
      <w:r w:rsidR="00F22AB6">
        <w:rPr>
          <w:sz w:val="28"/>
          <w:szCs w:val="28"/>
        </w:rPr>
        <w:t>, старинные, п</w:t>
      </w:r>
      <w:r w:rsidRPr="00775E48">
        <w:rPr>
          <w:sz w:val="28"/>
          <w:szCs w:val="28"/>
        </w:rPr>
        <w:t>авлопосадские платки, капроновые, ситцевые, шерстяные.</w:t>
      </w:r>
      <w:r w:rsidR="00F22AB6">
        <w:rPr>
          <w:sz w:val="28"/>
          <w:szCs w:val="28"/>
        </w:rPr>
        <w:t xml:space="preserve"> Б</w:t>
      </w:r>
      <w:r w:rsidRPr="00775E48">
        <w:rPr>
          <w:sz w:val="28"/>
          <w:szCs w:val="28"/>
        </w:rPr>
        <w:t>ыла задействована</w:t>
      </w:r>
      <w:r w:rsidR="00F22AB6">
        <w:rPr>
          <w:sz w:val="28"/>
          <w:szCs w:val="28"/>
        </w:rPr>
        <w:t xml:space="preserve"> </w:t>
      </w:r>
      <w:r w:rsidRPr="00775E48">
        <w:rPr>
          <w:sz w:val="28"/>
          <w:szCs w:val="28"/>
        </w:rPr>
        <w:t>по</w:t>
      </w:r>
      <w:r w:rsidR="00F22AB6">
        <w:rPr>
          <w:sz w:val="28"/>
          <w:szCs w:val="28"/>
        </w:rPr>
        <w:t xml:space="preserve">чти вся женская половина </w:t>
      </w:r>
      <w:r w:rsidRPr="00775E48">
        <w:rPr>
          <w:sz w:val="28"/>
          <w:szCs w:val="28"/>
        </w:rPr>
        <w:t xml:space="preserve">села. </w:t>
      </w:r>
      <w:r w:rsidR="00F22AB6">
        <w:rPr>
          <w:sz w:val="28"/>
          <w:szCs w:val="28"/>
        </w:rPr>
        <w:t xml:space="preserve">Затем проведено мероприятие: участники </w:t>
      </w:r>
      <w:r w:rsidRPr="00775E48">
        <w:rPr>
          <w:sz w:val="28"/>
          <w:szCs w:val="28"/>
        </w:rPr>
        <w:t>узнали историю возникновения платка, виды платков. Библиотекарь рассказала о произведениях, где упоминается платок, вспомнили и песни о платках. Затем устро</w:t>
      </w:r>
      <w:r w:rsidR="00F22AB6">
        <w:rPr>
          <w:sz w:val="28"/>
          <w:szCs w:val="28"/>
        </w:rPr>
        <w:t>или дефиле с платками и мастер-</w:t>
      </w:r>
      <w:r w:rsidRPr="00775E48">
        <w:rPr>
          <w:sz w:val="28"/>
          <w:szCs w:val="28"/>
        </w:rPr>
        <w:t xml:space="preserve">класс по завязыванию платка. </w:t>
      </w:r>
    </w:p>
    <w:p w:rsidR="00F31C6E" w:rsidRPr="00F31C6E" w:rsidRDefault="00F31C6E" w:rsidP="00F31C6E">
      <w:pPr>
        <w:pStyle w:val="71"/>
        <w:tabs>
          <w:tab w:val="left" w:pos="750"/>
        </w:tabs>
        <w:spacing w:before="0" w:after="0" w:line="240" w:lineRule="auto"/>
        <w:ind w:firstLine="567"/>
        <w:jc w:val="both"/>
        <w:rPr>
          <w:sz w:val="28"/>
          <w:szCs w:val="28"/>
        </w:rPr>
      </w:pPr>
      <w:r w:rsidRPr="00F31C6E">
        <w:rPr>
          <w:b/>
          <w:sz w:val="28"/>
          <w:szCs w:val="28"/>
        </w:rPr>
        <w:t>Игра «К нам Матрёшка в гости пришла»</w:t>
      </w:r>
      <w:r>
        <w:rPr>
          <w:sz w:val="28"/>
          <w:szCs w:val="28"/>
        </w:rPr>
        <w:t xml:space="preserve"> (Шляпниковская СБ, 11 чел.) </w:t>
      </w:r>
      <w:r w:rsidRPr="00F31C6E">
        <w:rPr>
          <w:sz w:val="28"/>
          <w:szCs w:val="28"/>
        </w:rPr>
        <w:t>24 октября 1900 года на Всемирной выставке в Париже посетители впервые увидели необычную игрушку. Румяна</w:t>
      </w:r>
      <w:r>
        <w:rPr>
          <w:sz w:val="28"/>
          <w:szCs w:val="28"/>
        </w:rPr>
        <w:t>я кукла Матрё</w:t>
      </w:r>
      <w:r w:rsidRPr="00F31C6E">
        <w:rPr>
          <w:sz w:val="28"/>
          <w:szCs w:val="28"/>
        </w:rPr>
        <w:t>на, крепко держащая подмышкой бойког</w:t>
      </w:r>
      <w:r>
        <w:rPr>
          <w:sz w:val="28"/>
          <w:szCs w:val="28"/>
        </w:rPr>
        <w:t>о петуха, открывалась – и из неё появлялась ещё одна яркая кукла, а за ней ещё, и ещё</w:t>
      </w:r>
      <w:r w:rsidRPr="00F31C6E">
        <w:rPr>
          <w:sz w:val="28"/>
          <w:szCs w:val="28"/>
        </w:rPr>
        <w:t>, и так до вос</w:t>
      </w:r>
      <w:r>
        <w:rPr>
          <w:sz w:val="28"/>
          <w:szCs w:val="28"/>
        </w:rPr>
        <w:t>ьми фигурок. Нарекли куклу матрёшкой (производное от имени Матрё</w:t>
      </w:r>
      <w:r w:rsidRPr="00F31C6E">
        <w:rPr>
          <w:sz w:val="28"/>
          <w:szCs w:val="28"/>
        </w:rPr>
        <w:t>на). Об всем этом узнали учащиеся 4 класса и побывали в роли художников</w:t>
      </w:r>
      <w:r>
        <w:rPr>
          <w:sz w:val="28"/>
          <w:szCs w:val="28"/>
        </w:rPr>
        <w:t>,</w:t>
      </w:r>
      <w:r w:rsidRPr="00F31C6E">
        <w:rPr>
          <w:sz w:val="28"/>
          <w:szCs w:val="28"/>
        </w:rPr>
        <w:t xml:space="preserve"> разукрасив свою Матрёшку.</w:t>
      </w:r>
    </w:p>
    <w:p w:rsidR="000720FB" w:rsidRPr="008E0238" w:rsidRDefault="000720FB" w:rsidP="00F31C6E">
      <w:pPr>
        <w:tabs>
          <w:tab w:val="left" w:pos="0"/>
        </w:tabs>
        <w:jc w:val="both"/>
        <w:rPr>
          <w:color w:val="FF0000"/>
        </w:rPr>
      </w:pPr>
    </w:p>
    <w:p w:rsidR="000720FB" w:rsidRDefault="000720FB" w:rsidP="002F366A">
      <w:pPr>
        <w:tabs>
          <w:tab w:val="left" w:pos="0"/>
        </w:tabs>
        <w:ind w:firstLine="567"/>
        <w:jc w:val="both"/>
        <w:rPr>
          <w:sz w:val="28"/>
          <w:szCs w:val="28"/>
        </w:rPr>
      </w:pPr>
      <w:r w:rsidRPr="009C7990">
        <w:rPr>
          <w:b/>
          <w:sz w:val="28"/>
          <w:szCs w:val="28"/>
        </w:rPr>
        <w:t>6.2.</w:t>
      </w:r>
      <w:r w:rsidRPr="009C7990">
        <w:rPr>
          <w:sz w:val="28"/>
          <w:szCs w:val="28"/>
        </w:rPr>
        <w:t xml:space="preserve"> Продвижение книги и чтения</w:t>
      </w:r>
    </w:p>
    <w:p w:rsidR="009C7990" w:rsidRPr="00B11A79" w:rsidRDefault="009C7990" w:rsidP="00CA2E37">
      <w:pPr>
        <w:tabs>
          <w:tab w:val="left" w:pos="0"/>
        </w:tabs>
        <w:ind w:firstLine="567"/>
        <w:jc w:val="both"/>
      </w:pPr>
    </w:p>
    <w:p w:rsidR="009C7990" w:rsidRPr="009C7990" w:rsidRDefault="009C7990" w:rsidP="0045593E">
      <w:pPr>
        <w:tabs>
          <w:tab w:val="left" w:pos="0"/>
        </w:tabs>
        <w:ind w:firstLine="567"/>
        <w:jc w:val="both"/>
        <w:rPr>
          <w:sz w:val="28"/>
          <w:szCs w:val="28"/>
        </w:rPr>
      </w:pPr>
      <w:r w:rsidRPr="009C7990">
        <w:rPr>
          <w:sz w:val="28"/>
          <w:szCs w:val="28"/>
        </w:rPr>
        <w:t xml:space="preserve">С 7 по 14 февраля читатели детского отдела библиотеки присоединились к </w:t>
      </w:r>
      <w:r w:rsidRPr="009C7990">
        <w:rPr>
          <w:b/>
          <w:sz w:val="28"/>
          <w:szCs w:val="28"/>
        </w:rPr>
        <w:t>шестой общероссийской акции «Дарите книги с любовью»</w:t>
      </w:r>
      <w:r w:rsidRPr="009C7990">
        <w:rPr>
          <w:sz w:val="28"/>
          <w:szCs w:val="28"/>
        </w:rPr>
        <w:t>, приуроченной к Международному дню книгодарения, который отмечается 14 февраля во многих странах мира.</w:t>
      </w:r>
      <w:r w:rsidR="0001403F">
        <w:rPr>
          <w:sz w:val="28"/>
          <w:szCs w:val="28"/>
        </w:rPr>
        <w:t xml:space="preserve"> </w:t>
      </w:r>
      <w:r w:rsidRPr="009C7990">
        <w:rPr>
          <w:sz w:val="28"/>
          <w:szCs w:val="28"/>
        </w:rPr>
        <w:t>Главная идея праздника – напомнить о том, что книга была и остается прекрасным подарком. И этот подарок очень ждут! Чтение новой, интересной, красочной</w:t>
      </w:r>
      <w:r w:rsidR="0045593E">
        <w:rPr>
          <w:sz w:val="28"/>
          <w:szCs w:val="28"/>
        </w:rPr>
        <w:t xml:space="preserve"> книги – радость для любого ребё</w:t>
      </w:r>
      <w:r w:rsidRPr="009C7990">
        <w:rPr>
          <w:sz w:val="28"/>
          <w:szCs w:val="28"/>
        </w:rPr>
        <w:t>нка. На призыв дарить книги друзьям и родным, приносить книги в библиотеки, школы, детские учреждения для тех, кто в них особенно нуждается, откликнулись и взрослые и дети. В акции приняли участие 12 человек, а книжный фонд детского отдела пополнился 40 книгами.</w:t>
      </w:r>
    </w:p>
    <w:p w:rsidR="009C7990" w:rsidRPr="009C7990" w:rsidRDefault="009C7990" w:rsidP="0045593E">
      <w:pPr>
        <w:tabs>
          <w:tab w:val="left" w:pos="0"/>
        </w:tabs>
        <w:ind w:firstLine="567"/>
        <w:jc w:val="both"/>
        <w:rPr>
          <w:sz w:val="28"/>
          <w:szCs w:val="28"/>
        </w:rPr>
      </w:pPr>
      <w:r w:rsidRPr="009C7990">
        <w:rPr>
          <w:sz w:val="28"/>
          <w:szCs w:val="28"/>
        </w:rPr>
        <w:t xml:space="preserve">2 марта библиотеки, школы, детские дошкольные учреждения Ординского муниципального округа приняли участие в </w:t>
      </w:r>
      <w:r w:rsidRPr="009C7990">
        <w:rPr>
          <w:b/>
          <w:sz w:val="28"/>
          <w:szCs w:val="28"/>
        </w:rPr>
        <w:t xml:space="preserve">краевой акции </w:t>
      </w:r>
      <w:r w:rsidRPr="0045593E">
        <w:rPr>
          <w:b/>
          <w:sz w:val="28"/>
          <w:szCs w:val="28"/>
        </w:rPr>
        <w:t>«Подарите радость чтения»</w:t>
      </w:r>
      <w:r w:rsidRPr="0045593E">
        <w:rPr>
          <w:sz w:val="28"/>
          <w:szCs w:val="28"/>
        </w:rPr>
        <w:t xml:space="preserve">. </w:t>
      </w:r>
      <w:r w:rsidRPr="009C7990">
        <w:rPr>
          <w:sz w:val="28"/>
          <w:szCs w:val="28"/>
        </w:rPr>
        <w:t>В этом году акция посвящена 170-летию со дня рождения уральского писателя Д.Н. Мамина-Сибиряка. Юбилей писателя – хороший повод напомнить широкому кругу читателей о замечательном авторе и его трогательных, глубоких, не теряю</w:t>
      </w:r>
      <w:r w:rsidR="0001403F">
        <w:rPr>
          <w:sz w:val="28"/>
          <w:szCs w:val="28"/>
        </w:rPr>
        <w:t xml:space="preserve">щих актуальности произведениях. </w:t>
      </w:r>
      <w:r w:rsidRPr="009C7990">
        <w:rPr>
          <w:sz w:val="28"/>
          <w:szCs w:val="28"/>
        </w:rPr>
        <w:t xml:space="preserve">На площадках, организованных для проведения громких чтений, звучали произведения из творческого наследия писателя. Более 130 сказок, рассказов и очерков написано Д.Н.Маминым-Сибиряком для детей: «Емеля охотник», «Зимовье на Студёной», «Серая Шейка», «Приёмыш» и другие. Прекрасным образцом подлинной детской литературы являются «Алёнушкины сказки». В детском отделе </w:t>
      </w:r>
      <w:r w:rsidR="0045593E">
        <w:rPr>
          <w:sz w:val="28"/>
          <w:szCs w:val="28"/>
        </w:rPr>
        <w:t>ЦБ</w:t>
      </w:r>
      <w:r w:rsidRPr="009C7990">
        <w:rPr>
          <w:sz w:val="28"/>
          <w:szCs w:val="28"/>
        </w:rPr>
        <w:t xml:space="preserve"> ребята из презентации узнали о жизни и творческом пути писателя и полюбовались картинами живописной Уральской природы. Участники акции внимательно слушали историю создания книги «Алёнушкины сказки», в которую вош</w:t>
      </w:r>
      <w:r w:rsidR="0001403F">
        <w:rPr>
          <w:sz w:val="28"/>
          <w:szCs w:val="28"/>
        </w:rPr>
        <w:t xml:space="preserve">ли несколько сказок о животных. </w:t>
      </w:r>
      <w:r w:rsidRPr="009C7990">
        <w:rPr>
          <w:sz w:val="28"/>
          <w:szCs w:val="28"/>
        </w:rPr>
        <w:t>Изюминкой мероприятия стала импровизированная встреча с Алёнушкой из книги. А когда настало время сказки, она выразительно прочитала вслух «Сказку про Воробья Воробеича, Ерша Ершовича и весёлого трубочиста Яшу», а юные читатели с интересом послушали.</w:t>
      </w:r>
    </w:p>
    <w:p w:rsidR="009C7990" w:rsidRDefault="009C7990" w:rsidP="0045593E">
      <w:pPr>
        <w:tabs>
          <w:tab w:val="left" w:pos="0"/>
        </w:tabs>
        <w:ind w:firstLine="567"/>
        <w:jc w:val="both"/>
        <w:rPr>
          <w:sz w:val="28"/>
          <w:szCs w:val="28"/>
        </w:rPr>
      </w:pPr>
      <w:r w:rsidRPr="009C7990">
        <w:rPr>
          <w:sz w:val="28"/>
          <w:szCs w:val="28"/>
        </w:rPr>
        <w:lastRenderedPageBreak/>
        <w:t>Пе</w:t>
      </w:r>
      <w:r w:rsidR="0001403F">
        <w:rPr>
          <w:sz w:val="28"/>
          <w:szCs w:val="28"/>
        </w:rPr>
        <w:t xml:space="preserve">дагоги Ординской средней школы </w:t>
      </w:r>
      <w:r w:rsidRPr="009C7990">
        <w:rPr>
          <w:sz w:val="28"/>
          <w:szCs w:val="28"/>
        </w:rPr>
        <w:t>творчески подошли к организации громких чтений на своих площадках. Дети с большим удовольствием участвовали в конкурсах рисунков, разгадывании кроссвордов, театрализованных представлениях.</w:t>
      </w:r>
      <w:r w:rsidR="0001403F">
        <w:rPr>
          <w:sz w:val="28"/>
          <w:szCs w:val="28"/>
        </w:rPr>
        <w:t xml:space="preserve"> </w:t>
      </w:r>
      <w:r w:rsidRPr="009C7990">
        <w:rPr>
          <w:sz w:val="28"/>
          <w:szCs w:val="28"/>
        </w:rPr>
        <w:t>В мероприятиях акции приняли участие 156 человек.</w:t>
      </w:r>
    </w:p>
    <w:p w:rsidR="0045593E" w:rsidRPr="0045593E" w:rsidRDefault="0045593E" w:rsidP="0045593E">
      <w:pPr>
        <w:tabs>
          <w:tab w:val="left" w:pos="0"/>
        </w:tabs>
        <w:ind w:firstLine="567"/>
        <w:jc w:val="both"/>
        <w:rPr>
          <w:sz w:val="28"/>
          <w:szCs w:val="28"/>
        </w:rPr>
      </w:pPr>
      <w:r w:rsidRPr="0045593E">
        <w:rPr>
          <w:sz w:val="28"/>
          <w:szCs w:val="28"/>
        </w:rPr>
        <w:t xml:space="preserve">В </w:t>
      </w:r>
      <w:r w:rsidRPr="00547469">
        <w:rPr>
          <w:sz w:val="28"/>
          <w:szCs w:val="28"/>
        </w:rPr>
        <w:t>Сосновской СБ</w:t>
      </w:r>
      <w:r w:rsidRPr="0045593E">
        <w:rPr>
          <w:sz w:val="28"/>
          <w:szCs w:val="28"/>
        </w:rPr>
        <w:t xml:space="preserve"> девочки-сказочницы читали вслух сказку Д.Н.</w:t>
      </w:r>
      <w:r>
        <w:rPr>
          <w:sz w:val="28"/>
          <w:szCs w:val="28"/>
        </w:rPr>
        <w:t xml:space="preserve"> </w:t>
      </w:r>
      <w:r w:rsidRPr="0045593E">
        <w:rPr>
          <w:sz w:val="28"/>
          <w:szCs w:val="28"/>
        </w:rPr>
        <w:t>Мамина-Сибиряка «Сказочка про козявочку».</w:t>
      </w:r>
    </w:p>
    <w:p w:rsidR="0045593E" w:rsidRDefault="0045593E" w:rsidP="0045593E">
      <w:pPr>
        <w:tabs>
          <w:tab w:val="left" w:pos="0"/>
        </w:tabs>
        <w:ind w:firstLine="567"/>
        <w:jc w:val="both"/>
        <w:rPr>
          <w:sz w:val="28"/>
          <w:szCs w:val="28"/>
        </w:rPr>
      </w:pPr>
      <w:r w:rsidRPr="0045593E">
        <w:rPr>
          <w:sz w:val="28"/>
          <w:szCs w:val="28"/>
        </w:rPr>
        <w:t xml:space="preserve">В </w:t>
      </w:r>
      <w:r w:rsidRPr="00547469">
        <w:rPr>
          <w:sz w:val="28"/>
          <w:szCs w:val="28"/>
        </w:rPr>
        <w:t>Малоашапской СБ</w:t>
      </w:r>
      <w:r w:rsidRPr="0045593E">
        <w:rPr>
          <w:sz w:val="28"/>
          <w:szCs w:val="28"/>
        </w:rPr>
        <w:t xml:space="preserve"> на мероприятие были приглашены люди пенсионного возраста (11 чел.). Библиотекарь познакомила гостей с биографией и творчеством Д.Н. Мамина - Сибиряка, прочитала ра</w:t>
      </w:r>
      <w:r>
        <w:rPr>
          <w:sz w:val="28"/>
          <w:szCs w:val="28"/>
        </w:rPr>
        <w:t>ссказ писателя «Зимовье на Студё</w:t>
      </w:r>
      <w:r w:rsidRPr="0045593E">
        <w:rPr>
          <w:sz w:val="28"/>
          <w:szCs w:val="28"/>
        </w:rPr>
        <w:t>ной».</w:t>
      </w:r>
    </w:p>
    <w:p w:rsidR="0045593E" w:rsidRPr="009C7990" w:rsidRDefault="0045593E" w:rsidP="00547469">
      <w:pPr>
        <w:tabs>
          <w:tab w:val="left" w:pos="0"/>
        </w:tabs>
        <w:ind w:firstLine="567"/>
        <w:jc w:val="both"/>
        <w:rPr>
          <w:sz w:val="28"/>
          <w:szCs w:val="28"/>
        </w:rPr>
      </w:pPr>
      <w:r>
        <w:rPr>
          <w:sz w:val="28"/>
          <w:szCs w:val="28"/>
        </w:rPr>
        <w:t>Всего по Ординскому округу было организовано 16 площадок, в а</w:t>
      </w:r>
      <w:r w:rsidR="00547469">
        <w:rPr>
          <w:sz w:val="28"/>
          <w:szCs w:val="28"/>
        </w:rPr>
        <w:t>кции участвовало 215 человек.</w:t>
      </w:r>
    </w:p>
    <w:p w:rsidR="009C7990" w:rsidRDefault="009C7990" w:rsidP="0045593E">
      <w:pPr>
        <w:tabs>
          <w:tab w:val="left" w:pos="0"/>
        </w:tabs>
        <w:ind w:firstLine="567"/>
        <w:jc w:val="both"/>
        <w:rPr>
          <w:sz w:val="28"/>
          <w:szCs w:val="28"/>
        </w:rPr>
      </w:pPr>
      <w:r w:rsidRPr="009C7990">
        <w:rPr>
          <w:sz w:val="28"/>
          <w:szCs w:val="28"/>
        </w:rPr>
        <w:t xml:space="preserve">Ежегодно в Пермском крае проходит большой литературный праздник </w:t>
      </w:r>
      <w:r w:rsidRPr="0001403F">
        <w:rPr>
          <w:color w:val="FF0000"/>
          <w:sz w:val="28"/>
          <w:szCs w:val="28"/>
        </w:rPr>
        <w:t xml:space="preserve">– </w:t>
      </w:r>
      <w:r w:rsidRPr="002A7D25">
        <w:rPr>
          <w:b/>
          <w:sz w:val="28"/>
          <w:szCs w:val="28"/>
        </w:rPr>
        <w:t>Региональный день чтения</w:t>
      </w:r>
      <w:r w:rsidRPr="002A7D25">
        <w:rPr>
          <w:sz w:val="28"/>
          <w:szCs w:val="28"/>
        </w:rPr>
        <w:t xml:space="preserve">. </w:t>
      </w:r>
      <w:r w:rsidRPr="009C7990">
        <w:rPr>
          <w:sz w:val="28"/>
          <w:szCs w:val="28"/>
        </w:rPr>
        <w:t>В этом году он посвящён 95-летнему юбилею пермского детского писателя Льва Ивановича Давыдычева. 2 июня на площадках, организованных библиотеками Ординского муниципального округа, состоялись громкие чтения книги «Лёлишна из третьего подъезда».</w:t>
      </w:r>
      <w:r w:rsidR="0001403F">
        <w:rPr>
          <w:sz w:val="28"/>
          <w:szCs w:val="28"/>
        </w:rPr>
        <w:t xml:space="preserve"> </w:t>
      </w:r>
      <w:r w:rsidRPr="009C7990">
        <w:rPr>
          <w:sz w:val="28"/>
          <w:szCs w:val="28"/>
        </w:rPr>
        <w:t>Эта увлекательная юмористическая повесть связана с цирком. А, как известно, цирковое представление начинается с парада участников. На арене детского отдела Межпоселенческой центральной библиотеки вниманию ребят предстали: Лёля Охлопкова, Виктор Мокроусов, Сусанна Кольчикова, Петька-Пара и Головешка – яркие личности книги.  Мальчики и девочки внимательно слушали ведущего, весело смеялись, рассуждали о поступках героев и переживали за них. Весь спектр эмоций и личное отношение к литературным героям участники акции воплотили в своих рисунках.</w:t>
      </w:r>
      <w:r w:rsidR="0001403F">
        <w:rPr>
          <w:sz w:val="28"/>
          <w:szCs w:val="28"/>
        </w:rPr>
        <w:t xml:space="preserve"> </w:t>
      </w:r>
      <w:r w:rsidRPr="009C7990">
        <w:rPr>
          <w:sz w:val="28"/>
          <w:szCs w:val="28"/>
        </w:rPr>
        <w:t>Громкие чтения книги в с.</w:t>
      </w:r>
      <w:r w:rsidR="0001403F">
        <w:rPr>
          <w:sz w:val="28"/>
          <w:szCs w:val="28"/>
        </w:rPr>
        <w:t xml:space="preserve"> </w:t>
      </w:r>
      <w:r w:rsidRPr="009C7990">
        <w:rPr>
          <w:sz w:val="28"/>
          <w:szCs w:val="28"/>
        </w:rPr>
        <w:t>Орда состоялись на 7 площадках, организованных на базе детского отдела МЦБ и Ординской средней школы. В них приняли участие 175 человек.</w:t>
      </w:r>
    </w:p>
    <w:p w:rsidR="00A33D2E" w:rsidRPr="009C7990" w:rsidRDefault="00A33D2E" w:rsidP="00DC01FA">
      <w:pPr>
        <w:tabs>
          <w:tab w:val="left" w:pos="0"/>
        </w:tabs>
        <w:ind w:firstLine="567"/>
        <w:jc w:val="both"/>
        <w:rPr>
          <w:sz w:val="28"/>
          <w:szCs w:val="28"/>
        </w:rPr>
      </w:pPr>
      <w:r w:rsidRPr="00DE4380">
        <w:rPr>
          <w:sz w:val="28"/>
          <w:szCs w:val="28"/>
        </w:rPr>
        <w:t xml:space="preserve">Всего </w:t>
      </w:r>
      <w:r>
        <w:rPr>
          <w:sz w:val="28"/>
          <w:szCs w:val="28"/>
        </w:rPr>
        <w:t xml:space="preserve">по округу </w:t>
      </w:r>
      <w:r w:rsidR="00DC01FA">
        <w:rPr>
          <w:sz w:val="28"/>
          <w:szCs w:val="28"/>
        </w:rPr>
        <w:t>в Региональном дне чтения участвовало</w:t>
      </w:r>
      <w:r w:rsidRPr="00DE4380">
        <w:rPr>
          <w:sz w:val="28"/>
          <w:szCs w:val="28"/>
        </w:rPr>
        <w:t xml:space="preserve"> </w:t>
      </w:r>
      <w:r w:rsidR="00DC01FA">
        <w:rPr>
          <w:sz w:val="28"/>
          <w:szCs w:val="28"/>
        </w:rPr>
        <w:t>10 библиотек (357 человек</w:t>
      </w:r>
      <w:r w:rsidRPr="00A33D2E">
        <w:rPr>
          <w:sz w:val="28"/>
          <w:szCs w:val="28"/>
        </w:rPr>
        <w:t>):</w:t>
      </w:r>
      <w:r>
        <w:rPr>
          <w:b/>
          <w:sz w:val="28"/>
          <w:szCs w:val="28"/>
        </w:rPr>
        <w:t xml:space="preserve"> </w:t>
      </w:r>
      <w:r w:rsidRPr="00A33D2E">
        <w:rPr>
          <w:sz w:val="28"/>
          <w:szCs w:val="28"/>
        </w:rPr>
        <w:t>в</w:t>
      </w:r>
      <w:r w:rsidRPr="00DE4380">
        <w:rPr>
          <w:sz w:val="28"/>
          <w:szCs w:val="28"/>
        </w:rPr>
        <w:t xml:space="preserve"> некоторых библиотеках в течение дня было организовано по несколько площадок.</w:t>
      </w:r>
    </w:p>
    <w:p w:rsidR="009C7990" w:rsidRPr="009C7990" w:rsidRDefault="009C7990" w:rsidP="0045593E">
      <w:pPr>
        <w:tabs>
          <w:tab w:val="left" w:pos="0"/>
        </w:tabs>
        <w:ind w:firstLine="567"/>
        <w:jc w:val="both"/>
        <w:rPr>
          <w:sz w:val="28"/>
          <w:szCs w:val="28"/>
        </w:rPr>
      </w:pPr>
      <w:r w:rsidRPr="009C7990">
        <w:rPr>
          <w:sz w:val="28"/>
          <w:szCs w:val="28"/>
        </w:rPr>
        <w:t xml:space="preserve">15 декабря сбылось то, о </w:t>
      </w:r>
      <w:r w:rsidR="0001403F">
        <w:rPr>
          <w:sz w:val="28"/>
          <w:szCs w:val="28"/>
        </w:rPr>
        <w:t xml:space="preserve">чём мечтали мальчики и девочки </w:t>
      </w:r>
      <w:r w:rsidRPr="009C7990">
        <w:rPr>
          <w:sz w:val="28"/>
          <w:szCs w:val="28"/>
        </w:rPr>
        <w:t xml:space="preserve">весь год! В </w:t>
      </w:r>
      <w:r w:rsidR="00A33D2E">
        <w:rPr>
          <w:sz w:val="28"/>
          <w:szCs w:val="28"/>
        </w:rPr>
        <w:t>ЦБ</w:t>
      </w:r>
      <w:r w:rsidRPr="009C7990">
        <w:rPr>
          <w:sz w:val="28"/>
          <w:szCs w:val="28"/>
        </w:rPr>
        <w:t xml:space="preserve"> состоялся </w:t>
      </w:r>
      <w:r w:rsidRPr="009C7990">
        <w:rPr>
          <w:b/>
          <w:sz w:val="28"/>
          <w:szCs w:val="28"/>
        </w:rPr>
        <w:t>литературный праздник «Читатели – книжек почитатели»</w:t>
      </w:r>
      <w:r w:rsidRPr="009C7990">
        <w:rPr>
          <w:sz w:val="28"/>
          <w:szCs w:val="28"/>
        </w:rPr>
        <w:t>. На него б</w:t>
      </w:r>
      <w:r w:rsidR="0001403F">
        <w:rPr>
          <w:sz w:val="28"/>
          <w:szCs w:val="28"/>
        </w:rPr>
        <w:t xml:space="preserve">ыли приглашены лучшие читатели </w:t>
      </w:r>
      <w:r w:rsidRPr="009C7990">
        <w:rPr>
          <w:sz w:val="28"/>
          <w:szCs w:val="28"/>
        </w:rPr>
        <w:t>детского отдела (18 чел.). Ребята отдыхали, общались друг с другом, а также:</w:t>
      </w:r>
    </w:p>
    <w:p w:rsidR="009C7990" w:rsidRPr="009C7990" w:rsidRDefault="009C7990" w:rsidP="0045593E">
      <w:pPr>
        <w:tabs>
          <w:tab w:val="left" w:pos="0"/>
        </w:tabs>
        <w:ind w:firstLine="567"/>
        <w:jc w:val="both"/>
        <w:rPr>
          <w:sz w:val="28"/>
          <w:szCs w:val="28"/>
        </w:rPr>
      </w:pPr>
      <w:r w:rsidRPr="009C7990">
        <w:rPr>
          <w:sz w:val="28"/>
          <w:szCs w:val="28"/>
        </w:rPr>
        <w:t>- совершили виртуальное путешествие по самым необычным библиотекам нашей планеты;</w:t>
      </w:r>
    </w:p>
    <w:p w:rsidR="009C7990" w:rsidRPr="009C7990" w:rsidRDefault="0001403F" w:rsidP="0045593E">
      <w:pPr>
        <w:tabs>
          <w:tab w:val="left" w:pos="0"/>
        </w:tabs>
        <w:ind w:firstLine="567"/>
        <w:jc w:val="both"/>
        <w:rPr>
          <w:sz w:val="28"/>
          <w:szCs w:val="28"/>
        </w:rPr>
      </w:pPr>
      <w:r>
        <w:rPr>
          <w:sz w:val="28"/>
          <w:szCs w:val="28"/>
        </w:rPr>
        <w:t xml:space="preserve">- открывали </w:t>
      </w:r>
      <w:r w:rsidR="009C7990" w:rsidRPr="009C7990">
        <w:rPr>
          <w:sz w:val="28"/>
          <w:szCs w:val="28"/>
        </w:rPr>
        <w:t>«Книжные секреты о чтении»;</w:t>
      </w:r>
    </w:p>
    <w:p w:rsidR="009C7990" w:rsidRPr="009C7990" w:rsidRDefault="009C7990" w:rsidP="0045593E">
      <w:pPr>
        <w:tabs>
          <w:tab w:val="left" w:pos="0"/>
        </w:tabs>
        <w:ind w:firstLine="567"/>
        <w:jc w:val="both"/>
        <w:rPr>
          <w:sz w:val="28"/>
          <w:szCs w:val="28"/>
        </w:rPr>
      </w:pPr>
      <w:r w:rsidRPr="009C7990">
        <w:rPr>
          <w:sz w:val="28"/>
          <w:szCs w:val="28"/>
        </w:rPr>
        <w:t>- представляли героев книг в игре «Литературное дефиле»;</w:t>
      </w:r>
    </w:p>
    <w:p w:rsidR="009C7990" w:rsidRPr="009C7990" w:rsidRDefault="009C7990" w:rsidP="0045593E">
      <w:pPr>
        <w:tabs>
          <w:tab w:val="left" w:pos="0"/>
        </w:tabs>
        <w:ind w:firstLine="567"/>
        <w:jc w:val="both"/>
        <w:rPr>
          <w:sz w:val="28"/>
          <w:szCs w:val="28"/>
        </w:rPr>
      </w:pPr>
      <w:r w:rsidRPr="009C7990">
        <w:rPr>
          <w:sz w:val="28"/>
          <w:szCs w:val="28"/>
        </w:rPr>
        <w:t>- участвовали в викторине «Милые пушистики», посвящённой Году кролика;</w:t>
      </w:r>
    </w:p>
    <w:p w:rsidR="009C7990" w:rsidRPr="009C7990" w:rsidRDefault="009C7990" w:rsidP="0045593E">
      <w:pPr>
        <w:tabs>
          <w:tab w:val="left" w:pos="0"/>
        </w:tabs>
        <w:ind w:firstLine="567"/>
        <w:jc w:val="both"/>
        <w:rPr>
          <w:sz w:val="28"/>
          <w:szCs w:val="28"/>
        </w:rPr>
      </w:pPr>
      <w:r w:rsidRPr="009C7990">
        <w:rPr>
          <w:sz w:val="28"/>
          <w:szCs w:val="28"/>
        </w:rPr>
        <w:t>- смотрели видеоролик «Книга и я – лучшие друзья!»;</w:t>
      </w:r>
    </w:p>
    <w:p w:rsidR="009C7990" w:rsidRPr="009C7990" w:rsidRDefault="009C7990" w:rsidP="0045593E">
      <w:pPr>
        <w:tabs>
          <w:tab w:val="left" w:pos="0"/>
        </w:tabs>
        <w:ind w:firstLine="567"/>
        <w:jc w:val="both"/>
        <w:rPr>
          <w:sz w:val="28"/>
          <w:szCs w:val="28"/>
        </w:rPr>
      </w:pPr>
      <w:r w:rsidRPr="009C7990">
        <w:rPr>
          <w:sz w:val="28"/>
          <w:szCs w:val="28"/>
        </w:rPr>
        <w:t>- вытягивали пожелания «Звёздного гороскопа» на следующий год;</w:t>
      </w:r>
    </w:p>
    <w:p w:rsidR="009C7990" w:rsidRPr="009C7990" w:rsidRDefault="009C7990" w:rsidP="0045593E">
      <w:pPr>
        <w:tabs>
          <w:tab w:val="left" w:pos="0"/>
        </w:tabs>
        <w:ind w:firstLine="567"/>
        <w:jc w:val="both"/>
        <w:rPr>
          <w:sz w:val="28"/>
          <w:szCs w:val="28"/>
        </w:rPr>
      </w:pPr>
      <w:r w:rsidRPr="009C7990">
        <w:rPr>
          <w:sz w:val="28"/>
          <w:szCs w:val="28"/>
        </w:rPr>
        <w:t>- фотографировались с любимыми книгами.</w:t>
      </w:r>
    </w:p>
    <w:p w:rsidR="000720FB" w:rsidRPr="009C7990" w:rsidRDefault="009C7990" w:rsidP="0045593E">
      <w:pPr>
        <w:ind w:firstLine="567"/>
        <w:jc w:val="both"/>
        <w:rPr>
          <w:sz w:val="28"/>
          <w:szCs w:val="28"/>
        </w:rPr>
      </w:pPr>
      <w:r w:rsidRPr="009C7990">
        <w:rPr>
          <w:sz w:val="28"/>
          <w:szCs w:val="28"/>
        </w:rPr>
        <w:t>Поздравляем наших юных читателей с победой! Пусть чтение дарит крылья, открывает новые горизонты и ведёт к успеху!</w:t>
      </w:r>
    </w:p>
    <w:p w:rsidR="006A6D69" w:rsidRDefault="006A6D69" w:rsidP="00875E33">
      <w:pPr>
        <w:tabs>
          <w:tab w:val="left" w:pos="0"/>
        </w:tabs>
        <w:ind w:firstLine="567"/>
        <w:jc w:val="both"/>
        <w:rPr>
          <w:sz w:val="28"/>
          <w:szCs w:val="28"/>
        </w:rPr>
      </w:pPr>
      <w:r>
        <w:rPr>
          <w:sz w:val="28"/>
          <w:szCs w:val="28"/>
        </w:rPr>
        <w:lastRenderedPageBreak/>
        <w:t>Библиотекарь Малоашапской СБ провела в школе чтение-дискуссию</w:t>
      </w:r>
      <w:r w:rsidRPr="006A6D69">
        <w:rPr>
          <w:sz w:val="28"/>
          <w:szCs w:val="28"/>
        </w:rPr>
        <w:t xml:space="preserve"> </w:t>
      </w:r>
      <w:r w:rsidRPr="006A6D69">
        <w:rPr>
          <w:b/>
          <w:sz w:val="28"/>
          <w:szCs w:val="28"/>
        </w:rPr>
        <w:t>«Мир природы в произведениях В.П. Астафьева»:</w:t>
      </w:r>
      <w:r w:rsidRPr="006A6D69">
        <w:rPr>
          <w:sz w:val="28"/>
          <w:szCs w:val="28"/>
        </w:rPr>
        <w:t xml:space="preserve"> </w:t>
      </w:r>
      <w:r>
        <w:rPr>
          <w:sz w:val="28"/>
          <w:szCs w:val="28"/>
        </w:rPr>
        <w:t>ч</w:t>
      </w:r>
      <w:r w:rsidRPr="006A6D69">
        <w:rPr>
          <w:sz w:val="28"/>
          <w:szCs w:val="28"/>
          <w:lang w:val="tt-RU"/>
        </w:rPr>
        <w:t xml:space="preserve">тения были посвящены рассказам о природе. </w:t>
      </w:r>
      <w:r w:rsidRPr="006A6D69">
        <w:rPr>
          <w:sz w:val="28"/>
          <w:szCs w:val="28"/>
        </w:rPr>
        <w:t>Познакомившись с биографией писателя</w:t>
      </w:r>
      <w:r>
        <w:rPr>
          <w:sz w:val="28"/>
          <w:szCs w:val="28"/>
        </w:rPr>
        <w:t xml:space="preserve"> и послушав рассказы </w:t>
      </w:r>
      <w:r w:rsidRPr="006A6D69">
        <w:rPr>
          <w:sz w:val="28"/>
          <w:szCs w:val="28"/>
        </w:rPr>
        <w:t>«Зачем я убил коростеля?» и «Капалуха», ребята узнали, к чему может привести равнодушное отношение людей к природе, почему нельзя вторгаться в этот хрупкий мир и как научиться жить с ним в гармонии.</w:t>
      </w:r>
    </w:p>
    <w:p w:rsidR="009C7990" w:rsidRPr="007A5E19" w:rsidRDefault="006A6D69" w:rsidP="006A6D69">
      <w:pPr>
        <w:tabs>
          <w:tab w:val="left" w:pos="0"/>
        </w:tabs>
        <w:ind w:firstLine="709"/>
        <w:jc w:val="both"/>
      </w:pPr>
      <w:r w:rsidRPr="006A6D69">
        <w:rPr>
          <w:sz w:val="28"/>
          <w:szCs w:val="28"/>
        </w:rPr>
        <w:t xml:space="preserve">   </w:t>
      </w:r>
    </w:p>
    <w:p w:rsidR="000720FB" w:rsidRPr="008E0238" w:rsidRDefault="009C7990" w:rsidP="0045593E">
      <w:pPr>
        <w:tabs>
          <w:tab w:val="left" w:pos="0"/>
        </w:tabs>
        <w:ind w:firstLine="567"/>
        <w:jc w:val="both"/>
        <w:rPr>
          <w:sz w:val="28"/>
          <w:szCs w:val="28"/>
        </w:rPr>
      </w:pPr>
      <w:r>
        <w:rPr>
          <w:sz w:val="28"/>
          <w:szCs w:val="28"/>
        </w:rPr>
        <w:t>6.2.1</w:t>
      </w:r>
      <w:r w:rsidR="000720FB" w:rsidRPr="008E0238">
        <w:rPr>
          <w:sz w:val="28"/>
          <w:szCs w:val="28"/>
        </w:rPr>
        <w:t>. Организация развивающего чтения:</w:t>
      </w:r>
    </w:p>
    <w:p w:rsidR="000720FB" w:rsidRPr="008E0238" w:rsidRDefault="000720FB" w:rsidP="005D2439">
      <w:pPr>
        <w:ind w:firstLine="709"/>
        <w:jc w:val="both"/>
      </w:pPr>
    </w:p>
    <w:p w:rsidR="000720FB" w:rsidRPr="008E0238" w:rsidRDefault="000720FB" w:rsidP="000720FB">
      <w:pPr>
        <w:tabs>
          <w:tab w:val="left" w:pos="0"/>
        </w:tabs>
        <w:jc w:val="both"/>
        <w:rPr>
          <w:sz w:val="28"/>
          <w:szCs w:val="28"/>
        </w:rPr>
      </w:pPr>
      <w:r w:rsidRPr="008E0238">
        <w:rPr>
          <w:sz w:val="28"/>
          <w:szCs w:val="28"/>
        </w:rPr>
        <w:t xml:space="preserve">- дошкольник и библиотека </w:t>
      </w:r>
    </w:p>
    <w:p w:rsidR="00B80072" w:rsidRPr="008E0238" w:rsidRDefault="00B80072" w:rsidP="000720FB">
      <w:pPr>
        <w:tabs>
          <w:tab w:val="left" w:pos="0"/>
        </w:tabs>
        <w:jc w:val="both"/>
        <w:rPr>
          <w:sz w:val="12"/>
          <w:szCs w:val="12"/>
        </w:rPr>
      </w:pPr>
    </w:p>
    <w:p w:rsidR="000720FB" w:rsidRPr="008E0238" w:rsidRDefault="000720FB" w:rsidP="0045593E">
      <w:pPr>
        <w:tabs>
          <w:tab w:val="left" w:pos="0"/>
        </w:tabs>
        <w:ind w:firstLine="567"/>
        <w:jc w:val="both"/>
        <w:rPr>
          <w:sz w:val="28"/>
          <w:szCs w:val="28"/>
        </w:rPr>
      </w:pPr>
      <w:r w:rsidRPr="008E0238">
        <w:rPr>
          <w:bCs/>
          <w:kern w:val="24"/>
          <w:sz w:val="28"/>
          <w:szCs w:val="28"/>
        </w:rPr>
        <w:t xml:space="preserve">Приобщить ребёнка к книге, привить интерес к чтению, сформировать будущего читателя </w:t>
      </w:r>
      <w:r w:rsidRPr="008E0238">
        <w:rPr>
          <w:kern w:val="24"/>
          <w:sz w:val="28"/>
          <w:szCs w:val="28"/>
        </w:rPr>
        <w:t>можно, если начать работу с самого раннего возраста.</w:t>
      </w:r>
      <w:r w:rsidR="00C44E11" w:rsidRPr="008E0238">
        <w:rPr>
          <w:kern w:val="24"/>
          <w:sz w:val="28"/>
          <w:szCs w:val="28"/>
        </w:rPr>
        <w:t xml:space="preserve"> </w:t>
      </w:r>
      <w:r w:rsidRPr="008E0238">
        <w:rPr>
          <w:rFonts w:eastAsia="+mn-ea"/>
          <w:kern w:val="24"/>
          <w:sz w:val="28"/>
          <w:szCs w:val="28"/>
        </w:rPr>
        <w:t xml:space="preserve">Для определения </w:t>
      </w:r>
      <w:r w:rsidR="004E2C1A" w:rsidRPr="008E0238">
        <w:rPr>
          <w:rFonts w:eastAsia="+mn-ea"/>
          <w:kern w:val="24"/>
          <w:sz w:val="28"/>
          <w:szCs w:val="28"/>
        </w:rPr>
        <w:t>круга чтения дошкольников в 2022</w:t>
      </w:r>
      <w:r w:rsidRPr="008E0238">
        <w:rPr>
          <w:rFonts w:eastAsia="+mn-ea"/>
          <w:kern w:val="24"/>
          <w:sz w:val="28"/>
          <w:szCs w:val="28"/>
        </w:rPr>
        <w:t xml:space="preserve"> году в библиотеках оформлены книжные выстав</w:t>
      </w:r>
      <w:r w:rsidR="00F10436" w:rsidRPr="008E0238">
        <w:rPr>
          <w:rFonts w:eastAsia="+mn-ea"/>
          <w:kern w:val="24"/>
          <w:sz w:val="28"/>
          <w:szCs w:val="28"/>
        </w:rPr>
        <w:softHyphen/>
        <w:t>ки, тематические полки, стенды.</w:t>
      </w:r>
      <w:r w:rsidRPr="008E0238">
        <w:rPr>
          <w:rFonts w:eastAsia="+mn-ea"/>
          <w:kern w:val="24"/>
          <w:sz w:val="28"/>
          <w:szCs w:val="28"/>
        </w:rPr>
        <w:t xml:space="preserve"> </w:t>
      </w:r>
    </w:p>
    <w:p w:rsidR="004E2C1A" w:rsidRPr="008E0238" w:rsidRDefault="000720FB" w:rsidP="0045593E">
      <w:pPr>
        <w:ind w:right="43" w:firstLine="567"/>
        <w:jc w:val="both"/>
        <w:rPr>
          <w:color w:val="FF0000"/>
          <w:sz w:val="28"/>
          <w:szCs w:val="28"/>
        </w:rPr>
      </w:pPr>
      <w:r w:rsidRPr="008E0238">
        <w:rPr>
          <w:rFonts w:eastAsia="+mn-ea"/>
          <w:kern w:val="24"/>
          <w:sz w:val="28"/>
          <w:szCs w:val="28"/>
        </w:rPr>
        <w:t>Повысить эффективность работы по приобщению дошкольников к книге помогало взаимодействие библиотек и дошкольных образовательных учреждений. Практически все библиотеки осуществляли деятельность по проведению массовых мероприятий. Наиболее активно с этой категорией пользователей работали ДО МЦБ и Ашапкий детский отдел, Шляпниковская, Мал</w:t>
      </w:r>
      <w:r w:rsidR="004E2C1A" w:rsidRPr="008E0238">
        <w:rPr>
          <w:rFonts w:eastAsia="+mn-ea"/>
          <w:kern w:val="24"/>
          <w:sz w:val="28"/>
          <w:szCs w:val="28"/>
        </w:rPr>
        <w:t>оашапская, Карьёвская</w:t>
      </w:r>
      <w:r w:rsidRPr="008E0238">
        <w:rPr>
          <w:rFonts w:eastAsia="+mn-ea"/>
          <w:kern w:val="24"/>
          <w:sz w:val="28"/>
          <w:szCs w:val="28"/>
        </w:rPr>
        <w:t xml:space="preserve"> сельские библиотеки</w:t>
      </w:r>
      <w:r w:rsidRPr="008E0238">
        <w:rPr>
          <w:sz w:val="28"/>
          <w:szCs w:val="28"/>
        </w:rPr>
        <w:t>. Воспитанники детских садов с удовольствием посещали библиот</w:t>
      </w:r>
      <w:r w:rsidR="004E2C1A" w:rsidRPr="008E0238">
        <w:rPr>
          <w:sz w:val="28"/>
          <w:szCs w:val="28"/>
        </w:rPr>
        <w:t>еки</w:t>
      </w:r>
      <w:r w:rsidRPr="008E0238">
        <w:rPr>
          <w:sz w:val="28"/>
          <w:szCs w:val="28"/>
        </w:rPr>
        <w:t>, знакомились с детскими периодическими изданиями, узнали много нового о детских книгах и писателях. Сотрудники библиотек к каждому мероприятию готовили яркие презентации, включая в свои занятия загадки, викторины, пазлы, рисование.</w:t>
      </w:r>
    </w:p>
    <w:p w:rsidR="004E2C1A" w:rsidRPr="008E0238" w:rsidRDefault="004E2C1A" w:rsidP="0045593E">
      <w:pPr>
        <w:ind w:right="43" w:firstLine="567"/>
        <w:jc w:val="both"/>
        <w:rPr>
          <w:color w:val="FF0000"/>
          <w:sz w:val="28"/>
          <w:szCs w:val="28"/>
        </w:rPr>
      </w:pPr>
      <w:r w:rsidRPr="008E0238">
        <w:rPr>
          <w:sz w:val="28"/>
          <w:szCs w:val="28"/>
        </w:rPr>
        <w:t xml:space="preserve">31 октября для ребят подготовительной группы Ординского детского сада состоялось </w:t>
      </w:r>
      <w:r w:rsidRPr="008E0238">
        <w:rPr>
          <w:b/>
          <w:sz w:val="28"/>
          <w:szCs w:val="28"/>
        </w:rPr>
        <w:t>познава</w:t>
      </w:r>
      <w:r w:rsidR="008E0EC2">
        <w:rPr>
          <w:b/>
          <w:sz w:val="28"/>
          <w:szCs w:val="28"/>
        </w:rPr>
        <w:t>тельно-игровое занятие «Хочу всё</w:t>
      </w:r>
      <w:r w:rsidRPr="008E0238">
        <w:rPr>
          <w:b/>
          <w:sz w:val="28"/>
          <w:szCs w:val="28"/>
        </w:rPr>
        <w:t xml:space="preserve"> знать!»</w:t>
      </w:r>
      <w:r w:rsidRPr="008E0238">
        <w:rPr>
          <w:sz w:val="28"/>
          <w:szCs w:val="28"/>
        </w:rPr>
        <w:t>. Дети узнали о том, что в библиотеке можно найти информацию обо всем на свете.</w:t>
      </w:r>
      <w:r w:rsidRPr="008E0238">
        <w:rPr>
          <w:color w:val="FF0000"/>
          <w:sz w:val="28"/>
          <w:szCs w:val="28"/>
        </w:rPr>
        <w:t xml:space="preserve"> </w:t>
      </w:r>
      <w:r w:rsidRPr="008E0238">
        <w:rPr>
          <w:sz w:val="28"/>
          <w:szCs w:val="28"/>
        </w:rPr>
        <w:t>Ребята отгадали загадки игры «Солнечный лучик», приняли участие в викторине «Старые добрые сказки» и подобрали правильные ответы в конкурсе «Мамы и малыши». После занятия дети (15 чел.) с удовольствием рассматривали познавательные книги, детские журналы и играли в настольные игры.</w:t>
      </w:r>
    </w:p>
    <w:p w:rsidR="004E2C1A" w:rsidRDefault="004E2C1A" w:rsidP="0045593E">
      <w:pPr>
        <w:ind w:right="43" w:firstLine="567"/>
        <w:jc w:val="both"/>
        <w:rPr>
          <w:sz w:val="28"/>
          <w:szCs w:val="28"/>
        </w:rPr>
      </w:pPr>
      <w:r w:rsidRPr="008E0238">
        <w:rPr>
          <w:sz w:val="28"/>
          <w:szCs w:val="28"/>
        </w:rPr>
        <w:t xml:space="preserve">22 и 23 ноября для воспитанников Ординского детского сада (47 чел.) состоялось </w:t>
      </w:r>
      <w:r w:rsidRPr="008E0238">
        <w:rPr>
          <w:b/>
          <w:sz w:val="28"/>
          <w:szCs w:val="28"/>
        </w:rPr>
        <w:t>литературное мероприятие «Самуил Маршак – любимый детский писатель»</w:t>
      </w:r>
      <w:r w:rsidRPr="008E0238">
        <w:rPr>
          <w:sz w:val="28"/>
          <w:szCs w:val="28"/>
        </w:rPr>
        <w:t>. Ребята отправились на весёлом поезде в увлекательное путешествие по творчеству С.Я. Маршака. На станциях мальчики и девочки знакомились с биографией писателя, слушали его замечательные произведения: «Багаж», «Вот какой рассеянный», «Пудель», «Детки в клетке», «Сказка о глупом мышонке», «Где обедал, воробей?». На конечной станции ребята приняли участие в викторине «Весёлый багаж С.Я. Маршака», где наперебой отвечали на вопросы.</w:t>
      </w:r>
      <w:r w:rsidRPr="008E0238">
        <w:rPr>
          <w:color w:val="FF0000"/>
          <w:sz w:val="28"/>
          <w:szCs w:val="28"/>
        </w:rPr>
        <w:t xml:space="preserve"> </w:t>
      </w:r>
      <w:r w:rsidRPr="008E0238">
        <w:rPr>
          <w:sz w:val="28"/>
          <w:szCs w:val="28"/>
        </w:rPr>
        <w:t>Все произведения Самуила Яковлевича Маршака написаны с добрым юмором, улыбкой, горячей признательностью к людям за их труд, любовью к детям. Его стихи – друзья всех ребят. Можно не сомневаться, что книгами этого любимого детского поэта будет зачитываться ещё не одно поколение детей.</w:t>
      </w:r>
    </w:p>
    <w:p w:rsidR="004716EC" w:rsidRPr="004716EC" w:rsidRDefault="004716EC" w:rsidP="004716EC">
      <w:pPr>
        <w:ind w:right="43" w:firstLine="567"/>
        <w:jc w:val="both"/>
        <w:rPr>
          <w:sz w:val="28"/>
          <w:szCs w:val="28"/>
        </w:rPr>
      </w:pPr>
      <w:r>
        <w:rPr>
          <w:sz w:val="28"/>
          <w:szCs w:val="28"/>
        </w:rPr>
        <w:t xml:space="preserve">Библиотекарь Ашапского ДО познакомила </w:t>
      </w:r>
      <w:r w:rsidRPr="004716EC">
        <w:rPr>
          <w:sz w:val="28"/>
          <w:szCs w:val="28"/>
        </w:rPr>
        <w:t>детей детского сада</w:t>
      </w:r>
      <w:r>
        <w:rPr>
          <w:sz w:val="28"/>
          <w:szCs w:val="28"/>
        </w:rPr>
        <w:t xml:space="preserve"> (14 чел.) с</w:t>
      </w:r>
      <w:r w:rsidRPr="004716EC">
        <w:rPr>
          <w:sz w:val="28"/>
          <w:szCs w:val="28"/>
        </w:rPr>
        <w:t xml:space="preserve"> </w:t>
      </w:r>
      <w:r>
        <w:rPr>
          <w:sz w:val="28"/>
          <w:szCs w:val="28"/>
        </w:rPr>
        <w:t>разными хлебобулочными</w:t>
      </w:r>
      <w:r w:rsidRPr="004716EC">
        <w:rPr>
          <w:sz w:val="28"/>
          <w:szCs w:val="28"/>
        </w:rPr>
        <w:t xml:space="preserve"> изделия</w:t>
      </w:r>
      <w:r>
        <w:rPr>
          <w:sz w:val="28"/>
          <w:szCs w:val="28"/>
        </w:rPr>
        <w:t>ми</w:t>
      </w:r>
      <w:r w:rsidRPr="004716EC">
        <w:rPr>
          <w:sz w:val="28"/>
          <w:szCs w:val="28"/>
        </w:rPr>
        <w:t xml:space="preserve"> </w:t>
      </w:r>
      <w:r>
        <w:rPr>
          <w:sz w:val="28"/>
          <w:szCs w:val="28"/>
        </w:rPr>
        <w:t>(</w:t>
      </w:r>
      <w:r w:rsidRPr="004716EC">
        <w:rPr>
          <w:b/>
          <w:sz w:val="28"/>
          <w:szCs w:val="28"/>
        </w:rPr>
        <w:t xml:space="preserve">познавательный час «Без хлебушка на </w:t>
      </w:r>
      <w:r w:rsidRPr="004716EC">
        <w:rPr>
          <w:b/>
          <w:sz w:val="28"/>
          <w:szCs w:val="28"/>
        </w:rPr>
        <w:lastRenderedPageBreak/>
        <w:t>столе пусто, да и в тарелке не густо»</w:t>
      </w:r>
      <w:r>
        <w:rPr>
          <w:sz w:val="28"/>
          <w:szCs w:val="28"/>
        </w:rPr>
        <w:t xml:space="preserve">). Из рассказа </w:t>
      </w:r>
      <w:r w:rsidRPr="004716EC">
        <w:rPr>
          <w:sz w:val="28"/>
          <w:szCs w:val="28"/>
        </w:rPr>
        <w:t>дети узнают о том, как пшеничные зерна в землю с</w:t>
      </w:r>
      <w:r>
        <w:rPr>
          <w:sz w:val="28"/>
          <w:szCs w:val="28"/>
        </w:rPr>
        <w:t>ею</w:t>
      </w:r>
      <w:r w:rsidRPr="004716EC">
        <w:rPr>
          <w:sz w:val="28"/>
          <w:szCs w:val="28"/>
        </w:rPr>
        <w:t>т, убирают и как много людей разных профессий принимают в этом участие, чтобы хлеб к нам на стол пришёл. Поговорили о бережном отношении к хлебу.</w:t>
      </w:r>
      <w:r>
        <w:rPr>
          <w:sz w:val="28"/>
          <w:szCs w:val="28"/>
        </w:rPr>
        <w:t xml:space="preserve"> </w:t>
      </w:r>
      <w:r w:rsidRPr="004716EC">
        <w:rPr>
          <w:sz w:val="28"/>
          <w:szCs w:val="28"/>
        </w:rPr>
        <w:t>Ребята с удовольствие</w:t>
      </w:r>
      <w:r>
        <w:rPr>
          <w:sz w:val="28"/>
          <w:szCs w:val="28"/>
        </w:rPr>
        <w:t>м</w:t>
      </w:r>
      <w:r w:rsidRPr="004716EC">
        <w:rPr>
          <w:sz w:val="28"/>
          <w:szCs w:val="28"/>
        </w:rPr>
        <w:t xml:space="preserve"> отгадывали загадки о хлебе. Вспомнили сказку «Колобок». Очень понравилось водить «Каравай». А в заключении поплясали п</w:t>
      </w:r>
      <w:r>
        <w:rPr>
          <w:sz w:val="28"/>
          <w:szCs w:val="28"/>
        </w:rPr>
        <w:t xml:space="preserve">од песенку «Танцующего Ёжика». </w:t>
      </w:r>
      <w:r w:rsidRPr="004716EC">
        <w:rPr>
          <w:sz w:val="28"/>
          <w:szCs w:val="28"/>
        </w:rPr>
        <w:t>Ёжик угостил ребят печеньем и пряниками.</w:t>
      </w:r>
    </w:p>
    <w:p w:rsidR="002E7A9F" w:rsidRDefault="004014F8" w:rsidP="002E7A9F">
      <w:pPr>
        <w:ind w:right="43" w:firstLine="567"/>
        <w:jc w:val="both"/>
        <w:rPr>
          <w:sz w:val="28"/>
          <w:szCs w:val="28"/>
        </w:rPr>
      </w:pPr>
      <w:r w:rsidRPr="004014F8">
        <w:rPr>
          <w:b/>
          <w:sz w:val="28"/>
          <w:szCs w:val="28"/>
        </w:rPr>
        <w:t>Занятие «Золотая осень»</w:t>
      </w:r>
      <w:r>
        <w:rPr>
          <w:sz w:val="28"/>
          <w:szCs w:val="28"/>
        </w:rPr>
        <w:t xml:space="preserve"> </w:t>
      </w:r>
      <w:r w:rsidRPr="004014F8">
        <w:rPr>
          <w:bCs/>
          <w:sz w:val="28"/>
          <w:szCs w:val="28"/>
        </w:rPr>
        <w:t>в детском саду</w:t>
      </w:r>
      <w:r>
        <w:rPr>
          <w:sz w:val="28"/>
          <w:szCs w:val="28"/>
        </w:rPr>
        <w:t xml:space="preserve"> с. Карьёво прошло познавательно и интересно. Библиотекарь рассказала о </w:t>
      </w:r>
      <w:r w:rsidRPr="004014F8">
        <w:rPr>
          <w:sz w:val="28"/>
          <w:szCs w:val="28"/>
        </w:rPr>
        <w:t>красивом времени года</w:t>
      </w:r>
      <w:r>
        <w:rPr>
          <w:sz w:val="28"/>
          <w:szCs w:val="28"/>
        </w:rPr>
        <w:t xml:space="preserve"> осени</w:t>
      </w:r>
      <w:r w:rsidRPr="004014F8">
        <w:rPr>
          <w:sz w:val="28"/>
          <w:szCs w:val="28"/>
        </w:rPr>
        <w:t>, об изменениях в природе, о том, как ведут себя птицы и животные в это время года. Дети с удовольствием слушали стихи об осени Ф.</w:t>
      </w:r>
      <w:r>
        <w:rPr>
          <w:sz w:val="28"/>
          <w:szCs w:val="28"/>
        </w:rPr>
        <w:t xml:space="preserve"> </w:t>
      </w:r>
      <w:r w:rsidRPr="004014F8">
        <w:rPr>
          <w:sz w:val="28"/>
          <w:szCs w:val="28"/>
        </w:rPr>
        <w:t>Тютчева, А.</w:t>
      </w:r>
      <w:r>
        <w:rPr>
          <w:sz w:val="28"/>
          <w:szCs w:val="28"/>
        </w:rPr>
        <w:t xml:space="preserve"> </w:t>
      </w:r>
      <w:r w:rsidRPr="004014F8">
        <w:rPr>
          <w:sz w:val="28"/>
          <w:szCs w:val="28"/>
        </w:rPr>
        <w:t>Фета. Также дружно участвовали в конкурсах «Волшебный мешочек», «Осенний листопад», «Остров загадок». В конце занятия организовали выставку рисунков.</w:t>
      </w:r>
    </w:p>
    <w:p w:rsidR="00875E33" w:rsidRDefault="00165F73" w:rsidP="00875E33">
      <w:pPr>
        <w:ind w:right="43" w:firstLine="567"/>
        <w:jc w:val="both"/>
        <w:rPr>
          <w:sz w:val="28"/>
          <w:szCs w:val="28"/>
        </w:rPr>
      </w:pPr>
      <w:r w:rsidRPr="0021174A">
        <w:rPr>
          <w:sz w:val="28"/>
          <w:szCs w:val="28"/>
        </w:rPr>
        <w:t>В</w:t>
      </w:r>
      <w:r w:rsidR="002E7A9F">
        <w:rPr>
          <w:sz w:val="28"/>
          <w:szCs w:val="28"/>
        </w:rPr>
        <w:t xml:space="preserve"> преддверии праздника «День Матери»</w:t>
      </w:r>
      <w:r w:rsidRPr="0021174A">
        <w:rPr>
          <w:sz w:val="28"/>
          <w:szCs w:val="28"/>
        </w:rPr>
        <w:t xml:space="preserve"> </w:t>
      </w:r>
      <w:r w:rsidR="002E7A9F">
        <w:rPr>
          <w:sz w:val="28"/>
          <w:szCs w:val="28"/>
        </w:rPr>
        <w:t xml:space="preserve">Красноясыльская </w:t>
      </w:r>
      <w:r w:rsidRPr="0021174A">
        <w:rPr>
          <w:sz w:val="28"/>
          <w:szCs w:val="28"/>
        </w:rPr>
        <w:t xml:space="preserve">библиотека вновь посетила старшую группу детского сада с </w:t>
      </w:r>
      <w:r w:rsidR="002E7A9F" w:rsidRPr="002E7A9F">
        <w:rPr>
          <w:b/>
          <w:sz w:val="28"/>
          <w:szCs w:val="28"/>
        </w:rPr>
        <w:t>литературной игрой «Мама – главный человек»</w:t>
      </w:r>
      <w:r w:rsidRPr="0021174A">
        <w:rPr>
          <w:sz w:val="28"/>
          <w:szCs w:val="28"/>
        </w:rPr>
        <w:t xml:space="preserve">. Дети узнали о празднике, сколько ему лет, как его </w:t>
      </w:r>
      <w:r w:rsidR="002E7A9F">
        <w:rPr>
          <w:sz w:val="28"/>
          <w:szCs w:val="28"/>
        </w:rPr>
        <w:t>празднуют разные семьи. Д</w:t>
      </w:r>
      <w:r w:rsidRPr="0021174A">
        <w:rPr>
          <w:sz w:val="28"/>
          <w:szCs w:val="28"/>
        </w:rPr>
        <w:t>ети отвечали на вопросы, участвовали в беседе, рассказывали о своих мамах, их профессиях, слушали стихотворения, рассматривали книги о маме.</w:t>
      </w:r>
    </w:p>
    <w:p w:rsidR="00875E33" w:rsidRPr="006E317E" w:rsidRDefault="00875E33" w:rsidP="006E317E">
      <w:pPr>
        <w:ind w:right="43" w:firstLine="567"/>
        <w:jc w:val="both"/>
        <w:rPr>
          <w:b/>
          <w:sz w:val="28"/>
          <w:szCs w:val="28"/>
        </w:rPr>
      </w:pPr>
      <w:r w:rsidRPr="00875E33">
        <w:rPr>
          <w:sz w:val="28"/>
          <w:szCs w:val="28"/>
          <w:lang w:val="tt-RU"/>
        </w:rPr>
        <w:t xml:space="preserve">Библиотекарь </w:t>
      </w:r>
      <w:r>
        <w:rPr>
          <w:sz w:val="28"/>
          <w:szCs w:val="28"/>
          <w:lang w:val="tt-RU"/>
        </w:rPr>
        <w:t xml:space="preserve">Малоашапской СБ </w:t>
      </w:r>
      <w:r>
        <w:rPr>
          <w:sz w:val="28"/>
          <w:szCs w:val="28"/>
        </w:rPr>
        <w:t xml:space="preserve">на </w:t>
      </w:r>
      <w:r w:rsidRPr="00875E33">
        <w:rPr>
          <w:b/>
          <w:sz w:val="28"/>
          <w:szCs w:val="28"/>
        </w:rPr>
        <w:t>литературно-познавательном игровом часе</w:t>
      </w:r>
      <w:r w:rsidRPr="00875E33">
        <w:rPr>
          <w:b/>
          <w:sz w:val="28"/>
          <w:szCs w:val="28"/>
          <w:lang w:val="tt-RU"/>
        </w:rPr>
        <w:t xml:space="preserve"> </w:t>
      </w:r>
      <w:r w:rsidRPr="00875E33">
        <w:rPr>
          <w:b/>
          <w:sz w:val="28"/>
          <w:szCs w:val="28"/>
        </w:rPr>
        <w:t>«Путешествие в страну Агнии Барто»</w:t>
      </w:r>
      <w:r>
        <w:rPr>
          <w:sz w:val="28"/>
          <w:szCs w:val="28"/>
        </w:rPr>
        <w:t xml:space="preserve"> </w:t>
      </w:r>
      <w:r w:rsidRPr="00875E33">
        <w:rPr>
          <w:sz w:val="28"/>
          <w:szCs w:val="28"/>
          <w:lang w:val="tt-RU"/>
        </w:rPr>
        <w:t xml:space="preserve">познакомила детей </w:t>
      </w:r>
      <w:r>
        <w:rPr>
          <w:sz w:val="28"/>
          <w:szCs w:val="28"/>
          <w:lang w:val="tt-RU"/>
        </w:rPr>
        <w:t xml:space="preserve">детского сада (16 чел.) </w:t>
      </w:r>
      <w:r w:rsidRPr="00875E33">
        <w:rPr>
          <w:sz w:val="28"/>
          <w:szCs w:val="28"/>
          <w:lang w:val="tt-RU"/>
        </w:rPr>
        <w:t>с биографией Агнии Барто, прочитала знамен</w:t>
      </w:r>
      <w:r>
        <w:rPr>
          <w:sz w:val="28"/>
          <w:szCs w:val="28"/>
          <w:lang w:val="tt-RU"/>
        </w:rPr>
        <w:t xml:space="preserve">итые </w:t>
      </w:r>
      <w:r w:rsidRPr="00875E33">
        <w:rPr>
          <w:sz w:val="28"/>
          <w:szCs w:val="28"/>
        </w:rPr>
        <w:t xml:space="preserve">стихотворения для малышей </w:t>
      </w:r>
      <w:r>
        <w:rPr>
          <w:sz w:val="28"/>
          <w:szCs w:val="28"/>
        </w:rPr>
        <w:t>«</w:t>
      </w:r>
      <w:r w:rsidRPr="00875E33">
        <w:rPr>
          <w:sz w:val="28"/>
          <w:szCs w:val="28"/>
        </w:rPr>
        <w:t>Игрушки</w:t>
      </w:r>
      <w:r>
        <w:rPr>
          <w:sz w:val="28"/>
          <w:szCs w:val="28"/>
        </w:rPr>
        <w:t>».</w:t>
      </w:r>
      <w:r>
        <w:rPr>
          <w:sz w:val="28"/>
          <w:szCs w:val="28"/>
          <w:lang w:val="tt-RU"/>
        </w:rPr>
        <w:t xml:space="preserve"> Чтение стихотворений</w:t>
      </w:r>
      <w:r w:rsidRPr="00875E33">
        <w:rPr>
          <w:sz w:val="28"/>
          <w:szCs w:val="28"/>
        </w:rPr>
        <w:t xml:space="preserve"> </w:t>
      </w:r>
      <w:r>
        <w:rPr>
          <w:sz w:val="28"/>
          <w:szCs w:val="28"/>
        </w:rPr>
        <w:t>«</w:t>
      </w:r>
      <w:r w:rsidRPr="00875E33">
        <w:rPr>
          <w:sz w:val="28"/>
          <w:szCs w:val="28"/>
        </w:rPr>
        <w:t>Олень</w:t>
      </w:r>
      <w:r>
        <w:rPr>
          <w:sz w:val="28"/>
          <w:szCs w:val="28"/>
        </w:rPr>
        <w:t>»</w:t>
      </w:r>
      <w:r w:rsidRPr="00875E33">
        <w:rPr>
          <w:sz w:val="28"/>
          <w:szCs w:val="28"/>
          <w:lang w:val="tt-RU"/>
        </w:rPr>
        <w:t xml:space="preserve"> и </w:t>
      </w:r>
      <w:r>
        <w:rPr>
          <w:sz w:val="28"/>
          <w:szCs w:val="28"/>
        </w:rPr>
        <w:t>«</w:t>
      </w:r>
      <w:r>
        <w:rPr>
          <w:sz w:val="28"/>
          <w:szCs w:val="28"/>
          <w:lang w:val="tt-RU"/>
        </w:rPr>
        <w:t xml:space="preserve">Весна </w:t>
      </w:r>
      <w:r>
        <w:rPr>
          <w:sz w:val="28"/>
          <w:szCs w:val="28"/>
        </w:rPr>
        <w:t>идёт»</w:t>
      </w:r>
      <w:r w:rsidRPr="00875E33">
        <w:rPr>
          <w:sz w:val="28"/>
          <w:szCs w:val="28"/>
          <w:lang w:val="tt-RU"/>
        </w:rPr>
        <w:t xml:space="preserve"> сопровождалось движениями и танцем. Вместе изготовили бумажную поделку кораблик и половили рыбок. В завершении мероприятия дети с удовольствием полистали книжки.</w:t>
      </w:r>
      <w:r w:rsidRPr="00875E33">
        <w:rPr>
          <w:sz w:val="24"/>
          <w:szCs w:val="24"/>
        </w:rPr>
        <w:t xml:space="preserve"> </w:t>
      </w:r>
      <w:r>
        <w:rPr>
          <w:sz w:val="28"/>
          <w:szCs w:val="28"/>
        </w:rPr>
        <w:t xml:space="preserve">На </w:t>
      </w:r>
      <w:r w:rsidRPr="006E317E">
        <w:rPr>
          <w:b/>
          <w:sz w:val="28"/>
          <w:szCs w:val="28"/>
        </w:rPr>
        <w:t>литературном</w:t>
      </w:r>
      <w:r w:rsidR="006E317E" w:rsidRPr="006E317E">
        <w:rPr>
          <w:b/>
          <w:sz w:val="28"/>
          <w:szCs w:val="28"/>
        </w:rPr>
        <w:t xml:space="preserve"> </w:t>
      </w:r>
      <w:r w:rsidRPr="006E317E">
        <w:rPr>
          <w:b/>
          <w:sz w:val="28"/>
          <w:szCs w:val="28"/>
        </w:rPr>
        <w:t>утренник</w:t>
      </w:r>
      <w:r w:rsidR="006E317E" w:rsidRPr="006E317E">
        <w:rPr>
          <w:b/>
          <w:sz w:val="28"/>
          <w:szCs w:val="28"/>
        </w:rPr>
        <w:t>е</w:t>
      </w:r>
      <w:r w:rsidRPr="006E317E">
        <w:rPr>
          <w:b/>
          <w:sz w:val="28"/>
          <w:szCs w:val="28"/>
        </w:rPr>
        <w:t xml:space="preserve"> </w:t>
      </w:r>
      <w:r w:rsidR="006E317E">
        <w:rPr>
          <w:b/>
          <w:sz w:val="28"/>
          <w:szCs w:val="28"/>
        </w:rPr>
        <w:t>«Весё</w:t>
      </w:r>
      <w:r w:rsidRPr="006E317E">
        <w:rPr>
          <w:b/>
          <w:sz w:val="28"/>
          <w:szCs w:val="28"/>
        </w:rPr>
        <w:t>лый багаж Маршака»</w:t>
      </w:r>
      <w:r w:rsidR="006E317E">
        <w:rPr>
          <w:sz w:val="28"/>
          <w:szCs w:val="28"/>
        </w:rPr>
        <w:t xml:space="preserve"> </w:t>
      </w:r>
      <w:r w:rsidRPr="00875E33">
        <w:rPr>
          <w:sz w:val="28"/>
          <w:szCs w:val="28"/>
        </w:rPr>
        <w:t>ребята прослушали беседу о жизни и творчестве С.Я. Маршака, а затем вместе с библиотекарем отправились в увлекательное путешествие по страницам книг автора.</w:t>
      </w:r>
      <w:r w:rsidR="006E317E">
        <w:rPr>
          <w:b/>
          <w:sz w:val="28"/>
          <w:szCs w:val="28"/>
        </w:rPr>
        <w:t xml:space="preserve"> </w:t>
      </w:r>
      <w:r w:rsidR="006E317E">
        <w:rPr>
          <w:sz w:val="28"/>
          <w:szCs w:val="28"/>
        </w:rPr>
        <w:t>Дети</w:t>
      </w:r>
      <w:r w:rsidRPr="00875E33">
        <w:rPr>
          <w:sz w:val="28"/>
          <w:szCs w:val="28"/>
        </w:rPr>
        <w:t xml:space="preserve"> </w:t>
      </w:r>
      <w:r w:rsidR="006E317E">
        <w:rPr>
          <w:sz w:val="28"/>
          <w:szCs w:val="28"/>
        </w:rPr>
        <w:t>познакомились со стихами</w:t>
      </w:r>
      <w:r w:rsidRPr="00875E33">
        <w:rPr>
          <w:sz w:val="28"/>
          <w:szCs w:val="28"/>
        </w:rPr>
        <w:t xml:space="preserve"> из книги «Детки в </w:t>
      </w:r>
      <w:r w:rsidR="006E317E">
        <w:rPr>
          <w:sz w:val="28"/>
          <w:szCs w:val="28"/>
        </w:rPr>
        <w:t xml:space="preserve">клетке», пытались </w:t>
      </w:r>
      <w:r w:rsidRPr="00875E33">
        <w:rPr>
          <w:sz w:val="28"/>
          <w:szCs w:val="28"/>
        </w:rPr>
        <w:t xml:space="preserve">угадать, какие зверята живут в зоосаде у Маршака, с большим удовольствием разгадывали стихотворные загадки писателя. </w:t>
      </w:r>
      <w:r w:rsidRPr="00875E33">
        <w:rPr>
          <w:sz w:val="28"/>
          <w:szCs w:val="28"/>
          <w:lang w:val="tt-RU"/>
        </w:rPr>
        <w:t>После мероприятия все дети с удовольствием полистали журналы и книги, принесенные библиотекарем.</w:t>
      </w:r>
    </w:p>
    <w:p w:rsidR="0052042E" w:rsidRPr="0052042E" w:rsidRDefault="0052042E" w:rsidP="0052042E">
      <w:pPr>
        <w:ind w:right="43" w:firstLine="567"/>
        <w:jc w:val="both"/>
        <w:rPr>
          <w:sz w:val="28"/>
          <w:szCs w:val="28"/>
        </w:rPr>
      </w:pPr>
      <w:r w:rsidRPr="0052042E">
        <w:rPr>
          <w:sz w:val="28"/>
          <w:szCs w:val="28"/>
        </w:rPr>
        <w:t>«Кто ходит в гости по утрам, тот посту</w:t>
      </w:r>
      <w:r>
        <w:rPr>
          <w:sz w:val="28"/>
          <w:szCs w:val="28"/>
        </w:rPr>
        <w:t xml:space="preserve">пает мудро» - такими словами началось </w:t>
      </w:r>
      <w:r w:rsidRPr="0052042E">
        <w:rPr>
          <w:b/>
          <w:sz w:val="28"/>
          <w:szCs w:val="28"/>
        </w:rPr>
        <w:t>мероприятие «Все, все, все в гостях у А. Милна»</w:t>
      </w:r>
      <w:r>
        <w:rPr>
          <w:sz w:val="28"/>
          <w:szCs w:val="28"/>
        </w:rPr>
        <w:t xml:space="preserve"> для старшей группы детского сада (17 чел.) в Медянской сельской библиотеке</w:t>
      </w:r>
      <w:r w:rsidRPr="0052042E">
        <w:rPr>
          <w:sz w:val="28"/>
          <w:szCs w:val="28"/>
        </w:rPr>
        <w:t>. В программу мероприятия вошли рассказы о жизни и творчестве писателя, игра по мотивам произведения, виртуальное путешествие по сказочному лесу. Малыши познакомились с весёлым медвежонком с опилками в голове и его друзьями, узнали, как появились эти персонажи, услышали песни из советских мультфильмов о Винни-Пухе</w:t>
      </w:r>
      <w:r>
        <w:rPr>
          <w:sz w:val="28"/>
          <w:szCs w:val="28"/>
        </w:rPr>
        <w:t>, посмотрели мультфильм</w:t>
      </w:r>
      <w:r w:rsidRPr="0052042E">
        <w:rPr>
          <w:sz w:val="28"/>
          <w:szCs w:val="28"/>
        </w:rPr>
        <w:t>.</w:t>
      </w:r>
      <w:r>
        <w:rPr>
          <w:sz w:val="28"/>
          <w:szCs w:val="28"/>
        </w:rPr>
        <w:t xml:space="preserve"> </w:t>
      </w:r>
      <w:r w:rsidRPr="0052042E">
        <w:rPr>
          <w:sz w:val="28"/>
          <w:szCs w:val="28"/>
        </w:rPr>
        <w:t xml:space="preserve">Участвуя в конкурсах, ребята отвечали на вопросы о произведениях, продолжали цитаты из мультфильма, выполняли задание: собирали пословицы о дружбе. С вопросами литературной викторины «Друг Пятачка, приятель Кролика» все справились легко. Детям пришлось вспомнить, на кого охотились Пятачок и Винни, какие </w:t>
      </w:r>
      <w:r w:rsidRPr="0052042E">
        <w:rPr>
          <w:sz w:val="28"/>
          <w:szCs w:val="28"/>
        </w:rPr>
        <w:lastRenderedPageBreak/>
        <w:t xml:space="preserve">подарки друзья преподнесли Иа на День рождения, почему Пух застрял в норе у Кролика и многое другое, </w:t>
      </w:r>
      <w:r>
        <w:rPr>
          <w:sz w:val="28"/>
          <w:szCs w:val="28"/>
        </w:rPr>
        <w:t>хором исполнили весё</w:t>
      </w:r>
      <w:r w:rsidRPr="0052042E">
        <w:rPr>
          <w:sz w:val="28"/>
          <w:szCs w:val="28"/>
        </w:rPr>
        <w:t>лую песенку «Кто ходит в гости по утрам, тот поступает мудро!».</w:t>
      </w:r>
      <w:r>
        <w:rPr>
          <w:sz w:val="28"/>
          <w:szCs w:val="28"/>
        </w:rPr>
        <w:t xml:space="preserve"> </w:t>
      </w:r>
      <w:r w:rsidRPr="0052042E">
        <w:rPr>
          <w:sz w:val="28"/>
          <w:szCs w:val="28"/>
        </w:rPr>
        <w:t>В этот день ребята познакомились с книжной выставкой «Алан Милн и все, все, все…». И на прощанье сфотографировались со сказочными героями.</w:t>
      </w:r>
    </w:p>
    <w:p w:rsidR="00875E33" w:rsidRPr="00875E33" w:rsidRDefault="00775E48" w:rsidP="00875E33">
      <w:pPr>
        <w:ind w:right="43" w:firstLine="567"/>
        <w:jc w:val="both"/>
        <w:rPr>
          <w:sz w:val="28"/>
          <w:szCs w:val="28"/>
        </w:rPr>
      </w:pPr>
      <w:r>
        <w:rPr>
          <w:sz w:val="28"/>
          <w:szCs w:val="28"/>
        </w:rPr>
        <w:t xml:space="preserve">Библиотекарь Михинской СБ организовала </w:t>
      </w:r>
      <w:r w:rsidRPr="00775E48">
        <w:rPr>
          <w:b/>
          <w:sz w:val="28"/>
          <w:szCs w:val="28"/>
        </w:rPr>
        <w:t>литературную игру «Цветик семицветик»</w:t>
      </w:r>
      <w:r w:rsidRPr="00775E48">
        <w:rPr>
          <w:sz w:val="28"/>
          <w:szCs w:val="28"/>
        </w:rPr>
        <w:t xml:space="preserve">, </w:t>
      </w:r>
      <w:r>
        <w:rPr>
          <w:sz w:val="28"/>
          <w:szCs w:val="28"/>
        </w:rPr>
        <w:t>посвящённую 125-</w:t>
      </w:r>
      <w:r w:rsidRPr="00775E48">
        <w:rPr>
          <w:sz w:val="28"/>
          <w:szCs w:val="28"/>
        </w:rPr>
        <w:t>летию со дня рождения В. Катаева. Семь лепестков с заданиями для детей. Дети «собирали» вазу разбитую Женей, «искали» баранки, съеденные собакой, участвовали в конкурсах: «удивительные превращения», «волшебные слова».</w:t>
      </w:r>
    </w:p>
    <w:p w:rsidR="00126E5F" w:rsidRPr="00126E5F" w:rsidRDefault="00126E5F" w:rsidP="00126E5F">
      <w:pPr>
        <w:ind w:right="43" w:firstLine="567"/>
        <w:jc w:val="both"/>
        <w:rPr>
          <w:sz w:val="28"/>
          <w:szCs w:val="28"/>
        </w:rPr>
      </w:pPr>
      <w:r w:rsidRPr="00126E5F">
        <w:rPr>
          <w:sz w:val="28"/>
          <w:szCs w:val="28"/>
        </w:rPr>
        <w:t>Открытие недели детской и юношеской книги</w:t>
      </w:r>
      <w:r>
        <w:rPr>
          <w:sz w:val="28"/>
          <w:szCs w:val="28"/>
        </w:rPr>
        <w:t xml:space="preserve"> в Сосновской библиотеке: </w:t>
      </w:r>
      <w:r w:rsidRPr="00126E5F">
        <w:rPr>
          <w:b/>
          <w:sz w:val="28"/>
          <w:szCs w:val="28"/>
        </w:rPr>
        <w:t>час доброго общения «Всей семьёй в библиотеку!»</w:t>
      </w:r>
      <w:r>
        <w:rPr>
          <w:sz w:val="28"/>
          <w:szCs w:val="28"/>
        </w:rPr>
        <w:t xml:space="preserve"> (12 чел.</w:t>
      </w:r>
      <w:r w:rsidRPr="00126E5F">
        <w:rPr>
          <w:sz w:val="28"/>
          <w:szCs w:val="28"/>
        </w:rPr>
        <w:t>)</w:t>
      </w:r>
      <w:r>
        <w:rPr>
          <w:sz w:val="28"/>
          <w:szCs w:val="28"/>
        </w:rPr>
        <w:t xml:space="preserve">. </w:t>
      </w:r>
      <w:r w:rsidRPr="00126E5F">
        <w:rPr>
          <w:sz w:val="28"/>
          <w:szCs w:val="28"/>
        </w:rPr>
        <w:t>На мероприят</w:t>
      </w:r>
      <w:r>
        <w:rPr>
          <w:sz w:val="28"/>
          <w:szCs w:val="28"/>
        </w:rPr>
        <w:t>ии присутствовали мамы и дети. Библиотекарь п</w:t>
      </w:r>
      <w:r w:rsidRPr="00126E5F">
        <w:rPr>
          <w:sz w:val="28"/>
          <w:szCs w:val="28"/>
        </w:rPr>
        <w:t>ро</w:t>
      </w:r>
      <w:r>
        <w:rPr>
          <w:sz w:val="28"/>
          <w:szCs w:val="28"/>
        </w:rPr>
        <w:t xml:space="preserve">вела </w:t>
      </w:r>
      <w:r w:rsidRPr="00126E5F">
        <w:rPr>
          <w:sz w:val="28"/>
          <w:szCs w:val="28"/>
        </w:rPr>
        <w:t>конкурсную программу, жюри оценивали конкурсы. Родители рассказывали о своих любимых книгах и показывали их, отгадывали герое</w:t>
      </w:r>
      <w:r>
        <w:rPr>
          <w:sz w:val="28"/>
          <w:szCs w:val="28"/>
        </w:rPr>
        <w:t>в</w:t>
      </w:r>
      <w:r w:rsidRPr="00126E5F">
        <w:rPr>
          <w:sz w:val="28"/>
          <w:szCs w:val="28"/>
        </w:rPr>
        <w:t xml:space="preserve"> сказок, играли в черный мешок. В конце мероприятия все получили грамоты и призы. Дети были в в</w:t>
      </w:r>
      <w:r>
        <w:rPr>
          <w:sz w:val="28"/>
          <w:szCs w:val="28"/>
        </w:rPr>
        <w:t xml:space="preserve">осторге от посещения библиотеки </w:t>
      </w:r>
      <w:r w:rsidRPr="00126E5F">
        <w:rPr>
          <w:sz w:val="28"/>
          <w:szCs w:val="28"/>
        </w:rPr>
        <w:t xml:space="preserve">с мамами. </w:t>
      </w:r>
    </w:p>
    <w:p w:rsidR="00C108E9" w:rsidRPr="00C108E9" w:rsidRDefault="00C108E9" w:rsidP="00C108E9">
      <w:pPr>
        <w:ind w:right="43" w:firstLine="567"/>
        <w:jc w:val="both"/>
        <w:rPr>
          <w:sz w:val="28"/>
          <w:szCs w:val="28"/>
        </w:rPr>
      </w:pPr>
      <w:r w:rsidRPr="00C108E9">
        <w:rPr>
          <w:sz w:val="28"/>
          <w:szCs w:val="28"/>
        </w:rPr>
        <w:t xml:space="preserve">Для детей старшей группы детского сада </w:t>
      </w:r>
      <w:r>
        <w:rPr>
          <w:sz w:val="28"/>
          <w:szCs w:val="28"/>
        </w:rPr>
        <w:t>(</w:t>
      </w:r>
      <w:r w:rsidRPr="00C108E9">
        <w:rPr>
          <w:sz w:val="28"/>
          <w:szCs w:val="28"/>
        </w:rPr>
        <w:t>24 чел.</w:t>
      </w:r>
      <w:r>
        <w:rPr>
          <w:sz w:val="28"/>
          <w:szCs w:val="28"/>
        </w:rPr>
        <w:t xml:space="preserve">) </w:t>
      </w:r>
      <w:r w:rsidRPr="00C108E9">
        <w:rPr>
          <w:sz w:val="28"/>
          <w:szCs w:val="28"/>
        </w:rPr>
        <w:t xml:space="preserve">проведены </w:t>
      </w:r>
      <w:r w:rsidRPr="00C108E9">
        <w:rPr>
          <w:b/>
          <w:sz w:val="28"/>
          <w:szCs w:val="28"/>
        </w:rPr>
        <w:t>литературные чтения «К нам новая книга пришла»</w:t>
      </w:r>
      <w:r>
        <w:rPr>
          <w:sz w:val="28"/>
          <w:szCs w:val="28"/>
        </w:rPr>
        <w:t xml:space="preserve"> (Шляпниковская СБ)</w:t>
      </w:r>
      <w:r w:rsidRPr="00C108E9">
        <w:rPr>
          <w:sz w:val="28"/>
          <w:szCs w:val="28"/>
        </w:rPr>
        <w:t>. С книгами из серии «Озорные книжки» познакомились дошкольники детского сада. Новенькие, вкусно пахнущие типографской краской, красочные книжки никого не могли оставить равнодушными - руки сами тянулись к ним, и хотелось тут же посмотреть эти книги.</w:t>
      </w:r>
    </w:p>
    <w:p w:rsidR="004716EC" w:rsidRPr="00B11A79" w:rsidRDefault="004716EC" w:rsidP="000720FB">
      <w:pPr>
        <w:tabs>
          <w:tab w:val="left" w:pos="0"/>
        </w:tabs>
        <w:jc w:val="both"/>
      </w:pPr>
    </w:p>
    <w:p w:rsidR="00233380" w:rsidRPr="008E0238" w:rsidRDefault="000720FB" w:rsidP="00AD0CA3">
      <w:pPr>
        <w:tabs>
          <w:tab w:val="left" w:pos="0"/>
        </w:tabs>
        <w:ind w:firstLine="567"/>
        <w:jc w:val="both"/>
        <w:rPr>
          <w:sz w:val="28"/>
          <w:szCs w:val="28"/>
        </w:rPr>
      </w:pPr>
      <w:r w:rsidRPr="008E0238">
        <w:rPr>
          <w:sz w:val="28"/>
          <w:szCs w:val="28"/>
        </w:rPr>
        <w:t>- ребёнок младшего школьного возраста как читатель библиотеки</w:t>
      </w:r>
    </w:p>
    <w:p w:rsidR="000720FB" w:rsidRPr="00B11A79" w:rsidRDefault="000720FB" w:rsidP="000720FB">
      <w:pPr>
        <w:tabs>
          <w:tab w:val="left" w:pos="0"/>
        </w:tabs>
        <w:jc w:val="both"/>
      </w:pPr>
      <w:r w:rsidRPr="008E0238">
        <w:rPr>
          <w:sz w:val="28"/>
          <w:szCs w:val="28"/>
        </w:rPr>
        <w:t xml:space="preserve"> </w:t>
      </w:r>
    </w:p>
    <w:p w:rsidR="004E2C1A" w:rsidRPr="008E0238" w:rsidRDefault="004E2C1A" w:rsidP="00AD0CA3">
      <w:pPr>
        <w:tabs>
          <w:tab w:val="left" w:pos="0"/>
        </w:tabs>
        <w:ind w:firstLine="567"/>
        <w:jc w:val="both"/>
        <w:rPr>
          <w:sz w:val="28"/>
          <w:szCs w:val="28"/>
        </w:rPr>
      </w:pPr>
      <w:r w:rsidRPr="008E0238">
        <w:rPr>
          <w:sz w:val="28"/>
          <w:szCs w:val="28"/>
        </w:rPr>
        <w:t>Самая читающая категория детей – это младшие школьники. Именно для них в детском отделе МЦБ</w:t>
      </w:r>
      <w:r w:rsidR="004716EC">
        <w:rPr>
          <w:sz w:val="28"/>
          <w:szCs w:val="28"/>
        </w:rPr>
        <w:t xml:space="preserve"> и в других библиотеках</w:t>
      </w:r>
      <w:r w:rsidRPr="008E0238">
        <w:rPr>
          <w:sz w:val="28"/>
          <w:szCs w:val="28"/>
        </w:rPr>
        <w:t xml:space="preserve"> проводится большое количество мероприятий, оформляются оригинальные книжные выставки: </w:t>
      </w:r>
      <w:r w:rsidRPr="008E0238">
        <w:rPr>
          <w:bCs/>
          <w:sz w:val="28"/>
          <w:szCs w:val="28"/>
        </w:rPr>
        <w:t>«Эти замурчательные кошки»</w:t>
      </w:r>
      <w:r w:rsidRPr="008E0238">
        <w:rPr>
          <w:sz w:val="28"/>
          <w:szCs w:val="28"/>
        </w:rPr>
        <w:t>, «Великий выдумщик Андрей Усачёв», «Цирк! Цирк! Цирк!», «Листопад осенних книг», «Пушистая компания», «Жизнь замечательных детей», «На весёлой волне Григория Остера» и другие.</w:t>
      </w:r>
    </w:p>
    <w:p w:rsidR="004E2C1A" w:rsidRPr="008E0238" w:rsidRDefault="004E2C1A" w:rsidP="00AD0CA3">
      <w:pPr>
        <w:tabs>
          <w:tab w:val="left" w:pos="0"/>
        </w:tabs>
        <w:ind w:firstLine="567"/>
        <w:jc w:val="both"/>
        <w:rPr>
          <w:sz w:val="28"/>
          <w:szCs w:val="28"/>
        </w:rPr>
      </w:pPr>
      <w:r w:rsidRPr="008E0238">
        <w:rPr>
          <w:sz w:val="28"/>
          <w:szCs w:val="28"/>
        </w:rPr>
        <w:t xml:space="preserve">В читальном зале детского отдела для ребят младшего школьного возраста оформлена </w:t>
      </w:r>
      <w:r w:rsidRPr="008E0238">
        <w:rPr>
          <w:b/>
          <w:sz w:val="28"/>
          <w:szCs w:val="28"/>
        </w:rPr>
        <w:t>книжная выставка «Самая, самая… книга»</w:t>
      </w:r>
      <w:r w:rsidR="00CB7BA1" w:rsidRPr="008E0238">
        <w:rPr>
          <w:sz w:val="28"/>
          <w:szCs w:val="28"/>
        </w:rPr>
        <w:t xml:space="preserve">, где </w:t>
      </w:r>
      <w:r w:rsidRPr="008E0238">
        <w:rPr>
          <w:sz w:val="28"/>
          <w:szCs w:val="28"/>
        </w:rPr>
        <w:t xml:space="preserve">представлены разные по содержанию и форме издания: </w:t>
      </w:r>
    </w:p>
    <w:p w:rsidR="004E2C1A" w:rsidRPr="008E0238" w:rsidRDefault="004E2C1A" w:rsidP="00AD0CA3">
      <w:pPr>
        <w:tabs>
          <w:tab w:val="left" w:pos="0"/>
        </w:tabs>
        <w:ind w:firstLine="567"/>
        <w:jc w:val="both"/>
        <w:rPr>
          <w:sz w:val="28"/>
          <w:szCs w:val="28"/>
        </w:rPr>
      </w:pPr>
      <w:r w:rsidRPr="008E0238">
        <w:rPr>
          <w:sz w:val="28"/>
          <w:szCs w:val="28"/>
        </w:rPr>
        <w:t xml:space="preserve">- «Самая озорная» – книга Тамары Крюковой «Озорные истории»; </w:t>
      </w:r>
    </w:p>
    <w:p w:rsidR="004E2C1A" w:rsidRPr="008E0238" w:rsidRDefault="004E2C1A" w:rsidP="00AD0CA3">
      <w:pPr>
        <w:tabs>
          <w:tab w:val="left" w:pos="0"/>
        </w:tabs>
        <w:ind w:firstLine="567"/>
        <w:jc w:val="both"/>
        <w:rPr>
          <w:sz w:val="28"/>
          <w:szCs w:val="28"/>
        </w:rPr>
      </w:pPr>
      <w:r w:rsidRPr="008E0238">
        <w:rPr>
          <w:sz w:val="28"/>
          <w:szCs w:val="28"/>
        </w:rPr>
        <w:t xml:space="preserve">- «Самая волшебная» – книга «Пятьдесят потрясающих фокусов»; </w:t>
      </w:r>
    </w:p>
    <w:p w:rsidR="004E2C1A" w:rsidRPr="008E0238" w:rsidRDefault="004E2C1A" w:rsidP="00AD0CA3">
      <w:pPr>
        <w:tabs>
          <w:tab w:val="left" w:pos="0"/>
        </w:tabs>
        <w:ind w:firstLine="567"/>
        <w:jc w:val="both"/>
        <w:rPr>
          <w:sz w:val="28"/>
          <w:szCs w:val="28"/>
        </w:rPr>
      </w:pPr>
      <w:r w:rsidRPr="008E0238">
        <w:rPr>
          <w:sz w:val="28"/>
          <w:szCs w:val="28"/>
        </w:rPr>
        <w:t xml:space="preserve">- «Самая удивительная» – «Книга рекордов Гиннесса»; </w:t>
      </w:r>
    </w:p>
    <w:p w:rsidR="004E2C1A" w:rsidRPr="008E0238" w:rsidRDefault="004E2C1A" w:rsidP="00AD0CA3">
      <w:pPr>
        <w:tabs>
          <w:tab w:val="left" w:pos="0"/>
        </w:tabs>
        <w:ind w:firstLine="567"/>
        <w:jc w:val="both"/>
        <w:rPr>
          <w:sz w:val="28"/>
          <w:szCs w:val="28"/>
        </w:rPr>
      </w:pPr>
      <w:r w:rsidRPr="008E0238">
        <w:rPr>
          <w:sz w:val="28"/>
          <w:szCs w:val="28"/>
        </w:rPr>
        <w:t xml:space="preserve">- «Самая </w:t>
      </w:r>
      <w:r w:rsidR="00184A4B">
        <w:rPr>
          <w:sz w:val="28"/>
          <w:szCs w:val="28"/>
        </w:rPr>
        <w:t>длинная» – книжка-ростомер И.</w:t>
      </w:r>
      <w:r w:rsidRPr="008E0238">
        <w:rPr>
          <w:sz w:val="28"/>
          <w:szCs w:val="28"/>
        </w:rPr>
        <w:t xml:space="preserve"> Солнышко «Домик зверят»;</w:t>
      </w:r>
    </w:p>
    <w:p w:rsidR="004E2C1A" w:rsidRPr="008E0238" w:rsidRDefault="004E2C1A" w:rsidP="00AD0CA3">
      <w:pPr>
        <w:tabs>
          <w:tab w:val="left" w:pos="0"/>
        </w:tabs>
        <w:ind w:firstLine="567"/>
        <w:jc w:val="both"/>
        <w:rPr>
          <w:sz w:val="28"/>
          <w:szCs w:val="28"/>
        </w:rPr>
      </w:pPr>
      <w:r w:rsidRPr="008E0238">
        <w:rPr>
          <w:sz w:val="28"/>
          <w:szCs w:val="28"/>
        </w:rPr>
        <w:t xml:space="preserve">- «Самая мягкая» – «Энциклопедия о собаках» в мягкой обложке и другие. </w:t>
      </w:r>
    </w:p>
    <w:p w:rsidR="004E2C1A" w:rsidRPr="008E0238" w:rsidRDefault="004E2C1A" w:rsidP="00AD0CA3">
      <w:pPr>
        <w:tabs>
          <w:tab w:val="left" w:pos="0"/>
        </w:tabs>
        <w:ind w:firstLine="567"/>
        <w:jc w:val="both"/>
        <w:rPr>
          <w:sz w:val="28"/>
          <w:szCs w:val="28"/>
        </w:rPr>
      </w:pPr>
      <w:r w:rsidRPr="008E0238">
        <w:rPr>
          <w:sz w:val="28"/>
          <w:szCs w:val="28"/>
        </w:rPr>
        <w:t>На выставке можно:</w:t>
      </w:r>
    </w:p>
    <w:p w:rsidR="004E2C1A" w:rsidRPr="008E0238" w:rsidRDefault="004E2C1A" w:rsidP="00AD0CA3">
      <w:pPr>
        <w:tabs>
          <w:tab w:val="left" w:pos="0"/>
        </w:tabs>
        <w:ind w:firstLine="567"/>
        <w:jc w:val="both"/>
        <w:rPr>
          <w:sz w:val="28"/>
          <w:szCs w:val="28"/>
        </w:rPr>
      </w:pPr>
      <w:r w:rsidRPr="008E0238">
        <w:rPr>
          <w:sz w:val="28"/>
          <w:szCs w:val="28"/>
        </w:rPr>
        <w:t xml:space="preserve">- сравнить «Самую маленькую» с «Самой большой» книгой; </w:t>
      </w:r>
    </w:p>
    <w:p w:rsidR="004E2C1A" w:rsidRPr="008E0238" w:rsidRDefault="004E2C1A" w:rsidP="00AD0CA3">
      <w:pPr>
        <w:tabs>
          <w:tab w:val="left" w:pos="0"/>
        </w:tabs>
        <w:ind w:firstLine="567"/>
        <w:jc w:val="both"/>
        <w:rPr>
          <w:sz w:val="28"/>
          <w:szCs w:val="28"/>
        </w:rPr>
      </w:pPr>
      <w:r w:rsidRPr="008E0238">
        <w:rPr>
          <w:sz w:val="28"/>
          <w:szCs w:val="28"/>
        </w:rPr>
        <w:t xml:space="preserve">- заглянуть в «Самую загадочную»; </w:t>
      </w:r>
    </w:p>
    <w:p w:rsidR="004E2C1A" w:rsidRPr="008E0238" w:rsidRDefault="004E2C1A" w:rsidP="00AD0CA3">
      <w:pPr>
        <w:tabs>
          <w:tab w:val="left" w:pos="0"/>
        </w:tabs>
        <w:ind w:firstLine="567"/>
        <w:jc w:val="both"/>
        <w:rPr>
          <w:sz w:val="28"/>
          <w:szCs w:val="28"/>
        </w:rPr>
      </w:pPr>
      <w:r w:rsidRPr="008E0238">
        <w:rPr>
          <w:sz w:val="28"/>
          <w:szCs w:val="28"/>
        </w:rPr>
        <w:t>- поднять «Самую тяжёлую»;</w:t>
      </w:r>
    </w:p>
    <w:p w:rsidR="004E2C1A" w:rsidRPr="008E0238" w:rsidRDefault="004E2C1A" w:rsidP="00AD0CA3">
      <w:pPr>
        <w:tabs>
          <w:tab w:val="left" w:pos="0"/>
        </w:tabs>
        <w:ind w:firstLine="567"/>
        <w:jc w:val="both"/>
        <w:rPr>
          <w:sz w:val="28"/>
          <w:szCs w:val="28"/>
        </w:rPr>
      </w:pPr>
      <w:r w:rsidRPr="008E0238">
        <w:rPr>
          <w:sz w:val="28"/>
          <w:szCs w:val="28"/>
        </w:rPr>
        <w:t>- измерить «Самую длинную»;</w:t>
      </w:r>
    </w:p>
    <w:p w:rsidR="004E2C1A" w:rsidRPr="008E0238" w:rsidRDefault="004E2C1A" w:rsidP="00AD0CA3">
      <w:pPr>
        <w:tabs>
          <w:tab w:val="left" w:pos="0"/>
        </w:tabs>
        <w:ind w:firstLine="567"/>
        <w:jc w:val="both"/>
        <w:rPr>
          <w:sz w:val="28"/>
          <w:szCs w:val="28"/>
        </w:rPr>
      </w:pPr>
      <w:r w:rsidRPr="008E0238">
        <w:rPr>
          <w:sz w:val="28"/>
          <w:szCs w:val="28"/>
        </w:rPr>
        <w:t xml:space="preserve">- восхищаться, удивляться, интересоваться, выбирать и читать понравившиеся книги. </w:t>
      </w:r>
    </w:p>
    <w:p w:rsidR="004E2C1A" w:rsidRPr="008E0238" w:rsidRDefault="004E2C1A" w:rsidP="00AD0CA3">
      <w:pPr>
        <w:tabs>
          <w:tab w:val="left" w:pos="0"/>
        </w:tabs>
        <w:ind w:firstLine="567"/>
        <w:jc w:val="both"/>
        <w:rPr>
          <w:b/>
          <w:sz w:val="28"/>
          <w:szCs w:val="28"/>
        </w:rPr>
      </w:pPr>
      <w:r w:rsidRPr="008E0238">
        <w:rPr>
          <w:sz w:val="28"/>
          <w:szCs w:val="28"/>
        </w:rPr>
        <w:lastRenderedPageBreak/>
        <w:t>Каждая книга уникальна, интересна и привлекательна по-своему. К такому выводу пришли наши читатели после знакомства с книжной выставкой.</w:t>
      </w:r>
    </w:p>
    <w:p w:rsidR="004E2C1A" w:rsidRPr="008E0238" w:rsidRDefault="004E2C1A" w:rsidP="00AD0CA3">
      <w:pPr>
        <w:tabs>
          <w:tab w:val="left" w:pos="0"/>
        </w:tabs>
        <w:ind w:firstLine="567"/>
        <w:jc w:val="both"/>
        <w:rPr>
          <w:sz w:val="28"/>
          <w:szCs w:val="28"/>
        </w:rPr>
      </w:pPr>
      <w:r w:rsidRPr="008E0238">
        <w:rPr>
          <w:sz w:val="28"/>
          <w:szCs w:val="28"/>
        </w:rPr>
        <w:t xml:space="preserve">2022 год юбилейный для нашей библиотеки. В ноябре учреждению исполнилось 130 лет со дня открытия! К этому знаменательному событию в детском отделе 1 февраля стартовала </w:t>
      </w:r>
      <w:r w:rsidRPr="008E0238">
        <w:rPr>
          <w:b/>
          <w:sz w:val="28"/>
          <w:szCs w:val="28"/>
        </w:rPr>
        <w:t>акция «Добавь в друзья библиотеку!»</w:t>
      </w:r>
      <w:r w:rsidRPr="008E0238">
        <w:rPr>
          <w:sz w:val="28"/>
          <w:szCs w:val="28"/>
        </w:rPr>
        <w:t>. Юные читатели делились своими впечатлениями, эмоциями и размышлениями о библиотеке. Детям предлагалось продолжить фразы: «Мне нравится приходить в библиотеку, потому что…», «Библиотека для меня – это…», «Я люблю библиотеку за то, что…».</w:t>
      </w:r>
      <w:r w:rsidR="00CB7BA1" w:rsidRPr="008E0238">
        <w:rPr>
          <w:sz w:val="28"/>
          <w:szCs w:val="28"/>
        </w:rPr>
        <w:t xml:space="preserve"> </w:t>
      </w:r>
      <w:r w:rsidRPr="008E0238">
        <w:rPr>
          <w:sz w:val="28"/>
          <w:szCs w:val="28"/>
        </w:rPr>
        <w:t>Мальчики и девочки с удовольствием рекомендовали друг другу с</w:t>
      </w:r>
      <w:r w:rsidR="00CB7BA1" w:rsidRPr="008E0238">
        <w:rPr>
          <w:sz w:val="28"/>
          <w:szCs w:val="28"/>
        </w:rPr>
        <w:t xml:space="preserve">амые интересные, понравившиеся </w:t>
      </w:r>
      <w:r w:rsidRPr="008E0238">
        <w:rPr>
          <w:sz w:val="28"/>
          <w:szCs w:val="28"/>
        </w:rPr>
        <w:t>книги, которые они прочитали. Акция завершилась 30 мая и в ней приняли участие 76 человек.</w:t>
      </w:r>
    </w:p>
    <w:p w:rsidR="004E2C1A" w:rsidRPr="008E0238" w:rsidRDefault="004E2C1A" w:rsidP="00AD0CA3">
      <w:pPr>
        <w:tabs>
          <w:tab w:val="left" w:pos="0"/>
        </w:tabs>
        <w:ind w:firstLine="567"/>
        <w:jc w:val="both"/>
        <w:rPr>
          <w:sz w:val="28"/>
          <w:szCs w:val="28"/>
        </w:rPr>
      </w:pPr>
      <w:r w:rsidRPr="008E0238">
        <w:rPr>
          <w:sz w:val="28"/>
          <w:szCs w:val="28"/>
        </w:rPr>
        <w:t xml:space="preserve">С 20 апреля по 5 мая в детском отделе </w:t>
      </w:r>
      <w:r w:rsidR="00CB7BA1" w:rsidRPr="008E0238">
        <w:rPr>
          <w:sz w:val="28"/>
          <w:szCs w:val="28"/>
        </w:rPr>
        <w:t xml:space="preserve">ЦБ </w:t>
      </w:r>
      <w:r w:rsidRPr="008E0238">
        <w:rPr>
          <w:sz w:val="28"/>
          <w:szCs w:val="28"/>
        </w:rPr>
        <w:t xml:space="preserve">проведена </w:t>
      </w:r>
      <w:r w:rsidRPr="008E0238">
        <w:rPr>
          <w:b/>
          <w:sz w:val="28"/>
          <w:szCs w:val="28"/>
        </w:rPr>
        <w:t>патриотическая акция «Я рисую Победу!»</w:t>
      </w:r>
      <w:r w:rsidRPr="008E0238">
        <w:rPr>
          <w:sz w:val="28"/>
          <w:szCs w:val="28"/>
        </w:rPr>
        <w:t xml:space="preserve">. В ней приняли участие (77 чел.) не только школьники, но и воспитанники детских садов. Детские рисунки о войне – это продолжение памяти о наших дедах, это благодарность за нашу жизнь. Юные художники отразили в рисунках своё отношение к историческим событиям военных лет, к празднику Победы. Ребята выполнили работы в разной технике: цветными и восковыми карандашами, акварелью и гуашью. Они рисовали солдат – защитников Родины, военную технику, обелиски павшим воинам. Неотъемлемым элементом работ стала георгиевская ленточка – символ воинской славы, отваги и мужества. На многих рисунках изображены цветы и голуби – олицетворение красоты, счастья и мира.    </w:t>
      </w:r>
    </w:p>
    <w:p w:rsidR="004E2C1A" w:rsidRPr="008E0238" w:rsidRDefault="004E2C1A" w:rsidP="00AD0CA3">
      <w:pPr>
        <w:tabs>
          <w:tab w:val="left" w:pos="0"/>
        </w:tabs>
        <w:ind w:firstLine="567"/>
        <w:jc w:val="both"/>
        <w:rPr>
          <w:sz w:val="28"/>
          <w:szCs w:val="28"/>
        </w:rPr>
      </w:pPr>
      <w:r w:rsidRPr="008E0238">
        <w:rPr>
          <w:sz w:val="28"/>
          <w:szCs w:val="28"/>
        </w:rPr>
        <w:t xml:space="preserve">К Общероссийскому Дню библиотек, отмечаемому в нашей стране ежегодно 27 мая, в детском отделе библиотеки состоялось необычное </w:t>
      </w:r>
      <w:r w:rsidRPr="008E0238">
        <w:rPr>
          <w:b/>
          <w:sz w:val="28"/>
          <w:szCs w:val="28"/>
        </w:rPr>
        <w:t>мероприятие – «День дублёра»</w:t>
      </w:r>
      <w:r w:rsidRPr="008E0238">
        <w:rPr>
          <w:sz w:val="28"/>
          <w:szCs w:val="28"/>
        </w:rPr>
        <w:t xml:space="preserve">. Специалисты детского отдела поменялись местами с читателями: юные библиотекари с интересом рекомендовали книги </w:t>
      </w:r>
      <w:r w:rsidR="00CB7BA1" w:rsidRPr="008E0238">
        <w:rPr>
          <w:sz w:val="28"/>
          <w:szCs w:val="28"/>
        </w:rPr>
        <w:t>юным читателям</w:t>
      </w:r>
      <w:r w:rsidRPr="008E0238">
        <w:rPr>
          <w:sz w:val="28"/>
          <w:szCs w:val="28"/>
        </w:rPr>
        <w:t>, записывали литературу в формуляры, чувствуя себя главными за библиотечной кафедрой, расставляли книги на полки, раскладывали журналы на стеллажах по названиям, подбирали литературу по запросам читателей. Выполняя эти операции, дублёры поняли, что труд библиотекаря отнюдь не лёгкий. Сотрудники библиотеки рассказали ребятам о профессии библиотекаря, о том, что вся его деятельность строится на любви к книге, уважении к читателям и их интересам.</w:t>
      </w:r>
      <w:r w:rsidR="00CB7BA1" w:rsidRPr="008E0238">
        <w:rPr>
          <w:sz w:val="28"/>
          <w:szCs w:val="28"/>
        </w:rPr>
        <w:t xml:space="preserve"> </w:t>
      </w:r>
      <w:r w:rsidRPr="008E0238">
        <w:rPr>
          <w:sz w:val="28"/>
          <w:szCs w:val="28"/>
        </w:rPr>
        <w:t>Акция «День дублёра» понравилась не только её участникам, но и читателям: здорово, когда в библиотеке с тобой работают ровесники! Благодаря такому мероприятию в детском отделе библиотеки появилось немало активных помощников. В акции принял участие 41 человек.</w:t>
      </w:r>
    </w:p>
    <w:p w:rsidR="004E2C1A" w:rsidRPr="008E0238" w:rsidRDefault="004E2C1A" w:rsidP="00AD0CA3">
      <w:pPr>
        <w:tabs>
          <w:tab w:val="left" w:pos="0"/>
        </w:tabs>
        <w:ind w:firstLine="567"/>
        <w:jc w:val="both"/>
        <w:rPr>
          <w:sz w:val="28"/>
          <w:szCs w:val="28"/>
        </w:rPr>
      </w:pPr>
      <w:r w:rsidRPr="008E0238">
        <w:rPr>
          <w:sz w:val="28"/>
          <w:szCs w:val="28"/>
        </w:rPr>
        <w:t>21 июля в детском отделе центральной библиотеки прошла</w:t>
      </w:r>
      <w:r w:rsidRPr="008E0238">
        <w:rPr>
          <w:b/>
          <w:sz w:val="28"/>
          <w:szCs w:val="28"/>
        </w:rPr>
        <w:t xml:space="preserve"> литературно – игровая программа «Всё о собаках»</w:t>
      </w:r>
      <w:r w:rsidRPr="008E0238">
        <w:rPr>
          <w:sz w:val="28"/>
          <w:szCs w:val="28"/>
        </w:rPr>
        <w:t xml:space="preserve">. Мальчиков и девочек познакомили с интересными фактами о собаках, рассказали о непростых и очень ответственных «собачьих» профессиях. Ребята не только слушали, но и сами вступали в диалог и рассказывали, какие животные у них есть дома и как их зовут. Школьники приняли активное участие в конкурсах: "Сказочная собакиада" на знание произведений о собаках, "Собачий концерт" – вспоминали песни о собаках, "Собачий барометр" – ребята вспоминали по поведению собак различные приметы, "Аукцион собачьих пословиц и </w:t>
      </w:r>
      <w:r w:rsidRPr="008E0238">
        <w:rPr>
          <w:sz w:val="28"/>
          <w:szCs w:val="28"/>
        </w:rPr>
        <w:lastRenderedPageBreak/>
        <w:t>поговорок", "Собачий кинематограф" – вспоминали фильмы, где главные герои четвероногие друзья. В этот день было много улыбок и хорошего настроения, ребята не только весело провели время, но и получили заряд положительной энергии. И все участники мероприятия сошлись во мнении, что собаки заслуживают того, чтобы их любили, заботились о них и никогда не предавали. Мероприятие посетили 44 человека.</w:t>
      </w:r>
    </w:p>
    <w:p w:rsidR="004E2C1A" w:rsidRPr="008E0238" w:rsidRDefault="004E2C1A" w:rsidP="00AD0CA3">
      <w:pPr>
        <w:tabs>
          <w:tab w:val="left" w:pos="0"/>
        </w:tabs>
        <w:ind w:firstLine="567"/>
        <w:jc w:val="both"/>
        <w:rPr>
          <w:sz w:val="28"/>
          <w:szCs w:val="28"/>
        </w:rPr>
      </w:pPr>
      <w:r w:rsidRPr="008E0238">
        <w:rPr>
          <w:sz w:val="28"/>
          <w:szCs w:val="28"/>
        </w:rPr>
        <w:t xml:space="preserve">Первое сентября – насыщенный день для ребят: начало учебного года, встреча с одноклассниками и настоящий праздник! В этот день мальчиков и девочек в библиотеке ждал сюрприз! Ребята стали участниками необычной </w:t>
      </w:r>
      <w:r w:rsidRPr="008E0238">
        <w:rPr>
          <w:b/>
          <w:sz w:val="28"/>
          <w:szCs w:val="28"/>
        </w:rPr>
        <w:t>акции «Книжные жмурки»</w:t>
      </w:r>
      <w:r w:rsidRPr="008E0238">
        <w:rPr>
          <w:sz w:val="28"/>
          <w:szCs w:val="28"/>
        </w:rPr>
        <w:t xml:space="preserve">. Это своего рода </w:t>
      </w:r>
      <w:r w:rsidR="00CB7BA1" w:rsidRPr="008E0238">
        <w:rPr>
          <w:sz w:val="28"/>
          <w:szCs w:val="28"/>
        </w:rPr>
        <w:t>«Кот в мешке»: с</w:t>
      </w:r>
      <w:r w:rsidRPr="008E0238">
        <w:rPr>
          <w:sz w:val="28"/>
          <w:szCs w:val="28"/>
        </w:rPr>
        <w:t xml:space="preserve">пециальная подборка книг о весёлой школьной жизни, завёрнутая в плотную бумагу, сразу вызвала любопытство у юных читателей. Дети с явным удовольствием делали свой выбор, а понравились ли им книги мы узнаем позже. В акции приняли участие 18 человек. Поздравляем наших читателей с Днём знаний! Желаем новых открытий, ярких событий и творческих побед!   </w:t>
      </w:r>
    </w:p>
    <w:p w:rsidR="004E2C1A" w:rsidRPr="008E0238" w:rsidRDefault="004E2C1A" w:rsidP="00AD0CA3">
      <w:pPr>
        <w:tabs>
          <w:tab w:val="left" w:pos="0"/>
        </w:tabs>
        <w:ind w:firstLine="567"/>
        <w:jc w:val="both"/>
        <w:rPr>
          <w:sz w:val="28"/>
          <w:szCs w:val="28"/>
        </w:rPr>
      </w:pPr>
      <w:r w:rsidRPr="008E0238">
        <w:rPr>
          <w:sz w:val="28"/>
          <w:szCs w:val="28"/>
        </w:rPr>
        <w:t xml:space="preserve">Настольная игра сегодня у многих ассоциируется с интересным времяпровождением в кругу семьи или друзей. Это особые эмоции, впечатления и масса позитива. Настольные игры развивают такие необходимые в нашей жизни качества: логическое мышление, умение предвидеть ситуацию, находить выход из сложного положения, тренируют память, внимательность, учат находить компромисс.  Встретиться и поиграть с приятелями, познакомиться с новыми людьми можно посещая </w:t>
      </w:r>
      <w:r w:rsidRPr="008E0238">
        <w:rPr>
          <w:b/>
          <w:sz w:val="28"/>
          <w:szCs w:val="28"/>
        </w:rPr>
        <w:t>клуб настольных игр «В кругу друзей»</w:t>
      </w:r>
      <w:r w:rsidRPr="008E0238">
        <w:rPr>
          <w:sz w:val="28"/>
          <w:szCs w:val="28"/>
        </w:rPr>
        <w:t xml:space="preserve"> в детском отделе МЦБ. Поиграть в увлекательные игры: «Русское лото», «Тик…Так Бумм», «Фанты», «Монополия», «Мафия», «Знаток», «Первые сказки» можно и всей семьёй. В летний период года занятия клуба проходили на свежем воздухе, в «Литературном дворике» библиотеки. В течение года за настольными играми провели своё свободное время 484 человека.</w:t>
      </w:r>
    </w:p>
    <w:p w:rsidR="004E2C1A" w:rsidRDefault="00AD0CA3" w:rsidP="00AD0CA3">
      <w:pPr>
        <w:tabs>
          <w:tab w:val="left" w:pos="0"/>
        </w:tabs>
        <w:ind w:firstLine="567"/>
        <w:jc w:val="both"/>
        <w:rPr>
          <w:sz w:val="28"/>
          <w:szCs w:val="28"/>
        </w:rPr>
      </w:pPr>
      <w:r>
        <w:rPr>
          <w:sz w:val="28"/>
          <w:szCs w:val="28"/>
        </w:rPr>
        <w:t>Ребята лагеря</w:t>
      </w:r>
      <w:r w:rsidRPr="004716EC">
        <w:rPr>
          <w:sz w:val="28"/>
          <w:szCs w:val="28"/>
        </w:rPr>
        <w:t xml:space="preserve"> средней школы</w:t>
      </w:r>
      <w:r>
        <w:rPr>
          <w:sz w:val="28"/>
          <w:szCs w:val="28"/>
        </w:rPr>
        <w:t xml:space="preserve"> с. Ашап </w:t>
      </w:r>
      <w:r w:rsidRPr="004716EC">
        <w:rPr>
          <w:sz w:val="28"/>
          <w:szCs w:val="28"/>
        </w:rPr>
        <w:t>«Солнышко»</w:t>
      </w:r>
      <w:r>
        <w:rPr>
          <w:sz w:val="28"/>
          <w:szCs w:val="28"/>
        </w:rPr>
        <w:t xml:space="preserve"> стали участниками </w:t>
      </w:r>
      <w:r w:rsidRPr="00AD0CA3">
        <w:rPr>
          <w:b/>
          <w:sz w:val="28"/>
          <w:szCs w:val="28"/>
        </w:rPr>
        <w:t>игры</w:t>
      </w:r>
      <w:r>
        <w:rPr>
          <w:b/>
          <w:sz w:val="28"/>
          <w:szCs w:val="28"/>
        </w:rPr>
        <w:t>-</w:t>
      </w:r>
      <w:r w:rsidRPr="00AD0CA3">
        <w:rPr>
          <w:b/>
          <w:sz w:val="28"/>
          <w:szCs w:val="28"/>
        </w:rPr>
        <w:t>путешествия</w:t>
      </w:r>
      <w:r w:rsidR="004716EC" w:rsidRPr="00AD0CA3">
        <w:rPr>
          <w:b/>
          <w:sz w:val="28"/>
          <w:szCs w:val="28"/>
        </w:rPr>
        <w:t xml:space="preserve"> «Лукоморье»</w:t>
      </w:r>
      <w:r w:rsidR="004716EC" w:rsidRPr="004716EC">
        <w:rPr>
          <w:sz w:val="28"/>
          <w:szCs w:val="28"/>
        </w:rPr>
        <w:t xml:space="preserve"> </w:t>
      </w:r>
      <w:r>
        <w:rPr>
          <w:sz w:val="28"/>
          <w:szCs w:val="28"/>
        </w:rPr>
        <w:t>(</w:t>
      </w:r>
      <w:r w:rsidR="004716EC" w:rsidRPr="004716EC">
        <w:rPr>
          <w:sz w:val="28"/>
          <w:szCs w:val="28"/>
        </w:rPr>
        <w:t>1-4</w:t>
      </w:r>
      <w:r>
        <w:rPr>
          <w:sz w:val="28"/>
          <w:szCs w:val="28"/>
        </w:rPr>
        <w:t xml:space="preserve"> </w:t>
      </w:r>
      <w:r w:rsidR="004716EC" w:rsidRPr="004716EC">
        <w:rPr>
          <w:sz w:val="28"/>
          <w:szCs w:val="28"/>
        </w:rPr>
        <w:t>кл. 30 чел.</w:t>
      </w:r>
      <w:r>
        <w:rPr>
          <w:sz w:val="28"/>
          <w:szCs w:val="28"/>
        </w:rPr>
        <w:t>)</w:t>
      </w:r>
      <w:r w:rsidR="004716EC" w:rsidRPr="004716EC">
        <w:rPr>
          <w:sz w:val="28"/>
          <w:szCs w:val="28"/>
        </w:rPr>
        <w:t xml:space="preserve"> Удивительный Александр Сергеевич и его сказки. </w:t>
      </w:r>
      <w:r>
        <w:rPr>
          <w:sz w:val="28"/>
          <w:szCs w:val="28"/>
        </w:rPr>
        <w:t>Дети вместе с библиотекарем</w:t>
      </w:r>
      <w:r w:rsidR="004716EC" w:rsidRPr="004716EC">
        <w:rPr>
          <w:sz w:val="28"/>
          <w:szCs w:val="28"/>
        </w:rPr>
        <w:t xml:space="preserve"> вспомнили его стихотворение о кораблике. И прочитали его хором. А потом отправились на</w:t>
      </w:r>
      <w:r>
        <w:rPr>
          <w:sz w:val="28"/>
          <w:szCs w:val="28"/>
        </w:rPr>
        <w:t xml:space="preserve"> нём в плавание. Кораблик – бумажный, но он </w:t>
      </w:r>
      <w:r w:rsidR="004716EC" w:rsidRPr="004716EC">
        <w:rPr>
          <w:sz w:val="28"/>
          <w:szCs w:val="28"/>
        </w:rPr>
        <w:t>волшебный и места всем хватило. Побывали в сказке «О золотой рыбке» и «</w:t>
      </w:r>
      <w:r>
        <w:rPr>
          <w:bCs/>
          <w:sz w:val="28"/>
          <w:szCs w:val="28"/>
        </w:rPr>
        <w:t>Сказке</w:t>
      </w:r>
      <w:r w:rsidRPr="00AD0CA3">
        <w:rPr>
          <w:sz w:val="28"/>
          <w:szCs w:val="28"/>
        </w:rPr>
        <w:t> о попе и о работнике его Балде</w:t>
      </w:r>
      <w:r w:rsidR="004716EC" w:rsidRPr="004716EC">
        <w:rPr>
          <w:sz w:val="28"/>
          <w:szCs w:val="28"/>
        </w:rPr>
        <w:t>». Помогли кор</w:t>
      </w:r>
      <w:r>
        <w:rPr>
          <w:sz w:val="28"/>
          <w:szCs w:val="28"/>
        </w:rPr>
        <w:t>о</w:t>
      </w:r>
      <w:r w:rsidR="004716EC" w:rsidRPr="004716EC">
        <w:rPr>
          <w:sz w:val="28"/>
          <w:szCs w:val="28"/>
        </w:rPr>
        <w:t>левичу Елисею найти его невесту. И наконец приплыли к острову Буяну. Сколько здесь Ч</w:t>
      </w:r>
      <w:r>
        <w:rPr>
          <w:sz w:val="28"/>
          <w:szCs w:val="28"/>
        </w:rPr>
        <w:t>удес! Нашли удивительный Чудо-ларец! А в нё</w:t>
      </w:r>
      <w:r w:rsidR="004716EC" w:rsidRPr="004716EC">
        <w:rPr>
          <w:sz w:val="28"/>
          <w:szCs w:val="28"/>
        </w:rPr>
        <w:t>м волшебные вещи из сказок. Ре</w:t>
      </w:r>
      <w:r>
        <w:rPr>
          <w:sz w:val="28"/>
          <w:szCs w:val="28"/>
        </w:rPr>
        <w:t>бятам пришлось потрудиться, что</w:t>
      </w:r>
      <w:r w:rsidR="004716EC" w:rsidRPr="004716EC">
        <w:rPr>
          <w:sz w:val="28"/>
          <w:szCs w:val="28"/>
        </w:rPr>
        <w:t xml:space="preserve">бы определить, чьи же они. Молодцы! Хорошо </w:t>
      </w:r>
      <w:r>
        <w:rPr>
          <w:sz w:val="28"/>
          <w:szCs w:val="28"/>
        </w:rPr>
        <w:t>знают сказки Пушкина! А вот вам и гостинцы</w:t>
      </w:r>
      <w:r w:rsidR="004716EC" w:rsidRPr="004716EC">
        <w:rPr>
          <w:sz w:val="28"/>
          <w:szCs w:val="28"/>
        </w:rPr>
        <w:t xml:space="preserve"> от самого Александра Сергеевича!  Мероприятие удалось! Сказки выданы!</w:t>
      </w:r>
    </w:p>
    <w:p w:rsidR="008B6237" w:rsidRPr="008B6237" w:rsidRDefault="00E95DC1" w:rsidP="008B6237">
      <w:pPr>
        <w:tabs>
          <w:tab w:val="left" w:pos="0"/>
        </w:tabs>
        <w:ind w:firstLine="567"/>
        <w:jc w:val="both"/>
        <w:rPr>
          <w:sz w:val="28"/>
          <w:szCs w:val="28"/>
        </w:rPr>
      </w:pPr>
      <w:r>
        <w:rPr>
          <w:sz w:val="28"/>
          <w:szCs w:val="28"/>
        </w:rPr>
        <w:t xml:space="preserve">Библиотекарь Второключиковской СБ организовала в День защиты детей </w:t>
      </w:r>
      <w:r w:rsidRPr="00E95DC1">
        <w:rPr>
          <w:b/>
          <w:sz w:val="28"/>
          <w:szCs w:val="28"/>
        </w:rPr>
        <w:t>квест «Лето с книгой в рюкзаке»</w:t>
      </w:r>
      <w:r>
        <w:rPr>
          <w:sz w:val="28"/>
          <w:szCs w:val="28"/>
        </w:rPr>
        <w:t xml:space="preserve"> (13 </w:t>
      </w:r>
      <w:r w:rsidRPr="00E95DC1">
        <w:rPr>
          <w:sz w:val="28"/>
          <w:szCs w:val="28"/>
        </w:rPr>
        <w:t>человек</w:t>
      </w:r>
      <w:r>
        <w:rPr>
          <w:sz w:val="28"/>
          <w:szCs w:val="28"/>
        </w:rPr>
        <w:t>). Квест прошё</w:t>
      </w:r>
      <w:r w:rsidRPr="00E95DC1">
        <w:rPr>
          <w:sz w:val="28"/>
          <w:szCs w:val="28"/>
        </w:rPr>
        <w:t>л в форме 12 записок. Ребята отгадывали загадки, где можно найти следующую з</w:t>
      </w:r>
      <w:r>
        <w:rPr>
          <w:sz w:val="28"/>
          <w:szCs w:val="28"/>
        </w:rPr>
        <w:t xml:space="preserve">аписку. Если не могли угадать, </w:t>
      </w:r>
      <w:r w:rsidRPr="00E95DC1">
        <w:rPr>
          <w:sz w:val="28"/>
          <w:szCs w:val="28"/>
        </w:rPr>
        <w:t xml:space="preserve">получали подсказку, отгадав по отрывку литературное произведение. </w:t>
      </w:r>
      <w:r w:rsidR="008B6237">
        <w:rPr>
          <w:sz w:val="28"/>
          <w:szCs w:val="28"/>
        </w:rPr>
        <w:t xml:space="preserve">В библиотеке прошёл </w:t>
      </w:r>
      <w:r w:rsidR="008B6237">
        <w:rPr>
          <w:rFonts w:eastAsia="Courier New"/>
          <w:sz w:val="28"/>
          <w:szCs w:val="28"/>
        </w:rPr>
        <w:t>л</w:t>
      </w:r>
      <w:r w:rsidR="008B6237" w:rsidRPr="008B6237">
        <w:rPr>
          <w:rFonts w:eastAsia="Courier New"/>
          <w:sz w:val="28"/>
          <w:szCs w:val="28"/>
        </w:rPr>
        <w:t xml:space="preserve">итературный праздник, посвященный открытию Недели детской книги </w:t>
      </w:r>
      <w:r w:rsidR="008B6237">
        <w:rPr>
          <w:rFonts w:eastAsia="Courier New"/>
          <w:b/>
          <w:sz w:val="28"/>
          <w:szCs w:val="28"/>
        </w:rPr>
        <w:t>«</w:t>
      </w:r>
      <w:r w:rsidR="008B6237" w:rsidRPr="008B6237">
        <w:rPr>
          <w:rFonts w:eastAsia="Courier New"/>
          <w:b/>
          <w:sz w:val="28"/>
          <w:szCs w:val="28"/>
        </w:rPr>
        <w:t>Говорит и показывает библиотека!»</w:t>
      </w:r>
      <w:r w:rsidR="008B6237" w:rsidRPr="008B6237">
        <w:rPr>
          <w:sz w:val="28"/>
          <w:szCs w:val="28"/>
        </w:rPr>
        <w:t xml:space="preserve"> </w:t>
      </w:r>
      <w:r w:rsidR="008B6237">
        <w:rPr>
          <w:sz w:val="28"/>
          <w:szCs w:val="28"/>
        </w:rPr>
        <w:t>(</w:t>
      </w:r>
      <w:r w:rsidR="008B6237" w:rsidRPr="008B6237">
        <w:rPr>
          <w:sz w:val="28"/>
          <w:szCs w:val="28"/>
        </w:rPr>
        <w:t xml:space="preserve">9 </w:t>
      </w:r>
      <w:r w:rsidR="008B6237" w:rsidRPr="008B6237">
        <w:rPr>
          <w:sz w:val="28"/>
          <w:szCs w:val="28"/>
        </w:rPr>
        <w:lastRenderedPageBreak/>
        <w:t>человек</w:t>
      </w:r>
      <w:r w:rsidR="008B6237">
        <w:rPr>
          <w:sz w:val="28"/>
          <w:szCs w:val="28"/>
        </w:rPr>
        <w:t>).</w:t>
      </w:r>
      <w:r w:rsidR="008B6237" w:rsidRPr="008B6237">
        <w:rPr>
          <w:sz w:val="28"/>
          <w:szCs w:val="28"/>
        </w:rPr>
        <w:t xml:space="preserve"> Праздник проводился в форме челленджа. Нужно было пройти дистанцию, при этом выполнять различные задания (назвать автора произведения, громко прочитать отрывок, рассказать стихотворение, поменяться местами с игроком, пропустить ход, назвать столько произведений Чуковского, сколько выпало на кубике и др.)</w:t>
      </w:r>
    </w:p>
    <w:p w:rsidR="004014F8" w:rsidRPr="004014F8" w:rsidRDefault="004014F8" w:rsidP="004014F8">
      <w:pPr>
        <w:tabs>
          <w:tab w:val="left" w:pos="0"/>
        </w:tabs>
        <w:ind w:firstLine="567"/>
        <w:jc w:val="both"/>
        <w:rPr>
          <w:bCs/>
          <w:sz w:val="28"/>
          <w:szCs w:val="28"/>
        </w:rPr>
      </w:pPr>
      <w:r w:rsidRPr="004014F8">
        <w:rPr>
          <w:sz w:val="28"/>
          <w:szCs w:val="28"/>
        </w:rPr>
        <w:t>Мы все с детства любим сказки. Сказки учат нас жизни, рассказывают о добре и зле. Сказка помогае</w:t>
      </w:r>
      <w:r w:rsidR="00B505BC">
        <w:rPr>
          <w:sz w:val="28"/>
          <w:szCs w:val="28"/>
        </w:rPr>
        <w:t>т познать мир. А вот, на</w:t>
      </w:r>
      <w:r w:rsidRPr="004014F8">
        <w:rPr>
          <w:sz w:val="28"/>
          <w:szCs w:val="28"/>
        </w:rPr>
        <w:t xml:space="preserve">сколько хорошо сказки знают ребята 1 класса, мы узнали в ходе </w:t>
      </w:r>
      <w:r w:rsidRPr="00B505BC">
        <w:rPr>
          <w:b/>
          <w:sz w:val="28"/>
          <w:szCs w:val="28"/>
        </w:rPr>
        <w:t>литературной викторины «В гостях у сказки»</w:t>
      </w:r>
      <w:r w:rsidR="00B505BC">
        <w:rPr>
          <w:sz w:val="28"/>
          <w:szCs w:val="28"/>
        </w:rPr>
        <w:t xml:space="preserve"> (Карьёвская СБ)</w:t>
      </w:r>
      <w:r w:rsidRPr="004014F8">
        <w:rPr>
          <w:sz w:val="28"/>
          <w:szCs w:val="28"/>
        </w:rPr>
        <w:t xml:space="preserve">. Участники викторины </w:t>
      </w:r>
      <w:r w:rsidR="00B505BC">
        <w:rPr>
          <w:sz w:val="28"/>
          <w:szCs w:val="28"/>
        </w:rPr>
        <w:t xml:space="preserve">были разделены на две команды. </w:t>
      </w:r>
      <w:r w:rsidRPr="004014F8">
        <w:rPr>
          <w:sz w:val="28"/>
          <w:szCs w:val="28"/>
        </w:rPr>
        <w:t>Для начала командам необходимо было отгадать загадки о сказках, сказочных героях или сказочных предметах. И обе команды с легкостью справились с этим заданием. Затем ребя</w:t>
      </w:r>
      <w:r w:rsidR="00B505BC">
        <w:rPr>
          <w:sz w:val="28"/>
          <w:szCs w:val="28"/>
        </w:rPr>
        <w:t>та отгадывали сказки по изображё</w:t>
      </w:r>
      <w:r w:rsidRPr="004014F8">
        <w:rPr>
          <w:sz w:val="28"/>
          <w:szCs w:val="28"/>
        </w:rPr>
        <w:t>нному набору предметов, собирали пазлы с картинками из сказок.</w:t>
      </w:r>
    </w:p>
    <w:p w:rsidR="002E7A9F" w:rsidRPr="002E7A9F" w:rsidRDefault="002E7A9F" w:rsidP="002E7A9F">
      <w:pPr>
        <w:tabs>
          <w:tab w:val="left" w:pos="0"/>
        </w:tabs>
        <w:ind w:firstLine="567"/>
        <w:jc w:val="both"/>
        <w:rPr>
          <w:sz w:val="28"/>
          <w:szCs w:val="28"/>
        </w:rPr>
      </w:pPr>
      <w:r w:rsidRPr="002E7A9F">
        <w:rPr>
          <w:b/>
          <w:sz w:val="28"/>
          <w:szCs w:val="28"/>
        </w:rPr>
        <w:t>Литературная игра-путешествие «Литературный дилижанс»</w:t>
      </w:r>
      <w:r>
        <w:rPr>
          <w:sz w:val="28"/>
          <w:szCs w:val="28"/>
        </w:rPr>
        <w:t xml:space="preserve"> (Красноясыльская СБ). </w:t>
      </w:r>
      <w:r w:rsidRPr="002E7A9F">
        <w:rPr>
          <w:sz w:val="28"/>
          <w:szCs w:val="28"/>
        </w:rPr>
        <w:t>Мероприятие проходило на детской площадке, дети побывали на станциях "Конкурсная", где отгадывали загадки, продолжили</w:t>
      </w:r>
      <w:r>
        <w:rPr>
          <w:sz w:val="28"/>
          <w:szCs w:val="28"/>
        </w:rPr>
        <w:t xml:space="preserve"> пословицы, следующая станция «</w:t>
      </w:r>
      <w:r w:rsidRPr="002E7A9F">
        <w:rPr>
          <w:sz w:val="28"/>
          <w:szCs w:val="28"/>
        </w:rPr>
        <w:t>Пушкинская», здесь дети в</w:t>
      </w:r>
      <w:r>
        <w:rPr>
          <w:sz w:val="28"/>
          <w:szCs w:val="28"/>
        </w:rPr>
        <w:t xml:space="preserve">спомнили сказки Пушкина, </w:t>
      </w:r>
      <w:r w:rsidRPr="002E7A9F">
        <w:rPr>
          <w:sz w:val="28"/>
          <w:szCs w:val="28"/>
        </w:rPr>
        <w:t>и закончили путешествие на игровой станции «Сказочная».</w:t>
      </w:r>
    </w:p>
    <w:p w:rsidR="006E317E" w:rsidRDefault="006E317E" w:rsidP="006E317E">
      <w:pPr>
        <w:tabs>
          <w:tab w:val="left" w:pos="0"/>
        </w:tabs>
        <w:ind w:firstLine="567"/>
        <w:jc w:val="both"/>
        <w:rPr>
          <w:sz w:val="28"/>
          <w:szCs w:val="28"/>
          <w:lang w:val="tt-RU"/>
        </w:rPr>
      </w:pPr>
      <w:r w:rsidRPr="006E317E">
        <w:rPr>
          <w:b/>
          <w:sz w:val="28"/>
          <w:szCs w:val="28"/>
        </w:rPr>
        <w:t>«Сказка ложь, да в ней намёк –</w:t>
      </w:r>
      <w:r>
        <w:rPr>
          <w:b/>
          <w:sz w:val="28"/>
          <w:szCs w:val="28"/>
        </w:rPr>
        <w:t xml:space="preserve"> добрым молодцам урок!»: Своя </w:t>
      </w:r>
      <w:r w:rsidRPr="006E317E">
        <w:rPr>
          <w:b/>
          <w:sz w:val="28"/>
          <w:szCs w:val="28"/>
        </w:rPr>
        <w:t>игра</w:t>
      </w:r>
      <w:r w:rsidRPr="006E317E">
        <w:rPr>
          <w:sz w:val="28"/>
          <w:szCs w:val="28"/>
        </w:rPr>
        <w:t xml:space="preserve"> по сказкам А.С. Пушкина</w:t>
      </w:r>
      <w:r>
        <w:rPr>
          <w:sz w:val="28"/>
          <w:szCs w:val="28"/>
        </w:rPr>
        <w:t xml:space="preserve"> (Малоашапская СБ)</w:t>
      </w:r>
      <w:r w:rsidRPr="006E317E">
        <w:rPr>
          <w:sz w:val="28"/>
          <w:szCs w:val="28"/>
        </w:rPr>
        <w:t>.</w:t>
      </w:r>
      <w:r>
        <w:rPr>
          <w:sz w:val="28"/>
          <w:szCs w:val="28"/>
        </w:rPr>
        <w:t xml:space="preserve"> </w:t>
      </w:r>
      <w:r w:rsidRPr="006E317E">
        <w:rPr>
          <w:sz w:val="28"/>
          <w:szCs w:val="28"/>
          <w:lang w:val="tt-RU"/>
        </w:rPr>
        <w:t>В игре приняли участие две команды</w:t>
      </w:r>
      <w:r w:rsidRPr="006E317E">
        <w:rPr>
          <w:sz w:val="28"/>
          <w:szCs w:val="28"/>
        </w:rPr>
        <w:t xml:space="preserve"> </w:t>
      </w:r>
      <w:r>
        <w:rPr>
          <w:sz w:val="28"/>
          <w:szCs w:val="28"/>
        </w:rPr>
        <w:t>школьного лагеря</w:t>
      </w:r>
      <w:r w:rsidRPr="006E317E">
        <w:rPr>
          <w:sz w:val="28"/>
          <w:szCs w:val="28"/>
          <w:lang w:val="tt-RU"/>
        </w:rPr>
        <w:t xml:space="preserve"> </w:t>
      </w:r>
      <w:r>
        <w:rPr>
          <w:sz w:val="28"/>
          <w:szCs w:val="28"/>
          <w:lang w:val="tt-RU"/>
        </w:rPr>
        <w:t>(</w:t>
      </w:r>
      <w:r w:rsidRPr="006E317E">
        <w:rPr>
          <w:sz w:val="28"/>
          <w:szCs w:val="28"/>
        </w:rPr>
        <w:t>27 чел.</w:t>
      </w:r>
      <w:r>
        <w:rPr>
          <w:sz w:val="28"/>
          <w:szCs w:val="28"/>
        </w:rPr>
        <w:t>)</w:t>
      </w:r>
      <w:r w:rsidRPr="006E317E">
        <w:rPr>
          <w:sz w:val="28"/>
          <w:szCs w:val="28"/>
          <w:lang w:val="tt-RU"/>
        </w:rPr>
        <w:t>: “Золотые рыбки” против Лукоморья”. Необходимо было собрать как можно больше баллов. Ребята угадывали героев,</w:t>
      </w:r>
      <w:r>
        <w:rPr>
          <w:sz w:val="28"/>
          <w:szCs w:val="28"/>
          <w:lang w:val="tt-RU"/>
        </w:rPr>
        <w:t xml:space="preserve"> </w:t>
      </w:r>
      <w:r w:rsidRPr="006E317E">
        <w:rPr>
          <w:sz w:val="28"/>
          <w:szCs w:val="28"/>
          <w:lang w:val="tt-RU"/>
        </w:rPr>
        <w:t xml:space="preserve">название сказки по волшебным предметам, разгадывали кроссворд, составляли пазлы... Выиграла команда “Лукоморье”. Победители получили сладкий приз.  </w:t>
      </w:r>
    </w:p>
    <w:p w:rsidR="006E317E" w:rsidRPr="006E317E" w:rsidRDefault="006E317E" w:rsidP="006E317E">
      <w:pPr>
        <w:tabs>
          <w:tab w:val="left" w:pos="0"/>
        </w:tabs>
        <w:ind w:firstLine="567"/>
        <w:jc w:val="both"/>
        <w:rPr>
          <w:sz w:val="28"/>
          <w:szCs w:val="28"/>
          <w:lang w:val="tt-RU"/>
        </w:rPr>
      </w:pPr>
      <w:r w:rsidRPr="006E317E">
        <w:rPr>
          <w:b/>
          <w:sz w:val="28"/>
          <w:szCs w:val="28"/>
        </w:rPr>
        <w:t>Брейн-ринг «Литературная зима»:</w:t>
      </w:r>
      <w:r w:rsidRPr="006E317E">
        <w:rPr>
          <w:sz w:val="28"/>
          <w:szCs w:val="28"/>
        </w:rPr>
        <w:t xml:space="preserve"> по теме зимние сказки, стихи, пословицы и загадки</w:t>
      </w:r>
      <w:r>
        <w:rPr>
          <w:sz w:val="28"/>
          <w:szCs w:val="28"/>
        </w:rPr>
        <w:t xml:space="preserve"> (Малоашапская СБ)</w:t>
      </w:r>
      <w:r w:rsidRPr="006E317E">
        <w:rPr>
          <w:sz w:val="28"/>
          <w:szCs w:val="28"/>
        </w:rPr>
        <w:t xml:space="preserve">. </w:t>
      </w:r>
      <w:r w:rsidRPr="006E317E">
        <w:rPr>
          <w:sz w:val="28"/>
          <w:szCs w:val="28"/>
          <w:lang w:val="tt-RU"/>
        </w:rPr>
        <w:t>В игре приняли участие уча</w:t>
      </w:r>
      <w:r>
        <w:rPr>
          <w:sz w:val="28"/>
          <w:szCs w:val="28"/>
          <w:lang w:val="tt-RU"/>
        </w:rPr>
        <w:t xml:space="preserve">щиеся 1-4 классов (31 чел.). Три команды </w:t>
      </w:r>
      <w:r w:rsidRPr="006E317E">
        <w:rPr>
          <w:sz w:val="28"/>
          <w:szCs w:val="28"/>
          <w:lang w:val="tt-RU"/>
        </w:rPr>
        <w:t>“Зима”, “Снежинки” и “Конькобежцы” соревновались с друг другом отвечая на задания. Игра состояла из 4 блоков вопросов: “Зимние сказки”, “Пословицы”, “Снежные загадки”, “Потеряшки в снегу”. Выигр</w:t>
      </w:r>
      <w:r>
        <w:rPr>
          <w:sz w:val="28"/>
          <w:szCs w:val="28"/>
          <w:lang w:val="tt-RU"/>
        </w:rPr>
        <w:t>ала команда “Конькобежцы” со счё</w:t>
      </w:r>
      <w:r w:rsidRPr="006E317E">
        <w:rPr>
          <w:sz w:val="28"/>
          <w:szCs w:val="28"/>
          <w:lang w:val="tt-RU"/>
        </w:rPr>
        <w:t>том 15 баллов. Никто не расстроился</w:t>
      </w:r>
      <w:r>
        <w:rPr>
          <w:sz w:val="28"/>
          <w:szCs w:val="28"/>
          <w:lang w:val="tt-RU"/>
        </w:rPr>
        <w:t>,</w:t>
      </w:r>
      <w:r w:rsidRPr="006E317E">
        <w:rPr>
          <w:sz w:val="28"/>
          <w:szCs w:val="28"/>
          <w:lang w:val="tt-RU"/>
        </w:rPr>
        <w:t xml:space="preserve"> все получили сладкие призы.</w:t>
      </w:r>
      <w:r>
        <w:rPr>
          <w:sz w:val="28"/>
          <w:szCs w:val="28"/>
          <w:lang w:val="tt-RU"/>
        </w:rPr>
        <w:t xml:space="preserve"> </w:t>
      </w:r>
      <w:r w:rsidRPr="006E317E">
        <w:rPr>
          <w:sz w:val="28"/>
          <w:szCs w:val="28"/>
          <w:lang w:val="tt-RU"/>
        </w:rPr>
        <w:t>Среди игравших детей  были и лучшие читатели года, библиоте</w:t>
      </w:r>
      <w:r>
        <w:rPr>
          <w:sz w:val="28"/>
          <w:szCs w:val="28"/>
          <w:lang w:val="tt-RU"/>
        </w:rPr>
        <w:t>карь отметила их грамотами.</w:t>
      </w:r>
    </w:p>
    <w:p w:rsidR="00775E48" w:rsidRPr="00775E48" w:rsidRDefault="00775E48" w:rsidP="00775E48">
      <w:pPr>
        <w:tabs>
          <w:tab w:val="left" w:pos="0"/>
        </w:tabs>
        <w:ind w:firstLine="567"/>
        <w:jc w:val="both"/>
        <w:rPr>
          <w:sz w:val="28"/>
          <w:szCs w:val="28"/>
        </w:rPr>
      </w:pPr>
      <w:r w:rsidRPr="00775E48">
        <w:rPr>
          <w:b/>
          <w:sz w:val="28"/>
          <w:szCs w:val="28"/>
        </w:rPr>
        <w:t>Фольклорный час «День Иван Купала»</w:t>
      </w:r>
      <w:r>
        <w:rPr>
          <w:sz w:val="28"/>
          <w:szCs w:val="28"/>
        </w:rPr>
        <w:t xml:space="preserve"> (Михинская СБ, 12 чел.). </w:t>
      </w:r>
      <w:r w:rsidRPr="00775E48">
        <w:rPr>
          <w:sz w:val="28"/>
          <w:szCs w:val="28"/>
        </w:rPr>
        <w:t>Библиотекарь рассказала об обычая</w:t>
      </w:r>
      <w:r>
        <w:rPr>
          <w:sz w:val="28"/>
          <w:szCs w:val="28"/>
        </w:rPr>
        <w:t>х этого праздника. Затем дети «</w:t>
      </w:r>
      <w:r w:rsidRPr="00775E48">
        <w:rPr>
          <w:sz w:val="28"/>
          <w:szCs w:val="28"/>
        </w:rPr>
        <w:t xml:space="preserve">отправились искать клад», но путь </w:t>
      </w:r>
      <w:r>
        <w:rPr>
          <w:sz w:val="28"/>
          <w:szCs w:val="28"/>
        </w:rPr>
        <w:t xml:space="preserve">им </w:t>
      </w:r>
      <w:r w:rsidRPr="00775E48">
        <w:rPr>
          <w:sz w:val="28"/>
          <w:szCs w:val="28"/>
        </w:rPr>
        <w:t>преграждала нечисть болотная: кикимора, водяной, баба яга. От водяного дети прыгали по кочкам и пели с ни</w:t>
      </w:r>
      <w:r>
        <w:rPr>
          <w:sz w:val="28"/>
          <w:szCs w:val="28"/>
        </w:rPr>
        <w:t>м знаменитую песню водяного, с бабой-ягой «</w:t>
      </w:r>
      <w:r w:rsidRPr="00775E48">
        <w:rPr>
          <w:sz w:val="28"/>
          <w:szCs w:val="28"/>
        </w:rPr>
        <w:t>летали на метле»,</w:t>
      </w:r>
      <w:r>
        <w:rPr>
          <w:sz w:val="28"/>
          <w:szCs w:val="28"/>
        </w:rPr>
        <w:t xml:space="preserve"> с кикиморой искали клад. Затем </w:t>
      </w:r>
      <w:r w:rsidRPr="00775E48">
        <w:rPr>
          <w:sz w:val="28"/>
          <w:szCs w:val="28"/>
        </w:rPr>
        <w:t>пили чай с конфетами (клад).</w:t>
      </w:r>
    </w:p>
    <w:p w:rsidR="006E317E" w:rsidRPr="006E317E" w:rsidRDefault="008F7108" w:rsidP="008F7108">
      <w:pPr>
        <w:tabs>
          <w:tab w:val="left" w:pos="0"/>
        </w:tabs>
        <w:ind w:firstLine="567"/>
        <w:jc w:val="both"/>
        <w:rPr>
          <w:sz w:val="28"/>
          <w:szCs w:val="28"/>
        </w:rPr>
      </w:pPr>
      <w:r w:rsidRPr="008F7108">
        <w:rPr>
          <w:sz w:val="28"/>
          <w:szCs w:val="28"/>
        </w:rPr>
        <w:t xml:space="preserve">Дети летней площадки </w:t>
      </w:r>
      <w:r>
        <w:rPr>
          <w:sz w:val="28"/>
          <w:szCs w:val="28"/>
        </w:rPr>
        <w:t xml:space="preserve">с. Опачёвка </w:t>
      </w:r>
      <w:r w:rsidRPr="008F7108">
        <w:rPr>
          <w:sz w:val="28"/>
          <w:szCs w:val="28"/>
        </w:rPr>
        <w:t>прин</w:t>
      </w:r>
      <w:r>
        <w:rPr>
          <w:sz w:val="28"/>
          <w:szCs w:val="28"/>
        </w:rPr>
        <w:t xml:space="preserve">яли участие в </w:t>
      </w:r>
      <w:r w:rsidRPr="008F7108">
        <w:rPr>
          <w:b/>
          <w:sz w:val="28"/>
          <w:szCs w:val="28"/>
        </w:rPr>
        <w:t>игровой программе</w:t>
      </w:r>
      <w:r>
        <w:rPr>
          <w:sz w:val="28"/>
          <w:szCs w:val="28"/>
        </w:rPr>
        <w:t xml:space="preserve"> </w:t>
      </w:r>
      <w:r w:rsidRPr="008F7108">
        <w:rPr>
          <w:b/>
          <w:sz w:val="28"/>
          <w:szCs w:val="28"/>
        </w:rPr>
        <w:t>«Сказочное лето»</w:t>
      </w:r>
      <w:r>
        <w:rPr>
          <w:b/>
          <w:sz w:val="28"/>
          <w:szCs w:val="28"/>
        </w:rPr>
        <w:t xml:space="preserve">: </w:t>
      </w:r>
      <w:r w:rsidRPr="008F7108">
        <w:rPr>
          <w:sz w:val="28"/>
          <w:szCs w:val="28"/>
        </w:rPr>
        <w:t xml:space="preserve">две команды «Подсолнухи» и «Лето» </w:t>
      </w:r>
      <w:r w:rsidR="00126E5F">
        <w:rPr>
          <w:sz w:val="28"/>
          <w:szCs w:val="28"/>
        </w:rPr>
        <w:t>играли в 10 турах: н</w:t>
      </w:r>
      <w:r w:rsidRPr="008F7108">
        <w:rPr>
          <w:sz w:val="28"/>
          <w:szCs w:val="28"/>
        </w:rPr>
        <w:t>еразлучные друзья, герои сказок в загадках, найди знакомые имена, продолжи название, объяснялки, пойми ме</w:t>
      </w:r>
      <w:r w:rsidR="00126E5F">
        <w:rPr>
          <w:sz w:val="28"/>
          <w:szCs w:val="28"/>
        </w:rPr>
        <w:t xml:space="preserve">ня, от кого телеграмма и т. д. </w:t>
      </w:r>
      <w:r w:rsidRPr="008F7108">
        <w:rPr>
          <w:sz w:val="28"/>
          <w:szCs w:val="28"/>
        </w:rPr>
        <w:t>Победила команда «Лето».</w:t>
      </w:r>
    </w:p>
    <w:p w:rsidR="00C108E9" w:rsidRPr="00C108E9" w:rsidRDefault="00C108E9" w:rsidP="00C108E9">
      <w:pPr>
        <w:tabs>
          <w:tab w:val="left" w:pos="0"/>
        </w:tabs>
        <w:ind w:firstLine="567"/>
        <w:jc w:val="both"/>
        <w:rPr>
          <w:sz w:val="28"/>
          <w:szCs w:val="28"/>
        </w:rPr>
      </w:pPr>
      <w:r>
        <w:rPr>
          <w:sz w:val="28"/>
          <w:szCs w:val="28"/>
        </w:rPr>
        <w:t xml:space="preserve">С играми и шалостями домового Шляпниковской библиотеки познакомились дети 3 класса </w:t>
      </w:r>
      <w:r w:rsidRPr="00C108E9">
        <w:rPr>
          <w:b/>
          <w:sz w:val="28"/>
          <w:szCs w:val="28"/>
        </w:rPr>
        <w:t>на игровой программе «День рождения Домового».</w:t>
      </w:r>
      <w:r w:rsidRPr="00C108E9">
        <w:rPr>
          <w:sz w:val="28"/>
          <w:szCs w:val="28"/>
        </w:rPr>
        <w:t xml:space="preserve"> Обитает он</w:t>
      </w:r>
      <w:r>
        <w:rPr>
          <w:sz w:val="28"/>
          <w:szCs w:val="28"/>
        </w:rPr>
        <w:t xml:space="preserve"> обычно за печкой, но порой живё</w:t>
      </w:r>
      <w:r w:rsidRPr="00C108E9">
        <w:rPr>
          <w:sz w:val="28"/>
          <w:szCs w:val="28"/>
        </w:rPr>
        <w:t xml:space="preserve">т и под порогом, в </w:t>
      </w:r>
      <w:r w:rsidRPr="00C108E9">
        <w:rPr>
          <w:sz w:val="28"/>
          <w:szCs w:val="28"/>
        </w:rPr>
        <w:lastRenderedPageBreak/>
        <w:t>подполе, на чердаке, в чулане, а то</w:t>
      </w:r>
      <w:r>
        <w:rPr>
          <w:sz w:val="28"/>
          <w:szCs w:val="28"/>
        </w:rPr>
        <w:t xml:space="preserve"> и в печной трубе. Однако он</w:t>
      </w:r>
      <w:r w:rsidRPr="00C108E9">
        <w:rPr>
          <w:sz w:val="28"/>
          <w:szCs w:val="28"/>
        </w:rPr>
        <w:t xml:space="preserve"> никогда не выходит за пределы дома. </w:t>
      </w:r>
    </w:p>
    <w:p w:rsidR="00B80072" w:rsidRPr="008E0238" w:rsidRDefault="00B80072" w:rsidP="00F10436">
      <w:pPr>
        <w:jc w:val="both"/>
        <w:rPr>
          <w:color w:val="FF0000"/>
          <w:sz w:val="16"/>
          <w:szCs w:val="16"/>
        </w:rPr>
      </w:pPr>
    </w:p>
    <w:p w:rsidR="00FA5324" w:rsidRPr="008E0238" w:rsidRDefault="000720FB" w:rsidP="00AD0CA3">
      <w:pPr>
        <w:tabs>
          <w:tab w:val="left" w:pos="0"/>
        </w:tabs>
        <w:ind w:firstLine="567"/>
        <w:jc w:val="both"/>
        <w:rPr>
          <w:sz w:val="28"/>
          <w:szCs w:val="28"/>
        </w:rPr>
      </w:pPr>
      <w:r w:rsidRPr="008E0238">
        <w:rPr>
          <w:sz w:val="28"/>
          <w:szCs w:val="28"/>
        </w:rPr>
        <w:t>- подросток как читающая категория</w:t>
      </w:r>
    </w:p>
    <w:p w:rsidR="00FA5324" w:rsidRPr="008E0238" w:rsidRDefault="00FA5324" w:rsidP="00B80072">
      <w:pPr>
        <w:tabs>
          <w:tab w:val="left" w:pos="0"/>
        </w:tabs>
        <w:ind w:firstLine="709"/>
        <w:jc w:val="both"/>
        <w:rPr>
          <w:sz w:val="16"/>
          <w:szCs w:val="16"/>
        </w:rPr>
      </w:pPr>
    </w:p>
    <w:p w:rsidR="00591376" w:rsidRPr="008E0238" w:rsidRDefault="000720FB" w:rsidP="008E0238">
      <w:pPr>
        <w:tabs>
          <w:tab w:val="left" w:pos="0"/>
        </w:tabs>
        <w:ind w:firstLine="567"/>
        <w:jc w:val="both"/>
        <w:rPr>
          <w:sz w:val="28"/>
          <w:szCs w:val="28"/>
        </w:rPr>
      </w:pPr>
      <w:r w:rsidRPr="008E0238">
        <w:rPr>
          <w:sz w:val="16"/>
          <w:szCs w:val="16"/>
        </w:rPr>
        <w:t xml:space="preserve"> </w:t>
      </w:r>
      <w:r w:rsidRPr="008E0238">
        <w:rPr>
          <w:sz w:val="28"/>
          <w:szCs w:val="28"/>
        </w:rPr>
        <w:t>Основные направления работы с подростками: патриотическое воспитание, профориентация, здоровый образ жизни, воспитание информационной культуры.</w:t>
      </w:r>
      <w:r w:rsidR="008E0238" w:rsidRPr="008E0238">
        <w:rPr>
          <w:sz w:val="28"/>
          <w:szCs w:val="28"/>
        </w:rPr>
        <w:t xml:space="preserve"> </w:t>
      </w:r>
      <w:r w:rsidRPr="008E0238">
        <w:rPr>
          <w:sz w:val="28"/>
          <w:szCs w:val="28"/>
        </w:rPr>
        <w:t>Привлечение к чтению современных подростков – одна из приоритетных задач, которая решалась через организацию книжных выставок, проведение различных акций и массовых мероприятий.</w:t>
      </w:r>
    </w:p>
    <w:p w:rsidR="008E0238" w:rsidRPr="008E0238" w:rsidRDefault="008E0238" w:rsidP="008E0238">
      <w:pPr>
        <w:ind w:firstLine="567"/>
        <w:jc w:val="both"/>
        <w:rPr>
          <w:sz w:val="28"/>
          <w:szCs w:val="28"/>
        </w:rPr>
      </w:pPr>
      <w:r w:rsidRPr="008E0238">
        <w:rPr>
          <w:sz w:val="28"/>
          <w:szCs w:val="28"/>
        </w:rPr>
        <w:t>12 мая</w:t>
      </w:r>
      <w:r>
        <w:rPr>
          <w:sz w:val="28"/>
          <w:szCs w:val="28"/>
        </w:rPr>
        <w:t xml:space="preserve"> в детском отделе ЦБ </w:t>
      </w:r>
      <w:r w:rsidRPr="008E0238">
        <w:rPr>
          <w:sz w:val="28"/>
          <w:szCs w:val="28"/>
        </w:rPr>
        <w:t xml:space="preserve">для учащихся 7 «б» и 7 «а» классов (54 чел.) Ординской средней школы состоялось </w:t>
      </w:r>
      <w:r w:rsidRPr="008E0238">
        <w:rPr>
          <w:b/>
          <w:sz w:val="28"/>
          <w:szCs w:val="28"/>
        </w:rPr>
        <w:t>мероприятие «Герои мифов Древней Греции»</w:t>
      </w:r>
      <w:r w:rsidRPr="008E0238">
        <w:rPr>
          <w:sz w:val="28"/>
          <w:szCs w:val="28"/>
        </w:rPr>
        <w:t>. Ребята совершили путешествие в таинственный и загадочный мир, населённый богами, героями и чудовищами! Мальчиков и девочек ждала встреча с известными персонажами мифов: Зевсом, Цербером, Афродитой, Прометеем, Селеной, Гермесом, Минотавром и многими другими.</w:t>
      </w:r>
      <w:r>
        <w:rPr>
          <w:sz w:val="28"/>
          <w:szCs w:val="28"/>
        </w:rPr>
        <w:t xml:space="preserve"> </w:t>
      </w:r>
      <w:r w:rsidRPr="008E0238">
        <w:rPr>
          <w:sz w:val="28"/>
          <w:szCs w:val="28"/>
        </w:rPr>
        <w:t xml:space="preserve">Внезапно с горы Олимп слетели и рассыпались крылатые выражения. Ребята дружно подбирали подходящие определения к таким выражениям как: «Метать гром и молнии», «Загадка Сфинкса», «Нить Ариадны», «Кануть в Лету», «Олимпийское спокойствие». Благодаря сообразительности и начитанности </w:t>
      </w:r>
      <w:r>
        <w:rPr>
          <w:sz w:val="28"/>
          <w:szCs w:val="28"/>
        </w:rPr>
        <w:t>дети</w:t>
      </w:r>
      <w:r w:rsidRPr="008E0238">
        <w:rPr>
          <w:sz w:val="28"/>
          <w:szCs w:val="28"/>
        </w:rPr>
        <w:t xml:space="preserve"> справились с заданиями на «отлично». К мероприятию подготовлена книжная выставка «Легенды и мифы Древнего мира». </w:t>
      </w:r>
    </w:p>
    <w:p w:rsidR="008E0238" w:rsidRPr="008E0238" w:rsidRDefault="008E0238" w:rsidP="008E0238">
      <w:pPr>
        <w:ind w:firstLine="567"/>
        <w:jc w:val="both"/>
        <w:rPr>
          <w:sz w:val="28"/>
          <w:szCs w:val="28"/>
        </w:rPr>
      </w:pPr>
      <w:r w:rsidRPr="008E0238">
        <w:rPr>
          <w:sz w:val="28"/>
          <w:szCs w:val="28"/>
        </w:rPr>
        <w:t xml:space="preserve">21 сентября в детском отделе библиотеки для учащихся 5 «в» класса (27 чел.) Ординской средней школы состоялся </w:t>
      </w:r>
      <w:r w:rsidRPr="008E0238">
        <w:rPr>
          <w:b/>
          <w:sz w:val="28"/>
          <w:szCs w:val="28"/>
        </w:rPr>
        <w:t>познавательный час «Богатство русского фольклора»</w:t>
      </w:r>
      <w:r w:rsidRPr="008E0238">
        <w:rPr>
          <w:sz w:val="28"/>
          <w:szCs w:val="28"/>
        </w:rPr>
        <w:t>. Загадки, пословицы и поговорки, сказки, потешки, небылицы, частушки и другие жанры фольклора – это кладезь народной мудрости. Они развивают нашу речь, учат говорить ярко и выразительно.</w:t>
      </w:r>
      <w:r>
        <w:rPr>
          <w:sz w:val="28"/>
          <w:szCs w:val="28"/>
        </w:rPr>
        <w:t xml:space="preserve"> Ребята </w:t>
      </w:r>
      <w:r w:rsidRPr="008E0238">
        <w:rPr>
          <w:sz w:val="28"/>
          <w:szCs w:val="28"/>
        </w:rPr>
        <w:t>вспомнили названия и героев русских народных сказок, весёлые считалки и дразнилки, колыбельные песни, поучаствовали в конкурсах: «Дополни пословицу», «Бой скороговорок», «Весёлые частушки», «Загадки – отгадки». Всем особенно понравились забавные потешки и заклички, а также смешные небылицы и страшилки. В конце мероприятия мальчики и девочки поиграли в игру «Литературные гонки», в которой нужно было определить жанр произведения, тем самым закрепили полученные знания.</w:t>
      </w:r>
    </w:p>
    <w:p w:rsidR="008E0238" w:rsidRPr="008E0238" w:rsidRDefault="008E0238" w:rsidP="008E0238">
      <w:pPr>
        <w:ind w:firstLine="567"/>
        <w:jc w:val="both"/>
        <w:rPr>
          <w:sz w:val="28"/>
          <w:szCs w:val="28"/>
        </w:rPr>
      </w:pPr>
      <w:r w:rsidRPr="008E0238">
        <w:rPr>
          <w:sz w:val="28"/>
          <w:szCs w:val="28"/>
        </w:rPr>
        <w:t>Не секрет, что литература оказывает огромное влияние на формирование подрастающего поколения. Наш мир развивается, меняются читательские предпочтения, постепенно угасают прежние и возникают новые литературные традиции. То, что читают подростки сегодня, во многом определит завтрашний день нашего общества.</w:t>
      </w:r>
    </w:p>
    <w:p w:rsidR="008E0238" w:rsidRPr="008E0238" w:rsidRDefault="008E0238" w:rsidP="008E0238">
      <w:pPr>
        <w:ind w:firstLine="567"/>
        <w:jc w:val="both"/>
        <w:rPr>
          <w:sz w:val="28"/>
          <w:szCs w:val="28"/>
        </w:rPr>
      </w:pPr>
      <w:r w:rsidRPr="008E0238">
        <w:rPr>
          <w:sz w:val="28"/>
          <w:szCs w:val="28"/>
        </w:rPr>
        <w:t xml:space="preserve">27 октября для учащихся 5 «б» и 5 «г» классов Ординской средней школы состоялся </w:t>
      </w:r>
      <w:r w:rsidRPr="008E0238">
        <w:rPr>
          <w:b/>
          <w:sz w:val="28"/>
          <w:szCs w:val="28"/>
        </w:rPr>
        <w:t>хит-парад «Время читать!»</w:t>
      </w:r>
      <w:r w:rsidRPr="008E0238">
        <w:rPr>
          <w:sz w:val="28"/>
          <w:szCs w:val="28"/>
        </w:rPr>
        <w:t>. Ребята познакомились с творчеством современных авторов: Татьяны Левановой, Михаила Самарского, Тамары Крюковой, Анны Игнатовой и Олега Раина.</w:t>
      </w:r>
      <w:r>
        <w:rPr>
          <w:sz w:val="28"/>
          <w:szCs w:val="28"/>
        </w:rPr>
        <w:t xml:space="preserve"> </w:t>
      </w:r>
      <w:r w:rsidRPr="008E0238">
        <w:rPr>
          <w:sz w:val="28"/>
          <w:szCs w:val="28"/>
        </w:rPr>
        <w:t>В произведениях писателей е</w:t>
      </w:r>
      <w:r>
        <w:rPr>
          <w:sz w:val="28"/>
          <w:szCs w:val="28"/>
        </w:rPr>
        <w:t xml:space="preserve">сть ответы на многие волнующие </w:t>
      </w:r>
      <w:r w:rsidRPr="008E0238">
        <w:rPr>
          <w:sz w:val="28"/>
          <w:szCs w:val="28"/>
        </w:rPr>
        <w:t>мальчиков и девочек вопросы, позволяющие понять этот многообразный мир. Из предложенных ребятам произведений, каждый желающий смог выбрать книгу по своему вкусу. Мероприятие посетили 42 человека.</w:t>
      </w:r>
    </w:p>
    <w:p w:rsidR="000720FB" w:rsidRDefault="008E0238" w:rsidP="008E0238">
      <w:pPr>
        <w:ind w:firstLine="567"/>
        <w:jc w:val="both"/>
        <w:rPr>
          <w:sz w:val="28"/>
          <w:szCs w:val="28"/>
        </w:rPr>
      </w:pPr>
      <w:r w:rsidRPr="008E0238">
        <w:rPr>
          <w:sz w:val="28"/>
          <w:szCs w:val="28"/>
        </w:rPr>
        <w:lastRenderedPageBreak/>
        <w:t xml:space="preserve"> Международный день толерантности отмечают 16 ноября, особо актуальна эта дата для России, многонациональной страны, на территории которой проживает огромное количество людей разных вероисповеданий, наций и культур. Человеколюбие – есть главная ценность современного общества. Лишь только добротой, терпением и пониманием других мы будем жить в мире. Мы нужны друг другу. Эти слова послужили основой </w:t>
      </w:r>
      <w:r w:rsidRPr="008E0238">
        <w:rPr>
          <w:b/>
          <w:sz w:val="28"/>
          <w:szCs w:val="28"/>
        </w:rPr>
        <w:t>урока толерантности "Мы разные, но мы вместе"</w:t>
      </w:r>
      <w:r>
        <w:rPr>
          <w:sz w:val="28"/>
          <w:szCs w:val="28"/>
        </w:rPr>
        <w:t xml:space="preserve"> для учащихся 5</w:t>
      </w:r>
      <w:r w:rsidRPr="008E0238">
        <w:rPr>
          <w:sz w:val="28"/>
          <w:szCs w:val="28"/>
        </w:rPr>
        <w:t>-</w:t>
      </w:r>
      <w:r>
        <w:rPr>
          <w:sz w:val="28"/>
          <w:szCs w:val="28"/>
        </w:rPr>
        <w:t>х классов</w:t>
      </w:r>
      <w:r w:rsidR="00B505BC">
        <w:rPr>
          <w:sz w:val="28"/>
          <w:szCs w:val="28"/>
        </w:rPr>
        <w:t xml:space="preserve"> Ординской школы</w:t>
      </w:r>
      <w:r>
        <w:rPr>
          <w:sz w:val="28"/>
          <w:szCs w:val="28"/>
        </w:rPr>
        <w:t xml:space="preserve">. </w:t>
      </w:r>
      <w:r w:rsidRPr="008E0238">
        <w:rPr>
          <w:sz w:val="28"/>
          <w:szCs w:val="28"/>
        </w:rPr>
        <w:t>Ребята познакомились с понятием «толерантность», об основных чертах толерантной личности, о толерантном поведении: уважении друг к другу, к обычаям, традициям и культуре разных народов. Дети в дружественной атмосфере, все вместе научились уважать друг друга, быть дружелюбнее и ве</w:t>
      </w:r>
      <w:r>
        <w:rPr>
          <w:sz w:val="28"/>
          <w:szCs w:val="28"/>
        </w:rPr>
        <w:t xml:space="preserve">жливее. </w:t>
      </w:r>
      <w:r w:rsidRPr="008E0238">
        <w:rPr>
          <w:sz w:val="28"/>
          <w:szCs w:val="28"/>
        </w:rPr>
        <w:t>В конце мероприятия каждый ребёнок смог выбрать себе книгу с выставки «Увидеть сердцем мир». Мероприятие посетили 79 человек.</w:t>
      </w:r>
    </w:p>
    <w:p w:rsidR="00B505BC" w:rsidRPr="00B505BC" w:rsidRDefault="00B505BC" w:rsidP="00B505BC">
      <w:pPr>
        <w:ind w:firstLine="567"/>
        <w:jc w:val="both"/>
        <w:rPr>
          <w:sz w:val="28"/>
          <w:szCs w:val="28"/>
        </w:rPr>
      </w:pPr>
      <w:r w:rsidRPr="00B505BC">
        <w:rPr>
          <w:b/>
          <w:sz w:val="28"/>
          <w:szCs w:val="28"/>
        </w:rPr>
        <w:t>Познавательный час «Мы – изобретатели»</w:t>
      </w:r>
      <w:r>
        <w:rPr>
          <w:sz w:val="28"/>
          <w:szCs w:val="28"/>
        </w:rPr>
        <w:t xml:space="preserve"> посетили ш</w:t>
      </w:r>
      <w:r w:rsidRPr="00B505BC">
        <w:rPr>
          <w:sz w:val="28"/>
          <w:szCs w:val="28"/>
        </w:rPr>
        <w:t xml:space="preserve">кольники </w:t>
      </w:r>
      <w:r>
        <w:rPr>
          <w:sz w:val="28"/>
          <w:szCs w:val="28"/>
        </w:rPr>
        <w:t xml:space="preserve">с. Карьёво и </w:t>
      </w:r>
      <w:r w:rsidRPr="00B505BC">
        <w:rPr>
          <w:sz w:val="28"/>
          <w:szCs w:val="28"/>
        </w:rPr>
        <w:t xml:space="preserve">узнали о юных изобретателях и их изобретениях, </w:t>
      </w:r>
      <w:r>
        <w:rPr>
          <w:sz w:val="28"/>
          <w:szCs w:val="28"/>
        </w:rPr>
        <w:t>ставших</w:t>
      </w:r>
      <w:r w:rsidRPr="00B505BC">
        <w:rPr>
          <w:sz w:val="28"/>
          <w:szCs w:val="28"/>
        </w:rPr>
        <w:t xml:space="preserve"> для нас прив</w:t>
      </w:r>
      <w:r>
        <w:rPr>
          <w:sz w:val="28"/>
          <w:szCs w:val="28"/>
        </w:rPr>
        <w:t xml:space="preserve">ычными вещами. Познакомились с </w:t>
      </w:r>
      <w:r w:rsidRPr="00B505BC">
        <w:rPr>
          <w:sz w:val="28"/>
          <w:szCs w:val="28"/>
        </w:rPr>
        <w:t xml:space="preserve">выдающимся русским </w:t>
      </w:r>
      <w:r>
        <w:rPr>
          <w:sz w:val="28"/>
          <w:szCs w:val="28"/>
        </w:rPr>
        <w:t>изобретателем И.П. Кулибиным. Он изобрё</w:t>
      </w:r>
      <w:r w:rsidRPr="00B505BC">
        <w:rPr>
          <w:sz w:val="28"/>
          <w:szCs w:val="28"/>
        </w:rPr>
        <w:t>л очень много умных и полезных</w:t>
      </w:r>
      <w:r>
        <w:rPr>
          <w:sz w:val="28"/>
          <w:szCs w:val="28"/>
        </w:rPr>
        <w:t xml:space="preserve"> технических устройств и машин. Познакомились с </w:t>
      </w:r>
      <w:r w:rsidRPr="00B505BC">
        <w:rPr>
          <w:sz w:val="28"/>
          <w:szCs w:val="28"/>
        </w:rPr>
        <w:t>инженером А.Ф.</w:t>
      </w:r>
      <w:r>
        <w:rPr>
          <w:sz w:val="28"/>
          <w:szCs w:val="28"/>
        </w:rPr>
        <w:t xml:space="preserve"> </w:t>
      </w:r>
      <w:r w:rsidRPr="00B505BC">
        <w:rPr>
          <w:sz w:val="28"/>
          <w:szCs w:val="28"/>
        </w:rPr>
        <w:t>Можайским, который 10</w:t>
      </w:r>
      <w:r>
        <w:rPr>
          <w:sz w:val="28"/>
          <w:szCs w:val="28"/>
        </w:rPr>
        <w:t>0 лет назад изобрё</w:t>
      </w:r>
      <w:r w:rsidRPr="00B505BC">
        <w:rPr>
          <w:sz w:val="28"/>
          <w:szCs w:val="28"/>
        </w:rPr>
        <w:t xml:space="preserve">л </w:t>
      </w:r>
      <w:r>
        <w:rPr>
          <w:sz w:val="28"/>
          <w:szCs w:val="28"/>
        </w:rPr>
        <w:t xml:space="preserve">первый в мире самолёт. С </w:t>
      </w:r>
      <w:r w:rsidRPr="00B505BC">
        <w:rPr>
          <w:sz w:val="28"/>
          <w:szCs w:val="28"/>
        </w:rPr>
        <w:t>мальчиком Дмитрием Резниковым из Москвы, который совместно со специалист</w:t>
      </w:r>
      <w:r>
        <w:rPr>
          <w:sz w:val="28"/>
          <w:szCs w:val="28"/>
        </w:rPr>
        <w:t xml:space="preserve">ами изобрёл уникальную зубную щётку, предназначенную </w:t>
      </w:r>
      <w:r w:rsidRPr="00B505BC">
        <w:rPr>
          <w:sz w:val="28"/>
          <w:szCs w:val="28"/>
        </w:rPr>
        <w:t xml:space="preserve">для космонавтов, работающих на орбитальной станции. Они удивились тому, что батут изобрёл двенадцатилетний ребёнок </w:t>
      </w:r>
      <w:r>
        <w:rPr>
          <w:sz w:val="28"/>
          <w:szCs w:val="28"/>
        </w:rPr>
        <w:t xml:space="preserve">Джордж Ниссен. А потом дети смастерили </w:t>
      </w:r>
      <w:r w:rsidRPr="00B505BC">
        <w:rPr>
          <w:sz w:val="28"/>
          <w:szCs w:val="28"/>
        </w:rPr>
        <w:t xml:space="preserve">«Самолетики». Встреча получилась очень увлекательной и познавательной. </w:t>
      </w:r>
    </w:p>
    <w:p w:rsidR="00B505BC" w:rsidRPr="00B505BC" w:rsidRDefault="00B505BC" w:rsidP="0027127F">
      <w:pPr>
        <w:ind w:firstLine="567"/>
        <w:jc w:val="both"/>
        <w:rPr>
          <w:sz w:val="28"/>
          <w:szCs w:val="28"/>
        </w:rPr>
      </w:pPr>
      <w:r>
        <w:rPr>
          <w:sz w:val="28"/>
          <w:szCs w:val="28"/>
          <w:lang w:val="tt-RU"/>
        </w:rPr>
        <w:t xml:space="preserve">К </w:t>
      </w:r>
      <w:r w:rsidRPr="00B505BC">
        <w:rPr>
          <w:sz w:val="28"/>
          <w:szCs w:val="28"/>
          <w:lang w:val="tt-RU"/>
        </w:rPr>
        <w:t xml:space="preserve">160-летию со дня рождения Габдуллы Тукая </w:t>
      </w:r>
      <w:r w:rsidRPr="0027127F">
        <w:rPr>
          <w:b/>
          <w:sz w:val="28"/>
          <w:szCs w:val="28"/>
          <w:lang w:val="tt-RU"/>
        </w:rPr>
        <w:t xml:space="preserve">открытый урок </w:t>
      </w:r>
      <w:r w:rsidRPr="0027127F">
        <w:rPr>
          <w:b/>
          <w:sz w:val="28"/>
          <w:szCs w:val="28"/>
        </w:rPr>
        <w:t>«</w:t>
      </w:r>
      <w:r w:rsidRPr="0027127F">
        <w:rPr>
          <w:b/>
          <w:sz w:val="28"/>
          <w:szCs w:val="28"/>
          <w:lang w:val="tt-RU"/>
        </w:rPr>
        <w:t>Тукай в наших сердцах</w:t>
      </w:r>
      <w:r w:rsidRPr="0027127F">
        <w:rPr>
          <w:b/>
          <w:sz w:val="28"/>
          <w:szCs w:val="28"/>
        </w:rPr>
        <w:t>»</w:t>
      </w:r>
      <w:r w:rsidR="0027127F">
        <w:rPr>
          <w:sz w:val="28"/>
          <w:szCs w:val="28"/>
        </w:rPr>
        <w:t xml:space="preserve"> (Карьёвская СБ). </w:t>
      </w:r>
      <w:r>
        <w:rPr>
          <w:sz w:val="28"/>
          <w:szCs w:val="28"/>
        </w:rPr>
        <w:t>Для ребят и директоров школ</w:t>
      </w:r>
      <w:r w:rsidRPr="00B505BC">
        <w:rPr>
          <w:sz w:val="28"/>
          <w:szCs w:val="28"/>
        </w:rPr>
        <w:t xml:space="preserve"> Ординского округа была представлена музыкально-литературная композиция с презентацией жизни и творчества великого татарского поэта, его произведений. Показан мультфильм «Су анасы» на татарском языке. Затем участвовали в игре «Тубэтэй», собирали пазлы сказок «Шу</w:t>
      </w:r>
      <w:r w:rsidR="0027127F">
        <w:rPr>
          <w:sz w:val="28"/>
          <w:szCs w:val="28"/>
        </w:rPr>
        <w:t>рэле» и «Су анасы», в викторине</w:t>
      </w:r>
      <w:r w:rsidRPr="00B505BC">
        <w:rPr>
          <w:sz w:val="28"/>
          <w:szCs w:val="28"/>
        </w:rPr>
        <w:t>,</w:t>
      </w:r>
      <w:r w:rsidR="0027127F">
        <w:rPr>
          <w:sz w:val="28"/>
          <w:szCs w:val="28"/>
        </w:rPr>
        <w:t xml:space="preserve"> </w:t>
      </w:r>
      <w:r w:rsidRPr="00B505BC">
        <w:rPr>
          <w:sz w:val="28"/>
          <w:szCs w:val="28"/>
        </w:rPr>
        <w:t>где дети знающие довольно много произведений, персонажей сказок и стихотворений, смогли ответить на вопросы и по биографии поэта, инценировали стихотворения «Акбай» и «Бала белэн кубэлэк».</w:t>
      </w:r>
      <w:r w:rsidR="0027127F">
        <w:rPr>
          <w:sz w:val="28"/>
          <w:szCs w:val="28"/>
        </w:rPr>
        <w:t xml:space="preserve"> </w:t>
      </w:r>
      <w:r w:rsidRPr="00B505BC">
        <w:rPr>
          <w:sz w:val="28"/>
          <w:szCs w:val="28"/>
        </w:rPr>
        <w:t>Так же был организован конкурс рисунков по произведениям Г. Тукая.  В конце занятия учащиеся продемонстрировали нашим гостям песню на стихи Габдуллы </w:t>
      </w:r>
      <w:r w:rsidRPr="00B505BC">
        <w:rPr>
          <w:bCs/>
          <w:sz w:val="28"/>
          <w:szCs w:val="28"/>
        </w:rPr>
        <w:t>Тукая</w:t>
      </w:r>
      <w:r w:rsidRPr="00B505BC">
        <w:rPr>
          <w:sz w:val="28"/>
          <w:szCs w:val="28"/>
        </w:rPr>
        <w:t> на татарском языке «Родной язык».</w:t>
      </w:r>
    </w:p>
    <w:p w:rsidR="002E7A9F" w:rsidRPr="002E7A9F" w:rsidRDefault="002E7A9F" w:rsidP="002E7A9F">
      <w:pPr>
        <w:tabs>
          <w:tab w:val="left" w:pos="0"/>
        </w:tabs>
        <w:ind w:firstLine="567"/>
        <w:jc w:val="both"/>
        <w:rPr>
          <w:sz w:val="28"/>
          <w:szCs w:val="28"/>
        </w:rPr>
      </w:pPr>
      <w:r w:rsidRPr="002E7A9F">
        <w:rPr>
          <w:b/>
          <w:sz w:val="28"/>
          <w:szCs w:val="28"/>
        </w:rPr>
        <w:t>Урок мужества «Подвиг Ленинграда»</w:t>
      </w:r>
      <w:r w:rsidRPr="0021174A">
        <w:rPr>
          <w:sz w:val="28"/>
          <w:szCs w:val="28"/>
        </w:rPr>
        <w:t xml:space="preserve"> (</w:t>
      </w:r>
      <w:r>
        <w:rPr>
          <w:sz w:val="28"/>
          <w:szCs w:val="28"/>
        </w:rPr>
        <w:t xml:space="preserve">Красноясыльская </w:t>
      </w:r>
      <w:r w:rsidRPr="0021174A">
        <w:rPr>
          <w:sz w:val="28"/>
          <w:szCs w:val="28"/>
        </w:rPr>
        <w:t>школа,</w:t>
      </w:r>
      <w:r>
        <w:rPr>
          <w:sz w:val="28"/>
          <w:szCs w:val="28"/>
        </w:rPr>
        <w:t xml:space="preserve"> </w:t>
      </w:r>
      <w:r w:rsidRPr="0021174A">
        <w:rPr>
          <w:sz w:val="28"/>
          <w:szCs w:val="28"/>
        </w:rPr>
        <w:t>9 класс)</w:t>
      </w:r>
      <w:r>
        <w:rPr>
          <w:sz w:val="28"/>
          <w:szCs w:val="28"/>
        </w:rPr>
        <w:t xml:space="preserve">. </w:t>
      </w:r>
      <w:r w:rsidRPr="0021174A">
        <w:rPr>
          <w:color w:val="000000"/>
          <w:sz w:val="28"/>
          <w:szCs w:val="28"/>
          <w:shd w:val="clear" w:color="auto" w:fill="FFFFFF"/>
        </w:rPr>
        <w:t>Ребята познакомились с одной из героических страниц истории нашей страны, с жизнью детей и взрослых в дни блокады. Внимательно и серьезно смотрели подростки представленный материал, и слушали 7</w:t>
      </w:r>
      <w:r>
        <w:rPr>
          <w:color w:val="000000"/>
          <w:sz w:val="28"/>
          <w:szCs w:val="28"/>
          <w:shd w:val="clear" w:color="auto" w:fill="FFFFFF"/>
        </w:rPr>
        <w:t>-</w:t>
      </w:r>
      <w:r w:rsidRPr="0021174A">
        <w:rPr>
          <w:color w:val="000000"/>
          <w:sz w:val="28"/>
          <w:szCs w:val="28"/>
          <w:shd w:val="clear" w:color="auto" w:fill="FFFFFF"/>
        </w:rPr>
        <w:t>ю симфо</w:t>
      </w:r>
      <w:r>
        <w:rPr>
          <w:color w:val="000000"/>
          <w:sz w:val="28"/>
          <w:szCs w:val="28"/>
          <w:shd w:val="clear" w:color="auto" w:fill="FFFFFF"/>
        </w:rPr>
        <w:t xml:space="preserve">нию Шостаковича. Познакомились </w:t>
      </w:r>
      <w:r w:rsidRPr="0021174A">
        <w:rPr>
          <w:color w:val="000000"/>
          <w:sz w:val="28"/>
          <w:szCs w:val="28"/>
          <w:shd w:val="clear" w:color="auto" w:fill="FFFFFF"/>
        </w:rPr>
        <w:t xml:space="preserve">с литературой о блокаде Ленинграда, </w:t>
      </w:r>
      <w:r>
        <w:rPr>
          <w:color w:val="000000"/>
          <w:sz w:val="28"/>
          <w:szCs w:val="28"/>
          <w:shd w:val="clear" w:color="auto" w:fill="FFFFFF"/>
        </w:rPr>
        <w:t>получили</w:t>
      </w:r>
      <w:r w:rsidRPr="0021174A">
        <w:rPr>
          <w:color w:val="000000"/>
          <w:sz w:val="28"/>
          <w:szCs w:val="28"/>
          <w:shd w:val="clear" w:color="auto" w:fill="FFFFFF"/>
        </w:rPr>
        <w:t xml:space="preserve"> памятки с названиями произведений и кратким содержанием. В заключении </w:t>
      </w:r>
      <w:r>
        <w:rPr>
          <w:color w:val="000000"/>
          <w:sz w:val="28"/>
          <w:szCs w:val="28"/>
          <w:shd w:val="clear" w:color="auto" w:fill="FFFFFF"/>
        </w:rPr>
        <w:t>ребята приняли участие в акции «Блокадный хлеб»</w:t>
      </w:r>
      <w:r w:rsidRPr="0021174A">
        <w:rPr>
          <w:color w:val="000000"/>
          <w:sz w:val="28"/>
          <w:szCs w:val="28"/>
          <w:shd w:val="clear" w:color="auto" w:fill="FFFFFF"/>
        </w:rPr>
        <w:t>.</w:t>
      </w:r>
    </w:p>
    <w:p w:rsidR="006E317E" w:rsidRPr="006E317E" w:rsidRDefault="006E317E" w:rsidP="008F35CF">
      <w:pPr>
        <w:ind w:firstLine="567"/>
        <w:jc w:val="both"/>
        <w:rPr>
          <w:sz w:val="28"/>
          <w:szCs w:val="28"/>
        </w:rPr>
      </w:pPr>
      <w:r w:rsidRPr="008F35CF">
        <w:rPr>
          <w:b/>
          <w:sz w:val="28"/>
          <w:szCs w:val="28"/>
        </w:rPr>
        <w:t>Обзор книг для подростков «Новому поколению – интересные книги»</w:t>
      </w:r>
      <w:r>
        <w:rPr>
          <w:sz w:val="28"/>
          <w:szCs w:val="28"/>
        </w:rPr>
        <w:t xml:space="preserve"> </w:t>
      </w:r>
      <w:r w:rsidR="008F35CF">
        <w:rPr>
          <w:sz w:val="28"/>
          <w:szCs w:val="28"/>
        </w:rPr>
        <w:t xml:space="preserve">(Малоашапская СБ, 21 чел.). </w:t>
      </w:r>
      <w:r w:rsidRPr="006E317E">
        <w:rPr>
          <w:sz w:val="28"/>
          <w:szCs w:val="28"/>
        </w:rPr>
        <w:t xml:space="preserve">Современному подростку среди множества </w:t>
      </w:r>
      <w:r w:rsidRPr="006E317E">
        <w:rPr>
          <w:sz w:val="28"/>
          <w:szCs w:val="28"/>
        </w:rPr>
        <w:lastRenderedPageBreak/>
        <w:t>художественной литературы порой сложно выбрать книгу, подходящую его возрасту и интересу</w:t>
      </w:r>
      <w:r w:rsidR="008F35CF">
        <w:rPr>
          <w:sz w:val="28"/>
          <w:szCs w:val="28"/>
        </w:rPr>
        <w:t xml:space="preserve">. </w:t>
      </w:r>
      <w:r w:rsidRPr="006E317E">
        <w:rPr>
          <w:sz w:val="28"/>
          <w:szCs w:val="28"/>
        </w:rPr>
        <w:t xml:space="preserve">В начале мероприятия для учащихся </w:t>
      </w:r>
      <w:r w:rsidR="008F35CF">
        <w:rPr>
          <w:sz w:val="28"/>
          <w:szCs w:val="28"/>
        </w:rPr>
        <w:t xml:space="preserve">7-9 классов </w:t>
      </w:r>
      <w:r w:rsidRPr="006E317E">
        <w:rPr>
          <w:sz w:val="28"/>
          <w:szCs w:val="28"/>
        </w:rPr>
        <w:t>была проведена небольшая беседа. Библиотекарь напомнила ребятам, что чтение – это занятие интересное, доставляющее радость и удовольствие. Сюжет книги порой заставляет думать и переживать, успокаивает или наоборот будоражит и удивляет.</w:t>
      </w:r>
      <w:r w:rsidR="008F35CF">
        <w:rPr>
          <w:sz w:val="28"/>
          <w:szCs w:val="28"/>
        </w:rPr>
        <w:t xml:space="preserve"> </w:t>
      </w:r>
      <w:r w:rsidRPr="006E317E">
        <w:rPr>
          <w:sz w:val="28"/>
          <w:szCs w:val="28"/>
        </w:rPr>
        <w:t>Далее библиотекарь сделала обзор художественных книг, показав презентацию с иллюстрациями и кратким описанием. Ребятам были представлены книги, как зарубежных авторов, так и современных российских: Х.</w:t>
      </w:r>
      <w:r w:rsidR="008F35CF">
        <w:rPr>
          <w:sz w:val="28"/>
          <w:szCs w:val="28"/>
        </w:rPr>
        <w:t xml:space="preserve"> </w:t>
      </w:r>
      <w:r w:rsidRPr="006E317E">
        <w:rPr>
          <w:sz w:val="28"/>
          <w:szCs w:val="28"/>
        </w:rPr>
        <w:t>Ли, М.</w:t>
      </w:r>
      <w:r w:rsidR="008F35CF">
        <w:rPr>
          <w:sz w:val="28"/>
          <w:szCs w:val="28"/>
        </w:rPr>
        <w:t xml:space="preserve"> </w:t>
      </w:r>
      <w:r w:rsidRPr="006E317E">
        <w:rPr>
          <w:sz w:val="28"/>
          <w:szCs w:val="28"/>
        </w:rPr>
        <w:t>Зусак, Р.</w:t>
      </w:r>
      <w:r w:rsidR="008F35CF">
        <w:rPr>
          <w:sz w:val="28"/>
          <w:szCs w:val="28"/>
        </w:rPr>
        <w:t xml:space="preserve"> </w:t>
      </w:r>
      <w:r w:rsidRPr="006E317E">
        <w:rPr>
          <w:sz w:val="28"/>
          <w:szCs w:val="28"/>
        </w:rPr>
        <w:t>Бредбери, Д.</w:t>
      </w:r>
      <w:r w:rsidR="008F35CF">
        <w:rPr>
          <w:sz w:val="28"/>
          <w:szCs w:val="28"/>
        </w:rPr>
        <w:t xml:space="preserve"> </w:t>
      </w:r>
      <w:r w:rsidRPr="006E317E">
        <w:rPr>
          <w:sz w:val="28"/>
          <w:szCs w:val="28"/>
        </w:rPr>
        <w:t>Грин, Амраева А., Мурашова Е., Жвалевский А., Дашевская Н. и др.</w:t>
      </w:r>
      <w:r w:rsidR="008F35CF">
        <w:rPr>
          <w:sz w:val="28"/>
          <w:szCs w:val="28"/>
        </w:rPr>
        <w:t xml:space="preserve"> </w:t>
      </w:r>
      <w:r w:rsidRPr="006E317E">
        <w:rPr>
          <w:sz w:val="28"/>
          <w:szCs w:val="28"/>
        </w:rPr>
        <w:t>Также библиотекарь познакомила ребят с литературн</w:t>
      </w:r>
      <w:r w:rsidR="008F35CF">
        <w:rPr>
          <w:sz w:val="28"/>
          <w:szCs w:val="28"/>
        </w:rPr>
        <w:t xml:space="preserve">ыми сайтами, где они могут эти </w:t>
      </w:r>
      <w:r w:rsidRPr="006E317E">
        <w:rPr>
          <w:sz w:val="28"/>
          <w:szCs w:val="28"/>
        </w:rPr>
        <w:t>книги прочитать онлайн.</w:t>
      </w:r>
    </w:p>
    <w:p w:rsidR="00C108E9" w:rsidRDefault="00775E48" w:rsidP="00C108E9">
      <w:pPr>
        <w:ind w:firstLine="567"/>
        <w:jc w:val="both"/>
        <w:rPr>
          <w:sz w:val="28"/>
          <w:szCs w:val="28"/>
        </w:rPr>
      </w:pPr>
      <w:r w:rsidRPr="00775E48">
        <w:rPr>
          <w:sz w:val="28"/>
          <w:szCs w:val="28"/>
        </w:rPr>
        <w:t>В преддверии</w:t>
      </w:r>
      <w:r>
        <w:rPr>
          <w:sz w:val="28"/>
          <w:szCs w:val="28"/>
        </w:rPr>
        <w:t xml:space="preserve"> праздника Д</w:t>
      </w:r>
      <w:r w:rsidRPr="00775E48">
        <w:rPr>
          <w:sz w:val="28"/>
          <w:szCs w:val="28"/>
        </w:rPr>
        <w:t xml:space="preserve">ня библиотек для старших школьников </w:t>
      </w:r>
      <w:r>
        <w:rPr>
          <w:sz w:val="28"/>
          <w:szCs w:val="28"/>
        </w:rPr>
        <w:t>с. Михино был проведё</w:t>
      </w:r>
      <w:r w:rsidRPr="00775E48">
        <w:rPr>
          <w:sz w:val="28"/>
          <w:szCs w:val="28"/>
        </w:rPr>
        <w:t xml:space="preserve">н </w:t>
      </w:r>
      <w:r w:rsidRPr="00775E48">
        <w:rPr>
          <w:b/>
          <w:sz w:val="28"/>
          <w:szCs w:val="28"/>
        </w:rPr>
        <w:t>день самоуправления в библиотеке</w:t>
      </w:r>
      <w:r w:rsidRPr="00775E48">
        <w:rPr>
          <w:sz w:val="28"/>
          <w:szCs w:val="28"/>
        </w:rPr>
        <w:t xml:space="preserve">. </w:t>
      </w:r>
      <w:r>
        <w:rPr>
          <w:sz w:val="28"/>
          <w:szCs w:val="28"/>
        </w:rPr>
        <w:t>П</w:t>
      </w:r>
      <w:r w:rsidRPr="00775E48">
        <w:rPr>
          <w:sz w:val="28"/>
          <w:szCs w:val="28"/>
        </w:rPr>
        <w:t xml:space="preserve">оработать </w:t>
      </w:r>
      <w:r>
        <w:rPr>
          <w:sz w:val="28"/>
          <w:szCs w:val="28"/>
        </w:rPr>
        <w:t>б</w:t>
      </w:r>
      <w:r w:rsidRPr="00775E48">
        <w:rPr>
          <w:sz w:val="28"/>
          <w:szCs w:val="28"/>
        </w:rPr>
        <w:t>иблиотекарем изъявили желание 3 школьника. Заранее для каждого продумали темы мероприятий.</w:t>
      </w:r>
      <w:r>
        <w:rPr>
          <w:sz w:val="28"/>
          <w:szCs w:val="28"/>
        </w:rPr>
        <w:t xml:space="preserve"> В первый день Оля Миш</w:t>
      </w:r>
      <w:r w:rsidRPr="00775E48">
        <w:rPr>
          <w:sz w:val="28"/>
          <w:szCs w:val="28"/>
        </w:rPr>
        <w:t xml:space="preserve">арина провела викторину «День славянской письменности и культуры», на второй день Сережа Шишкин </w:t>
      </w:r>
      <w:r>
        <w:rPr>
          <w:sz w:val="28"/>
          <w:szCs w:val="28"/>
        </w:rPr>
        <w:t>провё</w:t>
      </w:r>
      <w:r w:rsidRPr="00775E48">
        <w:rPr>
          <w:sz w:val="28"/>
          <w:szCs w:val="28"/>
        </w:rPr>
        <w:t>л тематический час «Правила пожарной безопасности».</w:t>
      </w:r>
      <w:r>
        <w:rPr>
          <w:sz w:val="28"/>
          <w:szCs w:val="28"/>
        </w:rPr>
        <w:t xml:space="preserve"> </w:t>
      </w:r>
      <w:r w:rsidRPr="00775E48">
        <w:rPr>
          <w:sz w:val="28"/>
          <w:szCs w:val="28"/>
        </w:rPr>
        <w:t xml:space="preserve">А Таня Фефилова провела сказочную викторину. Каждый день они предлагали участникам мероприятий книги и записывали их в формуляр, также вычеркивали прочитанные. </w:t>
      </w:r>
    </w:p>
    <w:p w:rsidR="00184A4B" w:rsidRDefault="00C108E9" w:rsidP="003F1E40">
      <w:pPr>
        <w:jc w:val="both"/>
        <w:rPr>
          <w:sz w:val="28"/>
          <w:szCs w:val="28"/>
        </w:rPr>
      </w:pPr>
      <w:r>
        <w:rPr>
          <w:sz w:val="28"/>
          <w:szCs w:val="28"/>
        </w:rPr>
        <w:t>У</w:t>
      </w:r>
      <w:r w:rsidRPr="00C108E9">
        <w:rPr>
          <w:sz w:val="28"/>
          <w:szCs w:val="28"/>
        </w:rPr>
        <w:t>чащ</w:t>
      </w:r>
      <w:r>
        <w:rPr>
          <w:sz w:val="28"/>
          <w:szCs w:val="28"/>
        </w:rPr>
        <w:t>иеся 7 класса Шляпниковской школы</w:t>
      </w:r>
      <w:r w:rsidRPr="00C108E9">
        <w:rPr>
          <w:sz w:val="28"/>
          <w:szCs w:val="28"/>
        </w:rPr>
        <w:t xml:space="preserve"> ознакомились с основными правами и обязанностями </w:t>
      </w:r>
      <w:r w:rsidRPr="00C108E9">
        <w:rPr>
          <w:b/>
          <w:sz w:val="28"/>
          <w:szCs w:val="28"/>
        </w:rPr>
        <w:t>на игре «Права нужны, а обязанности важны»</w:t>
      </w:r>
      <w:r w:rsidRPr="00C108E9">
        <w:rPr>
          <w:sz w:val="28"/>
          <w:szCs w:val="28"/>
        </w:rPr>
        <w:t xml:space="preserve"> – правом на жизнь и имя, образование и отдых, медицинскую помощь и правильное питание, на любовь и заботу со стороны взрослых. С ребятами повторили обязанности учащихся в школе.</w:t>
      </w:r>
    </w:p>
    <w:p w:rsidR="008E0238" w:rsidRPr="00B11A79" w:rsidRDefault="00C108E9" w:rsidP="003F1E40">
      <w:pPr>
        <w:jc w:val="both"/>
      </w:pPr>
      <w:r w:rsidRPr="00C108E9">
        <w:rPr>
          <w:sz w:val="28"/>
          <w:szCs w:val="28"/>
        </w:rPr>
        <w:t xml:space="preserve"> </w:t>
      </w:r>
    </w:p>
    <w:p w:rsidR="00184A4B" w:rsidRDefault="000720FB" w:rsidP="00DC01FA">
      <w:pPr>
        <w:tabs>
          <w:tab w:val="left" w:pos="0"/>
        </w:tabs>
        <w:ind w:firstLine="567"/>
        <w:jc w:val="both"/>
        <w:rPr>
          <w:sz w:val="28"/>
          <w:szCs w:val="28"/>
        </w:rPr>
      </w:pPr>
      <w:r w:rsidRPr="0001403F">
        <w:rPr>
          <w:b/>
          <w:sz w:val="28"/>
          <w:szCs w:val="28"/>
        </w:rPr>
        <w:t>6.3.</w:t>
      </w:r>
      <w:r w:rsidRPr="0001403F">
        <w:rPr>
          <w:sz w:val="28"/>
          <w:szCs w:val="28"/>
        </w:rPr>
        <w:t xml:space="preserve"> Культурно-просветительская деятельность</w:t>
      </w:r>
    </w:p>
    <w:p w:rsidR="000720FB" w:rsidRPr="00B11A79" w:rsidRDefault="00184A4B" w:rsidP="00DC01FA">
      <w:pPr>
        <w:tabs>
          <w:tab w:val="left" w:pos="0"/>
        </w:tabs>
        <w:ind w:firstLine="567"/>
        <w:jc w:val="both"/>
      </w:pPr>
      <w:r w:rsidRPr="0001403F">
        <w:rPr>
          <w:sz w:val="24"/>
          <w:szCs w:val="24"/>
        </w:rPr>
        <w:t xml:space="preserve"> </w:t>
      </w:r>
    </w:p>
    <w:p w:rsidR="00DC01FA" w:rsidRDefault="000720FB" w:rsidP="00B11A79">
      <w:pPr>
        <w:tabs>
          <w:tab w:val="left" w:pos="0"/>
        </w:tabs>
        <w:ind w:firstLine="567"/>
        <w:jc w:val="both"/>
        <w:rPr>
          <w:sz w:val="28"/>
          <w:szCs w:val="28"/>
        </w:rPr>
      </w:pPr>
      <w:r w:rsidRPr="0001403F">
        <w:rPr>
          <w:sz w:val="28"/>
          <w:szCs w:val="28"/>
        </w:rPr>
        <w:t>- сохранение исторической памяти</w:t>
      </w:r>
    </w:p>
    <w:p w:rsidR="00B11A79" w:rsidRPr="00B11A79" w:rsidRDefault="00B11A79" w:rsidP="00B11A79">
      <w:pPr>
        <w:tabs>
          <w:tab w:val="left" w:pos="0"/>
        </w:tabs>
        <w:ind w:firstLine="567"/>
        <w:jc w:val="both"/>
      </w:pPr>
    </w:p>
    <w:p w:rsidR="00DC01FA" w:rsidRPr="00184A4B" w:rsidRDefault="00DC01FA" w:rsidP="00184A4B">
      <w:pPr>
        <w:tabs>
          <w:tab w:val="left" w:pos="0"/>
        </w:tabs>
        <w:ind w:firstLine="567"/>
        <w:jc w:val="both"/>
        <w:rPr>
          <w:b/>
          <w:sz w:val="28"/>
          <w:szCs w:val="28"/>
        </w:rPr>
      </w:pPr>
      <w:r w:rsidRPr="00DC01FA">
        <w:rPr>
          <w:b/>
          <w:sz w:val="28"/>
          <w:szCs w:val="28"/>
        </w:rPr>
        <w:t>350–летие со дня рождени</w:t>
      </w:r>
      <w:r>
        <w:rPr>
          <w:b/>
          <w:sz w:val="28"/>
          <w:szCs w:val="28"/>
        </w:rPr>
        <w:t xml:space="preserve">я российского императора Петра </w:t>
      </w:r>
      <w:r>
        <w:rPr>
          <w:b/>
          <w:sz w:val="28"/>
          <w:szCs w:val="28"/>
          <w:lang w:val="en-US"/>
        </w:rPr>
        <w:t>I</w:t>
      </w:r>
      <w:r w:rsidRPr="00327A43">
        <w:rPr>
          <w:b/>
          <w:sz w:val="28"/>
          <w:szCs w:val="28"/>
        </w:rPr>
        <w:t>:</w:t>
      </w:r>
    </w:p>
    <w:p w:rsidR="00DC01FA" w:rsidRPr="00184A4B" w:rsidRDefault="00DC01FA" w:rsidP="00184A4B">
      <w:pPr>
        <w:tabs>
          <w:tab w:val="left" w:pos="0"/>
        </w:tabs>
        <w:ind w:firstLine="567"/>
        <w:jc w:val="both"/>
        <w:rPr>
          <w:i/>
          <w:sz w:val="28"/>
          <w:szCs w:val="28"/>
        </w:rPr>
      </w:pPr>
      <w:r w:rsidRPr="00DC01FA">
        <w:rPr>
          <w:i/>
          <w:sz w:val="28"/>
          <w:szCs w:val="28"/>
        </w:rPr>
        <w:t>Ашапская СБ</w:t>
      </w:r>
      <w:r w:rsidR="00184A4B">
        <w:rPr>
          <w:i/>
          <w:sz w:val="28"/>
          <w:szCs w:val="28"/>
        </w:rPr>
        <w:t xml:space="preserve">. </w:t>
      </w:r>
      <w:r w:rsidRPr="002538E2">
        <w:rPr>
          <w:sz w:val="28"/>
          <w:szCs w:val="28"/>
        </w:rPr>
        <w:t>Познавательный игровой час «Пётр 1 и его славные дела»:</w:t>
      </w:r>
      <w:r>
        <w:rPr>
          <w:sz w:val="28"/>
          <w:szCs w:val="28"/>
        </w:rPr>
        <w:t xml:space="preserve"> </w:t>
      </w:r>
      <w:r w:rsidRPr="00DC01FA">
        <w:rPr>
          <w:sz w:val="28"/>
          <w:szCs w:val="28"/>
        </w:rPr>
        <w:t>для лагеря дневного пребывания «Солнышко» МБУ АСОШ. Ребята познакомились с биографией Петра 1, у</w:t>
      </w:r>
      <w:r>
        <w:rPr>
          <w:sz w:val="28"/>
          <w:szCs w:val="28"/>
        </w:rPr>
        <w:t>знали какие преобразования провё</w:t>
      </w:r>
      <w:r w:rsidRPr="00DC01FA">
        <w:rPr>
          <w:sz w:val="28"/>
          <w:szCs w:val="28"/>
        </w:rPr>
        <w:t>л он в России, в результате чего Россия стала великой империей. Дети приняли активное участие во всех играх, конкурсах: делал</w:t>
      </w:r>
      <w:r>
        <w:rPr>
          <w:sz w:val="28"/>
          <w:szCs w:val="28"/>
        </w:rPr>
        <w:t xml:space="preserve">и из бумаги кораблики, а затем нарисовали на корабликах, что нового привез Пётр 1 в Россию (2 мероприятия, </w:t>
      </w:r>
      <w:r w:rsidRPr="00DC01FA">
        <w:rPr>
          <w:sz w:val="28"/>
          <w:szCs w:val="28"/>
        </w:rPr>
        <w:t>участников – 63</w:t>
      </w:r>
      <w:r>
        <w:rPr>
          <w:sz w:val="28"/>
          <w:szCs w:val="28"/>
        </w:rPr>
        <w:t>).</w:t>
      </w:r>
    </w:p>
    <w:p w:rsidR="00DC01FA" w:rsidRDefault="00DC01FA" w:rsidP="00006021">
      <w:pPr>
        <w:tabs>
          <w:tab w:val="left" w:pos="0"/>
        </w:tabs>
        <w:ind w:firstLine="567"/>
        <w:jc w:val="both"/>
        <w:rPr>
          <w:sz w:val="28"/>
          <w:szCs w:val="28"/>
        </w:rPr>
      </w:pPr>
      <w:r>
        <w:rPr>
          <w:sz w:val="28"/>
          <w:szCs w:val="28"/>
        </w:rPr>
        <w:t>В</w:t>
      </w:r>
      <w:r w:rsidR="00006021">
        <w:rPr>
          <w:sz w:val="28"/>
          <w:szCs w:val="28"/>
        </w:rPr>
        <w:t>ыставка-</w:t>
      </w:r>
      <w:r w:rsidRPr="00DC01FA">
        <w:rPr>
          <w:sz w:val="28"/>
          <w:szCs w:val="28"/>
        </w:rPr>
        <w:t>стенд «Гордимся именем твоим». Представлены все преобразования и славные дела Петра</w:t>
      </w:r>
      <w:r w:rsidR="00006021">
        <w:rPr>
          <w:sz w:val="28"/>
          <w:szCs w:val="28"/>
        </w:rPr>
        <w:t xml:space="preserve"> 1 в фотографиях, </w:t>
      </w:r>
      <w:r w:rsidRPr="00DC01FA">
        <w:rPr>
          <w:sz w:val="28"/>
          <w:szCs w:val="28"/>
        </w:rPr>
        <w:t xml:space="preserve">книги, рассказывающие о жизни императора. </w:t>
      </w:r>
    </w:p>
    <w:p w:rsidR="00327A43" w:rsidRDefault="009C1190" w:rsidP="002538E2">
      <w:pPr>
        <w:tabs>
          <w:tab w:val="left" w:pos="0"/>
        </w:tabs>
        <w:ind w:firstLine="567"/>
        <w:jc w:val="both"/>
        <w:rPr>
          <w:sz w:val="28"/>
          <w:szCs w:val="28"/>
        </w:rPr>
      </w:pPr>
      <w:r w:rsidRPr="009C1190">
        <w:rPr>
          <w:i/>
          <w:sz w:val="28"/>
          <w:szCs w:val="28"/>
        </w:rPr>
        <w:t>Ашапский ДО.</w:t>
      </w:r>
      <w:r>
        <w:rPr>
          <w:sz w:val="28"/>
          <w:szCs w:val="28"/>
        </w:rPr>
        <w:t xml:space="preserve"> </w:t>
      </w:r>
      <w:r w:rsidRPr="009C1190">
        <w:rPr>
          <w:sz w:val="28"/>
          <w:szCs w:val="28"/>
        </w:rPr>
        <w:t>Час истории «Многог</w:t>
      </w:r>
      <w:r>
        <w:rPr>
          <w:sz w:val="28"/>
          <w:szCs w:val="28"/>
        </w:rPr>
        <w:t xml:space="preserve">ранная личность Петра 1» для </w:t>
      </w:r>
      <w:r w:rsidRPr="009C1190">
        <w:rPr>
          <w:sz w:val="28"/>
          <w:szCs w:val="28"/>
        </w:rPr>
        <w:t>5-6</w:t>
      </w:r>
      <w:r>
        <w:rPr>
          <w:sz w:val="28"/>
          <w:szCs w:val="28"/>
        </w:rPr>
        <w:t xml:space="preserve"> кл. (17 чел.)</w:t>
      </w:r>
      <w:r w:rsidR="002538E2">
        <w:rPr>
          <w:sz w:val="28"/>
          <w:szCs w:val="28"/>
        </w:rPr>
        <w:t>,</w:t>
      </w:r>
      <w:r w:rsidR="002538E2" w:rsidRPr="002538E2">
        <w:rPr>
          <w:color w:val="FF0000"/>
          <w:sz w:val="24"/>
          <w:szCs w:val="24"/>
        </w:rPr>
        <w:t xml:space="preserve"> </w:t>
      </w:r>
      <w:r w:rsidR="002538E2" w:rsidRPr="002538E2">
        <w:rPr>
          <w:sz w:val="28"/>
          <w:szCs w:val="28"/>
        </w:rPr>
        <w:t>викторина о жизни П</w:t>
      </w:r>
      <w:r w:rsidR="002538E2">
        <w:rPr>
          <w:sz w:val="28"/>
          <w:szCs w:val="28"/>
        </w:rPr>
        <w:t xml:space="preserve">етра 1, обзор книг </w:t>
      </w:r>
      <w:r w:rsidR="002538E2" w:rsidRPr="002538E2">
        <w:rPr>
          <w:sz w:val="28"/>
          <w:szCs w:val="28"/>
        </w:rPr>
        <w:t>выставки «Жил да был на свете Царь, земли русской государь»</w:t>
      </w:r>
      <w:r w:rsidR="002538E2">
        <w:rPr>
          <w:sz w:val="28"/>
          <w:szCs w:val="28"/>
        </w:rPr>
        <w:t>.</w:t>
      </w:r>
    </w:p>
    <w:p w:rsidR="00327A43" w:rsidRDefault="00327A43" w:rsidP="00327A43">
      <w:pPr>
        <w:tabs>
          <w:tab w:val="left" w:pos="0"/>
        </w:tabs>
        <w:ind w:firstLine="567"/>
        <w:jc w:val="both"/>
        <w:rPr>
          <w:sz w:val="28"/>
          <w:szCs w:val="28"/>
        </w:rPr>
      </w:pPr>
      <w:r w:rsidRPr="004014F8">
        <w:rPr>
          <w:i/>
          <w:sz w:val="28"/>
          <w:szCs w:val="28"/>
        </w:rPr>
        <w:t>Карьёвская СБ.</w:t>
      </w:r>
      <w:r>
        <w:rPr>
          <w:sz w:val="28"/>
          <w:szCs w:val="28"/>
        </w:rPr>
        <w:t xml:space="preserve"> Квест-игра «Пётр 1 - русский царь»</w:t>
      </w:r>
      <w:r w:rsidRPr="00327A43">
        <w:rPr>
          <w:sz w:val="28"/>
          <w:szCs w:val="28"/>
        </w:rPr>
        <w:t xml:space="preserve"> для детей оздор</w:t>
      </w:r>
      <w:r w:rsidR="004014F8">
        <w:rPr>
          <w:sz w:val="28"/>
          <w:szCs w:val="28"/>
        </w:rPr>
        <w:t>овительного лагеря</w:t>
      </w:r>
      <w:r w:rsidRPr="00327A43">
        <w:rPr>
          <w:sz w:val="28"/>
          <w:szCs w:val="28"/>
        </w:rPr>
        <w:t>. Все задания были направлены на расширение и закрепление знаний детей об истории России.</w:t>
      </w:r>
    </w:p>
    <w:p w:rsidR="008F35CF" w:rsidRPr="008F35CF" w:rsidRDefault="008F35CF" w:rsidP="008F35CF">
      <w:pPr>
        <w:tabs>
          <w:tab w:val="left" w:pos="0"/>
        </w:tabs>
        <w:ind w:firstLine="567"/>
        <w:jc w:val="both"/>
        <w:rPr>
          <w:sz w:val="28"/>
          <w:szCs w:val="28"/>
        </w:rPr>
      </w:pPr>
      <w:r w:rsidRPr="008F35CF">
        <w:rPr>
          <w:i/>
          <w:sz w:val="28"/>
          <w:szCs w:val="28"/>
        </w:rPr>
        <w:lastRenderedPageBreak/>
        <w:t>Малоашапская СБ.</w:t>
      </w:r>
      <w:r>
        <w:rPr>
          <w:sz w:val="28"/>
          <w:szCs w:val="28"/>
        </w:rPr>
        <w:t xml:space="preserve"> </w:t>
      </w:r>
      <w:r w:rsidRPr="008F35CF">
        <w:rPr>
          <w:sz w:val="28"/>
          <w:szCs w:val="28"/>
        </w:rPr>
        <w:t xml:space="preserve">Литературно-исторический экскурс </w:t>
      </w:r>
      <w:r>
        <w:rPr>
          <w:sz w:val="28"/>
          <w:szCs w:val="28"/>
        </w:rPr>
        <w:t xml:space="preserve">«Создатель Российской Империи», школьный лагерь, 10 чел. Библиотекарь </w:t>
      </w:r>
      <w:r w:rsidRPr="008F35CF">
        <w:rPr>
          <w:sz w:val="28"/>
          <w:szCs w:val="28"/>
        </w:rPr>
        <w:t>рассказала</w:t>
      </w:r>
      <w:r>
        <w:rPr>
          <w:sz w:val="28"/>
          <w:szCs w:val="28"/>
        </w:rPr>
        <w:t xml:space="preserve"> ребятам о жизни Петра I, о его </w:t>
      </w:r>
      <w:r w:rsidRPr="008F35CF">
        <w:rPr>
          <w:sz w:val="28"/>
          <w:szCs w:val="28"/>
        </w:rPr>
        <w:t xml:space="preserve">реформах в области государственного управления, </w:t>
      </w:r>
      <w:r>
        <w:rPr>
          <w:sz w:val="28"/>
          <w:szCs w:val="28"/>
        </w:rPr>
        <w:t xml:space="preserve">образования, культуры и быта. </w:t>
      </w:r>
      <w:r w:rsidRPr="008F35CF">
        <w:rPr>
          <w:sz w:val="28"/>
          <w:szCs w:val="28"/>
        </w:rPr>
        <w:t>Сделала акце</w:t>
      </w:r>
      <w:r>
        <w:rPr>
          <w:sz w:val="28"/>
          <w:szCs w:val="28"/>
        </w:rPr>
        <w:t xml:space="preserve">нт на том, что Пётр </w:t>
      </w:r>
      <w:r w:rsidRPr="008F35CF">
        <w:rPr>
          <w:sz w:val="28"/>
          <w:szCs w:val="28"/>
        </w:rPr>
        <w:t>много сделал для развития России, для того, чтобы Россия была передовой европейской страной. Он коренным образом преобразовал не только Государство Российское, но и первоосновы культуры и быта. А самыми главными делами, ко</w:t>
      </w:r>
      <w:r>
        <w:rPr>
          <w:sz w:val="28"/>
          <w:szCs w:val="28"/>
        </w:rPr>
        <w:t xml:space="preserve">торыми сам Пётр гордился, были </w:t>
      </w:r>
      <w:r w:rsidRPr="008F35CF">
        <w:rPr>
          <w:sz w:val="28"/>
          <w:szCs w:val="28"/>
        </w:rPr>
        <w:t xml:space="preserve">создание российского флота и строительство города Санкт-Петербурга. </w:t>
      </w:r>
      <w:r>
        <w:rPr>
          <w:sz w:val="28"/>
          <w:szCs w:val="28"/>
        </w:rPr>
        <w:t xml:space="preserve">В заключение </w:t>
      </w:r>
      <w:r w:rsidRPr="008F35CF">
        <w:rPr>
          <w:sz w:val="28"/>
          <w:szCs w:val="28"/>
        </w:rPr>
        <w:t xml:space="preserve">мероприятия ребятам было предложено проверить свои знания о петровской эпохе пройдя небольшую историческую викторину.  </w:t>
      </w:r>
    </w:p>
    <w:p w:rsidR="008F35CF" w:rsidRDefault="008F35CF" w:rsidP="00327A43">
      <w:pPr>
        <w:tabs>
          <w:tab w:val="left" w:pos="0"/>
        </w:tabs>
        <w:ind w:firstLine="567"/>
        <w:jc w:val="both"/>
        <w:rPr>
          <w:sz w:val="28"/>
          <w:szCs w:val="28"/>
        </w:rPr>
      </w:pPr>
      <w:r>
        <w:rPr>
          <w:sz w:val="28"/>
          <w:szCs w:val="28"/>
        </w:rPr>
        <w:t>Книжная выставка «Пё</w:t>
      </w:r>
      <w:r w:rsidRPr="008F35CF">
        <w:rPr>
          <w:sz w:val="28"/>
          <w:szCs w:val="28"/>
        </w:rPr>
        <w:t xml:space="preserve">тр </w:t>
      </w:r>
      <w:r w:rsidRPr="008F35CF">
        <w:rPr>
          <w:sz w:val="28"/>
          <w:szCs w:val="28"/>
          <w:lang w:val="en-US"/>
        </w:rPr>
        <w:t>I</w:t>
      </w:r>
      <w:r w:rsidRPr="008F35CF">
        <w:rPr>
          <w:sz w:val="28"/>
          <w:szCs w:val="28"/>
        </w:rPr>
        <w:t xml:space="preserve"> – имя России»</w:t>
      </w:r>
      <w:r>
        <w:rPr>
          <w:sz w:val="28"/>
          <w:szCs w:val="28"/>
        </w:rPr>
        <w:t>.</w:t>
      </w:r>
    </w:p>
    <w:p w:rsidR="0052042E" w:rsidRDefault="0052042E" w:rsidP="0052042E">
      <w:pPr>
        <w:tabs>
          <w:tab w:val="left" w:pos="0"/>
        </w:tabs>
        <w:ind w:firstLine="567"/>
        <w:jc w:val="both"/>
        <w:rPr>
          <w:sz w:val="28"/>
          <w:szCs w:val="28"/>
        </w:rPr>
      </w:pPr>
      <w:r w:rsidRPr="0052042E">
        <w:rPr>
          <w:i/>
          <w:sz w:val="28"/>
          <w:szCs w:val="28"/>
        </w:rPr>
        <w:t>Медянская СБ.</w:t>
      </w:r>
      <w:r>
        <w:rPr>
          <w:sz w:val="28"/>
          <w:szCs w:val="28"/>
        </w:rPr>
        <w:t xml:space="preserve"> Книжная выставка «Пё</w:t>
      </w:r>
      <w:r w:rsidRPr="0052042E">
        <w:rPr>
          <w:sz w:val="28"/>
          <w:szCs w:val="28"/>
        </w:rPr>
        <w:t>тр Великий»</w:t>
      </w:r>
      <w:r>
        <w:rPr>
          <w:sz w:val="28"/>
          <w:szCs w:val="28"/>
        </w:rPr>
        <w:t>.</w:t>
      </w:r>
    </w:p>
    <w:p w:rsidR="00126E5F" w:rsidRPr="00126E5F" w:rsidRDefault="00126E5F" w:rsidP="00126E5F">
      <w:pPr>
        <w:tabs>
          <w:tab w:val="left" w:pos="0"/>
        </w:tabs>
        <w:ind w:firstLine="567"/>
        <w:jc w:val="both"/>
        <w:rPr>
          <w:sz w:val="28"/>
          <w:szCs w:val="28"/>
        </w:rPr>
      </w:pPr>
      <w:r w:rsidRPr="00126E5F">
        <w:rPr>
          <w:i/>
          <w:sz w:val="28"/>
          <w:szCs w:val="28"/>
        </w:rPr>
        <w:t>Опачёвская СБ.</w:t>
      </w:r>
      <w:r>
        <w:rPr>
          <w:sz w:val="28"/>
          <w:szCs w:val="28"/>
        </w:rPr>
        <w:t xml:space="preserve"> К</w:t>
      </w:r>
      <w:r w:rsidRPr="00126E5F">
        <w:rPr>
          <w:sz w:val="28"/>
          <w:szCs w:val="28"/>
        </w:rPr>
        <w:t>нижная выставка «Великие дела Петра».</w:t>
      </w:r>
    </w:p>
    <w:p w:rsidR="00126E5F" w:rsidRDefault="00886582" w:rsidP="0052042E">
      <w:pPr>
        <w:tabs>
          <w:tab w:val="left" w:pos="0"/>
        </w:tabs>
        <w:ind w:firstLine="567"/>
        <w:jc w:val="both"/>
        <w:rPr>
          <w:sz w:val="28"/>
          <w:szCs w:val="28"/>
        </w:rPr>
      </w:pPr>
      <w:r w:rsidRPr="00886582">
        <w:rPr>
          <w:i/>
          <w:sz w:val="28"/>
          <w:szCs w:val="28"/>
        </w:rPr>
        <w:t>Сосновская СБ.</w:t>
      </w:r>
      <w:r>
        <w:rPr>
          <w:sz w:val="28"/>
          <w:szCs w:val="28"/>
        </w:rPr>
        <w:t xml:space="preserve"> Литературный час «О Первый Пё</w:t>
      </w:r>
      <w:r w:rsidRPr="00886582">
        <w:rPr>
          <w:sz w:val="28"/>
          <w:szCs w:val="28"/>
        </w:rPr>
        <w:t>тр! Во всём ты первый</w:t>
      </w:r>
      <w:r>
        <w:rPr>
          <w:sz w:val="28"/>
          <w:szCs w:val="28"/>
        </w:rPr>
        <w:t>!».</w:t>
      </w:r>
    </w:p>
    <w:p w:rsidR="003F1E40" w:rsidRDefault="00317C5E" w:rsidP="003F1E40">
      <w:pPr>
        <w:tabs>
          <w:tab w:val="left" w:pos="0"/>
        </w:tabs>
        <w:ind w:firstLine="567"/>
        <w:jc w:val="both"/>
        <w:rPr>
          <w:sz w:val="28"/>
          <w:szCs w:val="28"/>
        </w:rPr>
      </w:pPr>
      <w:r w:rsidRPr="00317C5E">
        <w:rPr>
          <w:i/>
          <w:sz w:val="28"/>
          <w:szCs w:val="28"/>
        </w:rPr>
        <w:t>Шляпниковская СБ.</w:t>
      </w:r>
      <w:r>
        <w:rPr>
          <w:sz w:val="28"/>
          <w:szCs w:val="28"/>
        </w:rPr>
        <w:t xml:space="preserve"> Б</w:t>
      </w:r>
      <w:r w:rsidRPr="00317C5E">
        <w:rPr>
          <w:sz w:val="28"/>
          <w:szCs w:val="28"/>
        </w:rPr>
        <w:t>еседа «Русская семёрка: семь громких реформ Петра 1»</w:t>
      </w:r>
      <w:r>
        <w:rPr>
          <w:sz w:val="28"/>
          <w:szCs w:val="28"/>
        </w:rPr>
        <w:t xml:space="preserve"> для учащихся 8 класса</w:t>
      </w:r>
      <w:r w:rsidRPr="00317C5E">
        <w:rPr>
          <w:sz w:val="28"/>
          <w:szCs w:val="28"/>
        </w:rPr>
        <w:t xml:space="preserve">. </w:t>
      </w:r>
      <w:r>
        <w:rPr>
          <w:sz w:val="28"/>
          <w:szCs w:val="28"/>
        </w:rPr>
        <w:t>Ч</w:t>
      </w:r>
      <w:r w:rsidRPr="00317C5E">
        <w:rPr>
          <w:sz w:val="28"/>
          <w:szCs w:val="28"/>
        </w:rPr>
        <w:t>ас истории «Имена России: Пётр Первый»</w:t>
      </w:r>
      <w:r>
        <w:rPr>
          <w:sz w:val="28"/>
          <w:szCs w:val="28"/>
        </w:rPr>
        <w:t xml:space="preserve"> </w:t>
      </w:r>
      <w:r w:rsidRPr="00317C5E">
        <w:rPr>
          <w:sz w:val="28"/>
          <w:szCs w:val="28"/>
        </w:rPr>
        <w:t>для участников клуба «Добрая встреча».</w:t>
      </w:r>
      <w:r>
        <w:rPr>
          <w:sz w:val="28"/>
          <w:szCs w:val="28"/>
        </w:rPr>
        <w:t xml:space="preserve"> </w:t>
      </w:r>
    </w:p>
    <w:p w:rsidR="003F1E40" w:rsidRPr="00B11A79" w:rsidRDefault="003F1E40" w:rsidP="003F1E40">
      <w:pPr>
        <w:tabs>
          <w:tab w:val="left" w:pos="0"/>
        </w:tabs>
        <w:ind w:firstLine="567"/>
        <w:jc w:val="both"/>
      </w:pPr>
    </w:p>
    <w:p w:rsidR="0001403F" w:rsidRPr="0001403F" w:rsidRDefault="002A6228" w:rsidP="003F1E40">
      <w:pPr>
        <w:tabs>
          <w:tab w:val="left" w:pos="0"/>
        </w:tabs>
        <w:ind w:firstLine="567"/>
        <w:jc w:val="both"/>
        <w:rPr>
          <w:sz w:val="28"/>
          <w:szCs w:val="28"/>
        </w:rPr>
      </w:pPr>
      <w:r w:rsidRPr="002A6228">
        <w:rPr>
          <w:b/>
          <w:sz w:val="28"/>
          <w:szCs w:val="28"/>
        </w:rPr>
        <w:t>Час памяти «Судьбы: без вины виноватые»,</w:t>
      </w:r>
      <w:r>
        <w:rPr>
          <w:sz w:val="28"/>
          <w:szCs w:val="28"/>
        </w:rPr>
        <w:t xml:space="preserve"> посвящённый Дню памяти жертв политических репрессий: о</w:t>
      </w:r>
      <w:r w:rsidRPr="006C19A0">
        <w:rPr>
          <w:sz w:val="28"/>
          <w:szCs w:val="28"/>
        </w:rPr>
        <w:t xml:space="preserve"> том, как репрессии сказались на судьбах родных людей, поделились воспоминаниями Сергеева Е.А., Гималиева Л.Э., Бабушкина А.В., Чеснокова Г.Н. Участники встречи имели возможность увидеть и прослушать воспоминания Громаковской Я.В., записанные на видео.  Со слезами на глазах присутствующие смотрели презентацию «Скажите о нас полным голосом», о людях Ординского округа, подвергнувшимся репрессиям. На открытом просмотре «Объявлены «врагами народа» все желающие познакомились </w:t>
      </w:r>
      <w:r>
        <w:rPr>
          <w:sz w:val="28"/>
          <w:szCs w:val="28"/>
        </w:rPr>
        <w:t xml:space="preserve">с имеющейся в фонде библиотеки </w:t>
      </w:r>
      <w:r w:rsidRPr="006C19A0">
        <w:rPr>
          <w:sz w:val="28"/>
          <w:szCs w:val="28"/>
        </w:rPr>
        <w:t>литературой, историческими документ</w:t>
      </w:r>
      <w:r>
        <w:rPr>
          <w:sz w:val="28"/>
          <w:szCs w:val="28"/>
        </w:rPr>
        <w:t>ами, воспоминаниями</w:t>
      </w:r>
      <w:r w:rsidRPr="006C19A0">
        <w:rPr>
          <w:sz w:val="28"/>
          <w:szCs w:val="28"/>
        </w:rPr>
        <w:t>.</w:t>
      </w:r>
    </w:p>
    <w:p w:rsidR="00F10436" w:rsidRPr="00B71164" w:rsidRDefault="0001403F" w:rsidP="00DC01FA">
      <w:pPr>
        <w:tabs>
          <w:tab w:val="left" w:pos="0"/>
        </w:tabs>
        <w:ind w:firstLine="567"/>
        <w:jc w:val="both"/>
        <w:rPr>
          <w:sz w:val="28"/>
          <w:szCs w:val="28"/>
        </w:rPr>
      </w:pPr>
      <w:r w:rsidRPr="0001403F">
        <w:rPr>
          <w:sz w:val="28"/>
          <w:szCs w:val="28"/>
        </w:rPr>
        <w:t>8 декабря, в преддверии Дня гер</w:t>
      </w:r>
      <w:r w:rsidR="002A6228">
        <w:rPr>
          <w:sz w:val="28"/>
          <w:szCs w:val="28"/>
        </w:rPr>
        <w:t xml:space="preserve">оев Отечества, в детском отделе </w:t>
      </w:r>
      <w:r w:rsidRPr="0001403F">
        <w:rPr>
          <w:sz w:val="28"/>
          <w:szCs w:val="28"/>
        </w:rPr>
        <w:t xml:space="preserve">библиотеки состоялся </w:t>
      </w:r>
      <w:r w:rsidRPr="0001403F">
        <w:rPr>
          <w:b/>
          <w:sz w:val="28"/>
          <w:szCs w:val="28"/>
        </w:rPr>
        <w:t>мастер-класс</w:t>
      </w:r>
      <w:r w:rsidRPr="0001403F">
        <w:rPr>
          <w:sz w:val="28"/>
          <w:szCs w:val="28"/>
        </w:rPr>
        <w:t xml:space="preserve"> по созданию традиционной народной куклы «Сестра милосердия». В нём приняли участие юнармейцы 4 «а» класса (19 чел.) Ординской средней школы.</w:t>
      </w:r>
      <w:r>
        <w:rPr>
          <w:sz w:val="28"/>
          <w:szCs w:val="28"/>
        </w:rPr>
        <w:t xml:space="preserve"> </w:t>
      </w:r>
      <w:r w:rsidRPr="0001403F">
        <w:rPr>
          <w:sz w:val="28"/>
          <w:szCs w:val="28"/>
        </w:rPr>
        <w:t>Эта категория кукол берет свое начало ещё со времен первой мировой войны, когда в России осо</w:t>
      </w:r>
      <w:r>
        <w:rPr>
          <w:sz w:val="28"/>
          <w:szCs w:val="28"/>
        </w:rPr>
        <w:t>бенно сильно было движение сестё</w:t>
      </w:r>
      <w:r w:rsidRPr="0001403F">
        <w:rPr>
          <w:sz w:val="28"/>
          <w:szCs w:val="28"/>
        </w:rPr>
        <w:t>р милосердия. Создание кукол, одетых в форму с красным крестом, имеет особенный смысл – это символ добра, милосердия, помощи и любви к ближнему своему.</w:t>
      </w:r>
      <w:r>
        <w:rPr>
          <w:sz w:val="28"/>
          <w:szCs w:val="28"/>
        </w:rPr>
        <w:t xml:space="preserve"> </w:t>
      </w:r>
      <w:r w:rsidRPr="0001403F">
        <w:rPr>
          <w:sz w:val="28"/>
          <w:szCs w:val="28"/>
        </w:rPr>
        <w:t xml:space="preserve">Руководитель клуба народной куклы </w:t>
      </w:r>
      <w:r>
        <w:rPr>
          <w:sz w:val="28"/>
          <w:szCs w:val="28"/>
        </w:rPr>
        <w:t xml:space="preserve">«Селена» О.В. </w:t>
      </w:r>
      <w:r w:rsidRPr="0001403F">
        <w:rPr>
          <w:sz w:val="28"/>
          <w:szCs w:val="28"/>
        </w:rPr>
        <w:t xml:space="preserve">Дьякова и её мастерицы раскрыли ребятам секреты создания этой доброй куколки. Мальчики и девочки вкладывали в изготовление куклы частицу души, веру и надежду на то, чтобы скорее во всех странах, где идёт </w:t>
      </w:r>
      <w:r w:rsidRPr="00B71164">
        <w:rPr>
          <w:sz w:val="28"/>
          <w:szCs w:val="28"/>
        </w:rPr>
        <w:t>война, наступил мир, а люди вернулись к спокойной и счастливой жизни.</w:t>
      </w:r>
    </w:p>
    <w:p w:rsidR="002E7A9F" w:rsidRDefault="0027127F" w:rsidP="002E7A9F">
      <w:pPr>
        <w:tabs>
          <w:tab w:val="left" w:pos="0"/>
        </w:tabs>
        <w:ind w:firstLine="567"/>
        <w:jc w:val="both"/>
        <w:rPr>
          <w:sz w:val="28"/>
          <w:szCs w:val="28"/>
        </w:rPr>
      </w:pPr>
      <w:r w:rsidRPr="0027127F">
        <w:rPr>
          <w:b/>
          <w:sz w:val="28"/>
          <w:szCs w:val="28"/>
        </w:rPr>
        <w:t>Познавательный урок «Три цвета России»</w:t>
      </w:r>
      <w:r>
        <w:rPr>
          <w:sz w:val="28"/>
          <w:szCs w:val="28"/>
        </w:rPr>
        <w:t xml:space="preserve"> (Карьёвская СБ)</w:t>
      </w:r>
      <w:r w:rsidRPr="0027127F">
        <w:rPr>
          <w:sz w:val="28"/>
          <w:szCs w:val="28"/>
        </w:rPr>
        <w:t xml:space="preserve">. На уроке </w:t>
      </w:r>
      <w:r>
        <w:rPr>
          <w:sz w:val="28"/>
          <w:szCs w:val="28"/>
        </w:rPr>
        <w:t xml:space="preserve">ребята </w:t>
      </w:r>
      <w:r w:rsidRPr="0027127F">
        <w:rPr>
          <w:sz w:val="28"/>
          <w:szCs w:val="28"/>
        </w:rPr>
        <w:t>познакомились с историей возникновения герба, флага России. Активно отвечали на вопросы, касающиеся государственной символики. Участники получили много интересной информации о самой большой стране мира: о просторах, богатстве, знаменитых людях. С удовольствием отвечали</w:t>
      </w:r>
      <w:r>
        <w:rPr>
          <w:sz w:val="28"/>
          <w:szCs w:val="28"/>
        </w:rPr>
        <w:t xml:space="preserve"> на </w:t>
      </w:r>
      <w:r>
        <w:rPr>
          <w:sz w:val="28"/>
          <w:szCs w:val="28"/>
        </w:rPr>
        <w:lastRenderedPageBreak/>
        <w:t xml:space="preserve">вопросы викторины «Любимая </w:t>
      </w:r>
      <w:r w:rsidRPr="0027127F">
        <w:rPr>
          <w:sz w:val="28"/>
          <w:szCs w:val="28"/>
        </w:rPr>
        <w:t>наша Россия», где были вопросы на знания символов страны, её достопримечательностей. В заключение мероприятия ребята прочитали стихи о России.</w:t>
      </w:r>
    </w:p>
    <w:p w:rsidR="002E7A9F" w:rsidRDefault="002E7A9F" w:rsidP="002E7A9F">
      <w:pPr>
        <w:tabs>
          <w:tab w:val="left" w:pos="0"/>
        </w:tabs>
        <w:ind w:firstLine="567"/>
        <w:jc w:val="both"/>
        <w:rPr>
          <w:sz w:val="28"/>
          <w:szCs w:val="28"/>
        </w:rPr>
      </w:pPr>
      <w:r w:rsidRPr="002E7A9F">
        <w:rPr>
          <w:b/>
          <w:color w:val="000000"/>
          <w:sz w:val="28"/>
          <w:szCs w:val="28"/>
          <w:shd w:val="clear" w:color="auto" w:fill="FFFFFF"/>
        </w:rPr>
        <w:t>Урок памяти «Афганистан: мы помним»</w:t>
      </w:r>
      <w:r w:rsidRPr="0021174A">
        <w:rPr>
          <w:color w:val="000000"/>
          <w:sz w:val="28"/>
          <w:szCs w:val="28"/>
          <w:shd w:val="clear" w:color="auto" w:fill="FFFFFF"/>
        </w:rPr>
        <w:t xml:space="preserve"> (</w:t>
      </w:r>
      <w:r>
        <w:rPr>
          <w:color w:val="000000"/>
          <w:sz w:val="28"/>
          <w:szCs w:val="28"/>
          <w:shd w:val="clear" w:color="auto" w:fill="FFFFFF"/>
        </w:rPr>
        <w:t xml:space="preserve">Красноясыльская СБ, </w:t>
      </w:r>
      <w:r w:rsidRPr="0021174A">
        <w:rPr>
          <w:color w:val="000000"/>
          <w:sz w:val="28"/>
          <w:szCs w:val="28"/>
          <w:shd w:val="clear" w:color="auto" w:fill="FFFFFF"/>
        </w:rPr>
        <w:t>ДК, 30 чел)</w:t>
      </w:r>
      <w:r>
        <w:rPr>
          <w:sz w:val="28"/>
          <w:szCs w:val="28"/>
        </w:rPr>
        <w:t xml:space="preserve">. </w:t>
      </w:r>
      <w:r w:rsidRPr="0021174A">
        <w:rPr>
          <w:color w:val="000000"/>
          <w:sz w:val="28"/>
          <w:szCs w:val="28"/>
          <w:shd w:val="clear" w:color="auto" w:fill="FFFFFF"/>
        </w:rPr>
        <w:t>В ходе мероприятия звучали стихи, песни и рассказы о воинах</w:t>
      </w:r>
      <w:r>
        <w:rPr>
          <w:color w:val="000000"/>
          <w:sz w:val="28"/>
          <w:szCs w:val="28"/>
          <w:shd w:val="clear" w:color="auto" w:fill="FFFFFF"/>
        </w:rPr>
        <w:t>-</w:t>
      </w:r>
      <w:r w:rsidRPr="0021174A">
        <w:rPr>
          <w:color w:val="000000"/>
          <w:sz w:val="28"/>
          <w:szCs w:val="28"/>
          <w:shd w:val="clear" w:color="auto" w:fill="FFFFFF"/>
        </w:rPr>
        <w:t>интернационалистах, исполняющих свой долг за пределами Отечес</w:t>
      </w:r>
      <w:r>
        <w:rPr>
          <w:color w:val="000000"/>
          <w:sz w:val="28"/>
          <w:szCs w:val="28"/>
          <w:shd w:val="clear" w:color="auto" w:fill="FFFFFF"/>
        </w:rPr>
        <w:t>тва. На мероприятие был приглашён ветеран вооружё</w:t>
      </w:r>
      <w:r w:rsidRPr="0021174A">
        <w:rPr>
          <w:color w:val="000000"/>
          <w:sz w:val="28"/>
          <w:szCs w:val="28"/>
          <w:shd w:val="clear" w:color="auto" w:fill="FFFFFF"/>
        </w:rPr>
        <w:t>нных сил, майор запаса - Василий Андреевич Булатов. Он заставил задуматься о любви к Родине, о бесценности мирной жизни. Под звуки метронома участники мероприятия почтили минутой молчания погибших воинов, которые не вернулись с этой войны.</w:t>
      </w:r>
    </w:p>
    <w:p w:rsidR="002E7A9F" w:rsidRPr="002E7A9F" w:rsidRDefault="002E7A9F" w:rsidP="002E7A9F">
      <w:pPr>
        <w:tabs>
          <w:tab w:val="left" w:pos="0"/>
        </w:tabs>
        <w:ind w:firstLine="567"/>
        <w:jc w:val="both"/>
        <w:rPr>
          <w:sz w:val="28"/>
          <w:szCs w:val="28"/>
        </w:rPr>
      </w:pPr>
      <w:r w:rsidRPr="00D264DC">
        <w:rPr>
          <w:b/>
          <w:color w:val="000000"/>
          <w:sz w:val="28"/>
          <w:szCs w:val="28"/>
          <w:shd w:val="clear" w:color="auto" w:fill="FFFFFF"/>
        </w:rPr>
        <w:t>Час памяти "Чернобыльская трагедия"</w:t>
      </w:r>
      <w:r w:rsidR="00D264DC">
        <w:rPr>
          <w:b/>
          <w:color w:val="000000"/>
          <w:sz w:val="28"/>
          <w:szCs w:val="28"/>
          <w:shd w:val="clear" w:color="auto" w:fill="FFFFFF"/>
        </w:rPr>
        <w:t xml:space="preserve"> </w:t>
      </w:r>
      <w:r w:rsidRPr="0021174A">
        <w:rPr>
          <w:color w:val="000000"/>
          <w:sz w:val="28"/>
          <w:szCs w:val="28"/>
          <w:shd w:val="clear" w:color="auto" w:fill="FFFFFF"/>
        </w:rPr>
        <w:t>(</w:t>
      </w:r>
      <w:r>
        <w:rPr>
          <w:color w:val="000000"/>
          <w:sz w:val="28"/>
          <w:szCs w:val="28"/>
          <w:shd w:val="clear" w:color="auto" w:fill="FFFFFF"/>
        </w:rPr>
        <w:t xml:space="preserve">Красноясыльская СБ, </w:t>
      </w:r>
      <w:r w:rsidRPr="0021174A">
        <w:rPr>
          <w:color w:val="000000"/>
          <w:sz w:val="28"/>
          <w:szCs w:val="28"/>
          <w:shd w:val="clear" w:color="auto" w:fill="FFFFFF"/>
        </w:rPr>
        <w:t>ДК, 20 чел)</w:t>
      </w:r>
      <w:r>
        <w:rPr>
          <w:color w:val="000000"/>
          <w:sz w:val="28"/>
          <w:szCs w:val="28"/>
        </w:rPr>
        <w:t xml:space="preserve">. </w:t>
      </w:r>
      <w:r w:rsidRPr="0021174A">
        <w:rPr>
          <w:color w:val="000000"/>
          <w:sz w:val="28"/>
          <w:szCs w:val="28"/>
          <w:shd w:val="clear" w:color="auto" w:fill="FFFFFF"/>
        </w:rPr>
        <w:t xml:space="preserve">В начале </w:t>
      </w:r>
      <w:r w:rsidR="00D264DC">
        <w:rPr>
          <w:color w:val="000000"/>
          <w:sz w:val="28"/>
          <w:szCs w:val="28"/>
          <w:shd w:val="clear" w:color="auto" w:fill="FFFFFF"/>
        </w:rPr>
        <w:t xml:space="preserve">прозвучал </w:t>
      </w:r>
      <w:r w:rsidRPr="0021174A">
        <w:rPr>
          <w:color w:val="000000"/>
          <w:sz w:val="28"/>
          <w:szCs w:val="28"/>
          <w:shd w:val="clear" w:color="auto" w:fill="FFFFFF"/>
        </w:rPr>
        <w:t>рассказ о трагедии, которая произошла на Чернобыльской АЭС тридцать шесть лет назад, о мужестве и героизме людей принявших участие в ликвидации последствий аварии. Звучали стихи, посвященные тем событиям. Мероприятие сопровождалось показом слайдов, видеофильма, рассказом о катастрофе. </w:t>
      </w:r>
    </w:p>
    <w:p w:rsidR="008F35CF" w:rsidRPr="008F35CF" w:rsidRDefault="008F35CF" w:rsidP="008F35CF">
      <w:pPr>
        <w:tabs>
          <w:tab w:val="left" w:pos="0"/>
        </w:tabs>
        <w:ind w:firstLine="567"/>
        <w:jc w:val="both"/>
        <w:rPr>
          <w:sz w:val="28"/>
          <w:szCs w:val="28"/>
        </w:rPr>
      </w:pPr>
      <w:r w:rsidRPr="008F35CF">
        <w:rPr>
          <w:b/>
          <w:sz w:val="28"/>
          <w:szCs w:val="28"/>
        </w:rPr>
        <w:t>Час истории «Память горькую храним»:</w:t>
      </w:r>
      <w:r w:rsidRPr="008F35CF">
        <w:rPr>
          <w:sz w:val="28"/>
          <w:szCs w:val="28"/>
        </w:rPr>
        <w:t xml:space="preserve"> (День памяти жертв политических репрессий) </w:t>
      </w:r>
      <w:r>
        <w:rPr>
          <w:sz w:val="28"/>
          <w:szCs w:val="28"/>
        </w:rPr>
        <w:t>д</w:t>
      </w:r>
      <w:r w:rsidRPr="008F35CF">
        <w:rPr>
          <w:sz w:val="28"/>
          <w:szCs w:val="28"/>
        </w:rPr>
        <w:t>ля нач</w:t>
      </w:r>
      <w:r>
        <w:rPr>
          <w:sz w:val="28"/>
          <w:szCs w:val="28"/>
        </w:rPr>
        <w:t>альных классов (</w:t>
      </w:r>
      <w:r w:rsidR="00AB3C7D">
        <w:rPr>
          <w:sz w:val="28"/>
          <w:szCs w:val="28"/>
        </w:rPr>
        <w:t xml:space="preserve">Малоашапская СБ, </w:t>
      </w:r>
      <w:r w:rsidRPr="008F35CF">
        <w:rPr>
          <w:sz w:val="28"/>
          <w:szCs w:val="28"/>
        </w:rPr>
        <w:t>35 чел.).</w:t>
      </w:r>
      <w:r>
        <w:rPr>
          <w:sz w:val="28"/>
          <w:szCs w:val="28"/>
        </w:rPr>
        <w:t xml:space="preserve"> </w:t>
      </w:r>
      <w:r w:rsidRPr="008F35CF">
        <w:rPr>
          <w:sz w:val="28"/>
          <w:szCs w:val="28"/>
        </w:rPr>
        <w:t>Многие ребята впервые услышали об этой печальной дате, о том, что такое репрессия и как она меняла жизнь людей. Послушав некоторые истории, дети были очень удивлены, что </w:t>
      </w:r>
      <w:r w:rsidRPr="008F35CF">
        <w:rPr>
          <w:iCs/>
          <w:sz w:val="28"/>
          <w:szCs w:val="28"/>
        </w:rPr>
        <w:t>репрессии</w:t>
      </w:r>
      <w:r w:rsidRPr="008F35CF">
        <w:rPr>
          <w:i/>
          <w:sz w:val="28"/>
          <w:szCs w:val="28"/>
        </w:rPr>
        <w:t> </w:t>
      </w:r>
      <w:r w:rsidRPr="008F35CF">
        <w:rPr>
          <w:sz w:val="28"/>
          <w:szCs w:val="28"/>
        </w:rPr>
        <w:t>коснулись</w:t>
      </w:r>
      <w:r>
        <w:rPr>
          <w:sz w:val="28"/>
          <w:szCs w:val="28"/>
        </w:rPr>
        <w:t xml:space="preserve"> и жителей нашего края и села.</w:t>
      </w:r>
      <w:r w:rsidRPr="008F35CF">
        <w:rPr>
          <w:sz w:val="28"/>
          <w:szCs w:val="28"/>
        </w:rPr>
        <w:t xml:space="preserve"> В заключительной части часа, учащиеся пришли к выводу, что нужно помнить нашу историю, быть верным своей Родине и не повторять ошибок прошлого</w:t>
      </w:r>
      <w:r w:rsidR="00AB3C7D">
        <w:rPr>
          <w:sz w:val="28"/>
          <w:szCs w:val="28"/>
        </w:rPr>
        <w:t>.</w:t>
      </w:r>
    </w:p>
    <w:p w:rsidR="0027127F" w:rsidRPr="00B11A79" w:rsidRDefault="0027127F" w:rsidP="00B71164">
      <w:pPr>
        <w:tabs>
          <w:tab w:val="left" w:pos="0"/>
        </w:tabs>
        <w:ind w:firstLine="567"/>
        <w:jc w:val="both"/>
        <w:rPr>
          <w:color w:val="FF0000"/>
        </w:rPr>
      </w:pPr>
    </w:p>
    <w:p w:rsidR="000720FB" w:rsidRPr="000C7F3B" w:rsidRDefault="000720FB" w:rsidP="000720FB">
      <w:pPr>
        <w:tabs>
          <w:tab w:val="left" w:pos="0"/>
        </w:tabs>
        <w:ind w:firstLine="709"/>
        <w:jc w:val="both"/>
        <w:rPr>
          <w:sz w:val="28"/>
          <w:szCs w:val="28"/>
        </w:rPr>
      </w:pPr>
      <w:r w:rsidRPr="000C7F3B">
        <w:rPr>
          <w:sz w:val="28"/>
          <w:szCs w:val="28"/>
        </w:rPr>
        <w:t>- патриотическое воспитание</w:t>
      </w:r>
    </w:p>
    <w:p w:rsidR="000720FB" w:rsidRPr="000C7F3B" w:rsidRDefault="000720FB" w:rsidP="005D2439">
      <w:pPr>
        <w:ind w:firstLine="709"/>
        <w:jc w:val="both"/>
      </w:pPr>
    </w:p>
    <w:p w:rsidR="003A625C" w:rsidRPr="000C7F3B" w:rsidRDefault="000720FB" w:rsidP="00CA2E37">
      <w:pPr>
        <w:tabs>
          <w:tab w:val="left" w:pos="0"/>
        </w:tabs>
        <w:ind w:right="43"/>
        <w:jc w:val="both"/>
        <w:rPr>
          <w:sz w:val="28"/>
          <w:szCs w:val="28"/>
        </w:rPr>
      </w:pPr>
      <w:r w:rsidRPr="000C7F3B">
        <w:rPr>
          <w:sz w:val="28"/>
          <w:szCs w:val="28"/>
        </w:rPr>
        <w:tab/>
        <w:t>Важные даты календаря, такие как день Победы, Памятные дни и Дни воинской славы всегда отмечены в календаре работы библиотек. День Победы – это великий праздник, он всегда будет самым ярким и незабываемым событием, потому что Победа добыта ценой многих жизней, величайшего напряжения усилий всего нашего народа.</w:t>
      </w:r>
      <w:r w:rsidR="00CA2E37" w:rsidRPr="000C7F3B">
        <w:rPr>
          <w:sz w:val="28"/>
          <w:szCs w:val="28"/>
        </w:rPr>
        <w:t xml:space="preserve"> Во всех библиотеках округа прошли уроки мужества и памяти, встречи с ветеранами тыла, виртуальные встречи с участниками ВОВ, вечера воспоминаний, часы открытого</w:t>
      </w:r>
      <w:r w:rsidR="00636BCD">
        <w:rPr>
          <w:sz w:val="28"/>
          <w:szCs w:val="28"/>
        </w:rPr>
        <w:t xml:space="preserve"> разговора, тематические акции «Я рисую Победу!», «Окна Победы», «Георгиевская ленточка». </w:t>
      </w:r>
      <w:r w:rsidR="00B24C88">
        <w:rPr>
          <w:sz w:val="28"/>
          <w:szCs w:val="28"/>
        </w:rPr>
        <w:t>Во всех мероприятиях, посвящённых 77-ой годовщине Победы приняло участие 2595 человек.</w:t>
      </w:r>
    </w:p>
    <w:p w:rsidR="00006021" w:rsidRDefault="00CA2E37" w:rsidP="00B24C88">
      <w:pPr>
        <w:tabs>
          <w:tab w:val="left" w:pos="0"/>
        </w:tabs>
        <w:ind w:firstLine="567"/>
        <w:jc w:val="both"/>
        <w:rPr>
          <w:sz w:val="28"/>
          <w:szCs w:val="28"/>
        </w:rPr>
      </w:pPr>
      <w:r w:rsidRPr="000C7F3B">
        <w:rPr>
          <w:sz w:val="28"/>
          <w:szCs w:val="28"/>
        </w:rPr>
        <w:t xml:space="preserve">9 мая </w:t>
      </w:r>
      <w:r w:rsidR="003A625C" w:rsidRPr="000C7F3B">
        <w:rPr>
          <w:sz w:val="28"/>
          <w:szCs w:val="28"/>
        </w:rPr>
        <w:t xml:space="preserve">после </w:t>
      </w:r>
      <w:r w:rsidRPr="000C7F3B">
        <w:rPr>
          <w:sz w:val="28"/>
          <w:szCs w:val="28"/>
        </w:rPr>
        <w:t>торже</w:t>
      </w:r>
      <w:r w:rsidR="000C7F3B" w:rsidRPr="000C7F3B">
        <w:rPr>
          <w:sz w:val="28"/>
          <w:szCs w:val="28"/>
        </w:rPr>
        <w:t xml:space="preserve">ственного митинга </w:t>
      </w:r>
      <w:r w:rsidRPr="000C7F3B">
        <w:rPr>
          <w:sz w:val="28"/>
          <w:szCs w:val="28"/>
        </w:rPr>
        <w:t xml:space="preserve">начала работу </w:t>
      </w:r>
      <w:r w:rsidRPr="000C7F3B">
        <w:rPr>
          <w:b/>
          <w:sz w:val="28"/>
          <w:szCs w:val="28"/>
        </w:rPr>
        <w:t xml:space="preserve">интерактивная </w:t>
      </w:r>
      <w:r w:rsidRPr="00B24C88">
        <w:rPr>
          <w:b/>
          <w:sz w:val="28"/>
          <w:szCs w:val="28"/>
        </w:rPr>
        <w:t>площадка «Великой Победе посвящается…»</w:t>
      </w:r>
      <w:r w:rsidRPr="00B24C88">
        <w:rPr>
          <w:sz w:val="28"/>
          <w:szCs w:val="28"/>
        </w:rPr>
        <w:t xml:space="preserve">, организованная </w:t>
      </w:r>
      <w:r w:rsidR="00BA4AEA" w:rsidRPr="000C7F3B">
        <w:rPr>
          <w:sz w:val="28"/>
          <w:szCs w:val="28"/>
        </w:rPr>
        <w:t>сотрудниками ц</w:t>
      </w:r>
      <w:r w:rsidRPr="000C7F3B">
        <w:rPr>
          <w:sz w:val="28"/>
          <w:szCs w:val="28"/>
        </w:rPr>
        <w:t>ентральной библиотек</w:t>
      </w:r>
      <w:r w:rsidR="00BA4AEA" w:rsidRPr="000C7F3B">
        <w:rPr>
          <w:sz w:val="28"/>
          <w:szCs w:val="28"/>
        </w:rPr>
        <w:t>и</w:t>
      </w:r>
      <w:r w:rsidRPr="000C7F3B">
        <w:rPr>
          <w:sz w:val="28"/>
          <w:szCs w:val="28"/>
        </w:rPr>
        <w:t>.</w:t>
      </w:r>
      <w:r w:rsidR="00D264DC" w:rsidRPr="00D264DC">
        <w:rPr>
          <w:rFonts w:asciiTheme="minorHAnsi" w:eastAsiaTheme="minorHAnsi" w:hAnsiTheme="minorHAnsi" w:cstheme="minorBidi"/>
          <w:sz w:val="24"/>
          <w:szCs w:val="24"/>
          <w:lang w:eastAsia="en-US"/>
        </w:rPr>
        <w:t xml:space="preserve"> </w:t>
      </w:r>
      <w:r w:rsidR="00636BCD">
        <w:rPr>
          <w:rFonts w:eastAsiaTheme="minorHAnsi"/>
          <w:sz w:val="28"/>
          <w:szCs w:val="28"/>
          <w:lang w:eastAsia="en-US"/>
        </w:rPr>
        <w:t>Желающие могли поучаствовать в конкурсе</w:t>
      </w:r>
      <w:r w:rsidR="00636BCD">
        <w:rPr>
          <w:sz w:val="28"/>
          <w:szCs w:val="28"/>
        </w:rPr>
        <w:t xml:space="preserve"> «</w:t>
      </w:r>
      <w:r w:rsidR="00D264DC" w:rsidRPr="00D264DC">
        <w:rPr>
          <w:sz w:val="28"/>
          <w:szCs w:val="28"/>
        </w:rPr>
        <w:t>Угадай мелодию: песни военных лет</w:t>
      </w:r>
      <w:r w:rsidR="00636BCD">
        <w:rPr>
          <w:sz w:val="28"/>
          <w:szCs w:val="28"/>
        </w:rPr>
        <w:t>», в игре</w:t>
      </w:r>
      <w:r w:rsidR="00636BCD" w:rsidRPr="00D264DC">
        <w:rPr>
          <w:sz w:val="28"/>
          <w:szCs w:val="28"/>
        </w:rPr>
        <w:t xml:space="preserve"> «От рядового до маршала»</w:t>
      </w:r>
      <w:r w:rsidR="00636BCD">
        <w:rPr>
          <w:sz w:val="28"/>
          <w:szCs w:val="28"/>
        </w:rPr>
        <w:t>, разгадать военный к</w:t>
      </w:r>
      <w:r w:rsidR="00636BCD" w:rsidRPr="00D264DC">
        <w:rPr>
          <w:sz w:val="28"/>
          <w:szCs w:val="28"/>
        </w:rPr>
        <w:t>россворд «Мы знаем! Мы помним!»</w:t>
      </w:r>
      <w:r w:rsidR="00636BCD">
        <w:rPr>
          <w:sz w:val="28"/>
          <w:szCs w:val="28"/>
        </w:rPr>
        <w:t>, сделать селфи в фотозоне</w:t>
      </w:r>
      <w:r w:rsidR="00D264DC" w:rsidRPr="00D264DC">
        <w:rPr>
          <w:sz w:val="28"/>
          <w:szCs w:val="28"/>
        </w:rPr>
        <w:t xml:space="preserve"> «Майский вальс»</w:t>
      </w:r>
      <w:r w:rsidR="00636BCD">
        <w:rPr>
          <w:sz w:val="28"/>
          <w:szCs w:val="28"/>
        </w:rPr>
        <w:t>, познакомиться с литературой о войне на книжной выставке</w:t>
      </w:r>
      <w:r w:rsidR="00D264DC" w:rsidRPr="00D264DC">
        <w:rPr>
          <w:sz w:val="28"/>
          <w:szCs w:val="28"/>
        </w:rPr>
        <w:t xml:space="preserve"> «Подвигом славны твои земляки»</w:t>
      </w:r>
      <w:r w:rsidR="00636BCD">
        <w:rPr>
          <w:sz w:val="28"/>
          <w:szCs w:val="28"/>
        </w:rPr>
        <w:t xml:space="preserve"> и получить в подарок к</w:t>
      </w:r>
      <w:r w:rsidR="00D264DC" w:rsidRPr="00D264DC">
        <w:rPr>
          <w:sz w:val="28"/>
          <w:szCs w:val="28"/>
        </w:rPr>
        <w:t>нижные закладки «Лучшие книги о войне», «Когда о них потомки говорят» (стихи погибших поэтов).</w:t>
      </w:r>
      <w:r w:rsidR="00636BCD">
        <w:rPr>
          <w:sz w:val="28"/>
          <w:szCs w:val="28"/>
        </w:rPr>
        <w:t xml:space="preserve"> Для детей организован м</w:t>
      </w:r>
      <w:r w:rsidR="00636BCD" w:rsidRPr="00636BCD">
        <w:rPr>
          <w:sz w:val="28"/>
          <w:szCs w:val="28"/>
        </w:rPr>
        <w:t>астер-класс и выставка детских рисунков</w:t>
      </w:r>
      <w:r w:rsidR="00636BCD">
        <w:rPr>
          <w:sz w:val="28"/>
          <w:szCs w:val="28"/>
        </w:rPr>
        <w:t>.</w:t>
      </w:r>
    </w:p>
    <w:p w:rsidR="00006021" w:rsidRDefault="00006021" w:rsidP="00006021">
      <w:pPr>
        <w:tabs>
          <w:tab w:val="left" w:pos="0"/>
        </w:tabs>
        <w:ind w:firstLine="567"/>
        <w:jc w:val="both"/>
        <w:rPr>
          <w:sz w:val="28"/>
          <w:szCs w:val="28"/>
        </w:rPr>
      </w:pPr>
      <w:r>
        <w:rPr>
          <w:sz w:val="28"/>
          <w:szCs w:val="28"/>
        </w:rPr>
        <w:t xml:space="preserve">В Ашапской СБ </w:t>
      </w:r>
      <w:r w:rsidR="00625CE4">
        <w:rPr>
          <w:sz w:val="28"/>
          <w:szCs w:val="28"/>
        </w:rPr>
        <w:t xml:space="preserve">в феврале </w:t>
      </w:r>
      <w:r>
        <w:rPr>
          <w:sz w:val="28"/>
          <w:szCs w:val="28"/>
        </w:rPr>
        <w:t xml:space="preserve">прошёл </w:t>
      </w:r>
      <w:r w:rsidRPr="00006021">
        <w:rPr>
          <w:b/>
          <w:sz w:val="28"/>
          <w:szCs w:val="28"/>
        </w:rPr>
        <w:t>час доблести и мужества «Защитники земли русской»</w:t>
      </w:r>
      <w:r w:rsidRPr="00006021">
        <w:rPr>
          <w:sz w:val="28"/>
          <w:szCs w:val="28"/>
        </w:rPr>
        <w:t xml:space="preserve">, посвящённый защитникам нашего Отечества. На уроке </w:t>
      </w:r>
      <w:r w:rsidRPr="00006021">
        <w:rPr>
          <w:sz w:val="28"/>
          <w:szCs w:val="28"/>
        </w:rPr>
        <w:lastRenderedPageBreak/>
        <w:t>присутствовали учащиеся 9 кл</w:t>
      </w:r>
      <w:r>
        <w:rPr>
          <w:sz w:val="28"/>
          <w:szCs w:val="28"/>
        </w:rPr>
        <w:t xml:space="preserve">асса МКОУ «Ашапская ОШИ» (11 чел.). Урок начался </w:t>
      </w:r>
      <w:r w:rsidRPr="00006021">
        <w:rPr>
          <w:sz w:val="28"/>
          <w:szCs w:val="28"/>
        </w:rPr>
        <w:t>со стихов о Родине. Ребята ответили на вопросы: что такое мужество? И какого человека можно н</w:t>
      </w:r>
      <w:r>
        <w:rPr>
          <w:sz w:val="28"/>
          <w:szCs w:val="28"/>
        </w:rPr>
        <w:t xml:space="preserve">азвать мужественным? Слушая </w:t>
      </w:r>
      <w:r w:rsidRPr="00006021">
        <w:rPr>
          <w:sz w:val="28"/>
          <w:szCs w:val="28"/>
        </w:rPr>
        <w:t xml:space="preserve">рассказ </w:t>
      </w:r>
      <w:r>
        <w:rPr>
          <w:sz w:val="28"/>
          <w:szCs w:val="28"/>
        </w:rPr>
        <w:t xml:space="preserve">библиотекаря </w:t>
      </w:r>
      <w:r w:rsidRPr="00006021">
        <w:rPr>
          <w:sz w:val="28"/>
          <w:szCs w:val="28"/>
        </w:rPr>
        <w:t xml:space="preserve">о защитниках нашей страны во все времена, </w:t>
      </w:r>
      <w:r>
        <w:rPr>
          <w:sz w:val="28"/>
          <w:szCs w:val="28"/>
        </w:rPr>
        <w:t>дети пришли к выводу, ч</w:t>
      </w:r>
      <w:r w:rsidRPr="00006021">
        <w:rPr>
          <w:sz w:val="28"/>
          <w:szCs w:val="28"/>
        </w:rPr>
        <w:t>то должны уважать и знать историю нашей стра</w:t>
      </w:r>
      <w:r>
        <w:rPr>
          <w:sz w:val="28"/>
          <w:szCs w:val="28"/>
        </w:rPr>
        <w:t xml:space="preserve">ны, хранить благодарную память </w:t>
      </w:r>
      <w:r w:rsidRPr="00006021">
        <w:rPr>
          <w:sz w:val="28"/>
          <w:szCs w:val="28"/>
        </w:rPr>
        <w:t>о тех, кто доблестно защищал нашу Родину, защищает и будет защищать. Учащ</w:t>
      </w:r>
      <w:r>
        <w:rPr>
          <w:sz w:val="28"/>
          <w:szCs w:val="28"/>
        </w:rPr>
        <w:t xml:space="preserve">имся были предложены книги о Великой Отечественной войне, о героях Чеченской войны, книги о </w:t>
      </w:r>
      <w:r w:rsidRPr="00006021">
        <w:rPr>
          <w:sz w:val="28"/>
          <w:szCs w:val="28"/>
        </w:rPr>
        <w:t>земляках – героях Пермского края и Ординского округа.</w:t>
      </w:r>
    </w:p>
    <w:p w:rsidR="00006021" w:rsidRDefault="00625CE4" w:rsidP="00625CE4">
      <w:pPr>
        <w:tabs>
          <w:tab w:val="left" w:pos="0"/>
        </w:tabs>
        <w:ind w:firstLine="567"/>
        <w:jc w:val="both"/>
        <w:rPr>
          <w:b/>
          <w:sz w:val="28"/>
          <w:szCs w:val="28"/>
        </w:rPr>
      </w:pPr>
      <w:r w:rsidRPr="00625CE4">
        <w:rPr>
          <w:b/>
          <w:sz w:val="28"/>
          <w:szCs w:val="28"/>
        </w:rPr>
        <w:t>У</w:t>
      </w:r>
      <w:r w:rsidR="00006021" w:rsidRPr="00625CE4">
        <w:rPr>
          <w:b/>
          <w:sz w:val="28"/>
          <w:szCs w:val="28"/>
        </w:rPr>
        <w:t>рок мужества «Разгро</w:t>
      </w:r>
      <w:r w:rsidRPr="00625CE4">
        <w:rPr>
          <w:b/>
          <w:sz w:val="28"/>
          <w:szCs w:val="28"/>
        </w:rPr>
        <w:t>м фашистских войск под Москвой».</w:t>
      </w:r>
      <w:r>
        <w:rPr>
          <w:sz w:val="28"/>
          <w:szCs w:val="28"/>
        </w:rPr>
        <w:t xml:space="preserve"> </w:t>
      </w:r>
      <w:r w:rsidR="00006021" w:rsidRPr="00006021">
        <w:rPr>
          <w:sz w:val="28"/>
          <w:szCs w:val="28"/>
        </w:rPr>
        <w:t>На</w:t>
      </w:r>
      <w:r>
        <w:rPr>
          <w:sz w:val="28"/>
          <w:szCs w:val="28"/>
        </w:rPr>
        <w:t xml:space="preserve"> уроке присутствовали учащиеся </w:t>
      </w:r>
      <w:r w:rsidR="00006021" w:rsidRPr="00006021">
        <w:rPr>
          <w:sz w:val="28"/>
          <w:szCs w:val="28"/>
        </w:rPr>
        <w:t>5 и 7 классов МКОУ «Ашапская ОШИ»</w:t>
      </w:r>
      <w:r w:rsidRPr="00625CE4">
        <w:rPr>
          <w:sz w:val="28"/>
          <w:szCs w:val="28"/>
        </w:rPr>
        <w:t xml:space="preserve"> </w:t>
      </w:r>
      <w:r w:rsidRPr="00006021">
        <w:rPr>
          <w:sz w:val="28"/>
          <w:szCs w:val="28"/>
        </w:rPr>
        <w:t>(18 чел.)</w:t>
      </w:r>
      <w:r w:rsidR="00006021" w:rsidRPr="00006021">
        <w:rPr>
          <w:sz w:val="28"/>
          <w:szCs w:val="28"/>
        </w:rPr>
        <w:t>. Ребята услышали ра</w:t>
      </w:r>
      <w:r>
        <w:rPr>
          <w:sz w:val="28"/>
          <w:szCs w:val="28"/>
        </w:rPr>
        <w:t>ссказ о тех тяжёлых событиях войны</w:t>
      </w:r>
      <w:r w:rsidR="00006021" w:rsidRPr="00006021">
        <w:rPr>
          <w:sz w:val="28"/>
          <w:szCs w:val="28"/>
        </w:rPr>
        <w:t>, о мужестве, с</w:t>
      </w:r>
      <w:r>
        <w:rPr>
          <w:sz w:val="28"/>
          <w:szCs w:val="28"/>
        </w:rPr>
        <w:t xml:space="preserve">мелости и стойкости защитников </w:t>
      </w:r>
      <w:r w:rsidR="00006021" w:rsidRPr="00006021">
        <w:rPr>
          <w:sz w:val="28"/>
          <w:szCs w:val="28"/>
        </w:rPr>
        <w:t>столицы нашей Родины, о героизме и самопожертвовании наших граждан – мирных жителей. Услышали имена героев Советского Союза: Зои Космодемьянской, Виктора Таллалихина, Василия Клочкова. Мы должны помнить и не забывать, какой ценой досталась Победа нашему народу. Учащимся был показан видеоролик о битве под Москвой</w:t>
      </w:r>
      <w:r w:rsidR="00006021" w:rsidRPr="00006021">
        <w:rPr>
          <w:b/>
          <w:sz w:val="28"/>
          <w:szCs w:val="28"/>
        </w:rPr>
        <w:t>.</w:t>
      </w:r>
    </w:p>
    <w:p w:rsidR="0027127F" w:rsidRDefault="002C5638" w:rsidP="0027127F">
      <w:pPr>
        <w:ind w:firstLine="567"/>
        <w:jc w:val="both"/>
        <w:rPr>
          <w:sz w:val="28"/>
          <w:szCs w:val="28"/>
        </w:rPr>
      </w:pPr>
      <w:r w:rsidRPr="00B71164">
        <w:rPr>
          <w:b/>
          <w:sz w:val="28"/>
          <w:szCs w:val="28"/>
        </w:rPr>
        <w:t>Видео</w:t>
      </w:r>
      <w:r>
        <w:rPr>
          <w:b/>
          <w:sz w:val="28"/>
          <w:szCs w:val="28"/>
        </w:rPr>
        <w:t>-час «Растё</w:t>
      </w:r>
      <w:r w:rsidRPr="00B71164">
        <w:rPr>
          <w:b/>
          <w:sz w:val="28"/>
          <w:szCs w:val="28"/>
        </w:rPr>
        <w:t>т в Волгограде берёзка»</w:t>
      </w:r>
      <w:r w:rsidRPr="00B71164">
        <w:rPr>
          <w:sz w:val="28"/>
          <w:szCs w:val="28"/>
        </w:rPr>
        <w:t xml:space="preserve"> </w:t>
      </w:r>
      <w:r>
        <w:rPr>
          <w:sz w:val="28"/>
          <w:szCs w:val="28"/>
        </w:rPr>
        <w:t>(</w:t>
      </w:r>
      <w:r w:rsidRPr="00B71164">
        <w:rPr>
          <w:sz w:val="28"/>
          <w:szCs w:val="28"/>
        </w:rPr>
        <w:t>4-6 кл. 10 чел.</w:t>
      </w:r>
      <w:r>
        <w:rPr>
          <w:sz w:val="28"/>
          <w:szCs w:val="28"/>
        </w:rPr>
        <w:t xml:space="preserve">). </w:t>
      </w:r>
      <w:r w:rsidRPr="00B71164">
        <w:rPr>
          <w:sz w:val="28"/>
          <w:szCs w:val="28"/>
        </w:rPr>
        <w:t>После просмотра видеофильма библиотекарь Ашапской СБ рассказала о том,</w:t>
      </w:r>
      <w:r>
        <w:rPr>
          <w:sz w:val="28"/>
          <w:szCs w:val="28"/>
        </w:rPr>
        <w:t xml:space="preserve"> как </w:t>
      </w:r>
      <w:r w:rsidRPr="00B71164">
        <w:rPr>
          <w:sz w:val="28"/>
          <w:szCs w:val="28"/>
        </w:rPr>
        <w:t>жители села Ашап участвовали в восстановлении Сталинграда. После его освобождения, из Пермского края, отправили более 100 человек трактористов, в том числе Вавилову Веру Николаевну</w:t>
      </w:r>
      <w:r>
        <w:rPr>
          <w:sz w:val="28"/>
          <w:szCs w:val="28"/>
        </w:rPr>
        <w:t>, трактористку колхоза</w:t>
      </w:r>
      <w:r w:rsidRPr="00B71164">
        <w:rPr>
          <w:sz w:val="28"/>
          <w:szCs w:val="28"/>
        </w:rPr>
        <w:t>. Вместе с ними ехали и их трактора. Им предстояло пахать эти бескрайные волгоградские степи. Земля в оспинах о</w:t>
      </w:r>
      <w:r>
        <w:rPr>
          <w:sz w:val="28"/>
          <w:szCs w:val="28"/>
        </w:rPr>
        <w:t>т взрывов</w:t>
      </w:r>
      <w:r w:rsidRPr="00B71164">
        <w:rPr>
          <w:sz w:val="28"/>
          <w:szCs w:val="28"/>
        </w:rPr>
        <w:t>, усеянная осколками снарядов. И всё это в нескольких километрах от фронта. Только в декабре 1943 г. Вера Николаевна вернулась домой.</w:t>
      </w:r>
    </w:p>
    <w:p w:rsidR="0027127F" w:rsidRPr="00B71164" w:rsidRDefault="0027127F" w:rsidP="0027127F">
      <w:pPr>
        <w:ind w:firstLine="567"/>
        <w:jc w:val="both"/>
        <w:rPr>
          <w:sz w:val="28"/>
          <w:szCs w:val="28"/>
        </w:rPr>
      </w:pPr>
      <w:r>
        <w:rPr>
          <w:sz w:val="28"/>
          <w:szCs w:val="28"/>
        </w:rPr>
        <w:t xml:space="preserve">Карьёвская СБ совместно с домом культуры организовала </w:t>
      </w:r>
      <w:r w:rsidRPr="0027127F">
        <w:rPr>
          <w:b/>
          <w:sz w:val="28"/>
          <w:szCs w:val="28"/>
        </w:rPr>
        <w:t>урок мужества</w:t>
      </w:r>
      <w:r>
        <w:rPr>
          <w:sz w:val="28"/>
          <w:szCs w:val="28"/>
        </w:rPr>
        <w:t>, посвящё</w:t>
      </w:r>
      <w:r w:rsidRPr="0027127F">
        <w:rPr>
          <w:sz w:val="28"/>
          <w:szCs w:val="28"/>
        </w:rPr>
        <w:t xml:space="preserve">нный памяти блокадного Ленинграда – одной из самых трагических страниц в истории нашей страны. </w:t>
      </w:r>
      <w:r>
        <w:rPr>
          <w:sz w:val="28"/>
          <w:szCs w:val="28"/>
        </w:rPr>
        <w:t>Школьники</w:t>
      </w:r>
      <w:r w:rsidRPr="0027127F">
        <w:rPr>
          <w:sz w:val="28"/>
          <w:szCs w:val="28"/>
        </w:rPr>
        <w:t xml:space="preserve"> узнали о норме хлеба блокадников, о том, что значили в то время хлебные карточки, с большим вниманием слушали о Тане Савичевой, читали строки из её дневника, узнали о «дороге жизни» и о том, как люди помогали и поддерживали друг друга в то страшное время. Урок сопровождался мультимедийной презентацией «Летопись блокадного Ленинграда», также была подготовлена книжная выставка «Бессмертный подвиг Ленинграда» и экспозиция предметов ВОВ: солдатская каска, фляга, керосиновая лампа, фотографии военных лет, хлебные карточки и предметы быта.</w:t>
      </w:r>
    </w:p>
    <w:p w:rsidR="00AB3C7D" w:rsidRPr="00AB3C7D" w:rsidRDefault="00AB3C7D" w:rsidP="00AB3C7D">
      <w:pPr>
        <w:tabs>
          <w:tab w:val="left" w:pos="0"/>
        </w:tabs>
        <w:ind w:firstLine="567"/>
        <w:jc w:val="both"/>
        <w:rPr>
          <w:sz w:val="28"/>
          <w:szCs w:val="28"/>
        </w:rPr>
      </w:pPr>
      <w:r w:rsidRPr="00AB3C7D">
        <w:rPr>
          <w:sz w:val="28"/>
          <w:szCs w:val="28"/>
        </w:rPr>
        <w:t>Библиотекарь</w:t>
      </w:r>
      <w:r>
        <w:rPr>
          <w:sz w:val="28"/>
          <w:szCs w:val="28"/>
        </w:rPr>
        <w:t xml:space="preserve"> Малоашапской СБ</w:t>
      </w:r>
      <w:r w:rsidRPr="00AB3C7D">
        <w:rPr>
          <w:sz w:val="28"/>
          <w:szCs w:val="28"/>
        </w:rPr>
        <w:t xml:space="preserve"> </w:t>
      </w:r>
      <w:r>
        <w:rPr>
          <w:sz w:val="28"/>
          <w:szCs w:val="28"/>
        </w:rPr>
        <w:t xml:space="preserve">на </w:t>
      </w:r>
      <w:r w:rsidRPr="00AB3C7D">
        <w:rPr>
          <w:b/>
          <w:sz w:val="28"/>
          <w:szCs w:val="28"/>
        </w:rPr>
        <w:t xml:space="preserve">часе патриотизма </w:t>
      </w:r>
      <w:r>
        <w:rPr>
          <w:b/>
          <w:sz w:val="28"/>
          <w:szCs w:val="28"/>
        </w:rPr>
        <w:t>«Моё</w:t>
      </w:r>
      <w:r w:rsidRPr="00AB3C7D">
        <w:rPr>
          <w:b/>
          <w:sz w:val="28"/>
          <w:szCs w:val="28"/>
        </w:rPr>
        <w:t xml:space="preserve"> Отечество Россия»</w:t>
      </w:r>
      <w:r>
        <w:rPr>
          <w:sz w:val="28"/>
          <w:szCs w:val="28"/>
        </w:rPr>
        <w:t xml:space="preserve"> </w:t>
      </w:r>
      <w:r w:rsidRPr="00AB3C7D">
        <w:rPr>
          <w:sz w:val="28"/>
          <w:szCs w:val="28"/>
        </w:rPr>
        <w:t xml:space="preserve">рассказала ребятам </w:t>
      </w:r>
      <w:r>
        <w:rPr>
          <w:sz w:val="28"/>
          <w:szCs w:val="28"/>
        </w:rPr>
        <w:t xml:space="preserve">школьного лагеря (27 чел.) </w:t>
      </w:r>
      <w:r w:rsidRPr="00AB3C7D">
        <w:rPr>
          <w:sz w:val="28"/>
          <w:szCs w:val="28"/>
        </w:rPr>
        <w:t>о празднике 12 июня, о том, что Российская Федерация является многонациональным государством, каждый из народов России отличается по языку, укладу жизни, обычаям, историческим традициям, религии, культуре. Дети узнали о различных неофициальных символах нашей страны (берёзе, матрёшке, самоваре, балалайке). Ребятам были показаны книги по истории страны и государственности, материалы о государственных символах России. Также</w:t>
      </w:r>
      <w:r>
        <w:rPr>
          <w:sz w:val="28"/>
          <w:szCs w:val="28"/>
        </w:rPr>
        <w:t xml:space="preserve"> </w:t>
      </w:r>
      <w:r>
        <w:rPr>
          <w:sz w:val="28"/>
          <w:szCs w:val="28"/>
        </w:rPr>
        <w:lastRenderedPageBreak/>
        <w:t>поговорили о малой родине, о её</w:t>
      </w:r>
      <w:r w:rsidRPr="00AB3C7D">
        <w:rPr>
          <w:sz w:val="28"/>
          <w:szCs w:val="28"/>
        </w:rPr>
        <w:t xml:space="preserve"> достопримечательностях, о названиях улиц и рек, об исто</w:t>
      </w:r>
      <w:r>
        <w:rPr>
          <w:sz w:val="28"/>
          <w:szCs w:val="28"/>
        </w:rPr>
        <w:t xml:space="preserve">рии символов Ординского округа. К Дню народного единства проведён </w:t>
      </w:r>
      <w:r w:rsidRPr="00AB3C7D">
        <w:rPr>
          <w:b/>
          <w:sz w:val="28"/>
          <w:szCs w:val="28"/>
        </w:rPr>
        <w:t>урок патриотизма «Когда мы едины…»</w:t>
      </w:r>
      <w:r>
        <w:rPr>
          <w:sz w:val="28"/>
          <w:szCs w:val="28"/>
        </w:rPr>
        <w:t xml:space="preserve"> (35 чел., 1-4 кл.)</w:t>
      </w:r>
      <w:r w:rsidRPr="00AB3C7D">
        <w:rPr>
          <w:sz w:val="28"/>
          <w:szCs w:val="28"/>
        </w:rPr>
        <w:t>. Ребята познакомились с историей возникновения праздника, с подвигом наших предков во имя независимости России. Вместе с библиотекарем совершили путешествие по нашей большой стране, проверив свои знания о Родине. Вспомнили о том, как велика, красива и богата ре</w:t>
      </w:r>
      <w:r>
        <w:rPr>
          <w:sz w:val="28"/>
          <w:szCs w:val="28"/>
        </w:rPr>
        <w:t>сурсами наша страна</w:t>
      </w:r>
      <w:r w:rsidRPr="00AB3C7D">
        <w:rPr>
          <w:sz w:val="28"/>
          <w:szCs w:val="28"/>
        </w:rPr>
        <w:t>. С помощью игры «Капля-речка-океан» выяснили, что сила России в единении народов и только вместе – мы сила.</w:t>
      </w:r>
      <w:r>
        <w:rPr>
          <w:sz w:val="28"/>
          <w:szCs w:val="28"/>
        </w:rPr>
        <w:t xml:space="preserve"> </w:t>
      </w:r>
      <w:r w:rsidRPr="00AB3C7D">
        <w:rPr>
          <w:sz w:val="28"/>
          <w:szCs w:val="28"/>
        </w:rPr>
        <w:t>В рамках Дня воинск</w:t>
      </w:r>
      <w:r>
        <w:rPr>
          <w:sz w:val="28"/>
          <w:szCs w:val="28"/>
        </w:rPr>
        <w:t xml:space="preserve">ой славы </w:t>
      </w:r>
      <w:r w:rsidRPr="00AB3C7D">
        <w:rPr>
          <w:sz w:val="28"/>
          <w:szCs w:val="28"/>
        </w:rPr>
        <w:t xml:space="preserve">России в </w:t>
      </w:r>
      <w:r>
        <w:rPr>
          <w:sz w:val="28"/>
          <w:szCs w:val="28"/>
        </w:rPr>
        <w:t>Малоашапской библиотеке прошё</w:t>
      </w:r>
      <w:r w:rsidRPr="00AB3C7D">
        <w:rPr>
          <w:sz w:val="28"/>
          <w:szCs w:val="28"/>
        </w:rPr>
        <w:t xml:space="preserve">л </w:t>
      </w:r>
      <w:r w:rsidRPr="00AB3C7D">
        <w:rPr>
          <w:b/>
          <w:sz w:val="28"/>
          <w:szCs w:val="28"/>
        </w:rPr>
        <w:t>патриотический час «Герои Отечества – наши земляки»</w:t>
      </w:r>
      <w:r w:rsidRPr="00AB3C7D">
        <w:rPr>
          <w:sz w:val="28"/>
          <w:szCs w:val="28"/>
        </w:rPr>
        <w:t>, где учащиеся 2 и 3 классов</w:t>
      </w:r>
      <w:r>
        <w:rPr>
          <w:sz w:val="28"/>
          <w:szCs w:val="28"/>
        </w:rPr>
        <w:t xml:space="preserve"> (11 чел.)</w:t>
      </w:r>
      <w:r w:rsidRPr="00AB3C7D">
        <w:rPr>
          <w:sz w:val="28"/>
          <w:szCs w:val="28"/>
        </w:rPr>
        <w:t xml:space="preserve"> узнали об истории памятного дня и прослушали рассказ о нашем </w:t>
      </w:r>
      <w:r>
        <w:rPr>
          <w:sz w:val="28"/>
          <w:szCs w:val="28"/>
        </w:rPr>
        <w:t>герое-</w:t>
      </w:r>
      <w:r w:rsidRPr="00AB3C7D">
        <w:rPr>
          <w:sz w:val="28"/>
          <w:szCs w:val="28"/>
        </w:rPr>
        <w:t>участнике ВОВ Суфиеве Рифхате. Суфиев Рифхат является полным кавалером Ордена Славы, героем села Малый Ашап. К мероприятию была оформлена выставка «Славится героями Россия».</w:t>
      </w:r>
    </w:p>
    <w:p w:rsidR="001451EE" w:rsidRPr="001451EE" w:rsidRDefault="001451EE" w:rsidP="001451EE">
      <w:pPr>
        <w:tabs>
          <w:tab w:val="left" w:pos="0"/>
        </w:tabs>
        <w:ind w:firstLine="567"/>
        <w:jc w:val="both"/>
        <w:rPr>
          <w:b/>
          <w:bCs/>
          <w:sz w:val="28"/>
          <w:szCs w:val="28"/>
        </w:rPr>
      </w:pPr>
      <w:r>
        <w:rPr>
          <w:bCs/>
          <w:sz w:val="28"/>
          <w:szCs w:val="28"/>
        </w:rPr>
        <w:t xml:space="preserve">В Мерекаевской библиотеке прошёл </w:t>
      </w:r>
      <w:r w:rsidRPr="001451EE">
        <w:rPr>
          <w:b/>
          <w:bCs/>
          <w:sz w:val="28"/>
          <w:szCs w:val="28"/>
        </w:rPr>
        <w:t>урок мужества «Герои Отечества»</w:t>
      </w:r>
      <w:r w:rsidRPr="001451EE">
        <w:rPr>
          <w:bCs/>
          <w:sz w:val="28"/>
          <w:szCs w:val="28"/>
        </w:rPr>
        <w:t>.</w:t>
      </w:r>
      <w:r>
        <w:rPr>
          <w:bCs/>
          <w:sz w:val="28"/>
          <w:szCs w:val="28"/>
        </w:rPr>
        <w:t xml:space="preserve"> Ребята познакомились</w:t>
      </w:r>
      <w:r w:rsidRPr="001451EE">
        <w:rPr>
          <w:bCs/>
          <w:sz w:val="28"/>
          <w:szCs w:val="28"/>
        </w:rPr>
        <w:t xml:space="preserve"> с историей праздника</w:t>
      </w:r>
      <w:r>
        <w:rPr>
          <w:bCs/>
          <w:sz w:val="28"/>
          <w:szCs w:val="28"/>
        </w:rPr>
        <w:t xml:space="preserve"> День Героев Отечества</w:t>
      </w:r>
      <w:r w:rsidRPr="001451EE">
        <w:rPr>
          <w:bCs/>
          <w:sz w:val="28"/>
          <w:szCs w:val="28"/>
        </w:rPr>
        <w:t>.</w:t>
      </w:r>
      <w:r>
        <w:rPr>
          <w:bCs/>
          <w:sz w:val="28"/>
          <w:szCs w:val="28"/>
        </w:rPr>
        <w:t xml:space="preserve"> </w:t>
      </w:r>
      <w:r w:rsidRPr="001451EE">
        <w:rPr>
          <w:bCs/>
          <w:sz w:val="28"/>
          <w:szCs w:val="28"/>
        </w:rPr>
        <w:t>Вспомнили героев Великой Отечественной войны,</w:t>
      </w:r>
      <w:r>
        <w:rPr>
          <w:bCs/>
          <w:sz w:val="28"/>
          <w:szCs w:val="28"/>
        </w:rPr>
        <w:t xml:space="preserve"> </w:t>
      </w:r>
      <w:r w:rsidRPr="001451EE">
        <w:rPr>
          <w:bCs/>
          <w:sz w:val="28"/>
          <w:szCs w:val="28"/>
        </w:rPr>
        <w:t>Афганистана,</w:t>
      </w:r>
      <w:r>
        <w:rPr>
          <w:bCs/>
          <w:sz w:val="28"/>
          <w:szCs w:val="28"/>
        </w:rPr>
        <w:t xml:space="preserve"> </w:t>
      </w:r>
      <w:r w:rsidRPr="001451EE">
        <w:rPr>
          <w:bCs/>
          <w:sz w:val="28"/>
          <w:szCs w:val="28"/>
        </w:rPr>
        <w:t>Чечни,</w:t>
      </w:r>
      <w:r>
        <w:rPr>
          <w:bCs/>
          <w:sz w:val="28"/>
          <w:szCs w:val="28"/>
        </w:rPr>
        <w:t xml:space="preserve"> </w:t>
      </w:r>
      <w:r w:rsidRPr="001451EE">
        <w:rPr>
          <w:bCs/>
          <w:sz w:val="28"/>
          <w:szCs w:val="28"/>
        </w:rPr>
        <w:t>вспомнили город Беслан в</w:t>
      </w:r>
      <w:r>
        <w:rPr>
          <w:bCs/>
          <w:sz w:val="28"/>
          <w:szCs w:val="28"/>
        </w:rPr>
        <w:t xml:space="preserve"> Северной Осетии, </w:t>
      </w:r>
      <w:r w:rsidRPr="001451EE">
        <w:rPr>
          <w:bCs/>
          <w:sz w:val="28"/>
          <w:szCs w:val="28"/>
        </w:rPr>
        <w:t>посмотрели публикации о смелых поступках военнослужащих,</w:t>
      </w:r>
      <w:r>
        <w:rPr>
          <w:bCs/>
          <w:sz w:val="28"/>
          <w:szCs w:val="28"/>
        </w:rPr>
        <w:t xml:space="preserve"> </w:t>
      </w:r>
      <w:r w:rsidRPr="001451EE">
        <w:rPr>
          <w:bCs/>
          <w:sz w:val="28"/>
          <w:szCs w:val="28"/>
        </w:rPr>
        <w:t>рядовых,</w:t>
      </w:r>
      <w:r>
        <w:rPr>
          <w:bCs/>
          <w:sz w:val="28"/>
          <w:szCs w:val="28"/>
        </w:rPr>
        <w:t xml:space="preserve"> </w:t>
      </w:r>
      <w:r w:rsidRPr="001451EE">
        <w:rPr>
          <w:bCs/>
          <w:sz w:val="28"/>
          <w:szCs w:val="28"/>
        </w:rPr>
        <w:t>медиков на Украине.</w:t>
      </w:r>
      <w:r>
        <w:rPr>
          <w:bCs/>
          <w:sz w:val="28"/>
          <w:szCs w:val="28"/>
        </w:rPr>
        <w:t xml:space="preserve"> </w:t>
      </w:r>
      <w:r w:rsidRPr="001451EE">
        <w:rPr>
          <w:bCs/>
          <w:sz w:val="28"/>
          <w:szCs w:val="28"/>
        </w:rPr>
        <w:t>Закончили мероприятие минутой молчания.</w:t>
      </w:r>
      <w:r w:rsidRPr="001451EE">
        <w:rPr>
          <w:sz w:val="28"/>
          <w:szCs w:val="28"/>
        </w:rPr>
        <w:t xml:space="preserve">     </w:t>
      </w:r>
    </w:p>
    <w:p w:rsidR="00886582" w:rsidRPr="00886582" w:rsidRDefault="00886582" w:rsidP="00886582">
      <w:pPr>
        <w:tabs>
          <w:tab w:val="left" w:pos="0"/>
        </w:tabs>
        <w:ind w:firstLine="567"/>
        <w:jc w:val="both"/>
        <w:rPr>
          <w:sz w:val="28"/>
          <w:szCs w:val="28"/>
        </w:rPr>
      </w:pPr>
      <w:r>
        <w:rPr>
          <w:sz w:val="28"/>
          <w:szCs w:val="28"/>
        </w:rPr>
        <w:t xml:space="preserve">На протяжении </w:t>
      </w:r>
      <w:r w:rsidRPr="00886582">
        <w:rPr>
          <w:b/>
          <w:sz w:val="28"/>
          <w:szCs w:val="28"/>
        </w:rPr>
        <w:t>игровой программы «Дорогами войны»</w:t>
      </w:r>
      <w:r>
        <w:rPr>
          <w:sz w:val="28"/>
          <w:szCs w:val="28"/>
        </w:rPr>
        <w:t xml:space="preserve"> в Сосновской библиотеке </w:t>
      </w:r>
      <w:r w:rsidRPr="00886582">
        <w:rPr>
          <w:sz w:val="28"/>
          <w:szCs w:val="28"/>
        </w:rPr>
        <w:t>дети проходили различные препятствия по станциям, а на каждой станции получали звезды. Станции: «Собери рюкзак», «Раненый боец», «Строительство колодца», «Меткий стрелок», «Разведчики». В конце мероприятия каждая команда по</w:t>
      </w:r>
      <w:r>
        <w:rPr>
          <w:sz w:val="28"/>
          <w:szCs w:val="28"/>
        </w:rPr>
        <w:t>двела итоги</w:t>
      </w:r>
      <w:r w:rsidRPr="00886582">
        <w:rPr>
          <w:sz w:val="28"/>
          <w:szCs w:val="28"/>
        </w:rPr>
        <w:t>. На мероприятии дети узнали</w:t>
      </w:r>
      <w:r>
        <w:rPr>
          <w:sz w:val="28"/>
          <w:szCs w:val="28"/>
        </w:rPr>
        <w:t>,</w:t>
      </w:r>
      <w:r w:rsidRPr="00886582">
        <w:rPr>
          <w:sz w:val="28"/>
          <w:szCs w:val="28"/>
        </w:rPr>
        <w:t xml:space="preserve"> как трудно было в военные годы нашим защитникам. Присутствовало 24 человека.</w:t>
      </w:r>
    </w:p>
    <w:p w:rsidR="003906EB" w:rsidRDefault="003906EB" w:rsidP="003906EB">
      <w:pPr>
        <w:tabs>
          <w:tab w:val="left" w:pos="0"/>
        </w:tabs>
        <w:ind w:firstLine="567"/>
        <w:jc w:val="both"/>
        <w:rPr>
          <w:bCs/>
          <w:sz w:val="28"/>
          <w:szCs w:val="28"/>
        </w:rPr>
      </w:pPr>
      <w:r>
        <w:rPr>
          <w:bCs/>
          <w:sz w:val="28"/>
          <w:szCs w:val="28"/>
        </w:rPr>
        <w:t>Для учащихся 5-</w:t>
      </w:r>
      <w:r w:rsidR="00317C5E" w:rsidRPr="00317C5E">
        <w:rPr>
          <w:bCs/>
          <w:sz w:val="28"/>
          <w:szCs w:val="28"/>
        </w:rPr>
        <w:t xml:space="preserve">6 класса </w:t>
      </w:r>
      <w:r w:rsidR="00317C5E">
        <w:rPr>
          <w:bCs/>
          <w:sz w:val="28"/>
          <w:szCs w:val="28"/>
        </w:rPr>
        <w:t xml:space="preserve">библиотекарь Шляпниковской СБ </w:t>
      </w:r>
      <w:r w:rsidR="00317C5E" w:rsidRPr="00317C5E">
        <w:rPr>
          <w:bCs/>
          <w:sz w:val="28"/>
          <w:szCs w:val="28"/>
        </w:rPr>
        <w:t xml:space="preserve">провела </w:t>
      </w:r>
      <w:r w:rsidR="00317C5E" w:rsidRPr="00317C5E">
        <w:rPr>
          <w:b/>
          <w:bCs/>
          <w:sz w:val="28"/>
          <w:szCs w:val="28"/>
        </w:rPr>
        <w:t>беседу «Поклонимся великим тем годам».</w:t>
      </w:r>
      <w:r w:rsidR="00317C5E" w:rsidRPr="00317C5E">
        <w:rPr>
          <w:bCs/>
          <w:sz w:val="28"/>
          <w:szCs w:val="28"/>
        </w:rPr>
        <w:t xml:space="preserve"> Каждый год библиотека является активным участником Международной акции «Читаем детям о войне». В этом году акция проходит 7 раз. К сожалению, всё меньше становится свидетелей тех страшных событий. Именно книги помогают нам узнать о войне, о подвигах людей, о детях, переживших то время, прочувствовать его. Ребята с интересом и внимательно прослушали произведение Анатолия Митяева «Дедушкин орден» и кратко рассказали военную биографию писателя.</w:t>
      </w:r>
    </w:p>
    <w:p w:rsidR="003906EB" w:rsidRPr="003906EB" w:rsidRDefault="003906EB" w:rsidP="003906EB">
      <w:pPr>
        <w:tabs>
          <w:tab w:val="left" w:pos="0"/>
        </w:tabs>
        <w:ind w:firstLine="567"/>
        <w:jc w:val="both"/>
        <w:rPr>
          <w:bCs/>
          <w:sz w:val="28"/>
          <w:szCs w:val="28"/>
        </w:rPr>
      </w:pPr>
      <w:r w:rsidRPr="003906EB">
        <w:rPr>
          <w:sz w:val="28"/>
          <w:szCs w:val="28"/>
        </w:rPr>
        <w:t xml:space="preserve">Международная историческая </w:t>
      </w:r>
      <w:r w:rsidRPr="003906EB">
        <w:rPr>
          <w:b/>
          <w:sz w:val="28"/>
          <w:szCs w:val="28"/>
        </w:rPr>
        <w:t>акция «Диктант Победы»</w:t>
      </w:r>
      <w:r>
        <w:rPr>
          <w:sz w:val="28"/>
          <w:szCs w:val="28"/>
        </w:rPr>
        <w:t xml:space="preserve"> (Ординская ЦБ, 11 чел.): а</w:t>
      </w:r>
      <w:r w:rsidRPr="003906EB">
        <w:rPr>
          <w:sz w:val="28"/>
          <w:szCs w:val="28"/>
        </w:rPr>
        <w:t>кция проводится с целью оценки уровня исторической грамотности граждан Российской Федерации, соотечественников, проживающих за рубежом, иностранных граждан о Великой Отечественной войне, привлечения внимания к получению знаний о Великой Отечественной войне (истории победы над фашизмом).</w:t>
      </w:r>
    </w:p>
    <w:p w:rsidR="00864E27" w:rsidRPr="00B11A79" w:rsidRDefault="00864E27" w:rsidP="00146C8E">
      <w:pPr>
        <w:tabs>
          <w:tab w:val="left" w:pos="0"/>
        </w:tabs>
        <w:jc w:val="both"/>
        <w:rPr>
          <w:b/>
          <w:color w:val="FF0000"/>
        </w:rPr>
      </w:pPr>
    </w:p>
    <w:p w:rsidR="000720FB" w:rsidRPr="0099755D" w:rsidRDefault="000720FB" w:rsidP="00625CE4">
      <w:pPr>
        <w:tabs>
          <w:tab w:val="left" w:pos="0"/>
        </w:tabs>
        <w:ind w:firstLine="567"/>
        <w:jc w:val="both"/>
        <w:rPr>
          <w:sz w:val="28"/>
          <w:szCs w:val="28"/>
        </w:rPr>
      </w:pPr>
      <w:r w:rsidRPr="0099755D">
        <w:rPr>
          <w:sz w:val="28"/>
          <w:szCs w:val="28"/>
        </w:rPr>
        <w:t>- экологическое просвещение</w:t>
      </w:r>
    </w:p>
    <w:p w:rsidR="00146C8E" w:rsidRPr="00B11A79" w:rsidRDefault="00146C8E" w:rsidP="00625CE4">
      <w:pPr>
        <w:ind w:firstLine="567"/>
        <w:jc w:val="both"/>
      </w:pPr>
    </w:p>
    <w:p w:rsidR="0099755D" w:rsidRPr="0099755D" w:rsidRDefault="0099755D" w:rsidP="00625CE4">
      <w:pPr>
        <w:tabs>
          <w:tab w:val="left" w:pos="0"/>
        </w:tabs>
        <w:ind w:firstLine="567"/>
        <w:jc w:val="both"/>
        <w:rPr>
          <w:sz w:val="28"/>
          <w:szCs w:val="28"/>
        </w:rPr>
      </w:pPr>
      <w:r w:rsidRPr="0099755D">
        <w:rPr>
          <w:sz w:val="28"/>
          <w:szCs w:val="28"/>
        </w:rPr>
        <w:t>11 августа в детск</w:t>
      </w:r>
      <w:r>
        <w:rPr>
          <w:sz w:val="28"/>
          <w:szCs w:val="28"/>
        </w:rPr>
        <w:t>ом отделе ЦБ</w:t>
      </w:r>
      <w:r w:rsidRPr="0099755D">
        <w:rPr>
          <w:sz w:val="28"/>
          <w:szCs w:val="28"/>
        </w:rPr>
        <w:t xml:space="preserve"> состоялось </w:t>
      </w:r>
      <w:r w:rsidRPr="0099755D">
        <w:rPr>
          <w:b/>
          <w:sz w:val="28"/>
          <w:szCs w:val="28"/>
        </w:rPr>
        <w:t>экологическое мероприятие «Цветы – живая красота Земли»</w:t>
      </w:r>
      <w:r w:rsidRPr="0099755D">
        <w:rPr>
          <w:sz w:val="28"/>
          <w:szCs w:val="28"/>
        </w:rPr>
        <w:t xml:space="preserve">. </w:t>
      </w:r>
      <w:r>
        <w:rPr>
          <w:sz w:val="28"/>
          <w:szCs w:val="28"/>
        </w:rPr>
        <w:t>Ребята</w:t>
      </w:r>
      <w:r w:rsidRPr="0099755D">
        <w:rPr>
          <w:sz w:val="28"/>
          <w:szCs w:val="28"/>
        </w:rPr>
        <w:t xml:space="preserve"> (17 чел.) вспомнили литературные </w:t>
      </w:r>
      <w:r w:rsidRPr="0099755D">
        <w:rPr>
          <w:sz w:val="28"/>
          <w:szCs w:val="28"/>
        </w:rPr>
        <w:lastRenderedPageBreak/>
        <w:t>произведения с прелестными созданиями природы, разгадали загадки и ребусы о цветах, отдохнули и зарядились позитивом.</w:t>
      </w:r>
    </w:p>
    <w:p w:rsidR="00625CE4" w:rsidRPr="00625CE4" w:rsidRDefault="00625CE4" w:rsidP="00625CE4">
      <w:pPr>
        <w:tabs>
          <w:tab w:val="left" w:pos="0"/>
        </w:tabs>
        <w:ind w:firstLine="567"/>
        <w:jc w:val="both"/>
        <w:rPr>
          <w:sz w:val="28"/>
          <w:szCs w:val="28"/>
        </w:rPr>
      </w:pPr>
      <w:r w:rsidRPr="00625CE4">
        <w:rPr>
          <w:sz w:val="28"/>
          <w:szCs w:val="28"/>
        </w:rPr>
        <w:t xml:space="preserve">С читателями </w:t>
      </w:r>
      <w:r>
        <w:rPr>
          <w:sz w:val="28"/>
          <w:szCs w:val="28"/>
        </w:rPr>
        <w:t xml:space="preserve">Ашапской библиотеки проведена </w:t>
      </w:r>
      <w:r w:rsidRPr="00625CE4">
        <w:rPr>
          <w:b/>
          <w:sz w:val="28"/>
          <w:szCs w:val="28"/>
        </w:rPr>
        <w:t xml:space="preserve">викторина «Экологическая тропа» </w:t>
      </w:r>
      <w:r w:rsidRPr="00625CE4">
        <w:rPr>
          <w:sz w:val="28"/>
          <w:szCs w:val="28"/>
        </w:rPr>
        <w:t>(7 чел.)</w:t>
      </w:r>
      <w:r>
        <w:rPr>
          <w:sz w:val="28"/>
          <w:szCs w:val="28"/>
        </w:rPr>
        <w:t xml:space="preserve">. Все мы </w:t>
      </w:r>
      <w:r w:rsidRPr="00625CE4">
        <w:rPr>
          <w:sz w:val="28"/>
          <w:szCs w:val="28"/>
        </w:rPr>
        <w:t>- жители одно</w:t>
      </w:r>
      <w:r>
        <w:rPr>
          <w:sz w:val="28"/>
          <w:szCs w:val="28"/>
        </w:rPr>
        <w:t xml:space="preserve">го большого дома под названием </w:t>
      </w:r>
      <w:r w:rsidRPr="00625CE4">
        <w:rPr>
          <w:sz w:val="28"/>
          <w:szCs w:val="28"/>
        </w:rPr>
        <w:t>планета Земля. И наша обя</w:t>
      </w:r>
      <w:r>
        <w:rPr>
          <w:sz w:val="28"/>
          <w:szCs w:val="28"/>
        </w:rPr>
        <w:t xml:space="preserve">занность беречь и охранять </w:t>
      </w:r>
      <w:r w:rsidRPr="00625CE4">
        <w:rPr>
          <w:sz w:val="28"/>
          <w:szCs w:val="28"/>
        </w:rPr>
        <w:t xml:space="preserve">природу: леса, реки, озёра, поля, небо, солнце, животных и растения. Вот об этом мы все должны помнить и не забывать. В викторине приняли участие всего семь человек, но на каждый вопрос был дан правильный ответ. Ежегодно весной и осенью все </w:t>
      </w:r>
      <w:r>
        <w:rPr>
          <w:sz w:val="28"/>
          <w:szCs w:val="28"/>
        </w:rPr>
        <w:t xml:space="preserve">жители нашего села участвуют в </w:t>
      </w:r>
      <w:r w:rsidRPr="00625CE4">
        <w:rPr>
          <w:sz w:val="28"/>
          <w:szCs w:val="28"/>
        </w:rPr>
        <w:t>уборке мусора, очищая территории не только около своего дома, но и общественные места. Наше село – наш дом! В доме порядок и чистота!</w:t>
      </w:r>
    </w:p>
    <w:p w:rsidR="002C5638" w:rsidRPr="002C5638" w:rsidRDefault="002C5638" w:rsidP="002C5638">
      <w:pPr>
        <w:tabs>
          <w:tab w:val="left" w:pos="0"/>
        </w:tabs>
        <w:ind w:firstLine="567"/>
        <w:jc w:val="both"/>
        <w:rPr>
          <w:sz w:val="28"/>
          <w:szCs w:val="28"/>
        </w:rPr>
      </w:pPr>
      <w:r w:rsidRPr="002C5638">
        <w:rPr>
          <w:b/>
          <w:sz w:val="28"/>
          <w:szCs w:val="28"/>
        </w:rPr>
        <w:t>Познавательный час «Орехи такие разные»</w:t>
      </w:r>
      <w:r w:rsidRPr="002C5638">
        <w:rPr>
          <w:sz w:val="28"/>
          <w:szCs w:val="28"/>
        </w:rPr>
        <w:t xml:space="preserve"> 2-6 кл.13 чел. Библиотекарь </w:t>
      </w:r>
      <w:r>
        <w:rPr>
          <w:sz w:val="28"/>
          <w:szCs w:val="28"/>
        </w:rPr>
        <w:t xml:space="preserve">Ашапского ДО </w:t>
      </w:r>
      <w:r w:rsidRPr="002C5638">
        <w:rPr>
          <w:sz w:val="28"/>
          <w:szCs w:val="28"/>
        </w:rPr>
        <w:t xml:space="preserve">рассказала о многообразии орехов: где растут и что можно из них приготовить. О некоторых орехах ребята услышали впервые. Узнали, что грецкие орехи можно выращивать и у нас на Урале. Проведена «Ореховая викторина». </w:t>
      </w:r>
    </w:p>
    <w:p w:rsidR="00463B50" w:rsidRDefault="00E95DC1" w:rsidP="00463B50">
      <w:pPr>
        <w:tabs>
          <w:tab w:val="left" w:pos="0"/>
        </w:tabs>
        <w:ind w:firstLine="567"/>
        <w:jc w:val="both"/>
        <w:rPr>
          <w:sz w:val="28"/>
          <w:szCs w:val="28"/>
        </w:rPr>
      </w:pPr>
      <w:r>
        <w:rPr>
          <w:sz w:val="28"/>
          <w:szCs w:val="28"/>
        </w:rPr>
        <w:t xml:space="preserve">Ребята с. Вторые Ключики прошли </w:t>
      </w:r>
      <w:r w:rsidRPr="00E95DC1">
        <w:rPr>
          <w:b/>
          <w:sz w:val="28"/>
          <w:szCs w:val="28"/>
        </w:rPr>
        <w:t>«Тропинками родного края»</w:t>
      </w:r>
      <w:r w:rsidRPr="00E95DC1">
        <w:rPr>
          <w:sz w:val="28"/>
          <w:szCs w:val="28"/>
        </w:rPr>
        <w:t xml:space="preserve"> </w:t>
      </w:r>
      <w:r>
        <w:rPr>
          <w:sz w:val="28"/>
          <w:szCs w:val="28"/>
        </w:rPr>
        <w:t xml:space="preserve">в </w:t>
      </w:r>
      <w:r w:rsidRPr="00E95DC1">
        <w:rPr>
          <w:b/>
          <w:sz w:val="28"/>
          <w:szCs w:val="28"/>
        </w:rPr>
        <w:t>экологической игре</w:t>
      </w:r>
      <w:r>
        <w:rPr>
          <w:sz w:val="28"/>
          <w:szCs w:val="28"/>
        </w:rPr>
        <w:t xml:space="preserve"> (</w:t>
      </w:r>
      <w:r w:rsidRPr="00E95DC1">
        <w:rPr>
          <w:sz w:val="28"/>
          <w:szCs w:val="28"/>
        </w:rPr>
        <w:t>8 человек</w:t>
      </w:r>
      <w:r>
        <w:rPr>
          <w:sz w:val="28"/>
          <w:szCs w:val="28"/>
        </w:rPr>
        <w:t>).</w:t>
      </w:r>
      <w:r w:rsidRPr="00E95DC1">
        <w:rPr>
          <w:sz w:val="28"/>
          <w:szCs w:val="28"/>
        </w:rPr>
        <w:t xml:space="preserve"> </w:t>
      </w:r>
      <w:r>
        <w:rPr>
          <w:sz w:val="28"/>
          <w:szCs w:val="28"/>
        </w:rPr>
        <w:t xml:space="preserve">Разговор на природе шёл </w:t>
      </w:r>
      <w:r w:rsidRPr="00E95DC1">
        <w:rPr>
          <w:sz w:val="28"/>
          <w:szCs w:val="28"/>
        </w:rPr>
        <w:t xml:space="preserve">о зверях, птицах и растительном мире, а так же достопримечательностях нашего края. А еще пили горячий чай со сладостями. </w:t>
      </w:r>
      <w:r w:rsidR="00E176F4">
        <w:rPr>
          <w:sz w:val="28"/>
          <w:szCs w:val="28"/>
        </w:rPr>
        <w:t>Библиотекарь убедилась</w:t>
      </w:r>
      <w:r w:rsidR="005E6B0A">
        <w:rPr>
          <w:sz w:val="28"/>
          <w:szCs w:val="28"/>
        </w:rPr>
        <w:t>, что не зря проходят такие мероприятия: дети</w:t>
      </w:r>
      <w:r w:rsidRPr="00E95DC1">
        <w:rPr>
          <w:sz w:val="28"/>
          <w:szCs w:val="28"/>
        </w:rPr>
        <w:t xml:space="preserve"> сами предложили собрать весь мусор, оставленный взрослыми, и отнести в мусорные контейнеры.</w:t>
      </w:r>
    </w:p>
    <w:p w:rsidR="00463B50" w:rsidRDefault="00463B50" w:rsidP="00463B50">
      <w:pPr>
        <w:tabs>
          <w:tab w:val="left" w:pos="0"/>
        </w:tabs>
        <w:ind w:firstLine="567"/>
        <w:jc w:val="both"/>
        <w:rPr>
          <w:sz w:val="28"/>
          <w:szCs w:val="28"/>
        </w:rPr>
      </w:pPr>
      <w:r w:rsidRPr="00463B50">
        <w:rPr>
          <w:b/>
          <w:sz w:val="28"/>
          <w:szCs w:val="28"/>
        </w:rPr>
        <w:t>Экологический час «Книжки умные читаем и природу уважаем»</w:t>
      </w:r>
      <w:r w:rsidRPr="00463B50">
        <w:rPr>
          <w:sz w:val="28"/>
          <w:szCs w:val="28"/>
        </w:rPr>
        <w:t xml:space="preserve"> пр</w:t>
      </w:r>
      <w:r>
        <w:rPr>
          <w:sz w:val="28"/>
          <w:szCs w:val="28"/>
        </w:rPr>
        <w:t>ошё</w:t>
      </w:r>
      <w:r w:rsidRPr="00463B50">
        <w:rPr>
          <w:sz w:val="28"/>
          <w:szCs w:val="28"/>
        </w:rPr>
        <w:t xml:space="preserve">л в </w:t>
      </w:r>
      <w:r>
        <w:rPr>
          <w:sz w:val="28"/>
          <w:szCs w:val="28"/>
        </w:rPr>
        <w:t xml:space="preserve">Карьёвской </w:t>
      </w:r>
      <w:r w:rsidRPr="00463B50">
        <w:rPr>
          <w:sz w:val="28"/>
          <w:szCs w:val="28"/>
        </w:rPr>
        <w:t xml:space="preserve">библиотеке. В </w:t>
      </w:r>
      <w:r>
        <w:rPr>
          <w:sz w:val="28"/>
          <w:szCs w:val="28"/>
        </w:rPr>
        <w:t xml:space="preserve">ходе мероприятия ребята читали </w:t>
      </w:r>
      <w:r w:rsidRPr="00463B50">
        <w:rPr>
          <w:sz w:val="28"/>
          <w:szCs w:val="28"/>
        </w:rPr>
        <w:t>стихи и пословицы о природе, разгадывали загадки, послушали советы, как вести себя на природе. Познакомились с Красн</w:t>
      </w:r>
      <w:r>
        <w:rPr>
          <w:sz w:val="28"/>
          <w:szCs w:val="28"/>
        </w:rPr>
        <w:t xml:space="preserve">ой Книгой. В конце мероприятия </w:t>
      </w:r>
      <w:r w:rsidRPr="00463B50">
        <w:rPr>
          <w:sz w:val="28"/>
          <w:szCs w:val="28"/>
        </w:rPr>
        <w:t xml:space="preserve">показали свои знания </w:t>
      </w:r>
      <w:r>
        <w:rPr>
          <w:sz w:val="28"/>
          <w:szCs w:val="28"/>
        </w:rPr>
        <w:t>в викторине «Мир природы»</w:t>
      </w:r>
      <w:r w:rsidRPr="00463B50">
        <w:rPr>
          <w:sz w:val="28"/>
          <w:szCs w:val="28"/>
        </w:rPr>
        <w:t>.</w:t>
      </w:r>
    </w:p>
    <w:p w:rsidR="0060653C" w:rsidRPr="0060653C" w:rsidRDefault="00341FFD" w:rsidP="0060653C">
      <w:pPr>
        <w:tabs>
          <w:tab w:val="left" w:pos="0"/>
        </w:tabs>
        <w:ind w:firstLine="567"/>
        <w:jc w:val="both"/>
        <w:rPr>
          <w:sz w:val="28"/>
          <w:szCs w:val="28"/>
        </w:rPr>
      </w:pPr>
      <w:r w:rsidRPr="00341FFD">
        <w:rPr>
          <w:sz w:val="28"/>
          <w:szCs w:val="28"/>
        </w:rPr>
        <w:t xml:space="preserve">Библиотекарь </w:t>
      </w:r>
      <w:r>
        <w:rPr>
          <w:sz w:val="28"/>
          <w:szCs w:val="28"/>
        </w:rPr>
        <w:t xml:space="preserve">Малоашапской СБ на </w:t>
      </w:r>
      <w:r w:rsidRPr="00341FFD">
        <w:rPr>
          <w:b/>
          <w:sz w:val="28"/>
          <w:szCs w:val="28"/>
        </w:rPr>
        <w:t>литературно-экологическом часе «Удивительный мир природы в произведениях Паустовского»</w:t>
      </w:r>
      <w:r>
        <w:rPr>
          <w:sz w:val="28"/>
          <w:szCs w:val="28"/>
        </w:rPr>
        <w:t xml:space="preserve"> </w:t>
      </w:r>
      <w:r w:rsidRPr="00341FFD">
        <w:rPr>
          <w:sz w:val="28"/>
          <w:szCs w:val="28"/>
        </w:rPr>
        <w:t xml:space="preserve">познакомила детей </w:t>
      </w:r>
      <w:r>
        <w:rPr>
          <w:sz w:val="28"/>
          <w:szCs w:val="28"/>
        </w:rPr>
        <w:t>школьного лагеря (</w:t>
      </w:r>
      <w:r w:rsidRPr="00341FFD">
        <w:rPr>
          <w:sz w:val="28"/>
          <w:szCs w:val="28"/>
        </w:rPr>
        <w:t>19 чел.</w:t>
      </w:r>
      <w:r>
        <w:rPr>
          <w:sz w:val="28"/>
          <w:szCs w:val="28"/>
        </w:rPr>
        <w:t xml:space="preserve">) </w:t>
      </w:r>
      <w:r w:rsidRPr="00341FFD">
        <w:rPr>
          <w:sz w:val="28"/>
          <w:szCs w:val="28"/>
        </w:rPr>
        <w:t>с биографией и творчеством писателя, рассказала о том, что его книги написаны с любовью к окружающему миру. Они призывают жить в гармонии с природой, учат внимательно и бережно относиться ко всему живому. Рассказы и сказки писателя позволяют нам полней и ярче увидеть красоту леса, разгадать его тайны, стать другом природы. Ребятам были прочитаны произведения «Стальное колечко», «Заячьи лапы».</w:t>
      </w:r>
      <w:r w:rsidR="0060653C" w:rsidRPr="0060653C">
        <w:rPr>
          <w:sz w:val="24"/>
          <w:szCs w:val="24"/>
        </w:rPr>
        <w:t xml:space="preserve"> </w:t>
      </w:r>
      <w:r w:rsidR="0060653C" w:rsidRPr="0060653C">
        <w:rPr>
          <w:sz w:val="28"/>
          <w:szCs w:val="28"/>
        </w:rPr>
        <w:t xml:space="preserve">Экскурсия на природу, </w:t>
      </w:r>
      <w:r w:rsidR="0060653C" w:rsidRPr="0060653C">
        <w:rPr>
          <w:b/>
          <w:sz w:val="28"/>
          <w:szCs w:val="28"/>
        </w:rPr>
        <w:t>литературный эко пикник «Нет лучше чудес, чем родной лес»</w:t>
      </w:r>
      <w:r w:rsidR="0060653C">
        <w:rPr>
          <w:sz w:val="28"/>
          <w:szCs w:val="28"/>
        </w:rPr>
        <w:t>.</w:t>
      </w:r>
      <w:r w:rsidR="0060653C" w:rsidRPr="0060653C">
        <w:rPr>
          <w:sz w:val="28"/>
          <w:szCs w:val="28"/>
        </w:rPr>
        <w:t xml:space="preserve"> </w:t>
      </w:r>
      <w:r w:rsidR="0060653C" w:rsidRPr="0060653C">
        <w:rPr>
          <w:sz w:val="28"/>
          <w:szCs w:val="28"/>
          <w:lang w:val="tt-RU"/>
        </w:rPr>
        <w:t>Поход был организован совместно с работниками Д</w:t>
      </w:r>
      <w:r w:rsidR="0060653C">
        <w:rPr>
          <w:sz w:val="28"/>
          <w:szCs w:val="28"/>
          <w:lang w:val="tt-RU"/>
        </w:rPr>
        <w:t>К для отряда “Радуга творчества</w:t>
      </w:r>
      <w:r w:rsidR="0060653C" w:rsidRPr="0060653C">
        <w:rPr>
          <w:sz w:val="28"/>
          <w:szCs w:val="28"/>
          <w:lang w:val="tt-RU"/>
        </w:rPr>
        <w:t>”</w:t>
      </w:r>
      <w:r w:rsidR="0060653C">
        <w:rPr>
          <w:sz w:val="28"/>
          <w:szCs w:val="28"/>
          <w:lang w:val="tt-RU"/>
        </w:rPr>
        <w:t xml:space="preserve"> (18 чел.). </w:t>
      </w:r>
      <w:r w:rsidR="0060653C" w:rsidRPr="0060653C">
        <w:rPr>
          <w:sz w:val="28"/>
          <w:szCs w:val="28"/>
          <w:lang w:val="tt-RU"/>
        </w:rPr>
        <w:t xml:space="preserve">Ребята </w:t>
      </w:r>
      <w:r w:rsidR="0060653C" w:rsidRPr="0060653C">
        <w:rPr>
          <w:sz w:val="28"/>
          <w:szCs w:val="28"/>
        </w:rPr>
        <w:t>вспомнили произведения Виталия Бианки и Николая Сладкова. Дружно отвечали на вопросы викторины «Знатоки произведений Бианки», «Правда ли, что?». Приняли участ</w:t>
      </w:r>
      <w:r w:rsidR="0060653C">
        <w:rPr>
          <w:sz w:val="28"/>
          <w:szCs w:val="28"/>
        </w:rPr>
        <w:t>ие в конкурсе</w:t>
      </w:r>
      <w:r w:rsidR="0060653C" w:rsidRPr="0060653C">
        <w:rPr>
          <w:sz w:val="28"/>
          <w:szCs w:val="28"/>
        </w:rPr>
        <w:t xml:space="preserve"> «Какие листья и плоды, и на каком дереве они растут?», «Загадки природы», «Узнайте их!</w:t>
      </w:r>
      <w:r w:rsidR="0060653C">
        <w:rPr>
          <w:sz w:val="28"/>
          <w:szCs w:val="28"/>
        </w:rPr>
        <w:t xml:space="preserve">» и т.д. </w:t>
      </w:r>
      <w:r w:rsidR="0060653C" w:rsidRPr="0060653C">
        <w:rPr>
          <w:sz w:val="28"/>
          <w:szCs w:val="28"/>
        </w:rPr>
        <w:t>Также играли в подвижные игры, собирали землянику и угощались со «Скатерти самобранки</w:t>
      </w:r>
      <w:r w:rsidR="0060653C">
        <w:rPr>
          <w:sz w:val="28"/>
          <w:szCs w:val="28"/>
        </w:rPr>
        <w:t>».</w:t>
      </w:r>
      <w:r w:rsidR="0060653C" w:rsidRPr="0060653C">
        <w:rPr>
          <w:sz w:val="24"/>
          <w:szCs w:val="24"/>
        </w:rPr>
        <w:t xml:space="preserve"> </w:t>
      </w:r>
      <w:r w:rsidR="0060653C" w:rsidRPr="0060653C">
        <w:rPr>
          <w:b/>
          <w:sz w:val="28"/>
          <w:szCs w:val="28"/>
        </w:rPr>
        <w:t xml:space="preserve">Урок экологии «Цвет имеет значение: Красная книга Прикамья» </w:t>
      </w:r>
      <w:r w:rsidR="0060653C">
        <w:rPr>
          <w:sz w:val="28"/>
          <w:szCs w:val="28"/>
        </w:rPr>
        <w:t>в Малоашапской школе</w:t>
      </w:r>
      <w:r w:rsidR="0060653C" w:rsidRPr="0060653C">
        <w:rPr>
          <w:sz w:val="28"/>
          <w:szCs w:val="28"/>
        </w:rPr>
        <w:t xml:space="preserve">. </w:t>
      </w:r>
      <w:r w:rsidR="0060653C">
        <w:rPr>
          <w:sz w:val="28"/>
          <w:szCs w:val="28"/>
        </w:rPr>
        <w:t xml:space="preserve">Цель мероприятия - </w:t>
      </w:r>
      <w:r w:rsidR="0060653C" w:rsidRPr="0060653C">
        <w:rPr>
          <w:sz w:val="28"/>
          <w:szCs w:val="28"/>
        </w:rPr>
        <w:t xml:space="preserve">знакомство первоклассников с Красной книгой Пермского края, бережное отношение к природе. Дети узнали, что многие животные, растения, птицы находятся на </w:t>
      </w:r>
      <w:r w:rsidR="0060653C" w:rsidRPr="0060653C">
        <w:rPr>
          <w:sz w:val="28"/>
          <w:szCs w:val="28"/>
        </w:rPr>
        <w:lastRenderedPageBreak/>
        <w:t xml:space="preserve">грани вымирания и исчезновения, а для того, чтобы они не исчезли совсем, созданы заповедники. Вспомнили незыблемые правила поведения на природе, закрепили знания, отгадывая загадки и выполняя задания. </w:t>
      </w:r>
    </w:p>
    <w:p w:rsidR="00A752DC" w:rsidRDefault="0052042E" w:rsidP="003906EB">
      <w:pPr>
        <w:tabs>
          <w:tab w:val="left" w:pos="0"/>
        </w:tabs>
        <w:ind w:firstLine="567"/>
        <w:jc w:val="both"/>
        <w:rPr>
          <w:sz w:val="28"/>
          <w:szCs w:val="28"/>
        </w:rPr>
      </w:pPr>
      <w:r w:rsidRPr="0052042E">
        <w:rPr>
          <w:b/>
          <w:sz w:val="28"/>
          <w:szCs w:val="28"/>
        </w:rPr>
        <w:t>Игровая викторина «Весёлый турист»</w:t>
      </w:r>
      <w:r w:rsidRPr="0052042E">
        <w:rPr>
          <w:sz w:val="28"/>
          <w:szCs w:val="28"/>
        </w:rPr>
        <w:t xml:space="preserve"> </w:t>
      </w:r>
      <w:r>
        <w:rPr>
          <w:sz w:val="28"/>
          <w:szCs w:val="28"/>
        </w:rPr>
        <w:t xml:space="preserve">в Медянской СБ. Ребята </w:t>
      </w:r>
      <w:r w:rsidRPr="0052042E">
        <w:rPr>
          <w:sz w:val="28"/>
          <w:szCs w:val="28"/>
        </w:rPr>
        <w:t>разделились на две команды</w:t>
      </w:r>
      <w:r w:rsidR="00CA148C">
        <w:rPr>
          <w:sz w:val="28"/>
          <w:szCs w:val="28"/>
        </w:rPr>
        <w:t xml:space="preserve"> (17 чел.)</w:t>
      </w:r>
      <w:r w:rsidRPr="0052042E">
        <w:rPr>
          <w:sz w:val="28"/>
          <w:szCs w:val="28"/>
        </w:rPr>
        <w:t>. Каждая команда выбрала капитана и название команды. Затем по выданным картинкам нужно было собрать рюкзак для похода</w:t>
      </w:r>
      <w:r>
        <w:rPr>
          <w:sz w:val="28"/>
          <w:szCs w:val="28"/>
        </w:rPr>
        <w:t xml:space="preserve">. </w:t>
      </w:r>
      <w:r w:rsidRPr="0052042E">
        <w:rPr>
          <w:sz w:val="28"/>
          <w:szCs w:val="28"/>
        </w:rPr>
        <w:t>В походе бывают самые разные случаи, поэтому туристы должны быть готовы ок</w:t>
      </w:r>
      <w:r w:rsidR="00CA148C">
        <w:rPr>
          <w:sz w:val="28"/>
          <w:szCs w:val="28"/>
        </w:rPr>
        <w:t xml:space="preserve">азать первую медицинскую помощь: соревновались в умении </w:t>
      </w:r>
      <w:r w:rsidRPr="0052042E">
        <w:rPr>
          <w:sz w:val="28"/>
          <w:szCs w:val="28"/>
        </w:rPr>
        <w:t>на</w:t>
      </w:r>
      <w:r w:rsidR="00CA148C">
        <w:rPr>
          <w:sz w:val="28"/>
          <w:szCs w:val="28"/>
        </w:rPr>
        <w:t xml:space="preserve">кладывать повязки, </w:t>
      </w:r>
      <w:r w:rsidRPr="0052042E">
        <w:rPr>
          <w:sz w:val="28"/>
          <w:szCs w:val="28"/>
        </w:rPr>
        <w:t>транспортировать</w:t>
      </w:r>
      <w:r w:rsidR="00CA148C" w:rsidRPr="00CA148C">
        <w:rPr>
          <w:sz w:val="28"/>
          <w:szCs w:val="28"/>
        </w:rPr>
        <w:t xml:space="preserve"> </w:t>
      </w:r>
      <w:r w:rsidR="00CA148C" w:rsidRPr="0052042E">
        <w:rPr>
          <w:sz w:val="28"/>
          <w:szCs w:val="28"/>
        </w:rPr>
        <w:t>пострадавшего</w:t>
      </w:r>
      <w:r w:rsidRPr="0052042E">
        <w:rPr>
          <w:sz w:val="28"/>
          <w:szCs w:val="28"/>
        </w:rPr>
        <w:t>. Посоревновались в ловле рыбы, а по окончании рассказали правила, которые обязательно нужно выполнять, когда уходишь домой из леса.</w:t>
      </w:r>
    </w:p>
    <w:p w:rsidR="003906EB" w:rsidRPr="00B11A79" w:rsidRDefault="003906EB" w:rsidP="003906EB">
      <w:pPr>
        <w:tabs>
          <w:tab w:val="left" w:pos="0"/>
        </w:tabs>
        <w:ind w:firstLine="567"/>
        <w:jc w:val="both"/>
      </w:pPr>
    </w:p>
    <w:p w:rsidR="000720FB" w:rsidRPr="000C7F3B" w:rsidRDefault="000720FB" w:rsidP="000720FB">
      <w:pPr>
        <w:tabs>
          <w:tab w:val="left" w:pos="0"/>
        </w:tabs>
        <w:ind w:firstLine="709"/>
        <w:jc w:val="both"/>
        <w:rPr>
          <w:sz w:val="28"/>
          <w:szCs w:val="28"/>
        </w:rPr>
      </w:pPr>
      <w:r w:rsidRPr="000C7F3B">
        <w:rPr>
          <w:sz w:val="28"/>
          <w:szCs w:val="28"/>
        </w:rPr>
        <w:t xml:space="preserve">- содействие нравственному, духовному и эстетическому развитию личности </w:t>
      </w:r>
    </w:p>
    <w:p w:rsidR="000720FB" w:rsidRPr="000C7F3B" w:rsidRDefault="000720FB" w:rsidP="005D2439">
      <w:pPr>
        <w:ind w:firstLine="709"/>
        <w:jc w:val="both"/>
      </w:pPr>
    </w:p>
    <w:p w:rsidR="000C7F3B" w:rsidRDefault="000720FB" w:rsidP="000C7F3B">
      <w:pPr>
        <w:pStyle w:val="71"/>
        <w:shd w:val="clear" w:color="auto" w:fill="auto"/>
        <w:spacing w:before="0" w:after="0" w:line="240" w:lineRule="auto"/>
        <w:ind w:right="43" w:firstLine="561"/>
        <w:jc w:val="both"/>
        <w:rPr>
          <w:sz w:val="28"/>
          <w:szCs w:val="28"/>
        </w:rPr>
      </w:pPr>
      <w:r w:rsidRPr="000C7F3B">
        <w:rPr>
          <w:sz w:val="28"/>
          <w:szCs w:val="28"/>
        </w:rPr>
        <w:t xml:space="preserve">Нравственному и духовному развитию личности способствовали исторические часы и уроки памяти, которые проводились в библиотеках района в связи со знаменательными датами и событиями. В этом направлении в библиотеках района оформлены книжные выставки, представляющие издания о жизненном и творческом пути известных людей художественного слова, музыкантов, композиторов, </w:t>
      </w:r>
      <w:r w:rsidR="000C7F3B">
        <w:rPr>
          <w:sz w:val="28"/>
          <w:szCs w:val="28"/>
        </w:rPr>
        <w:t>театральных деятелей, артистов.</w:t>
      </w:r>
    </w:p>
    <w:p w:rsidR="000C7F3B" w:rsidRDefault="000C7F3B" w:rsidP="000C7F3B">
      <w:pPr>
        <w:pStyle w:val="71"/>
        <w:shd w:val="clear" w:color="auto" w:fill="auto"/>
        <w:spacing w:before="0" w:after="0" w:line="240" w:lineRule="auto"/>
        <w:ind w:right="43" w:firstLine="561"/>
        <w:jc w:val="both"/>
        <w:rPr>
          <w:sz w:val="28"/>
          <w:szCs w:val="28"/>
        </w:rPr>
      </w:pPr>
      <w:r>
        <w:rPr>
          <w:sz w:val="28"/>
          <w:szCs w:val="28"/>
        </w:rPr>
        <w:t xml:space="preserve">Участницы клуба «Селена» МЦБ приняли активное </w:t>
      </w:r>
      <w:r w:rsidRPr="006C19A0">
        <w:rPr>
          <w:sz w:val="28"/>
          <w:szCs w:val="28"/>
        </w:rPr>
        <w:t xml:space="preserve">участие </w:t>
      </w:r>
      <w:r>
        <w:rPr>
          <w:sz w:val="28"/>
          <w:szCs w:val="28"/>
        </w:rPr>
        <w:t>в работе Межрегиональной ярмарке</w:t>
      </w:r>
      <w:r w:rsidRPr="006C19A0">
        <w:rPr>
          <w:sz w:val="28"/>
          <w:szCs w:val="28"/>
        </w:rPr>
        <w:t xml:space="preserve"> народных промыслов</w:t>
      </w:r>
      <w:r>
        <w:rPr>
          <w:sz w:val="28"/>
          <w:szCs w:val="28"/>
        </w:rPr>
        <w:t xml:space="preserve"> в </w:t>
      </w:r>
      <w:r w:rsidRPr="006C19A0">
        <w:rPr>
          <w:sz w:val="28"/>
          <w:szCs w:val="28"/>
        </w:rPr>
        <w:t>г. Пермь с 16 по 21</w:t>
      </w:r>
      <w:r>
        <w:rPr>
          <w:sz w:val="28"/>
          <w:szCs w:val="28"/>
        </w:rPr>
        <w:t xml:space="preserve"> февраля. Программа ярмарки была </w:t>
      </w:r>
      <w:r w:rsidRPr="006C19A0">
        <w:rPr>
          <w:sz w:val="28"/>
          <w:szCs w:val="28"/>
        </w:rPr>
        <w:t>разнообразной и насыщенной. Наши рукод</w:t>
      </w:r>
      <w:r>
        <w:rPr>
          <w:sz w:val="28"/>
          <w:szCs w:val="28"/>
        </w:rPr>
        <w:t>ельницы организовали выставку-продажу своих творческих работ.</w:t>
      </w:r>
    </w:p>
    <w:p w:rsidR="000C7F3B" w:rsidRDefault="000C7F3B" w:rsidP="000C7F3B">
      <w:pPr>
        <w:pStyle w:val="71"/>
        <w:shd w:val="clear" w:color="auto" w:fill="auto"/>
        <w:spacing w:before="0" w:after="0" w:line="240" w:lineRule="auto"/>
        <w:ind w:right="43" w:firstLine="561"/>
        <w:jc w:val="both"/>
        <w:rPr>
          <w:rFonts w:eastAsiaTheme="minorEastAsia"/>
          <w:sz w:val="28"/>
          <w:szCs w:val="28"/>
        </w:rPr>
      </w:pPr>
      <w:r>
        <w:rPr>
          <w:rFonts w:eastAsiaTheme="minorEastAsia"/>
          <w:sz w:val="28"/>
          <w:szCs w:val="28"/>
        </w:rPr>
        <w:t xml:space="preserve">На </w:t>
      </w:r>
      <w:r w:rsidRPr="006C19A0">
        <w:rPr>
          <w:rFonts w:eastAsiaTheme="minorEastAsia"/>
          <w:sz w:val="28"/>
          <w:szCs w:val="28"/>
        </w:rPr>
        <w:t>ежегодном фестивале</w:t>
      </w:r>
      <w:r>
        <w:rPr>
          <w:rFonts w:eastAsiaTheme="minorEastAsia"/>
          <w:sz w:val="28"/>
          <w:szCs w:val="28"/>
        </w:rPr>
        <w:t xml:space="preserve"> Ординского МО «Селенитовая шкатулка» </w:t>
      </w:r>
      <w:r w:rsidRPr="006C19A0">
        <w:rPr>
          <w:rFonts w:eastAsiaTheme="minorEastAsia"/>
          <w:sz w:val="28"/>
          <w:szCs w:val="28"/>
        </w:rPr>
        <w:t xml:space="preserve">участники клуба народной куклы «Селена» для жителей </w:t>
      </w:r>
      <w:r>
        <w:rPr>
          <w:rFonts w:eastAsiaTheme="minorEastAsia"/>
          <w:sz w:val="28"/>
          <w:szCs w:val="28"/>
        </w:rPr>
        <w:t>и гостей села провели мастер-</w:t>
      </w:r>
      <w:r w:rsidRPr="006C19A0">
        <w:rPr>
          <w:rFonts w:eastAsiaTheme="minorEastAsia"/>
          <w:sz w:val="28"/>
          <w:szCs w:val="28"/>
        </w:rPr>
        <w:t xml:space="preserve">классы по изготовлению народных кукол «Травница» и «Покосница». Как дети, так и взрослые увлечённо </w:t>
      </w:r>
      <w:r>
        <w:rPr>
          <w:rFonts w:eastAsiaTheme="minorEastAsia"/>
          <w:sz w:val="28"/>
          <w:szCs w:val="28"/>
        </w:rPr>
        <w:t xml:space="preserve">и </w:t>
      </w:r>
      <w:r w:rsidRPr="006C19A0">
        <w:rPr>
          <w:rFonts w:eastAsiaTheme="minorEastAsia"/>
          <w:sz w:val="28"/>
          <w:szCs w:val="28"/>
        </w:rPr>
        <w:t xml:space="preserve">с удовольствием </w:t>
      </w:r>
      <w:r>
        <w:rPr>
          <w:rFonts w:eastAsiaTheme="minorEastAsia"/>
          <w:sz w:val="28"/>
          <w:szCs w:val="28"/>
        </w:rPr>
        <w:t>создавали</w:t>
      </w:r>
      <w:r w:rsidRPr="006C19A0">
        <w:rPr>
          <w:rFonts w:eastAsiaTheme="minorEastAsia"/>
          <w:sz w:val="28"/>
          <w:szCs w:val="28"/>
        </w:rPr>
        <w:t xml:space="preserve"> кукол и уносили их на память о замечательном празднике.</w:t>
      </w:r>
    </w:p>
    <w:p w:rsidR="00625CE4" w:rsidRDefault="00625CE4" w:rsidP="0001568B">
      <w:pPr>
        <w:pStyle w:val="71"/>
        <w:spacing w:before="0" w:after="0" w:line="240" w:lineRule="auto"/>
        <w:ind w:right="45" w:firstLine="561"/>
        <w:jc w:val="both"/>
        <w:rPr>
          <w:sz w:val="28"/>
          <w:szCs w:val="28"/>
        </w:rPr>
      </w:pPr>
      <w:r>
        <w:rPr>
          <w:sz w:val="28"/>
          <w:szCs w:val="28"/>
        </w:rPr>
        <w:t xml:space="preserve">В </w:t>
      </w:r>
      <w:r w:rsidRPr="00625CE4">
        <w:rPr>
          <w:sz w:val="28"/>
          <w:szCs w:val="28"/>
        </w:rPr>
        <w:t>Международный день спонтанного проявления доброты</w:t>
      </w:r>
      <w:r>
        <w:rPr>
          <w:sz w:val="28"/>
          <w:szCs w:val="28"/>
        </w:rPr>
        <w:t xml:space="preserve">, 17 февраля, </w:t>
      </w:r>
      <w:r w:rsidRPr="00625CE4">
        <w:rPr>
          <w:sz w:val="28"/>
          <w:szCs w:val="28"/>
        </w:rPr>
        <w:t xml:space="preserve">в </w:t>
      </w:r>
      <w:r>
        <w:rPr>
          <w:sz w:val="28"/>
          <w:szCs w:val="28"/>
        </w:rPr>
        <w:t xml:space="preserve">Ашапской библиотеке прошла </w:t>
      </w:r>
      <w:r w:rsidRPr="0001568B">
        <w:rPr>
          <w:b/>
          <w:sz w:val="28"/>
          <w:szCs w:val="28"/>
        </w:rPr>
        <w:t>акция «День добрых дел»</w:t>
      </w:r>
      <w:r>
        <w:rPr>
          <w:sz w:val="28"/>
          <w:szCs w:val="28"/>
        </w:rPr>
        <w:t xml:space="preserve">. </w:t>
      </w:r>
      <w:r w:rsidRPr="00625CE4">
        <w:rPr>
          <w:sz w:val="28"/>
          <w:szCs w:val="28"/>
        </w:rPr>
        <w:t xml:space="preserve">Оформлена корзина «Позитивный </w:t>
      </w:r>
      <w:r>
        <w:rPr>
          <w:sz w:val="28"/>
          <w:szCs w:val="28"/>
        </w:rPr>
        <w:t>жизненный совет для читателей», содержащая</w:t>
      </w:r>
      <w:r w:rsidRPr="00625CE4">
        <w:rPr>
          <w:sz w:val="28"/>
          <w:szCs w:val="28"/>
        </w:rPr>
        <w:t xml:space="preserve"> 35 цветных записок. В</w:t>
      </w:r>
      <w:r>
        <w:rPr>
          <w:sz w:val="28"/>
          <w:szCs w:val="28"/>
        </w:rPr>
        <w:t xml:space="preserve">се </w:t>
      </w:r>
      <w:r w:rsidRPr="00625CE4">
        <w:rPr>
          <w:sz w:val="28"/>
          <w:szCs w:val="28"/>
        </w:rPr>
        <w:t>записки нашли своих получателей. В течение дня библиотека приветствовала каждого пользователя пожеланиями здоровья, добра. Оформлена «Ромашка добрых дел». Каждый пользователь библиотеки выбирал себе лепесток с добрым делом, которое он мог бы совершить, выйдя из библиотеки.</w:t>
      </w:r>
      <w:r>
        <w:rPr>
          <w:sz w:val="28"/>
          <w:szCs w:val="28"/>
        </w:rPr>
        <w:t xml:space="preserve"> В акции участвовало 35 человек.</w:t>
      </w:r>
    </w:p>
    <w:p w:rsidR="0001568B" w:rsidRPr="00625CE4" w:rsidRDefault="0001568B" w:rsidP="0001568B">
      <w:pPr>
        <w:pStyle w:val="71"/>
        <w:spacing w:before="0" w:after="0" w:line="240" w:lineRule="auto"/>
        <w:ind w:right="45" w:firstLine="561"/>
        <w:jc w:val="both"/>
        <w:rPr>
          <w:sz w:val="28"/>
          <w:szCs w:val="28"/>
        </w:rPr>
      </w:pPr>
      <w:r w:rsidRPr="0001568B">
        <w:rPr>
          <w:b/>
          <w:sz w:val="28"/>
          <w:szCs w:val="28"/>
        </w:rPr>
        <w:t>Фольклорные посиделки «Собирайся, народ, к нам Масленица идёт!»</w:t>
      </w:r>
      <w:r w:rsidRPr="0001568B">
        <w:rPr>
          <w:sz w:val="28"/>
          <w:szCs w:val="28"/>
        </w:rPr>
        <w:t xml:space="preserve"> (</w:t>
      </w:r>
      <w:r>
        <w:rPr>
          <w:sz w:val="28"/>
          <w:szCs w:val="28"/>
        </w:rPr>
        <w:t xml:space="preserve">Ашапская СБ, </w:t>
      </w:r>
      <w:r w:rsidRPr="0001568B">
        <w:rPr>
          <w:sz w:val="28"/>
          <w:szCs w:val="28"/>
        </w:rPr>
        <w:t>12 чел.)</w:t>
      </w:r>
      <w:r>
        <w:rPr>
          <w:sz w:val="28"/>
          <w:szCs w:val="28"/>
        </w:rPr>
        <w:t xml:space="preserve">. Участницы посиделок </w:t>
      </w:r>
      <w:r w:rsidRPr="0001568B">
        <w:rPr>
          <w:sz w:val="28"/>
          <w:szCs w:val="28"/>
        </w:rPr>
        <w:t xml:space="preserve">познакомились с традициями праздника, участвовали в викторинах и конкурсах, пели заводные частушки про тёщу и зятя и русские народные песни, каждая тёща нарисовала портрет любимого зятя, пили час с блинами и сладостями. По итогам викторин и конкурсов победители получили призы, а в </w:t>
      </w:r>
      <w:r>
        <w:rPr>
          <w:sz w:val="28"/>
          <w:szCs w:val="28"/>
        </w:rPr>
        <w:t xml:space="preserve">«Прощёном </w:t>
      </w:r>
      <w:r w:rsidRPr="0001568B">
        <w:rPr>
          <w:sz w:val="28"/>
          <w:szCs w:val="28"/>
        </w:rPr>
        <w:t>конкурсе» каждая женщина попросила прощения у всех присутствующих.</w:t>
      </w:r>
    </w:p>
    <w:p w:rsidR="005E6B0A" w:rsidRDefault="005E6B0A" w:rsidP="005E6B0A">
      <w:pPr>
        <w:pStyle w:val="71"/>
        <w:spacing w:before="0" w:after="0" w:line="240" w:lineRule="auto"/>
        <w:ind w:right="45" w:firstLine="561"/>
        <w:jc w:val="both"/>
        <w:rPr>
          <w:sz w:val="28"/>
          <w:szCs w:val="28"/>
        </w:rPr>
      </w:pPr>
      <w:r>
        <w:rPr>
          <w:sz w:val="28"/>
          <w:szCs w:val="28"/>
        </w:rPr>
        <w:t xml:space="preserve">Читатели Второключиковской СБ развлекались на </w:t>
      </w:r>
      <w:r w:rsidRPr="005E6B0A">
        <w:rPr>
          <w:b/>
          <w:sz w:val="28"/>
          <w:szCs w:val="28"/>
        </w:rPr>
        <w:t>«Праздник</w:t>
      </w:r>
      <w:r>
        <w:rPr>
          <w:b/>
          <w:sz w:val="28"/>
          <w:szCs w:val="28"/>
        </w:rPr>
        <w:t>е</w:t>
      </w:r>
      <w:r w:rsidRPr="005E6B0A">
        <w:rPr>
          <w:b/>
          <w:sz w:val="28"/>
          <w:szCs w:val="28"/>
        </w:rPr>
        <w:t xml:space="preserve"> русского валенка» </w:t>
      </w:r>
      <w:r>
        <w:rPr>
          <w:b/>
          <w:sz w:val="28"/>
          <w:szCs w:val="28"/>
        </w:rPr>
        <w:t>(</w:t>
      </w:r>
      <w:r w:rsidRPr="005E6B0A">
        <w:rPr>
          <w:sz w:val="28"/>
          <w:szCs w:val="28"/>
        </w:rPr>
        <w:t>17 человек</w:t>
      </w:r>
      <w:r>
        <w:rPr>
          <w:sz w:val="28"/>
          <w:szCs w:val="28"/>
        </w:rPr>
        <w:t>): м</w:t>
      </w:r>
      <w:r w:rsidRPr="005E6B0A">
        <w:rPr>
          <w:sz w:val="28"/>
          <w:szCs w:val="28"/>
        </w:rPr>
        <w:t xml:space="preserve">ожно было раскрасить валенки на бумаге, </w:t>
      </w:r>
      <w:r w:rsidRPr="005E6B0A">
        <w:rPr>
          <w:sz w:val="28"/>
          <w:szCs w:val="28"/>
        </w:rPr>
        <w:lastRenderedPageBreak/>
        <w:t>сфотографироваться в фотозоне «Счастливые валенки», поучаствовать в играх и конкурсах с валенками и получить подарок из валенка.</w:t>
      </w:r>
    </w:p>
    <w:p w:rsidR="00463B50" w:rsidRPr="005E6B0A" w:rsidRDefault="00463B50" w:rsidP="005E6B0A">
      <w:pPr>
        <w:pStyle w:val="71"/>
        <w:spacing w:before="0" w:after="0" w:line="240" w:lineRule="auto"/>
        <w:ind w:right="45" w:firstLine="561"/>
        <w:jc w:val="both"/>
        <w:rPr>
          <w:sz w:val="28"/>
          <w:szCs w:val="28"/>
        </w:rPr>
      </w:pPr>
      <w:r w:rsidRPr="00463B50">
        <w:rPr>
          <w:b/>
          <w:sz w:val="28"/>
          <w:szCs w:val="28"/>
        </w:rPr>
        <w:t>Психологическую игру «Добрые и вежливые слова»</w:t>
      </w:r>
      <w:r>
        <w:rPr>
          <w:sz w:val="28"/>
          <w:szCs w:val="28"/>
        </w:rPr>
        <w:t xml:space="preserve"> организовала для детей библиотекарь Карьёвской СБ</w:t>
      </w:r>
      <w:r w:rsidRPr="00463B50">
        <w:rPr>
          <w:sz w:val="28"/>
          <w:szCs w:val="28"/>
        </w:rPr>
        <w:t xml:space="preserve">. </w:t>
      </w:r>
      <w:r>
        <w:rPr>
          <w:sz w:val="28"/>
          <w:szCs w:val="28"/>
        </w:rPr>
        <w:t xml:space="preserve">Во </w:t>
      </w:r>
      <w:r w:rsidRPr="00463B50">
        <w:rPr>
          <w:sz w:val="28"/>
          <w:szCs w:val="28"/>
        </w:rPr>
        <w:t xml:space="preserve">время </w:t>
      </w:r>
      <w:r>
        <w:rPr>
          <w:sz w:val="28"/>
          <w:szCs w:val="28"/>
        </w:rPr>
        <w:t>мероприятия дети узнали значение</w:t>
      </w:r>
      <w:r w:rsidRPr="00463B50">
        <w:rPr>
          <w:sz w:val="28"/>
          <w:szCs w:val="28"/>
        </w:rPr>
        <w:t xml:space="preserve"> </w:t>
      </w:r>
      <w:r>
        <w:rPr>
          <w:sz w:val="28"/>
          <w:szCs w:val="28"/>
        </w:rPr>
        <w:t xml:space="preserve">и </w:t>
      </w:r>
      <w:r w:rsidRPr="00463B50">
        <w:rPr>
          <w:sz w:val="28"/>
          <w:szCs w:val="28"/>
        </w:rPr>
        <w:t>историю слов</w:t>
      </w:r>
      <w:r>
        <w:rPr>
          <w:sz w:val="28"/>
          <w:szCs w:val="28"/>
        </w:rPr>
        <w:t xml:space="preserve">а вежливость, приняли участие в </w:t>
      </w:r>
      <w:r w:rsidRPr="00463B50">
        <w:rPr>
          <w:sz w:val="28"/>
          <w:szCs w:val="28"/>
        </w:rPr>
        <w:t>инт</w:t>
      </w:r>
      <w:r>
        <w:rPr>
          <w:sz w:val="28"/>
          <w:szCs w:val="28"/>
        </w:rPr>
        <w:t xml:space="preserve">еллектуальных и </w:t>
      </w:r>
      <w:r w:rsidRPr="00463B50">
        <w:rPr>
          <w:sz w:val="28"/>
          <w:szCs w:val="28"/>
        </w:rPr>
        <w:t>развлекательных играх: «Вежливо-невежливо», «Доскажи слове</w:t>
      </w:r>
      <w:r>
        <w:rPr>
          <w:sz w:val="28"/>
          <w:szCs w:val="28"/>
        </w:rPr>
        <w:t xml:space="preserve">чко», «Комплимент». Вспоминали русские пословицы и поговорки, в </w:t>
      </w:r>
      <w:r w:rsidRPr="00463B50">
        <w:rPr>
          <w:sz w:val="28"/>
          <w:szCs w:val="28"/>
        </w:rPr>
        <w:t>к</w:t>
      </w:r>
      <w:r>
        <w:rPr>
          <w:sz w:val="28"/>
          <w:szCs w:val="28"/>
        </w:rPr>
        <w:t xml:space="preserve">оторых поднимается тема добра и </w:t>
      </w:r>
      <w:r w:rsidRPr="00463B50">
        <w:rPr>
          <w:sz w:val="28"/>
          <w:szCs w:val="28"/>
        </w:rPr>
        <w:t>вежливости.</w:t>
      </w:r>
    </w:p>
    <w:p w:rsidR="0060653C" w:rsidRDefault="0060653C" w:rsidP="0060653C">
      <w:pPr>
        <w:pStyle w:val="71"/>
        <w:spacing w:before="0" w:after="0" w:line="240" w:lineRule="auto"/>
        <w:ind w:right="45" w:firstLine="561"/>
        <w:jc w:val="both"/>
        <w:rPr>
          <w:sz w:val="28"/>
          <w:szCs w:val="28"/>
        </w:rPr>
      </w:pPr>
      <w:r w:rsidRPr="0060653C">
        <w:rPr>
          <w:b/>
          <w:sz w:val="28"/>
          <w:szCs w:val="28"/>
        </w:rPr>
        <w:t>Беседа</w:t>
      </w:r>
      <w:r>
        <w:rPr>
          <w:b/>
          <w:sz w:val="28"/>
          <w:szCs w:val="28"/>
        </w:rPr>
        <w:t xml:space="preserve"> «Что мы музыкой зовём» </w:t>
      </w:r>
      <w:r w:rsidRPr="0060653C">
        <w:rPr>
          <w:sz w:val="28"/>
          <w:szCs w:val="28"/>
        </w:rPr>
        <w:t xml:space="preserve">(разговор о важном). </w:t>
      </w:r>
      <w:r w:rsidRPr="0060653C">
        <w:rPr>
          <w:sz w:val="28"/>
          <w:szCs w:val="28"/>
          <w:lang w:val="tt-RU"/>
        </w:rPr>
        <w:t xml:space="preserve">Библиотекаря </w:t>
      </w:r>
      <w:r>
        <w:rPr>
          <w:sz w:val="28"/>
          <w:szCs w:val="28"/>
          <w:lang w:val="tt-RU"/>
        </w:rPr>
        <w:t xml:space="preserve">Малоашапской СБ </w:t>
      </w:r>
      <w:r w:rsidRPr="0060653C">
        <w:rPr>
          <w:sz w:val="28"/>
          <w:szCs w:val="28"/>
          <w:lang w:val="tt-RU"/>
        </w:rPr>
        <w:t>пригласили в школу для проведения урока “Разговор о важном”</w:t>
      </w:r>
      <w:r w:rsidRPr="0060653C">
        <w:rPr>
          <w:b/>
          <w:sz w:val="28"/>
          <w:szCs w:val="28"/>
        </w:rPr>
        <w:t xml:space="preserve"> </w:t>
      </w:r>
      <w:r w:rsidRPr="0060653C">
        <w:rPr>
          <w:sz w:val="28"/>
          <w:szCs w:val="28"/>
        </w:rPr>
        <w:t>(7 чел. 9 кл.</w:t>
      </w:r>
      <w:r>
        <w:rPr>
          <w:sz w:val="28"/>
          <w:szCs w:val="28"/>
        </w:rPr>
        <w:t>)</w:t>
      </w:r>
      <w:r w:rsidRPr="0060653C">
        <w:rPr>
          <w:sz w:val="28"/>
          <w:szCs w:val="28"/>
          <w:lang w:val="tt-RU"/>
        </w:rPr>
        <w:t xml:space="preserve">. </w:t>
      </w:r>
      <w:r>
        <w:rPr>
          <w:sz w:val="28"/>
          <w:szCs w:val="28"/>
          <w:lang w:val="tt-RU"/>
        </w:rPr>
        <w:t>В этот раз говорили о музыке, её</w:t>
      </w:r>
      <w:r w:rsidRPr="0060653C">
        <w:rPr>
          <w:sz w:val="28"/>
          <w:szCs w:val="28"/>
          <w:lang w:val="tt-RU"/>
        </w:rPr>
        <w:t xml:space="preserve"> истории, о стилях, вспомнили отечественных и зарубежных композиторов, обсудили влияние музыки на человека. Библиотекарь показала книги о музыке и нотные издания, имеющиеся в библиотеке. Ребята поделились своими предпо</w:t>
      </w:r>
      <w:r>
        <w:rPr>
          <w:sz w:val="28"/>
          <w:szCs w:val="28"/>
          <w:lang w:val="tt-RU"/>
        </w:rPr>
        <w:t>чтениями в современной музыке.</w:t>
      </w:r>
      <w:r>
        <w:rPr>
          <w:sz w:val="28"/>
          <w:szCs w:val="28"/>
        </w:rPr>
        <w:t xml:space="preserve"> </w:t>
      </w:r>
      <w:r w:rsidRPr="0060653C">
        <w:rPr>
          <w:sz w:val="28"/>
          <w:szCs w:val="28"/>
        </w:rPr>
        <w:t xml:space="preserve">К Международному дню толерантности для учеников 1 класса в </w:t>
      </w:r>
      <w:r>
        <w:rPr>
          <w:sz w:val="28"/>
          <w:szCs w:val="28"/>
        </w:rPr>
        <w:t xml:space="preserve">Малоашапской </w:t>
      </w:r>
      <w:r w:rsidRPr="0060653C">
        <w:rPr>
          <w:sz w:val="28"/>
          <w:szCs w:val="28"/>
        </w:rPr>
        <w:t xml:space="preserve">библиотеке была проведена </w:t>
      </w:r>
      <w:r w:rsidRPr="0060653C">
        <w:rPr>
          <w:b/>
          <w:sz w:val="28"/>
          <w:szCs w:val="28"/>
        </w:rPr>
        <w:t>беседа "Разные не значит врозь".</w:t>
      </w:r>
      <w:r>
        <w:rPr>
          <w:sz w:val="28"/>
          <w:szCs w:val="28"/>
        </w:rPr>
        <w:t xml:space="preserve"> </w:t>
      </w:r>
      <w:r w:rsidRPr="0060653C">
        <w:rPr>
          <w:sz w:val="28"/>
          <w:szCs w:val="28"/>
        </w:rPr>
        <w:t>Библиотекарь познакомила ребят с понятием «толерантность», рассказала им об основных чертах толерантной личности, о толерантном поведении: уважении друг к другу, к обычаям, традициям и культуре разных народов, толерантном отношении одноклассников между с</w:t>
      </w:r>
      <w:r w:rsidR="009F54CA">
        <w:rPr>
          <w:sz w:val="28"/>
          <w:szCs w:val="28"/>
        </w:rPr>
        <w:t xml:space="preserve">обой. Также дети </w:t>
      </w:r>
      <w:r w:rsidRPr="0060653C">
        <w:rPr>
          <w:sz w:val="28"/>
          <w:szCs w:val="28"/>
        </w:rPr>
        <w:t>обсудили с библиотекарем свою схожесть с друг другом и различия, нарисовав себя на лепестках "Цветка толерантности". Вспомнили героев мультфильмов и сказок, опред</w:t>
      </w:r>
      <w:r w:rsidR="009F54CA">
        <w:rPr>
          <w:sz w:val="28"/>
          <w:szCs w:val="28"/>
        </w:rPr>
        <w:t xml:space="preserve">елили степень их толерантности. </w:t>
      </w:r>
      <w:r w:rsidRPr="0060653C">
        <w:rPr>
          <w:sz w:val="28"/>
          <w:szCs w:val="28"/>
        </w:rPr>
        <w:t>Мероприятие прошло весело и познавательно, мальчишки и девчонки справились с заданиями, обещали уважать друг друга и больше не обзываться</w:t>
      </w:r>
      <w:r w:rsidR="009F54CA">
        <w:rPr>
          <w:sz w:val="28"/>
          <w:szCs w:val="28"/>
        </w:rPr>
        <w:t>.</w:t>
      </w:r>
    </w:p>
    <w:p w:rsidR="00886582" w:rsidRPr="0060653C" w:rsidRDefault="00886582" w:rsidP="0060653C">
      <w:pPr>
        <w:pStyle w:val="71"/>
        <w:spacing w:before="0" w:after="0" w:line="240" w:lineRule="auto"/>
        <w:ind w:right="45" w:firstLine="561"/>
        <w:jc w:val="both"/>
        <w:rPr>
          <w:sz w:val="28"/>
          <w:szCs w:val="28"/>
        </w:rPr>
      </w:pPr>
      <w:r>
        <w:rPr>
          <w:sz w:val="28"/>
          <w:szCs w:val="28"/>
        </w:rPr>
        <w:t xml:space="preserve">Креативно и весело прошла </w:t>
      </w:r>
      <w:r w:rsidRPr="001F3402">
        <w:rPr>
          <w:b/>
          <w:sz w:val="28"/>
          <w:szCs w:val="28"/>
        </w:rPr>
        <w:t>игровая программа «Этикету все верны и крестьяне и цари»</w:t>
      </w:r>
      <w:r>
        <w:rPr>
          <w:sz w:val="28"/>
          <w:szCs w:val="28"/>
        </w:rPr>
        <w:t xml:space="preserve"> в Сосновской СБ: к</w:t>
      </w:r>
      <w:r w:rsidRPr="00886582">
        <w:rPr>
          <w:sz w:val="28"/>
          <w:szCs w:val="28"/>
        </w:rPr>
        <w:t>омплексное мероприятие с элементами игры, соревнования, игр психологического тренинга: «Приветствие»,</w:t>
      </w:r>
      <w:r w:rsidR="001F3402">
        <w:rPr>
          <w:sz w:val="28"/>
          <w:szCs w:val="28"/>
        </w:rPr>
        <w:t xml:space="preserve"> «Этикет», «Вежливость», игра-кричалка «П</w:t>
      </w:r>
      <w:r w:rsidRPr="00886582">
        <w:rPr>
          <w:sz w:val="28"/>
          <w:szCs w:val="28"/>
        </w:rPr>
        <w:t>утаница», «</w:t>
      </w:r>
      <w:r w:rsidR="001F3402">
        <w:rPr>
          <w:sz w:val="28"/>
          <w:szCs w:val="28"/>
        </w:rPr>
        <w:t>Вредные советы». Игра «Вежливо-</w:t>
      </w:r>
      <w:r w:rsidRPr="00886582">
        <w:rPr>
          <w:sz w:val="28"/>
          <w:szCs w:val="28"/>
        </w:rPr>
        <w:t>невежли</w:t>
      </w:r>
      <w:r w:rsidR="001F3402">
        <w:rPr>
          <w:sz w:val="28"/>
          <w:szCs w:val="28"/>
        </w:rPr>
        <w:t>во». В конце мероприятия состоялся спектакль-</w:t>
      </w:r>
      <w:r w:rsidRPr="00886582">
        <w:rPr>
          <w:sz w:val="28"/>
          <w:szCs w:val="28"/>
        </w:rPr>
        <w:t>экспромт «Бременские музыканты» и вручение медалей знатокам и самым активным участникам.</w:t>
      </w:r>
    </w:p>
    <w:p w:rsidR="003F1A4A" w:rsidRPr="00B11A79" w:rsidRDefault="003F1A4A" w:rsidP="000720FB">
      <w:pPr>
        <w:jc w:val="both"/>
        <w:rPr>
          <w:color w:val="FF0000"/>
        </w:rPr>
      </w:pPr>
    </w:p>
    <w:p w:rsidR="00560865" w:rsidRDefault="000720FB" w:rsidP="00B11A79">
      <w:pPr>
        <w:tabs>
          <w:tab w:val="left" w:pos="0"/>
        </w:tabs>
        <w:ind w:firstLine="567"/>
        <w:jc w:val="both"/>
        <w:rPr>
          <w:sz w:val="28"/>
          <w:szCs w:val="28"/>
        </w:rPr>
      </w:pPr>
      <w:r w:rsidRPr="00560865">
        <w:rPr>
          <w:sz w:val="28"/>
          <w:szCs w:val="28"/>
        </w:rPr>
        <w:t>- популяризация здорового образа жизни: продвижение значимости спорта и физической культуры, профилактика СЗЗ.</w:t>
      </w:r>
    </w:p>
    <w:p w:rsidR="0005518E" w:rsidRPr="0005518E" w:rsidRDefault="0005518E" w:rsidP="00B11A79">
      <w:pPr>
        <w:tabs>
          <w:tab w:val="left" w:pos="0"/>
        </w:tabs>
        <w:ind w:firstLine="567"/>
        <w:jc w:val="both"/>
      </w:pPr>
    </w:p>
    <w:p w:rsidR="00A905A4" w:rsidRDefault="00560865" w:rsidP="0001568B">
      <w:pPr>
        <w:tabs>
          <w:tab w:val="left" w:pos="0"/>
        </w:tabs>
        <w:ind w:firstLine="567"/>
        <w:jc w:val="both"/>
        <w:rPr>
          <w:sz w:val="28"/>
          <w:szCs w:val="28"/>
        </w:rPr>
      </w:pPr>
      <w:r w:rsidRPr="006C19A0">
        <w:rPr>
          <w:sz w:val="28"/>
          <w:szCs w:val="28"/>
        </w:rPr>
        <w:t>Всемирный день сердца был отмечен впервые в 1999 году, по инициативе Всемирной организации сердца. Ор</w:t>
      </w:r>
      <w:r>
        <w:rPr>
          <w:sz w:val="28"/>
          <w:szCs w:val="28"/>
        </w:rPr>
        <w:t xml:space="preserve">динская центральная библиотека в отчётном году </w:t>
      </w:r>
      <w:r w:rsidRPr="006C19A0">
        <w:rPr>
          <w:sz w:val="28"/>
          <w:szCs w:val="28"/>
        </w:rPr>
        <w:t xml:space="preserve">впервые приняла участие в </w:t>
      </w:r>
      <w:r w:rsidRPr="00560865">
        <w:rPr>
          <w:b/>
          <w:sz w:val="28"/>
          <w:szCs w:val="28"/>
        </w:rPr>
        <w:t>акции «Сохрани своё сердце»</w:t>
      </w:r>
      <w:r w:rsidRPr="006C19A0">
        <w:rPr>
          <w:sz w:val="28"/>
          <w:szCs w:val="28"/>
        </w:rPr>
        <w:t>. Местные жители в этот день получили информационный буклет «Сохрани своё сердце» с полезной информацией по профилактике сердечных заболеваний, а также сладкий подарок в виде сердечка.</w:t>
      </w:r>
    </w:p>
    <w:p w:rsidR="00463B50" w:rsidRDefault="00463B50" w:rsidP="000479B6">
      <w:pPr>
        <w:tabs>
          <w:tab w:val="left" w:pos="0"/>
        </w:tabs>
        <w:ind w:firstLine="567"/>
        <w:jc w:val="both"/>
        <w:rPr>
          <w:sz w:val="28"/>
          <w:szCs w:val="28"/>
        </w:rPr>
      </w:pPr>
      <w:r>
        <w:rPr>
          <w:sz w:val="28"/>
          <w:szCs w:val="28"/>
        </w:rPr>
        <w:t xml:space="preserve">Час здоровья с показом </w:t>
      </w:r>
      <w:r w:rsidRPr="00463B50">
        <w:rPr>
          <w:sz w:val="28"/>
          <w:szCs w:val="28"/>
        </w:rPr>
        <w:t>през</w:t>
      </w:r>
      <w:r>
        <w:rPr>
          <w:sz w:val="28"/>
          <w:szCs w:val="28"/>
        </w:rPr>
        <w:t>ентации в Карьёвской СБ также был посвящё</w:t>
      </w:r>
      <w:r w:rsidRPr="00463B50">
        <w:rPr>
          <w:sz w:val="28"/>
          <w:szCs w:val="28"/>
        </w:rPr>
        <w:t>н Всемирному дню сердца. Дети узнали, что сердце главный орган нашего организма. Этот небольшой по размеру и массе орган выполняет большую работу, и когда мы двигаемся и когда мы спим. Приложив ладошку к левой стороне груди, ребята послушали ритм своего сердца. Ребятам так же была предоставлена возможность польз</w:t>
      </w:r>
      <w:r w:rsidR="000479B6">
        <w:rPr>
          <w:sz w:val="28"/>
          <w:szCs w:val="28"/>
        </w:rPr>
        <w:t xml:space="preserve">оваться фонендоскопом, измерить пульс друг </w:t>
      </w:r>
      <w:r w:rsidR="000479B6">
        <w:rPr>
          <w:sz w:val="28"/>
          <w:szCs w:val="28"/>
        </w:rPr>
        <w:lastRenderedPageBreak/>
        <w:t>у друга: прощупать у себя на запястье, посчитать</w:t>
      </w:r>
      <w:r w:rsidRPr="00463B50">
        <w:rPr>
          <w:sz w:val="28"/>
          <w:szCs w:val="28"/>
        </w:rPr>
        <w:t xml:space="preserve"> количеств</w:t>
      </w:r>
      <w:r w:rsidR="000479B6">
        <w:rPr>
          <w:sz w:val="28"/>
          <w:szCs w:val="28"/>
        </w:rPr>
        <w:t xml:space="preserve">о ударов в минуту. Дети </w:t>
      </w:r>
      <w:r w:rsidRPr="00463B50">
        <w:rPr>
          <w:sz w:val="28"/>
          <w:szCs w:val="28"/>
        </w:rPr>
        <w:t>узнали информацию о том, как важно вести здоровый образ жизни и простые правила, которые помогают сохранить сердце здоровым. В конце нарисовали свои сердечки.</w:t>
      </w:r>
    </w:p>
    <w:p w:rsidR="0001568B" w:rsidRPr="0001568B" w:rsidRDefault="0001568B" w:rsidP="0001568B">
      <w:pPr>
        <w:tabs>
          <w:tab w:val="left" w:pos="0"/>
        </w:tabs>
        <w:ind w:firstLine="567"/>
        <w:jc w:val="both"/>
        <w:rPr>
          <w:sz w:val="28"/>
          <w:szCs w:val="28"/>
        </w:rPr>
      </w:pPr>
      <w:r>
        <w:rPr>
          <w:sz w:val="28"/>
          <w:szCs w:val="28"/>
        </w:rPr>
        <w:t xml:space="preserve">Ашапская СБ организовала в </w:t>
      </w:r>
      <w:r w:rsidRPr="0001568B">
        <w:rPr>
          <w:sz w:val="28"/>
          <w:szCs w:val="28"/>
        </w:rPr>
        <w:t>международный День смеха</w:t>
      </w:r>
      <w:r>
        <w:rPr>
          <w:sz w:val="28"/>
          <w:szCs w:val="28"/>
        </w:rPr>
        <w:t xml:space="preserve"> </w:t>
      </w:r>
      <w:r w:rsidRPr="00874E6D">
        <w:rPr>
          <w:b/>
          <w:sz w:val="28"/>
          <w:szCs w:val="28"/>
        </w:rPr>
        <w:t>опрос-игру «Веришь ли ты, что…»</w:t>
      </w:r>
      <w:r>
        <w:rPr>
          <w:sz w:val="28"/>
          <w:szCs w:val="28"/>
        </w:rPr>
        <w:t>.</w:t>
      </w:r>
      <w:r w:rsidRPr="0001568B">
        <w:rPr>
          <w:sz w:val="28"/>
          <w:szCs w:val="28"/>
        </w:rPr>
        <w:t xml:space="preserve"> </w:t>
      </w:r>
      <w:r>
        <w:rPr>
          <w:sz w:val="28"/>
          <w:szCs w:val="28"/>
        </w:rPr>
        <w:t xml:space="preserve">Читатели </w:t>
      </w:r>
      <w:r w:rsidRPr="0001568B">
        <w:rPr>
          <w:sz w:val="28"/>
          <w:szCs w:val="28"/>
        </w:rPr>
        <w:t>библиотеки</w:t>
      </w:r>
      <w:r w:rsidR="00874E6D">
        <w:rPr>
          <w:sz w:val="28"/>
          <w:szCs w:val="28"/>
        </w:rPr>
        <w:t xml:space="preserve"> (7 чел.)</w:t>
      </w:r>
      <w:r>
        <w:rPr>
          <w:sz w:val="28"/>
          <w:szCs w:val="28"/>
        </w:rPr>
        <w:t xml:space="preserve"> </w:t>
      </w:r>
      <w:r w:rsidRPr="0001568B">
        <w:rPr>
          <w:sz w:val="28"/>
          <w:szCs w:val="28"/>
        </w:rPr>
        <w:t xml:space="preserve">отвечали на шуточные вопросы, </w:t>
      </w:r>
      <w:r w:rsidR="00874E6D" w:rsidRPr="0001568B">
        <w:rPr>
          <w:sz w:val="28"/>
          <w:szCs w:val="28"/>
        </w:rPr>
        <w:t>напри</w:t>
      </w:r>
      <w:r w:rsidR="00874E6D">
        <w:rPr>
          <w:sz w:val="28"/>
          <w:szCs w:val="28"/>
        </w:rPr>
        <w:t xml:space="preserve">мер, верят ли они </w:t>
      </w:r>
      <w:r>
        <w:rPr>
          <w:sz w:val="28"/>
          <w:szCs w:val="28"/>
        </w:rPr>
        <w:t xml:space="preserve">информации, что платки «паутинки» </w:t>
      </w:r>
      <w:r w:rsidRPr="0001568B">
        <w:rPr>
          <w:sz w:val="28"/>
          <w:szCs w:val="28"/>
        </w:rPr>
        <w:t>ашапские мастерицы вяжут из тополиного пуха, что сахарный пе</w:t>
      </w:r>
      <w:r>
        <w:rPr>
          <w:sz w:val="28"/>
          <w:szCs w:val="28"/>
        </w:rPr>
        <w:t xml:space="preserve">сок в ашапских </w:t>
      </w:r>
      <w:r w:rsidRPr="0001568B">
        <w:rPr>
          <w:sz w:val="28"/>
          <w:szCs w:val="28"/>
        </w:rPr>
        <w:t>магазинах подешевел</w:t>
      </w:r>
      <w:r>
        <w:rPr>
          <w:sz w:val="28"/>
          <w:szCs w:val="28"/>
        </w:rPr>
        <w:t xml:space="preserve"> в два раза и т.д.</w:t>
      </w:r>
    </w:p>
    <w:p w:rsidR="0001568B" w:rsidRDefault="00874E6D" w:rsidP="00874E6D">
      <w:pPr>
        <w:tabs>
          <w:tab w:val="left" w:pos="0"/>
        </w:tabs>
        <w:ind w:firstLine="567"/>
        <w:jc w:val="both"/>
        <w:rPr>
          <w:sz w:val="28"/>
          <w:szCs w:val="28"/>
        </w:rPr>
      </w:pPr>
      <w:r>
        <w:rPr>
          <w:sz w:val="28"/>
          <w:szCs w:val="28"/>
        </w:rPr>
        <w:t xml:space="preserve">Гостями мероприятия </w:t>
      </w:r>
      <w:r w:rsidRPr="005E6B0A">
        <w:rPr>
          <w:b/>
          <w:sz w:val="28"/>
          <w:szCs w:val="28"/>
        </w:rPr>
        <w:t xml:space="preserve">«Здоровому человеку </w:t>
      </w:r>
      <w:r w:rsidR="0001568B" w:rsidRPr="005E6B0A">
        <w:rPr>
          <w:b/>
          <w:sz w:val="28"/>
          <w:szCs w:val="28"/>
        </w:rPr>
        <w:t>всё здорово»</w:t>
      </w:r>
      <w:r w:rsidR="0001568B" w:rsidRPr="0001568B">
        <w:rPr>
          <w:sz w:val="28"/>
          <w:szCs w:val="28"/>
        </w:rPr>
        <w:t xml:space="preserve"> стали женщины</w:t>
      </w:r>
      <w:r>
        <w:rPr>
          <w:sz w:val="28"/>
          <w:szCs w:val="28"/>
        </w:rPr>
        <w:t xml:space="preserve"> </w:t>
      </w:r>
      <w:r w:rsidRPr="0001568B">
        <w:rPr>
          <w:sz w:val="28"/>
          <w:szCs w:val="28"/>
        </w:rPr>
        <w:t>(16 чел.)</w:t>
      </w:r>
      <w:r>
        <w:rPr>
          <w:sz w:val="28"/>
          <w:szCs w:val="28"/>
        </w:rPr>
        <w:t xml:space="preserve"> </w:t>
      </w:r>
      <w:r w:rsidR="0001568B" w:rsidRPr="0001568B">
        <w:rPr>
          <w:sz w:val="28"/>
          <w:szCs w:val="28"/>
        </w:rPr>
        <w:t>села</w:t>
      </w:r>
      <w:r>
        <w:rPr>
          <w:sz w:val="28"/>
          <w:szCs w:val="28"/>
        </w:rPr>
        <w:t xml:space="preserve"> Ашап. Участницы </w:t>
      </w:r>
      <w:r w:rsidR="0001568B" w:rsidRPr="0001568B">
        <w:rPr>
          <w:sz w:val="28"/>
          <w:szCs w:val="28"/>
        </w:rPr>
        <w:t>ответили на вопрос</w:t>
      </w:r>
      <w:r>
        <w:rPr>
          <w:sz w:val="28"/>
          <w:szCs w:val="28"/>
        </w:rPr>
        <w:t xml:space="preserve">ы: Что такое здоровье? От чего </w:t>
      </w:r>
      <w:r w:rsidRPr="0001568B">
        <w:rPr>
          <w:sz w:val="28"/>
          <w:szCs w:val="28"/>
        </w:rPr>
        <w:t xml:space="preserve">оно </w:t>
      </w:r>
      <w:r w:rsidR="0001568B" w:rsidRPr="0001568B">
        <w:rPr>
          <w:sz w:val="28"/>
          <w:szCs w:val="28"/>
        </w:rPr>
        <w:t>зависит</w:t>
      </w:r>
      <w:r>
        <w:rPr>
          <w:sz w:val="28"/>
          <w:szCs w:val="28"/>
        </w:rPr>
        <w:t>? Обсудили</w:t>
      </w:r>
      <w:r w:rsidR="0001568B" w:rsidRPr="0001568B">
        <w:rPr>
          <w:sz w:val="28"/>
          <w:szCs w:val="28"/>
        </w:rPr>
        <w:t>, что можно и чего нельзя пить в жару, как правильно приготовить целебный чай. Женщины поделились своими лечебными реце</w:t>
      </w:r>
      <w:r>
        <w:rPr>
          <w:sz w:val="28"/>
          <w:szCs w:val="28"/>
        </w:rPr>
        <w:t xml:space="preserve">птами, которыми пользуются </w:t>
      </w:r>
      <w:r w:rsidR="0001568B" w:rsidRPr="0001568B">
        <w:rPr>
          <w:sz w:val="28"/>
          <w:szCs w:val="28"/>
        </w:rPr>
        <w:t>уже не один год. Отвечали на вопросы шуточных викторин, все гостьи приняли участие в к</w:t>
      </w:r>
      <w:r>
        <w:rPr>
          <w:sz w:val="28"/>
          <w:szCs w:val="28"/>
        </w:rPr>
        <w:t xml:space="preserve">онкурсе «Дурацкие фанты», ведь </w:t>
      </w:r>
      <w:r w:rsidR="0001568B" w:rsidRPr="0001568B">
        <w:rPr>
          <w:sz w:val="28"/>
          <w:szCs w:val="28"/>
        </w:rPr>
        <w:t>улыбка, смех – это показатель здоровья.</w:t>
      </w:r>
    </w:p>
    <w:p w:rsidR="005E6B0A" w:rsidRPr="005E6B0A" w:rsidRDefault="005E6B0A" w:rsidP="005E6B0A">
      <w:pPr>
        <w:tabs>
          <w:tab w:val="left" w:pos="0"/>
        </w:tabs>
        <w:ind w:firstLine="567"/>
        <w:jc w:val="both"/>
        <w:rPr>
          <w:sz w:val="28"/>
          <w:szCs w:val="28"/>
        </w:rPr>
      </w:pPr>
      <w:r w:rsidRPr="005E6B0A">
        <w:rPr>
          <w:sz w:val="28"/>
          <w:szCs w:val="28"/>
        </w:rPr>
        <w:t>Пусть всегда будет завтра – это значит, пусть всегда будет возможность реализовать свои мечты и надежды, свои планы и намерения. А без чего это невозможно сделать? Что мешает человеку быть здоровым и счастливым. Вот на эти вопросы</w:t>
      </w:r>
      <w:r>
        <w:rPr>
          <w:sz w:val="28"/>
          <w:szCs w:val="28"/>
        </w:rPr>
        <w:t xml:space="preserve"> и постарались ответить ребята во время </w:t>
      </w:r>
      <w:r w:rsidRPr="008B6237">
        <w:rPr>
          <w:b/>
          <w:sz w:val="28"/>
          <w:szCs w:val="28"/>
        </w:rPr>
        <w:t>беседы</w:t>
      </w:r>
      <w:r>
        <w:rPr>
          <w:sz w:val="28"/>
          <w:szCs w:val="28"/>
        </w:rPr>
        <w:t xml:space="preserve"> </w:t>
      </w:r>
      <w:r w:rsidRPr="005E6B0A">
        <w:rPr>
          <w:b/>
          <w:sz w:val="28"/>
          <w:szCs w:val="28"/>
        </w:rPr>
        <w:t>«Пусть всегда будет завтра»</w:t>
      </w:r>
      <w:r w:rsidR="008B6237">
        <w:rPr>
          <w:b/>
          <w:sz w:val="28"/>
          <w:szCs w:val="28"/>
        </w:rPr>
        <w:t xml:space="preserve"> </w:t>
      </w:r>
      <w:r w:rsidR="008B6237" w:rsidRPr="008B6237">
        <w:rPr>
          <w:sz w:val="28"/>
          <w:szCs w:val="28"/>
        </w:rPr>
        <w:t>во Второключиковской СБ.</w:t>
      </w:r>
    </w:p>
    <w:p w:rsidR="005E6B0A" w:rsidRPr="0001568B" w:rsidRDefault="00463B50" w:rsidP="00874E6D">
      <w:pPr>
        <w:tabs>
          <w:tab w:val="left" w:pos="0"/>
        </w:tabs>
        <w:ind w:firstLine="567"/>
        <w:jc w:val="both"/>
        <w:rPr>
          <w:sz w:val="28"/>
          <w:szCs w:val="28"/>
        </w:rPr>
      </w:pPr>
      <w:r w:rsidRPr="00463B50">
        <w:rPr>
          <w:b/>
          <w:sz w:val="28"/>
          <w:szCs w:val="28"/>
        </w:rPr>
        <w:t>Урок-беседа «Спорту - да! Наркотикам - нет!»</w:t>
      </w:r>
      <w:r>
        <w:rPr>
          <w:sz w:val="28"/>
          <w:szCs w:val="28"/>
        </w:rPr>
        <w:t xml:space="preserve"> (Карьёвская СБ)</w:t>
      </w:r>
      <w:r w:rsidRPr="00463B50">
        <w:rPr>
          <w:sz w:val="28"/>
          <w:szCs w:val="28"/>
        </w:rPr>
        <w:t xml:space="preserve">. </w:t>
      </w:r>
      <w:r>
        <w:rPr>
          <w:sz w:val="28"/>
          <w:szCs w:val="28"/>
        </w:rPr>
        <w:t>Мероприятие проводилось</w:t>
      </w:r>
      <w:r w:rsidRPr="00463B50">
        <w:rPr>
          <w:sz w:val="28"/>
          <w:szCs w:val="28"/>
        </w:rPr>
        <w:t xml:space="preserve"> с целью привлечения детей к участию в спортивной жизни, популяризации здорового образ</w:t>
      </w:r>
      <w:r>
        <w:rPr>
          <w:sz w:val="28"/>
          <w:szCs w:val="28"/>
        </w:rPr>
        <w:t>а жизни. Р</w:t>
      </w:r>
      <w:r w:rsidRPr="00463B50">
        <w:rPr>
          <w:sz w:val="28"/>
          <w:szCs w:val="28"/>
        </w:rPr>
        <w:t>ебятам было подробно рассказано о последствиях употребления наркотиков и о том, как отгородить себя и б</w:t>
      </w:r>
      <w:r>
        <w:rPr>
          <w:sz w:val="28"/>
          <w:szCs w:val="28"/>
        </w:rPr>
        <w:t xml:space="preserve">лизких от смертельных привычек. </w:t>
      </w:r>
      <w:r w:rsidRPr="00463B50">
        <w:rPr>
          <w:bCs/>
          <w:sz w:val="28"/>
          <w:szCs w:val="28"/>
        </w:rPr>
        <w:t>Беседу</w:t>
      </w:r>
      <w:r>
        <w:rPr>
          <w:sz w:val="28"/>
          <w:szCs w:val="28"/>
        </w:rPr>
        <w:t xml:space="preserve"> закрепили обзором </w:t>
      </w:r>
      <w:r w:rsidRPr="00463B50">
        <w:rPr>
          <w:sz w:val="28"/>
          <w:szCs w:val="28"/>
        </w:rPr>
        <w:t>книг по теме и показом социальных видеороликов о вреде наркотиков. Урок завершился рисованием плакатов.</w:t>
      </w:r>
    </w:p>
    <w:p w:rsidR="009F54CA" w:rsidRPr="009F54CA" w:rsidRDefault="009F54CA" w:rsidP="009F54CA">
      <w:pPr>
        <w:tabs>
          <w:tab w:val="left" w:pos="0"/>
        </w:tabs>
        <w:ind w:firstLine="567"/>
        <w:jc w:val="both"/>
        <w:rPr>
          <w:sz w:val="28"/>
          <w:szCs w:val="28"/>
        </w:rPr>
      </w:pPr>
      <w:r w:rsidRPr="009F54CA">
        <w:rPr>
          <w:b/>
          <w:sz w:val="28"/>
          <w:szCs w:val="28"/>
        </w:rPr>
        <w:t>Дискуссионный час «Всё в твоих руках»</w:t>
      </w:r>
      <w:r w:rsidRPr="009F54CA">
        <w:rPr>
          <w:sz w:val="28"/>
          <w:szCs w:val="28"/>
        </w:rPr>
        <w:t xml:space="preserve"> </w:t>
      </w:r>
      <w:r>
        <w:rPr>
          <w:sz w:val="28"/>
          <w:szCs w:val="28"/>
        </w:rPr>
        <w:t>(Малоашапская СБ, школа, 7-8 кл.)</w:t>
      </w:r>
      <w:r w:rsidRPr="009F54CA">
        <w:rPr>
          <w:sz w:val="28"/>
          <w:szCs w:val="28"/>
        </w:rPr>
        <w:t>. Основные вопросы, которые обсуждались во время дискуссии: кто и как затягивает молодых людей в наркотический омут, как противостоять тем, кто предлагает попробовать психоактивные вещества, зависимость человека от наркотиков, распад личности в результате их употребления. В ходе часа прошел живой диалог подростков и библиотекаря, в итоге пришли к выводу о необходимости уделять больше внимания проблемам подростков, что наркомания – это болезнь слабых, безвольных и недальновидных людей.</w:t>
      </w:r>
    </w:p>
    <w:p w:rsidR="001F3402" w:rsidRPr="001F3402" w:rsidRDefault="001F3402" w:rsidP="001F3402">
      <w:pPr>
        <w:tabs>
          <w:tab w:val="left" w:pos="0"/>
        </w:tabs>
        <w:ind w:firstLine="567"/>
        <w:jc w:val="both"/>
        <w:rPr>
          <w:sz w:val="28"/>
          <w:szCs w:val="28"/>
        </w:rPr>
      </w:pPr>
      <w:r w:rsidRPr="001F3402">
        <w:rPr>
          <w:b/>
          <w:sz w:val="28"/>
          <w:szCs w:val="28"/>
        </w:rPr>
        <w:t>Встреча с медицинским работником</w:t>
      </w:r>
      <w:r>
        <w:rPr>
          <w:sz w:val="28"/>
          <w:szCs w:val="28"/>
        </w:rPr>
        <w:t xml:space="preserve"> ФАПа</w:t>
      </w:r>
      <w:r w:rsidRPr="001F3402">
        <w:rPr>
          <w:sz w:val="28"/>
          <w:szCs w:val="28"/>
        </w:rPr>
        <w:t xml:space="preserve"> Панфиловой В.М. </w:t>
      </w:r>
      <w:r w:rsidRPr="001F3402">
        <w:rPr>
          <w:b/>
          <w:sz w:val="28"/>
          <w:szCs w:val="28"/>
        </w:rPr>
        <w:t>«Даётся жизнь один лишь раз»</w:t>
      </w:r>
      <w:r>
        <w:rPr>
          <w:sz w:val="28"/>
          <w:szCs w:val="28"/>
        </w:rPr>
        <w:t xml:space="preserve"> (Сосновская СБ, 10 чел.).</w:t>
      </w:r>
      <w:r w:rsidRPr="001F3402">
        <w:rPr>
          <w:sz w:val="28"/>
          <w:szCs w:val="28"/>
        </w:rPr>
        <w:t xml:space="preserve"> Меро</w:t>
      </w:r>
      <w:r>
        <w:rPr>
          <w:sz w:val="28"/>
          <w:szCs w:val="28"/>
        </w:rPr>
        <w:t xml:space="preserve">приятие прошло в познавательно-игровой форме. К участникам </w:t>
      </w:r>
      <w:r w:rsidRPr="001F3402">
        <w:rPr>
          <w:sz w:val="28"/>
          <w:szCs w:val="28"/>
        </w:rPr>
        <w:t xml:space="preserve">пожаловали в гости два мальчика Вася и Петя, которые определяли с детьми в какую сторону пойти, чтобы не попасть в страну с дурными привычками. Дети им представляли плакаты и листовки с пословицами и поговорками о </w:t>
      </w:r>
      <w:r>
        <w:rPr>
          <w:sz w:val="28"/>
          <w:szCs w:val="28"/>
        </w:rPr>
        <w:t>вреде курения, спиртных напитков и наркотиков</w:t>
      </w:r>
      <w:r w:rsidRPr="001F3402">
        <w:rPr>
          <w:sz w:val="28"/>
          <w:szCs w:val="28"/>
        </w:rPr>
        <w:t>. В конце мероприятия подвели итог</w:t>
      </w:r>
      <w:r>
        <w:rPr>
          <w:sz w:val="28"/>
          <w:szCs w:val="28"/>
        </w:rPr>
        <w:t>:</w:t>
      </w:r>
      <w:r w:rsidRPr="001F3402">
        <w:rPr>
          <w:sz w:val="28"/>
          <w:szCs w:val="28"/>
        </w:rPr>
        <w:t xml:space="preserve"> чтоб</w:t>
      </w:r>
      <w:r>
        <w:rPr>
          <w:sz w:val="28"/>
          <w:szCs w:val="28"/>
        </w:rPr>
        <w:t>ы</w:t>
      </w:r>
      <w:r w:rsidRPr="001F3402">
        <w:rPr>
          <w:sz w:val="28"/>
          <w:szCs w:val="28"/>
        </w:rPr>
        <w:t xml:space="preserve"> быть здоровыми нужно идти прямо</w:t>
      </w:r>
      <w:r>
        <w:rPr>
          <w:sz w:val="28"/>
          <w:szCs w:val="28"/>
        </w:rPr>
        <w:t>й дорогой</w:t>
      </w:r>
      <w:r w:rsidRPr="001F3402">
        <w:rPr>
          <w:sz w:val="28"/>
          <w:szCs w:val="28"/>
        </w:rPr>
        <w:t xml:space="preserve"> и заниматься спортом.</w:t>
      </w:r>
    </w:p>
    <w:p w:rsidR="000720FB" w:rsidRPr="000479B6" w:rsidRDefault="000720FB" w:rsidP="005D2439">
      <w:pPr>
        <w:ind w:firstLine="709"/>
        <w:jc w:val="both"/>
        <w:rPr>
          <w:sz w:val="12"/>
          <w:szCs w:val="12"/>
        </w:rPr>
      </w:pPr>
    </w:p>
    <w:p w:rsidR="001B0BA0" w:rsidRPr="000479B6" w:rsidRDefault="000720FB" w:rsidP="00184A4B">
      <w:pPr>
        <w:tabs>
          <w:tab w:val="left" w:pos="0"/>
        </w:tabs>
        <w:ind w:firstLine="567"/>
        <w:jc w:val="both"/>
        <w:rPr>
          <w:sz w:val="28"/>
          <w:szCs w:val="28"/>
        </w:rPr>
      </w:pPr>
      <w:r w:rsidRPr="000479B6">
        <w:rPr>
          <w:b/>
          <w:sz w:val="28"/>
          <w:szCs w:val="28"/>
        </w:rPr>
        <w:t xml:space="preserve">6.4. </w:t>
      </w:r>
      <w:r w:rsidRPr="000479B6">
        <w:rPr>
          <w:sz w:val="28"/>
          <w:szCs w:val="28"/>
        </w:rPr>
        <w:t>Обеспечение потребности в деловом и профессиональном чтении различных групп читателей</w:t>
      </w:r>
    </w:p>
    <w:p w:rsidR="00E95327" w:rsidRPr="00B11A79" w:rsidRDefault="00E95327" w:rsidP="00184A4B">
      <w:pPr>
        <w:tabs>
          <w:tab w:val="left" w:pos="0"/>
        </w:tabs>
        <w:ind w:firstLine="567"/>
        <w:jc w:val="both"/>
        <w:rPr>
          <w:color w:val="FF0000"/>
        </w:rPr>
      </w:pPr>
    </w:p>
    <w:p w:rsidR="008E38A1" w:rsidRDefault="000479B6" w:rsidP="00184A4B">
      <w:pPr>
        <w:pStyle w:val="Style3"/>
        <w:spacing w:line="240" w:lineRule="auto"/>
        <w:ind w:firstLine="567"/>
        <w:jc w:val="both"/>
        <w:rPr>
          <w:rFonts w:ascii="Times New Roman" w:hAnsi="Times New Roman" w:cs="Times New Roman"/>
          <w:kern w:val="1"/>
          <w:sz w:val="28"/>
          <w:szCs w:val="28"/>
        </w:rPr>
      </w:pPr>
      <w:r w:rsidRPr="00937688">
        <w:rPr>
          <w:rFonts w:ascii="Times New Roman" w:hAnsi="Times New Roman" w:cs="Times New Roman"/>
          <w:kern w:val="1"/>
          <w:sz w:val="28"/>
          <w:szCs w:val="28"/>
        </w:rPr>
        <w:t xml:space="preserve">На площадках Межпоселенческой центральной, Ашапской, Медянской сельских библиотеках совместно с редакцией окружной газеты «Верный путь» прошла </w:t>
      </w:r>
      <w:r w:rsidRPr="00937688">
        <w:rPr>
          <w:rFonts w:ascii="Times New Roman" w:hAnsi="Times New Roman" w:cs="Times New Roman"/>
          <w:b/>
          <w:kern w:val="1"/>
          <w:sz w:val="28"/>
          <w:szCs w:val="28"/>
        </w:rPr>
        <w:t>Международная акция «Тотальный диктант»</w:t>
      </w:r>
      <w:r w:rsidRPr="00937688">
        <w:rPr>
          <w:rFonts w:ascii="Times New Roman" w:hAnsi="Times New Roman" w:cs="Times New Roman"/>
          <w:kern w:val="1"/>
          <w:sz w:val="28"/>
          <w:szCs w:val="28"/>
        </w:rPr>
        <w:t>. В этом году диктант писали по тексту М. Степновой, писательницы, обладательницы премии «Большая книга»: о первой любви и взрослении. Проверить свои знания по русскому языку решились 26 человек, люди разного возраста и профессий: школьники, студенты, служащие, пенсионеры.</w:t>
      </w:r>
      <w:r w:rsidRPr="008E0238">
        <w:rPr>
          <w:rFonts w:ascii="Times New Roman" w:hAnsi="Times New Roman" w:cs="Times New Roman"/>
          <w:color w:val="FF0000"/>
          <w:kern w:val="1"/>
          <w:sz w:val="28"/>
          <w:szCs w:val="28"/>
        </w:rPr>
        <w:t xml:space="preserve"> </w:t>
      </w:r>
      <w:r w:rsidRPr="00937688">
        <w:rPr>
          <w:rFonts w:ascii="Times New Roman" w:hAnsi="Times New Roman" w:cs="Times New Roman"/>
          <w:kern w:val="1"/>
          <w:sz w:val="28"/>
          <w:szCs w:val="28"/>
        </w:rPr>
        <w:t>Все участники Тотального диктанта получили в подарок блокнотик с логотипом «130 лет Ординской центральной библиотеке».</w:t>
      </w:r>
    </w:p>
    <w:p w:rsidR="000479B6" w:rsidRDefault="000479B6" w:rsidP="00184A4B">
      <w:pPr>
        <w:pStyle w:val="Style3"/>
        <w:spacing w:line="240" w:lineRule="auto"/>
        <w:ind w:firstLine="567"/>
        <w:jc w:val="both"/>
        <w:rPr>
          <w:rFonts w:ascii="Times New Roman" w:hAnsi="Times New Roman" w:cs="Times New Roman"/>
          <w:kern w:val="1"/>
          <w:sz w:val="28"/>
          <w:szCs w:val="28"/>
        </w:rPr>
      </w:pPr>
      <w:r>
        <w:rPr>
          <w:rFonts w:ascii="Times New Roman" w:hAnsi="Times New Roman" w:cs="Times New Roman"/>
          <w:kern w:val="1"/>
          <w:sz w:val="28"/>
          <w:szCs w:val="28"/>
        </w:rPr>
        <w:t xml:space="preserve">На </w:t>
      </w:r>
      <w:r w:rsidRPr="008E38A1">
        <w:rPr>
          <w:rFonts w:ascii="Times New Roman" w:hAnsi="Times New Roman" w:cs="Times New Roman"/>
          <w:b/>
          <w:kern w:val="1"/>
          <w:sz w:val="28"/>
          <w:szCs w:val="28"/>
        </w:rPr>
        <w:t>уроке-игре по профориентации «Дороги, которые мы выбираем»</w:t>
      </w:r>
      <w:r w:rsidRPr="000479B6">
        <w:rPr>
          <w:rFonts w:ascii="Times New Roman" w:hAnsi="Times New Roman" w:cs="Times New Roman"/>
          <w:kern w:val="1"/>
          <w:sz w:val="28"/>
          <w:szCs w:val="28"/>
        </w:rPr>
        <w:t xml:space="preserve"> </w:t>
      </w:r>
      <w:r>
        <w:rPr>
          <w:rFonts w:ascii="Times New Roman" w:hAnsi="Times New Roman" w:cs="Times New Roman"/>
          <w:kern w:val="1"/>
          <w:sz w:val="28"/>
          <w:szCs w:val="28"/>
        </w:rPr>
        <w:t>библиотекарь Карьёвской СБ рассказала учащимся 7 класса</w:t>
      </w:r>
      <w:r w:rsidRPr="000479B6">
        <w:rPr>
          <w:rFonts w:ascii="Times New Roman" w:hAnsi="Times New Roman" w:cs="Times New Roman"/>
          <w:kern w:val="1"/>
          <w:sz w:val="28"/>
          <w:szCs w:val="28"/>
        </w:rPr>
        <w:t xml:space="preserve"> о профессиях, востребованных в данный момент в стране. Тему урока назвали сами, расшифровав анаграмму. Затем ребята продолжили знакомство с профессиями в и</w:t>
      </w:r>
      <w:r>
        <w:rPr>
          <w:rFonts w:ascii="Times New Roman" w:hAnsi="Times New Roman" w:cs="Times New Roman"/>
          <w:kern w:val="1"/>
          <w:sz w:val="28"/>
          <w:szCs w:val="28"/>
        </w:rPr>
        <w:t xml:space="preserve">гровой форме по </w:t>
      </w:r>
      <w:r w:rsidRPr="000479B6">
        <w:rPr>
          <w:rFonts w:ascii="Times New Roman" w:hAnsi="Times New Roman" w:cs="Times New Roman"/>
          <w:kern w:val="1"/>
          <w:sz w:val="28"/>
          <w:szCs w:val="28"/>
        </w:rPr>
        <w:t>опросник</w:t>
      </w:r>
      <w:r>
        <w:rPr>
          <w:rFonts w:ascii="Times New Roman" w:hAnsi="Times New Roman" w:cs="Times New Roman"/>
          <w:kern w:val="1"/>
          <w:sz w:val="28"/>
          <w:szCs w:val="28"/>
        </w:rPr>
        <w:t>у</w:t>
      </w:r>
      <w:r w:rsidRPr="000479B6">
        <w:rPr>
          <w:rFonts w:ascii="Times New Roman" w:hAnsi="Times New Roman" w:cs="Times New Roman"/>
          <w:kern w:val="1"/>
          <w:sz w:val="28"/>
          <w:szCs w:val="28"/>
        </w:rPr>
        <w:t>-тестирование «Геомет</w:t>
      </w:r>
      <w:r>
        <w:rPr>
          <w:rFonts w:ascii="Times New Roman" w:hAnsi="Times New Roman" w:cs="Times New Roman"/>
          <w:kern w:val="1"/>
          <w:sz w:val="28"/>
          <w:szCs w:val="28"/>
        </w:rPr>
        <w:t xml:space="preserve">рические фигуры», который определяет </w:t>
      </w:r>
      <w:r w:rsidRPr="000479B6">
        <w:rPr>
          <w:rFonts w:ascii="Times New Roman" w:hAnsi="Times New Roman" w:cs="Times New Roman"/>
          <w:kern w:val="1"/>
          <w:sz w:val="28"/>
          <w:szCs w:val="28"/>
        </w:rPr>
        <w:t>профессиональную направленность личности к определенной сфере деятельности, затем участвовали в конкурсе «Профессии-синонимы» и тренинге «Рука судьбы» и в конце собрали пословицы.</w:t>
      </w:r>
    </w:p>
    <w:p w:rsidR="009F54CA" w:rsidRDefault="009F54CA" w:rsidP="00184A4B">
      <w:pPr>
        <w:pStyle w:val="Style3"/>
        <w:spacing w:line="240" w:lineRule="auto"/>
        <w:ind w:firstLine="567"/>
        <w:jc w:val="both"/>
        <w:rPr>
          <w:rFonts w:ascii="Times New Roman" w:hAnsi="Times New Roman" w:cs="Times New Roman"/>
          <w:kern w:val="1"/>
          <w:sz w:val="28"/>
          <w:szCs w:val="28"/>
        </w:rPr>
      </w:pPr>
      <w:r>
        <w:rPr>
          <w:rFonts w:ascii="Times New Roman" w:hAnsi="Times New Roman" w:cs="Times New Roman"/>
          <w:kern w:val="1"/>
          <w:sz w:val="28"/>
          <w:szCs w:val="28"/>
        </w:rPr>
        <w:t>В библиотеки округа</w:t>
      </w:r>
      <w:r w:rsidRPr="009F54CA">
        <w:rPr>
          <w:rFonts w:ascii="Times New Roman" w:hAnsi="Times New Roman" w:cs="Times New Roman"/>
          <w:kern w:val="1"/>
          <w:sz w:val="28"/>
          <w:szCs w:val="28"/>
        </w:rPr>
        <w:t xml:space="preserve"> часто обращаются за помощью в работе с программой «Госуслуги» - это и регистрация, и получение справок, документов по оплате налогов, отправка документов в учебные заведения у абитуриентов. Также б</w:t>
      </w:r>
      <w:r>
        <w:rPr>
          <w:rFonts w:ascii="Times New Roman" w:hAnsi="Times New Roman" w:cs="Times New Roman"/>
          <w:kern w:val="1"/>
          <w:sz w:val="28"/>
          <w:szCs w:val="28"/>
        </w:rPr>
        <w:t>иблиотеки помогает встать на учё</w:t>
      </w:r>
      <w:r w:rsidRPr="009F54CA">
        <w:rPr>
          <w:rFonts w:ascii="Times New Roman" w:hAnsi="Times New Roman" w:cs="Times New Roman"/>
          <w:kern w:val="1"/>
          <w:sz w:val="28"/>
          <w:szCs w:val="28"/>
        </w:rPr>
        <w:t>т по безработице в центр занятости.</w:t>
      </w:r>
    </w:p>
    <w:p w:rsidR="00C85085" w:rsidRDefault="00C85085" w:rsidP="00184A4B">
      <w:pPr>
        <w:pStyle w:val="Style3"/>
        <w:spacing w:line="240" w:lineRule="auto"/>
        <w:ind w:firstLine="567"/>
        <w:jc w:val="both"/>
        <w:rPr>
          <w:rFonts w:ascii="Times New Roman" w:hAnsi="Times New Roman" w:cs="Times New Roman"/>
          <w:kern w:val="1"/>
          <w:sz w:val="28"/>
          <w:szCs w:val="28"/>
        </w:rPr>
      </w:pPr>
      <w:r w:rsidRPr="00C85085">
        <w:rPr>
          <w:rFonts w:ascii="Times New Roman" w:hAnsi="Times New Roman" w:cs="Times New Roman"/>
          <w:kern w:val="1"/>
          <w:sz w:val="28"/>
          <w:szCs w:val="28"/>
        </w:rPr>
        <w:t xml:space="preserve">Раз в месяц любители «пораскинуть умом», интересно и с пользой провести время собираются в </w:t>
      </w:r>
      <w:r w:rsidRPr="00C85085">
        <w:rPr>
          <w:rFonts w:ascii="Times New Roman" w:hAnsi="Times New Roman" w:cs="Times New Roman"/>
          <w:b/>
          <w:bCs/>
          <w:kern w:val="1"/>
          <w:sz w:val="28"/>
          <w:szCs w:val="28"/>
        </w:rPr>
        <w:t>клубе</w:t>
      </w:r>
      <w:r w:rsidR="003906EB">
        <w:rPr>
          <w:rFonts w:ascii="Times New Roman" w:hAnsi="Times New Roman" w:cs="Times New Roman"/>
          <w:b/>
          <w:bCs/>
          <w:kern w:val="1"/>
          <w:sz w:val="28"/>
          <w:szCs w:val="28"/>
        </w:rPr>
        <w:t xml:space="preserve"> интеллектуальных игр</w:t>
      </w:r>
      <w:r w:rsidRPr="00C85085">
        <w:rPr>
          <w:rFonts w:ascii="Times New Roman" w:hAnsi="Times New Roman" w:cs="Times New Roman"/>
          <w:b/>
          <w:bCs/>
          <w:kern w:val="1"/>
          <w:sz w:val="28"/>
          <w:szCs w:val="28"/>
        </w:rPr>
        <w:t xml:space="preserve"> «Эрудит»</w:t>
      </w:r>
      <w:r w:rsidR="003906EB">
        <w:rPr>
          <w:rFonts w:ascii="Times New Roman" w:hAnsi="Times New Roman" w:cs="Times New Roman"/>
          <w:kern w:val="1"/>
          <w:sz w:val="28"/>
          <w:szCs w:val="28"/>
        </w:rPr>
        <w:t xml:space="preserve"> (</w:t>
      </w:r>
      <w:r w:rsidRPr="00C85085">
        <w:rPr>
          <w:rFonts w:ascii="Times New Roman" w:hAnsi="Times New Roman" w:cs="Times New Roman"/>
          <w:kern w:val="1"/>
          <w:sz w:val="28"/>
          <w:szCs w:val="28"/>
        </w:rPr>
        <w:t>ЦБ). В от</w:t>
      </w:r>
      <w:r w:rsidR="003906EB">
        <w:rPr>
          <w:rFonts w:ascii="Times New Roman" w:hAnsi="Times New Roman" w:cs="Times New Roman"/>
          <w:kern w:val="1"/>
          <w:sz w:val="28"/>
          <w:szCs w:val="28"/>
        </w:rPr>
        <w:t>чётном году состоялось 8</w:t>
      </w:r>
      <w:r w:rsidRPr="00C85085">
        <w:rPr>
          <w:rFonts w:ascii="Times New Roman" w:hAnsi="Times New Roman" w:cs="Times New Roman"/>
          <w:kern w:val="1"/>
          <w:sz w:val="28"/>
          <w:szCs w:val="28"/>
        </w:rPr>
        <w:t xml:space="preserve"> встреч. В играх «Что? Где? Когда?», «Св</w:t>
      </w:r>
      <w:r w:rsidR="003906EB">
        <w:rPr>
          <w:rFonts w:ascii="Times New Roman" w:hAnsi="Times New Roman" w:cs="Times New Roman"/>
          <w:kern w:val="1"/>
          <w:sz w:val="28"/>
          <w:szCs w:val="28"/>
        </w:rPr>
        <w:t>оя игра», «Пентагон» участвовали пять</w:t>
      </w:r>
      <w:r w:rsidRPr="00C85085">
        <w:rPr>
          <w:rFonts w:ascii="Times New Roman" w:hAnsi="Times New Roman" w:cs="Times New Roman"/>
          <w:kern w:val="1"/>
          <w:sz w:val="28"/>
          <w:szCs w:val="28"/>
        </w:rPr>
        <w:t xml:space="preserve"> команд: «Люкс», «Бюро», </w:t>
      </w:r>
      <w:r w:rsidR="003906EB">
        <w:rPr>
          <w:rFonts w:ascii="Times New Roman" w:hAnsi="Times New Roman" w:cs="Times New Roman"/>
          <w:kern w:val="1"/>
          <w:sz w:val="28"/>
          <w:szCs w:val="28"/>
        </w:rPr>
        <w:t>«Семья»,</w:t>
      </w:r>
      <w:r w:rsidRPr="00C85085">
        <w:rPr>
          <w:rFonts w:ascii="Times New Roman" w:hAnsi="Times New Roman" w:cs="Times New Roman"/>
          <w:kern w:val="1"/>
          <w:sz w:val="28"/>
          <w:szCs w:val="28"/>
        </w:rPr>
        <w:t xml:space="preserve"> «Луна», «Астра». За игровыми столами встречаются друзья и соседи, коллеги и семьи. Неизменным ведущим интеллектуального клуба «Эрудит» уже десять лет является В.Н.</w:t>
      </w:r>
      <w:r w:rsidR="003906EB">
        <w:rPr>
          <w:rFonts w:ascii="Times New Roman" w:hAnsi="Times New Roman" w:cs="Times New Roman"/>
          <w:kern w:val="1"/>
          <w:sz w:val="28"/>
          <w:szCs w:val="28"/>
        </w:rPr>
        <w:t xml:space="preserve"> </w:t>
      </w:r>
      <w:r w:rsidRPr="00C85085">
        <w:rPr>
          <w:rFonts w:ascii="Times New Roman" w:hAnsi="Times New Roman" w:cs="Times New Roman"/>
          <w:kern w:val="1"/>
          <w:sz w:val="28"/>
          <w:szCs w:val="28"/>
        </w:rPr>
        <w:t>Новиков, учитель истории и обществознания Ординской средней школы. Информация</w:t>
      </w:r>
      <w:r w:rsidR="003906EB">
        <w:rPr>
          <w:rFonts w:ascii="Times New Roman" w:hAnsi="Times New Roman" w:cs="Times New Roman"/>
          <w:kern w:val="1"/>
          <w:sz w:val="28"/>
          <w:szCs w:val="28"/>
        </w:rPr>
        <w:t xml:space="preserve"> о заседаниях клуба </w:t>
      </w:r>
      <w:r w:rsidRPr="00C85085">
        <w:rPr>
          <w:rFonts w:ascii="Times New Roman" w:hAnsi="Times New Roman" w:cs="Times New Roman"/>
          <w:kern w:val="1"/>
          <w:sz w:val="28"/>
          <w:szCs w:val="28"/>
        </w:rPr>
        <w:t>публи</w:t>
      </w:r>
      <w:r w:rsidR="003906EB">
        <w:rPr>
          <w:rFonts w:ascii="Times New Roman" w:hAnsi="Times New Roman" w:cs="Times New Roman"/>
          <w:kern w:val="1"/>
          <w:sz w:val="28"/>
          <w:szCs w:val="28"/>
        </w:rPr>
        <w:t>куется в газете «Верный путь», на сайте библиотеки, ВКонтакте.</w:t>
      </w:r>
    </w:p>
    <w:p w:rsidR="003F1E40" w:rsidRPr="00B11A79" w:rsidRDefault="003F1E40" w:rsidP="000479B6">
      <w:pPr>
        <w:pStyle w:val="Style3"/>
        <w:spacing w:line="240" w:lineRule="auto"/>
        <w:ind w:firstLine="709"/>
        <w:jc w:val="both"/>
        <w:rPr>
          <w:rFonts w:ascii="Times New Roman" w:hAnsi="Times New Roman" w:cs="Times New Roman"/>
          <w:kern w:val="1"/>
          <w:sz w:val="20"/>
          <w:szCs w:val="20"/>
        </w:rPr>
      </w:pPr>
    </w:p>
    <w:p w:rsidR="006913DD" w:rsidRPr="00B87CE0" w:rsidRDefault="006913DD" w:rsidP="006913DD">
      <w:pPr>
        <w:ind w:firstLine="567"/>
        <w:jc w:val="both"/>
        <w:rPr>
          <w:rFonts w:eastAsia="Calibri"/>
          <w:sz w:val="28"/>
          <w:szCs w:val="28"/>
        </w:rPr>
      </w:pPr>
      <w:r w:rsidRPr="003F1E40">
        <w:rPr>
          <w:rFonts w:eastAsia="Calibri"/>
          <w:b/>
          <w:bCs/>
          <w:sz w:val="28"/>
          <w:szCs w:val="28"/>
        </w:rPr>
        <w:t>6.5.</w:t>
      </w:r>
      <w:r w:rsidRPr="00B87CE0">
        <w:rPr>
          <w:rFonts w:eastAsia="Calibri"/>
          <w:bCs/>
          <w:sz w:val="28"/>
          <w:szCs w:val="28"/>
        </w:rPr>
        <w:t xml:space="preserve"> </w:t>
      </w:r>
      <w:r w:rsidR="003F1E40">
        <w:rPr>
          <w:rFonts w:eastAsia="Calibri"/>
          <w:sz w:val="28"/>
          <w:szCs w:val="28"/>
        </w:rPr>
        <w:t>Краеведческая деятельность</w:t>
      </w:r>
    </w:p>
    <w:p w:rsidR="006913DD" w:rsidRPr="00B87CE0" w:rsidRDefault="006913DD" w:rsidP="006913DD">
      <w:pPr>
        <w:ind w:firstLine="709"/>
        <w:jc w:val="both"/>
        <w:rPr>
          <w:sz w:val="16"/>
          <w:szCs w:val="16"/>
        </w:rPr>
      </w:pPr>
    </w:p>
    <w:p w:rsidR="006913DD" w:rsidRPr="00FB27F7" w:rsidRDefault="006913DD" w:rsidP="006913DD">
      <w:pPr>
        <w:ind w:firstLine="567"/>
        <w:jc w:val="both"/>
        <w:rPr>
          <w:rFonts w:eastAsia="Calibri"/>
          <w:sz w:val="28"/>
          <w:szCs w:val="28"/>
        </w:rPr>
      </w:pPr>
      <w:r w:rsidRPr="00FB27F7">
        <w:rPr>
          <w:rFonts w:eastAsia="Calibri"/>
          <w:sz w:val="28"/>
          <w:szCs w:val="28"/>
        </w:rPr>
        <w:t xml:space="preserve">Одним из важных направлений работы библиотек остаётся </w:t>
      </w:r>
      <w:r w:rsidRPr="00FB27F7">
        <w:rPr>
          <w:rFonts w:eastAsia="Calibri"/>
          <w:bCs/>
          <w:sz w:val="28"/>
          <w:szCs w:val="28"/>
        </w:rPr>
        <w:t>краеведение</w:t>
      </w:r>
      <w:r w:rsidRPr="00FB27F7">
        <w:rPr>
          <w:rFonts w:eastAsia="Calibri"/>
          <w:sz w:val="28"/>
          <w:szCs w:val="28"/>
        </w:rPr>
        <w:t>. В рамках этого направления библиотеки проводят мероприятия, посвящённые краевым и местным юбилейным датам, занимаются возрождением и сохранением народных традиций. Тематические вечера, викторины, конкурсы проводятся в каждой библиотеке. Библиотеки ведут альбомы, летописи по истории села.</w:t>
      </w:r>
    </w:p>
    <w:p w:rsidR="006913DD" w:rsidRPr="00FB27F7" w:rsidRDefault="006913DD" w:rsidP="006913DD">
      <w:pPr>
        <w:ind w:firstLine="567"/>
        <w:jc w:val="both"/>
        <w:rPr>
          <w:rFonts w:eastAsia="Calibri"/>
          <w:sz w:val="28"/>
          <w:szCs w:val="28"/>
        </w:rPr>
      </w:pPr>
      <w:r w:rsidRPr="00FB27F7">
        <w:rPr>
          <w:rFonts w:eastAsia="Calibri"/>
          <w:sz w:val="28"/>
          <w:szCs w:val="28"/>
        </w:rPr>
        <w:t>Тради</w:t>
      </w:r>
      <w:r>
        <w:rPr>
          <w:rFonts w:eastAsia="Calibri"/>
          <w:sz w:val="28"/>
          <w:szCs w:val="28"/>
        </w:rPr>
        <w:t xml:space="preserve">ционным в краеведческой работе </w:t>
      </w:r>
      <w:r w:rsidRPr="00FB27F7">
        <w:rPr>
          <w:rFonts w:eastAsia="Calibri"/>
          <w:sz w:val="28"/>
          <w:szCs w:val="28"/>
        </w:rPr>
        <w:t>ЦБ является ведение тематических папок и альбомов: «Уникальный и хрупкий мир» (об Ординской подводной пещере), «Сказание о земле Ординской» (история с.</w:t>
      </w:r>
      <w:r>
        <w:rPr>
          <w:rFonts w:eastAsia="Calibri"/>
          <w:sz w:val="28"/>
          <w:szCs w:val="28"/>
        </w:rPr>
        <w:t xml:space="preserve"> </w:t>
      </w:r>
      <w:r w:rsidRPr="00FB27F7">
        <w:rPr>
          <w:rFonts w:eastAsia="Calibri"/>
          <w:sz w:val="28"/>
          <w:szCs w:val="28"/>
        </w:rPr>
        <w:t xml:space="preserve">Орда), «История ординской школы», «Деревенька моя» (история сёл и деревень Ординского района), «Почётные граждане Ординского муниципального района», «Ветераны Великой Отечественной» и др. Такие нестандартные издания содержат не только копии документов, статей из периодики, но и биографии, воспоминания, </w:t>
      </w:r>
      <w:r w:rsidRPr="00FB27F7">
        <w:rPr>
          <w:rFonts w:eastAsia="Calibri"/>
          <w:sz w:val="28"/>
          <w:szCs w:val="28"/>
        </w:rPr>
        <w:lastRenderedPageBreak/>
        <w:t>фотографии, что помогает быстрее и качественнее выполнять запросы краеведческого характера, наглядно использовать при создании выставок и просмотров. Содержание папок по возможности отражается в СКК.</w:t>
      </w:r>
    </w:p>
    <w:p w:rsidR="006913DD" w:rsidRPr="00FB27F7" w:rsidRDefault="006913DD" w:rsidP="006913DD">
      <w:pPr>
        <w:ind w:firstLine="567"/>
        <w:jc w:val="both"/>
        <w:rPr>
          <w:rFonts w:eastAsia="Calibri"/>
          <w:sz w:val="28"/>
          <w:szCs w:val="28"/>
        </w:rPr>
      </w:pPr>
      <w:r w:rsidRPr="00FB27F7">
        <w:rPr>
          <w:rFonts w:eastAsia="Calibri"/>
          <w:sz w:val="28"/>
          <w:szCs w:val="28"/>
        </w:rPr>
        <w:t>В краеведческой деятельности можно отметить такие мероприятия.</w:t>
      </w:r>
    </w:p>
    <w:p w:rsidR="006913DD" w:rsidRPr="006913DD" w:rsidRDefault="006913DD" w:rsidP="006913DD">
      <w:pPr>
        <w:ind w:firstLine="567"/>
        <w:jc w:val="both"/>
        <w:rPr>
          <w:rFonts w:eastAsia="Calibri"/>
          <w:sz w:val="28"/>
          <w:szCs w:val="28"/>
        </w:rPr>
      </w:pPr>
      <w:r>
        <w:rPr>
          <w:sz w:val="28"/>
          <w:szCs w:val="28"/>
        </w:rPr>
        <w:t xml:space="preserve">В начале 2019 года в </w:t>
      </w:r>
      <w:r w:rsidRPr="00FB27F7">
        <w:rPr>
          <w:sz w:val="28"/>
          <w:szCs w:val="28"/>
        </w:rPr>
        <w:t xml:space="preserve">ЦБ начала работу </w:t>
      </w:r>
      <w:r w:rsidRPr="00FB27F7">
        <w:rPr>
          <w:b/>
          <w:sz w:val="28"/>
          <w:szCs w:val="28"/>
        </w:rPr>
        <w:t xml:space="preserve">акция «Исчезнувшие и исчезающие деревни Ординского района». </w:t>
      </w:r>
      <w:r w:rsidRPr="00FB27F7">
        <w:rPr>
          <w:sz w:val="28"/>
          <w:szCs w:val="28"/>
        </w:rPr>
        <w:t xml:space="preserve">Одна за другой исчезают русские деревни, уходят в небытие даже когда-то крупные сёла, существовавшие по 300-400 лет. С каждой исчезнувшей деревней теряется часть духовности, нравственности народа. Тихо и незаметно уходят они из жизни, но не уходят из нашей памяти. Люди встречаются и вспоминают, хотят передать воспоминания о том месте, где родились и выросли детям и внукам. Инициативные группы бывших жителей </w:t>
      </w:r>
      <w:r>
        <w:rPr>
          <w:sz w:val="28"/>
          <w:szCs w:val="28"/>
        </w:rPr>
        <w:t>деревень района (всего около 350</w:t>
      </w:r>
      <w:r w:rsidRPr="00FB27F7">
        <w:rPr>
          <w:sz w:val="28"/>
          <w:szCs w:val="28"/>
        </w:rPr>
        <w:t xml:space="preserve"> человек) собрали и принесли в библиотеку более 1000 фотографий из семейных архивов, воспоминания, статьи из периодики. В 2022 г.</w:t>
      </w:r>
      <w:r>
        <w:rPr>
          <w:sz w:val="28"/>
          <w:szCs w:val="28"/>
        </w:rPr>
        <w:t xml:space="preserve"> собран и откорректирован</w:t>
      </w:r>
      <w:r w:rsidRPr="00FB27F7">
        <w:rPr>
          <w:sz w:val="28"/>
          <w:szCs w:val="28"/>
        </w:rPr>
        <w:t xml:space="preserve"> материал </w:t>
      </w:r>
      <w:r>
        <w:rPr>
          <w:sz w:val="28"/>
          <w:szCs w:val="28"/>
        </w:rPr>
        <w:t>и изданы</w:t>
      </w:r>
      <w:r w:rsidRPr="00FB27F7">
        <w:rPr>
          <w:sz w:val="28"/>
          <w:szCs w:val="28"/>
        </w:rPr>
        <w:t xml:space="preserve"> брошюры о деревнях Курилово и Казаково</w:t>
      </w:r>
      <w:r>
        <w:rPr>
          <w:sz w:val="28"/>
          <w:szCs w:val="28"/>
        </w:rPr>
        <w:t xml:space="preserve">. Создано три презентации-фотоальбома: Курилово (2), Казаково (1). </w:t>
      </w:r>
      <w:r w:rsidRPr="00FB27F7">
        <w:rPr>
          <w:sz w:val="28"/>
          <w:szCs w:val="28"/>
        </w:rPr>
        <w:t xml:space="preserve"> </w:t>
      </w:r>
      <w:r>
        <w:rPr>
          <w:sz w:val="28"/>
          <w:szCs w:val="28"/>
        </w:rPr>
        <w:t xml:space="preserve">Жители этих деревень написали 34 воспоминания, собрали более 500 фотографий. </w:t>
      </w:r>
      <w:r w:rsidRPr="00FB27F7">
        <w:rPr>
          <w:sz w:val="28"/>
          <w:szCs w:val="28"/>
        </w:rPr>
        <w:t xml:space="preserve">Итог акции </w:t>
      </w:r>
      <w:r>
        <w:rPr>
          <w:sz w:val="28"/>
          <w:szCs w:val="28"/>
        </w:rPr>
        <w:t xml:space="preserve">за 4 года </w:t>
      </w:r>
      <w:r w:rsidRPr="00FB27F7">
        <w:rPr>
          <w:sz w:val="28"/>
          <w:szCs w:val="28"/>
        </w:rPr>
        <w:t>–</w:t>
      </w:r>
      <w:r>
        <w:rPr>
          <w:sz w:val="28"/>
          <w:szCs w:val="28"/>
        </w:rPr>
        <w:t xml:space="preserve"> 16 слайдовых презентаций-фотоальбомов,</w:t>
      </w:r>
      <w:r w:rsidRPr="00FB27F7">
        <w:rPr>
          <w:sz w:val="28"/>
          <w:szCs w:val="28"/>
        </w:rPr>
        <w:t xml:space="preserve"> 13 брошюр о 16 деревнях: Голухино, Мокрое поле, Баляковка и Малиновка, Подавихи, Голузино, Епиши и Пискуны, Захаровка и Толчея, Арсёновка, Бурмасы, Подзуево, Шишмары, Курилово, Казаково (общий тираж </w:t>
      </w:r>
      <w:r w:rsidRPr="006913DD">
        <w:rPr>
          <w:sz w:val="28"/>
          <w:szCs w:val="28"/>
        </w:rPr>
        <w:t>603 экз.).</w:t>
      </w:r>
      <w:r w:rsidRPr="00FB27F7">
        <w:rPr>
          <w:sz w:val="28"/>
          <w:szCs w:val="28"/>
        </w:rPr>
        <w:t xml:space="preserve"> С брошюрами и слайдовыми презентаци</w:t>
      </w:r>
      <w:r>
        <w:rPr>
          <w:sz w:val="28"/>
          <w:szCs w:val="28"/>
        </w:rPr>
        <w:t>ями можно познакомиться на сайтах</w:t>
      </w:r>
      <w:r w:rsidRPr="00FB27F7">
        <w:rPr>
          <w:sz w:val="28"/>
          <w:szCs w:val="28"/>
        </w:rPr>
        <w:t xml:space="preserve"> библиотеки в разделе </w:t>
      </w:r>
      <w:r w:rsidRPr="00FB27F7">
        <w:rPr>
          <w:i/>
          <w:sz w:val="28"/>
          <w:szCs w:val="28"/>
        </w:rPr>
        <w:t>Краеведение</w:t>
      </w:r>
      <w:r w:rsidRPr="00FB27F7">
        <w:rPr>
          <w:sz w:val="28"/>
          <w:szCs w:val="28"/>
        </w:rPr>
        <w:t xml:space="preserve">, страница </w:t>
      </w:r>
      <w:r w:rsidRPr="00FB27F7">
        <w:rPr>
          <w:i/>
          <w:sz w:val="28"/>
          <w:szCs w:val="28"/>
        </w:rPr>
        <w:t>Уходящие деревни</w:t>
      </w:r>
      <w:r>
        <w:rPr>
          <w:sz w:val="28"/>
          <w:szCs w:val="28"/>
        </w:rPr>
        <w:t>, на странице Ординская центральная библиотека ВКонтакте.</w:t>
      </w:r>
      <w:r w:rsidRPr="00FB27F7">
        <w:rPr>
          <w:sz w:val="28"/>
          <w:szCs w:val="28"/>
        </w:rPr>
        <w:t xml:space="preserve"> </w:t>
      </w:r>
    </w:p>
    <w:p w:rsidR="004969E3" w:rsidRDefault="006913DD" w:rsidP="004969E3">
      <w:pPr>
        <w:ind w:firstLine="567"/>
        <w:jc w:val="both"/>
        <w:rPr>
          <w:sz w:val="28"/>
          <w:szCs w:val="28"/>
        </w:rPr>
      </w:pPr>
      <w:r w:rsidRPr="00BC7FD4">
        <w:rPr>
          <w:sz w:val="28"/>
          <w:szCs w:val="28"/>
        </w:rPr>
        <w:t>Сегодня об истории Орды и района можно узнать из разных источников. Самые основные в центральной библиотеке: сборник трудов краеведа Фёдора Павловича Пшеничникова «Орда. Преображение» и работа Владимира Николаевича Новикова «География, история и экономика Ординского района».</w:t>
      </w:r>
      <w:r>
        <w:rPr>
          <w:sz w:val="28"/>
          <w:szCs w:val="28"/>
        </w:rPr>
        <w:t xml:space="preserve"> </w:t>
      </w:r>
    </w:p>
    <w:p w:rsidR="004969E3" w:rsidRDefault="006913DD" w:rsidP="004969E3">
      <w:pPr>
        <w:ind w:firstLine="567"/>
        <w:jc w:val="both"/>
        <w:rPr>
          <w:sz w:val="28"/>
          <w:szCs w:val="28"/>
        </w:rPr>
      </w:pPr>
      <w:r>
        <w:rPr>
          <w:sz w:val="28"/>
          <w:szCs w:val="28"/>
        </w:rPr>
        <w:t xml:space="preserve">В </w:t>
      </w:r>
      <w:r w:rsidR="004969E3">
        <w:rPr>
          <w:sz w:val="28"/>
          <w:szCs w:val="28"/>
        </w:rPr>
        <w:t>отчётном</w:t>
      </w:r>
      <w:r>
        <w:rPr>
          <w:sz w:val="28"/>
          <w:szCs w:val="28"/>
        </w:rPr>
        <w:t xml:space="preserve"> году центральная библиотека отметила 130-летний юбилей. История Ординской ЦБ в воспоминаниях 11 сотрудников, работавших в библиотеке в разное время, нашла своё отражение в </w:t>
      </w:r>
      <w:r w:rsidR="004969E3">
        <w:rPr>
          <w:sz w:val="28"/>
          <w:szCs w:val="28"/>
        </w:rPr>
        <w:t>брошюре «С книгой по жизни». В</w:t>
      </w:r>
      <w:r>
        <w:rPr>
          <w:sz w:val="28"/>
          <w:szCs w:val="28"/>
        </w:rPr>
        <w:t xml:space="preserve"> течение года </w:t>
      </w:r>
      <w:r w:rsidR="004969E3">
        <w:rPr>
          <w:sz w:val="28"/>
          <w:szCs w:val="28"/>
        </w:rPr>
        <w:t>ВКонтакте можно было познакомиться</w:t>
      </w:r>
      <w:r>
        <w:rPr>
          <w:sz w:val="28"/>
          <w:szCs w:val="28"/>
        </w:rPr>
        <w:t xml:space="preserve"> </w:t>
      </w:r>
      <w:r w:rsidR="004969E3">
        <w:rPr>
          <w:sz w:val="28"/>
          <w:szCs w:val="28"/>
        </w:rPr>
        <w:t xml:space="preserve">с </w:t>
      </w:r>
      <w:r>
        <w:rPr>
          <w:sz w:val="28"/>
          <w:szCs w:val="28"/>
        </w:rPr>
        <w:t>эссе биб</w:t>
      </w:r>
      <w:r w:rsidR="004969E3">
        <w:rPr>
          <w:sz w:val="28"/>
          <w:szCs w:val="28"/>
        </w:rPr>
        <w:t>лиотечных работников, фотографиями, наглядно подтверждающими</w:t>
      </w:r>
      <w:r>
        <w:rPr>
          <w:sz w:val="28"/>
          <w:szCs w:val="28"/>
        </w:rPr>
        <w:t xml:space="preserve"> воспоминания о библиотечной ж</w:t>
      </w:r>
      <w:r w:rsidR="004969E3">
        <w:rPr>
          <w:sz w:val="28"/>
          <w:szCs w:val="28"/>
        </w:rPr>
        <w:t xml:space="preserve">изни, </w:t>
      </w:r>
      <w:r>
        <w:rPr>
          <w:sz w:val="28"/>
          <w:szCs w:val="28"/>
        </w:rPr>
        <w:t>было опубликова</w:t>
      </w:r>
      <w:r w:rsidR="004969E3">
        <w:rPr>
          <w:sz w:val="28"/>
          <w:szCs w:val="28"/>
        </w:rPr>
        <w:t>но 54 фотографии под рубрикой: и</w:t>
      </w:r>
      <w:r>
        <w:rPr>
          <w:sz w:val="28"/>
          <w:szCs w:val="28"/>
        </w:rPr>
        <w:t>стория библиотечной жизни по фотографиям «Старые фото, как память из прошлого».</w:t>
      </w:r>
    </w:p>
    <w:p w:rsidR="006364A1" w:rsidRDefault="004969E3" w:rsidP="006364A1">
      <w:pPr>
        <w:ind w:firstLine="567"/>
        <w:jc w:val="both"/>
        <w:rPr>
          <w:sz w:val="28"/>
          <w:szCs w:val="28"/>
        </w:rPr>
      </w:pPr>
      <w:r w:rsidRPr="002A6228">
        <w:rPr>
          <w:b/>
          <w:sz w:val="28"/>
          <w:szCs w:val="28"/>
        </w:rPr>
        <w:t>Презентация книги «Я из Кронштадтского полка»</w:t>
      </w:r>
      <w:r>
        <w:rPr>
          <w:sz w:val="28"/>
          <w:szCs w:val="28"/>
        </w:rPr>
        <w:t>, первого художественного произведения</w:t>
      </w:r>
      <w:r w:rsidRPr="006C19A0">
        <w:rPr>
          <w:sz w:val="28"/>
          <w:szCs w:val="28"/>
        </w:rPr>
        <w:t>, где подробно рассказывается</w:t>
      </w:r>
      <w:r>
        <w:rPr>
          <w:sz w:val="28"/>
          <w:szCs w:val="28"/>
        </w:rPr>
        <w:t xml:space="preserve"> о трагической судьбе моряков-</w:t>
      </w:r>
      <w:r w:rsidRPr="006C19A0">
        <w:rPr>
          <w:sz w:val="28"/>
          <w:szCs w:val="28"/>
        </w:rPr>
        <w:t>кронштадтцев на уральской земле в период Гражданской войны. Главный герой повести – мор</w:t>
      </w:r>
      <w:r>
        <w:rPr>
          <w:sz w:val="28"/>
          <w:szCs w:val="28"/>
        </w:rPr>
        <w:t xml:space="preserve">як Кронштадтского полка </w:t>
      </w:r>
      <w:r w:rsidRPr="006C19A0">
        <w:rPr>
          <w:sz w:val="28"/>
          <w:szCs w:val="28"/>
        </w:rPr>
        <w:t xml:space="preserve">Алексей </w:t>
      </w:r>
      <w:r>
        <w:rPr>
          <w:sz w:val="28"/>
          <w:szCs w:val="28"/>
        </w:rPr>
        <w:t xml:space="preserve">Костин. </w:t>
      </w:r>
      <w:r w:rsidRPr="006C19A0">
        <w:rPr>
          <w:sz w:val="28"/>
          <w:szCs w:val="28"/>
        </w:rPr>
        <w:t>С помощью рассказов очевидцев и собственных знаний автор «проводит» его по местам, где совершалась тр</w:t>
      </w:r>
      <w:r>
        <w:rPr>
          <w:sz w:val="28"/>
          <w:szCs w:val="28"/>
        </w:rPr>
        <w:t>агедия. Вместе с ним читатели «</w:t>
      </w:r>
      <w:r w:rsidRPr="006C19A0">
        <w:rPr>
          <w:sz w:val="28"/>
          <w:szCs w:val="28"/>
        </w:rPr>
        <w:t xml:space="preserve">видят» сцены горячих схваток, расправы и издевательства над пленными. Прототипом главного героя мог послужить один из 372 моряков, вернувшихся из Кунгура в Петроград. С книгой собравшихся познакомила внучатая племянница автора, Порозова Людмила Викторовна. Она поделилась с гостями встречи историей </w:t>
      </w:r>
      <w:r w:rsidRPr="006C19A0">
        <w:rPr>
          <w:sz w:val="28"/>
          <w:szCs w:val="28"/>
        </w:rPr>
        <w:lastRenderedPageBreak/>
        <w:t>появления книги. У каждой книги, как и у чел</w:t>
      </w:r>
      <w:r>
        <w:rPr>
          <w:sz w:val="28"/>
          <w:szCs w:val="28"/>
        </w:rPr>
        <w:t>овека, своя судьба, и у книги «</w:t>
      </w:r>
      <w:r w:rsidRPr="006C19A0">
        <w:rPr>
          <w:sz w:val="28"/>
          <w:szCs w:val="28"/>
        </w:rPr>
        <w:t>Я из Кронштадтского полка» есть свой путь. 6 сентября исполнилось 70 лет со дня написания рукописи.</w:t>
      </w:r>
    </w:p>
    <w:p w:rsidR="006364A1" w:rsidRPr="006364A1" w:rsidRDefault="006364A1" w:rsidP="006364A1">
      <w:pPr>
        <w:ind w:firstLine="567"/>
        <w:jc w:val="both"/>
        <w:rPr>
          <w:sz w:val="28"/>
          <w:szCs w:val="28"/>
        </w:rPr>
      </w:pPr>
      <w:r w:rsidRPr="006364A1">
        <w:rPr>
          <w:sz w:val="28"/>
          <w:szCs w:val="28"/>
        </w:rPr>
        <w:t xml:space="preserve">В читальном зале Ординской центральной </w:t>
      </w:r>
      <w:r w:rsidR="00AB56AD">
        <w:rPr>
          <w:sz w:val="28"/>
          <w:szCs w:val="28"/>
        </w:rPr>
        <w:t xml:space="preserve">библиотеки состоялась </w:t>
      </w:r>
      <w:r w:rsidR="00AB56AD" w:rsidRPr="00AB56AD">
        <w:rPr>
          <w:b/>
          <w:sz w:val="28"/>
          <w:szCs w:val="28"/>
        </w:rPr>
        <w:t>арт-</w:t>
      </w:r>
      <w:r w:rsidRPr="00AB56AD">
        <w:rPr>
          <w:b/>
          <w:sz w:val="28"/>
          <w:szCs w:val="28"/>
        </w:rPr>
        <w:t>встреча</w:t>
      </w:r>
      <w:r w:rsidRPr="006364A1">
        <w:rPr>
          <w:sz w:val="28"/>
          <w:szCs w:val="28"/>
        </w:rPr>
        <w:t xml:space="preserve"> с талантливым художником</w:t>
      </w:r>
      <w:r>
        <w:rPr>
          <w:sz w:val="28"/>
          <w:szCs w:val="28"/>
        </w:rPr>
        <w:t xml:space="preserve">-земляком </w:t>
      </w:r>
      <w:r w:rsidRPr="006364A1">
        <w:rPr>
          <w:sz w:val="28"/>
          <w:szCs w:val="28"/>
        </w:rPr>
        <w:t>Сергеем Татауровым</w:t>
      </w:r>
      <w:r w:rsidR="00AB56AD">
        <w:rPr>
          <w:sz w:val="28"/>
          <w:szCs w:val="28"/>
        </w:rPr>
        <w:t xml:space="preserve"> </w:t>
      </w:r>
      <w:r w:rsidR="00AB56AD" w:rsidRPr="00AB56AD">
        <w:rPr>
          <w:b/>
          <w:sz w:val="28"/>
          <w:szCs w:val="28"/>
        </w:rPr>
        <w:t>«Мир глазами художника»</w:t>
      </w:r>
      <w:r w:rsidR="00AB56AD">
        <w:rPr>
          <w:sz w:val="28"/>
          <w:szCs w:val="28"/>
        </w:rPr>
        <w:t xml:space="preserve"> (42 чел.)</w:t>
      </w:r>
      <w:r w:rsidRPr="006364A1">
        <w:rPr>
          <w:sz w:val="28"/>
          <w:szCs w:val="28"/>
        </w:rPr>
        <w:t>.</w:t>
      </w:r>
      <w:r w:rsidRPr="006364A1">
        <w:rPr>
          <w:rFonts w:asciiTheme="minorHAnsi" w:eastAsiaTheme="minorHAnsi" w:hAnsiTheme="minorHAnsi" w:cstheme="minorBidi"/>
          <w:sz w:val="24"/>
          <w:szCs w:val="24"/>
          <w:lang w:eastAsia="en-US"/>
        </w:rPr>
        <w:t xml:space="preserve"> </w:t>
      </w:r>
      <w:r w:rsidRPr="006364A1">
        <w:rPr>
          <w:sz w:val="28"/>
          <w:szCs w:val="28"/>
        </w:rPr>
        <w:t xml:space="preserve">Сергей Владимирович Татауров — </w:t>
      </w:r>
      <w:r>
        <w:rPr>
          <w:sz w:val="28"/>
          <w:szCs w:val="28"/>
        </w:rPr>
        <w:t>уроженец деревни Первые Ключики Ординского района.</w:t>
      </w:r>
      <w:r w:rsidRPr="006364A1">
        <w:rPr>
          <w:sz w:val="28"/>
          <w:szCs w:val="28"/>
        </w:rPr>
        <w:t xml:space="preserve"> В 1984 году окончил Свердловское художественное училище имени Шадра по специальности художник-офо</w:t>
      </w:r>
      <w:r>
        <w:rPr>
          <w:sz w:val="28"/>
          <w:szCs w:val="28"/>
        </w:rPr>
        <w:t xml:space="preserve">рмитель. </w:t>
      </w:r>
      <w:r w:rsidRPr="006364A1">
        <w:rPr>
          <w:sz w:val="28"/>
          <w:szCs w:val="28"/>
        </w:rPr>
        <w:t>Сюжеты его картин простые и одновременно удивительные. Уличные пейзажи, кадры деревенской жизни — все они передают атмосферу тепла и душевности.</w:t>
      </w:r>
      <w:r w:rsidR="00AB56AD">
        <w:rPr>
          <w:sz w:val="28"/>
          <w:szCs w:val="28"/>
        </w:rPr>
        <w:t xml:space="preserve"> В зале </w:t>
      </w:r>
      <w:r w:rsidRPr="006364A1">
        <w:rPr>
          <w:sz w:val="28"/>
          <w:szCs w:val="28"/>
        </w:rPr>
        <w:t xml:space="preserve">присутствовали люди разного возраста и рода занятий, но их объединяло одно общее – это любовь к живописи. Встреча прошла в тёплой дружеской атмосфере, художник с удовольствием отвечал на многочисленные вопросы. </w:t>
      </w:r>
    </w:p>
    <w:p w:rsidR="006913DD" w:rsidRPr="00BC7FD4" w:rsidRDefault="00AC4D8E" w:rsidP="00AC4D8E">
      <w:pPr>
        <w:ind w:firstLine="567"/>
        <w:jc w:val="both"/>
        <w:rPr>
          <w:sz w:val="28"/>
          <w:szCs w:val="28"/>
        </w:rPr>
      </w:pPr>
      <w:r>
        <w:rPr>
          <w:sz w:val="28"/>
          <w:szCs w:val="28"/>
        </w:rPr>
        <w:t xml:space="preserve">11 октября 2022 года исполнилось бы 82 года Ивану Петровичу Гурину, писателю, краеведу и журналисту, уроженцу деревни Шарынино Ординского района. В этот день в читальном зале ЦБ собрались почитатели его творчества на </w:t>
      </w:r>
      <w:r w:rsidRPr="00AC4D8E">
        <w:rPr>
          <w:b/>
          <w:sz w:val="28"/>
          <w:szCs w:val="28"/>
        </w:rPr>
        <w:t>л</w:t>
      </w:r>
      <w:r w:rsidR="006913DD" w:rsidRPr="00AC4D8E">
        <w:rPr>
          <w:b/>
          <w:sz w:val="28"/>
          <w:szCs w:val="28"/>
        </w:rPr>
        <w:t>итературный час «И.П.</w:t>
      </w:r>
      <w:r w:rsidRPr="00AC4D8E">
        <w:rPr>
          <w:b/>
          <w:sz w:val="28"/>
          <w:szCs w:val="28"/>
        </w:rPr>
        <w:t xml:space="preserve"> </w:t>
      </w:r>
      <w:r w:rsidR="006913DD" w:rsidRPr="00AC4D8E">
        <w:rPr>
          <w:b/>
          <w:sz w:val="28"/>
          <w:szCs w:val="28"/>
        </w:rPr>
        <w:t>Гурин</w:t>
      </w:r>
      <w:r w:rsidRPr="00AC4D8E">
        <w:rPr>
          <w:b/>
          <w:sz w:val="28"/>
          <w:szCs w:val="28"/>
        </w:rPr>
        <w:t xml:space="preserve"> </w:t>
      </w:r>
      <w:r w:rsidR="006913DD" w:rsidRPr="00AC4D8E">
        <w:rPr>
          <w:b/>
          <w:sz w:val="28"/>
          <w:szCs w:val="28"/>
        </w:rPr>
        <w:t>- поэт, писатель, краевед»</w:t>
      </w:r>
      <w:r>
        <w:rPr>
          <w:sz w:val="28"/>
          <w:szCs w:val="28"/>
        </w:rPr>
        <w:t xml:space="preserve">. </w:t>
      </w:r>
      <w:r w:rsidRPr="00AC4D8E">
        <w:rPr>
          <w:sz w:val="28"/>
          <w:szCs w:val="28"/>
        </w:rPr>
        <w:t>Гости мероприятия познакомились с книгами И.П. Гурина, которые проникнуты искренней любовью к родному краю, России, людям, живущим и жившим рядом с ним и вдали от него, заб</w:t>
      </w:r>
      <w:r>
        <w:rPr>
          <w:sz w:val="28"/>
          <w:szCs w:val="28"/>
        </w:rPr>
        <w:t>рошенных волею судеб в другие сё</w:t>
      </w:r>
      <w:r w:rsidRPr="00AC4D8E">
        <w:rPr>
          <w:sz w:val="28"/>
          <w:szCs w:val="28"/>
        </w:rPr>
        <w:t>ла и города.</w:t>
      </w:r>
    </w:p>
    <w:p w:rsidR="0005369F" w:rsidRDefault="0005369F" w:rsidP="0005369F">
      <w:pPr>
        <w:ind w:firstLine="567"/>
        <w:jc w:val="both"/>
        <w:rPr>
          <w:rFonts w:eastAsia="Calibri"/>
          <w:sz w:val="28"/>
          <w:szCs w:val="28"/>
        </w:rPr>
      </w:pPr>
      <w:r>
        <w:rPr>
          <w:rFonts w:eastAsia="Calibri"/>
          <w:sz w:val="28"/>
          <w:szCs w:val="28"/>
        </w:rPr>
        <w:t xml:space="preserve">Михинской СБ </w:t>
      </w:r>
      <w:r w:rsidR="006913DD" w:rsidRPr="00A60F3D">
        <w:rPr>
          <w:rFonts w:eastAsia="Calibri"/>
          <w:sz w:val="28"/>
          <w:szCs w:val="28"/>
        </w:rPr>
        <w:t xml:space="preserve">помогает в краеведческой работе совет ветеранов. В отчетном году председатель совета ветеранов Запивалова Галина Анатольевна, начала печатать краеведческие материалы из библиотечных альбомов. Напечатали и выставили в </w:t>
      </w:r>
      <w:r>
        <w:rPr>
          <w:rFonts w:eastAsia="Calibri"/>
          <w:sz w:val="28"/>
          <w:szCs w:val="28"/>
        </w:rPr>
        <w:t xml:space="preserve">группе «Михинская библиотека» ВК историю образования села </w:t>
      </w:r>
      <w:r w:rsidR="006913DD" w:rsidRPr="00A60F3D">
        <w:rPr>
          <w:rFonts w:eastAsia="Calibri"/>
          <w:sz w:val="28"/>
          <w:szCs w:val="28"/>
        </w:rPr>
        <w:t>Михино, село в годы гражданской войны, историю детского сада. Начали восстанавливать историю Михинской школы.</w:t>
      </w:r>
    </w:p>
    <w:p w:rsidR="006913DD" w:rsidRPr="0005369F" w:rsidRDefault="006913DD" w:rsidP="0005369F">
      <w:pPr>
        <w:ind w:firstLine="567"/>
        <w:jc w:val="both"/>
        <w:rPr>
          <w:rFonts w:eastAsia="Calibri"/>
          <w:sz w:val="28"/>
          <w:szCs w:val="28"/>
        </w:rPr>
      </w:pPr>
      <w:r w:rsidRPr="00A60F3D">
        <w:rPr>
          <w:sz w:val="28"/>
          <w:szCs w:val="28"/>
        </w:rPr>
        <w:t xml:space="preserve">Библиотекарь </w:t>
      </w:r>
      <w:r w:rsidR="0005369F">
        <w:rPr>
          <w:rFonts w:eastAsia="Calibri"/>
          <w:sz w:val="28"/>
          <w:szCs w:val="28"/>
        </w:rPr>
        <w:t>Ашапской сельской библиотеки</w:t>
      </w:r>
      <w:r w:rsidR="0005369F" w:rsidRPr="00A60F3D">
        <w:rPr>
          <w:sz w:val="28"/>
          <w:szCs w:val="28"/>
        </w:rPr>
        <w:t xml:space="preserve"> </w:t>
      </w:r>
      <w:r w:rsidR="0005369F">
        <w:rPr>
          <w:sz w:val="28"/>
          <w:szCs w:val="28"/>
        </w:rPr>
        <w:t xml:space="preserve">провела </w:t>
      </w:r>
      <w:r w:rsidR="0005369F" w:rsidRPr="0005369F">
        <w:rPr>
          <w:b/>
          <w:sz w:val="28"/>
          <w:szCs w:val="28"/>
        </w:rPr>
        <w:t xml:space="preserve">урок мужества </w:t>
      </w:r>
      <w:r w:rsidR="0005369F" w:rsidRPr="0005369F">
        <w:rPr>
          <w:rFonts w:eastAsia="Calibri"/>
          <w:b/>
          <w:sz w:val="28"/>
          <w:szCs w:val="28"/>
        </w:rPr>
        <w:t>«Добровольцы Урала»</w:t>
      </w:r>
      <w:r w:rsidR="0005369F">
        <w:rPr>
          <w:rFonts w:eastAsia="Calibri"/>
          <w:sz w:val="28"/>
          <w:szCs w:val="28"/>
        </w:rPr>
        <w:t xml:space="preserve"> (14 чел)</w:t>
      </w:r>
      <w:r w:rsidR="0005369F">
        <w:rPr>
          <w:sz w:val="28"/>
          <w:szCs w:val="28"/>
        </w:rPr>
        <w:t>, посвящё</w:t>
      </w:r>
      <w:r w:rsidRPr="00A60F3D">
        <w:rPr>
          <w:sz w:val="28"/>
          <w:szCs w:val="28"/>
        </w:rPr>
        <w:t>нный Уральскому добровольческому танковому корпусу. На</w:t>
      </w:r>
      <w:r w:rsidR="0005369F">
        <w:rPr>
          <w:sz w:val="28"/>
          <w:szCs w:val="28"/>
        </w:rPr>
        <w:t xml:space="preserve"> уроке присутствовали учащиеся </w:t>
      </w:r>
      <w:r w:rsidRPr="00A60F3D">
        <w:rPr>
          <w:sz w:val="28"/>
          <w:szCs w:val="28"/>
        </w:rPr>
        <w:t xml:space="preserve">8 и 9 классов МКОУ «Ашапская ОШИ». Ребята познакомились с историей создания, формирования и оснащения танкового </w:t>
      </w:r>
      <w:r>
        <w:rPr>
          <w:sz w:val="28"/>
          <w:szCs w:val="28"/>
        </w:rPr>
        <w:t xml:space="preserve">корпуса. Посмотрели </w:t>
      </w:r>
      <w:r w:rsidRPr="00A60F3D">
        <w:rPr>
          <w:sz w:val="28"/>
          <w:szCs w:val="28"/>
        </w:rPr>
        <w:t>презентаци</w:t>
      </w:r>
      <w:r>
        <w:rPr>
          <w:sz w:val="28"/>
          <w:szCs w:val="28"/>
        </w:rPr>
        <w:t>ю</w:t>
      </w:r>
      <w:r w:rsidRPr="00A60F3D">
        <w:rPr>
          <w:sz w:val="28"/>
          <w:szCs w:val="28"/>
        </w:rPr>
        <w:t xml:space="preserve"> о корпусе</w:t>
      </w:r>
      <w:r>
        <w:rPr>
          <w:sz w:val="28"/>
          <w:szCs w:val="28"/>
        </w:rPr>
        <w:t xml:space="preserve"> и</w:t>
      </w:r>
      <w:r w:rsidRPr="00A60F3D">
        <w:rPr>
          <w:sz w:val="28"/>
          <w:szCs w:val="28"/>
        </w:rPr>
        <w:t xml:space="preserve"> короткометражный фильм о танкистах Урала.</w:t>
      </w:r>
    </w:p>
    <w:p w:rsidR="006913DD" w:rsidRPr="00A60F3D" w:rsidRDefault="0005369F" w:rsidP="0005369F">
      <w:pPr>
        <w:ind w:firstLine="567"/>
        <w:jc w:val="both"/>
        <w:rPr>
          <w:sz w:val="28"/>
          <w:szCs w:val="28"/>
        </w:rPr>
      </w:pPr>
      <w:r>
        <w:rPr>
          <w:sz w:val="28"/>
          <w:szCs w:val="28"/>
        </w:rPr>
        <w:t xml:space="preserve">В библиотеке также состоялся </w:t>
      </w:r>
      <w:r w:rsidRPr="0005369F">
        <w:rPr>
          <w:b/>
          <w:sz w:val="28"/>
          <w:szCs w:val="28"/>
        </w:rPr>
        <w:t>л</w:t>
      </w:r>
      <w:r w:rsidR="006913DD" w:rsidRPr="0005369F">
        <w:rPr>
          <w:b/>
          <w:sz w:val="28"/>
          <w:szCs w:val="28"/>
        </w:rPr>
        <w:t>итературный вечер «Дневник веду не для забавы …»</w:t>
      </w:r>
      <w:r w:rsidR="006913DD" w:rsidRPr="00A60F3D">
        <w:rPr>
          <w:sz w:val="28"/>
          <w:szCs w:val="28"/>
        </w:rPr>
        <w:t xml:space="preserve"> (</w:t>
      </w:r>
      <w:r>
        <w:rPr>
          <w:sz w:val="28"/>
          <w:szCs w:val="28"/>
        </w:rPr>
        <w:t xml:space="preserve">2 мероприятия. </w:t>
      </w:r>
      <w:r w:rsidR="006913DD" w:rsidRPr="00A60F3D">
        <w:rPr>
          <w:sz w:val="28"/>
          <w:szCs w:val="28"/>
        </w:rPr>
        <w:t>71 чел.)</w:t>
      </w:r>
      <w:r>
        <w:rPr>
          <w:sz w:val="28"/>
          <w:szCs w:val="28"/>
        </w:rPr>
        <w:t>, посвящённый участнику Великой Отечественной войны</w:t>
      </w:r>
      <w:r w:rsidR="006913DD" w:rsidRPr="00A60F3D">
        <w:rPr>
          <w:sz w:val="28"/>
          <w:szCs w:val="28"/>
        </w:rPr>
        <w:t>, ветерану т</w:t>
      </w:r>
      <w:r>
        <w:rPr>
          <w:sz w:val="28"/>
          <w:szCs w:val="28"/>
        </w:rPr>
        <w:t xml:space="preserve">руда, поэту, нашему земляку Константину Яковлевичу </w:t>
      </w:r>
      <w:r w:rsidR="006913DD" w:rsidRPr="00A60F3D">
        <w:rPr>
          <w:sz w:val="28"/>
          <w:szCs w:val="28"/>
        </w:rPr>
        <w:t>Мамонтову. Листая страницы жизни и творчества поэта, библиотекарь и проживающие Озёрского ПНИ читали стихи поэта о войне, о любимой Родине, которая является для Константина Яковлевича олицетворением всего святого</w:t>
      </w:r>
      <w:r w:rsidR="006913DD">
        <w:rPr>
          <w:sz w:val="28"/>
          <w:szCs w:val="28"/>
        </w:rPr>
        <w:t xml:space="preserve">. </w:t>
      </w:r>
      <w:r>
        <w:rPr>
          <w:sz w:val="28"/>
          <w:szCs w:val="28"/>
        </w:rPr>
        <w:t xml:space="preserve">Ещё читали стихи о родном </w:t>
      </w:r>
      <w:r w:rsidR="006913DD" w:rsidRPr="00A60F3D">
        <w:rPr>
          <w:sz w:val="28"/>
          <w:szCs w:val="28"/>
        </w:rPr>
        <w:t>с</w:t>
      </w:r>
      <w:r w:rsidR="006913DD">
        <w:rPr>
          <w:sz w:val="28"/>
          <w:szCs w:val="28"/>
        </w:rPr>
        <w:t>еле</w:t>
      </w:r>
      <w:r>
        <w:rPr>
          <w:sz w:val="28"/>
          <w:szCs w:val="28"/>
        </w:rPr>
        <w:t xml:space="preserve"> Ашап</w:t>
      </w:r>
      <w:r w:rsidR="006913DD" w:rsidRPr="00A60F3D">
        <w:rPr>
          <w:sz w:val="28"/>
          <w:szCs w:val="28"/>
        </w:rPr>
        <w:t>. Смотрели фото поэта, родных и близких людей.</w:t>
      </w:r>
      <w:r w:rsidR="006913DD">
        <w:rPr>
          <w:sz w:val="28"/>
          <w:szCs w:val="28"/>
        </w:rPr>
        <w:t xml:space="preserve"> </w:t>
      </w:r>
    </w:p>
    <w:p w:rsidR="0005369F" w:rsidRDefault="0005369F" w:rsidP="0005369F">
      <w:pPr>
        <w:ind w:firstLine="567"/>
        <w:jc w:val="both"/>
        <w:rPr>
          <w:rFonts w:eastAsia="Calibri"/>
          <w:sz w:val="28"/>
          <w:szCs w:val="28"/>
        </w:rPr>
      </w:pPr>
      <w:r>
        <w:rPr>
          <w:sz w:val="28"/>
          <w:szCs w:val="28"/>
        </w:rPr>
        <w:t>Мерекаевская СБ с</w:t>
      </w:r>
      <w:r w:rsidR="006913DD" w:rsidRPr="00A60F3D">
        <w:rPr>
          <w:rFonts w:eastAsia="Calibri"/>
          <w:sz w:val="28"/>
          <w:szCs w:val="28"/>
        </w:rPr>
        <w:t>овм</w:t>
      </w:r>
      <w:r w:rsidR="006913DD">
        <w:rPr>
          <w:rFonts w:eastAsia="Calibri"/>
          <w:sz w:val="28"/>
          <w:szCs w:val="28"/>
        </w:rPr>
        <w:t>естно</w:t>
      </w:r>
      <w:r w:rsidR="006913DD" w:rsidRPr="00A60F3D">
        <w:rPr>
          <w:rFonts w:eastAsia="Calibri"/>
          <w:sz w:val="28"/>
          <w:szCs w:val="28"/>
        </w:rPr>
        <w:t xml:space="preserve"> с ДК организовали </w:t>
      </w:r>
      <w:r w:rsidR="006913DD" w:rsidRPr="0005369F">
        <w:rPr>
          <w:rFonts w:eastAsia="Calibri"/>
          <w:b/>
          <w:sz w:val="28"/>
          <w:szCs w:val="28"/>
        </w:rPr>
        <w:t>открытие родника «Яшьлегем чишмэсе»</w:t>
      </w:r>
      <w:r w:rsidR="006913DD" w:rsidRPr="00A60F3D">
        <w:rPr>
          <w:rFonts w:eastAsia="Calibri"/>
          <w:sz w:val="28"/>
          <w:szCs w:val="28"/>
        </w:rPr>
        <w:t>.</w:t>
      </w:r>
      <w:r w:rsidR="006913DD">
        <w:rPr>
          <w:rFonts w:eastAsia="Calibri"/>
          <w:sz w:val="28"/>
          <w:szCs w:val="28"/>
        </w:rPr>
        <w:t xml:space="preserve"> </w:t>
      </w:r>
      <w:r w:rsidR="006913DD" w:rsidRPr="00A60F3D">
        <w:rPr>
          <w:rFonts w:eastAsia="Calibri"/>
          <w:sz w:val="28"/>
          <w:szCs w:val="28"/>
        </w:rPr>
        <w:t>Жители деревни познакомились с историей ро</w:t>
      </w:r>
      <w:r w:rsidR="006913DD">
        <w:rPr>
          <w:rFonts w:eastAsia="Calibri"/>
          <w:sz w:val="28"/>
          <w:szCs w:val="28"/>
        </w:rPr>
        <w:t xml:space="preserve">дника. </w:t>
      </w:r>
      <w:r w:rsidR="006913DD" w:rsidRPr="00A60F3D">
        <w:rPr>
          <w:rFonts w:eastAsia="Calibri"/>
          <w:sz w:val="28"/>
          <w:szCs w:val="28"/>
        </w:rPr>
        <w:t xml:space="preserve"> </w:t>
      </w:r>
      <w:r>
        <w:rPr>
          <w:rFonts w:eastAsia="Calibri"/>
          <w:sz w:val="28"/>
          <w:szCs w:val="28"/>
        </w:rPr>
        <w:t xml:space="preserve">С </w:t>
      </w:r>
      <w:r w:rsidRPr="00A60F3D">
        <w:rPr>
          <w:rFonts w:eastAsia="Calibri"/>
          <w:sz w:val="28"/>
          <w:szCs w:val="28"/>
        </w:rPr>
        <w:t xml:space="preserve">концертной программой </w:t>
      </w:r>
      <w:r>
        <w:rPr>
          <w:rFonts w:eastAsia="Calibri"/>
          <w:sz w:val="28"/>
          <w:szCs w:val="28"/>
        </w:rPr>
        <w:t>в</w:t>
      </w:r>
      <w:r w:rsidR="006913DD" w:rsidRPr="00A60F3D">
        <w:rPr>
          <w:rFonts w:eastAsia="Calibri"/>
          <w:sz w:val="28"/>
          <w:szCs w:val="28"/>
        </w:rPr>
        <w:t>ыступили</w:t>
      </w:r>
      <w:r>
        <w:rPr>
          <w:rFonts w:eastAsia="Calibri"/>
          <w:sz w:val="28"/>
          <w:szCs w:val="28"/>
        </w:rPr>
        <w:t xml:space="preserve"> местные</w:t>
      </w:r>
      <w:r w:rsidR="006913DD" w:rsidRPr="00A60F3D">
        <w:rPr>
          <w:rFonts w:eastAsia="Calibri"/>
          <w:sz w:val="28"/>
          <w:szCs w:val="28"/>
        </w:rPr>
        <w:t xml:space="preserve"> группы «Сиреньнэр», «Сердэшлэр».</w:t>
      </w:r>
      <w:r w:rsidR="006913DD">
        <w:rPr>
          <w:rFonts w:eastAsia="Calibri"/>
          <w:sz w:val="28"/>
          <w:szCs w:val="28"/>
        </w:rPr>
        <w:t xml:space="preserve"> Прозвучали слова благодарности в адрес тех,</w:t>
      </w:r>
      <w:r w:rsidR="006913DD" w:rsidRPr="00A60F3D">
        <w:rPr>
          <w:rFonts w:eastAsia="Calibri"/>
          <w:sz w:val="28"/>
          <w:szCs w:val="28"/>
        </w:rPr>
        <w:t xml:space="preserve"> кто трудился над </w:t>
      </w:r>
      <w:r w:rsidR="006913DD" w:rsidRPr="00A60F3D">
        <w:rPr>
          <w:rFonts w:eastAsia="Calibri"/>
          <w:sz w:val="28"/>
          <w:szCs w:val="28"/>
        </w:rPr>
        <w:lastRenderedPageBreak/>
        <w:t>открытием родника. В конце угостили всех пловом, чаем с тата</w:t>
      </w:r>
      <w:r w:rsidR="006913DD">
        <w:rPr>
          <w:rFonts w:eastAsia="Calibri"/>
          <w:sz w:val="28"/>
          <w:szCs w:val="28"/>
        </w:rPr>
        <w:t>рскими сладостями.</w:t>
      </w:r>
    </w:p>
    <w:p w:rsidR="006913DD" w:rsidRPr="00823D05" w:rsidRDefault="006913DD" w:rsidP="00823D05">
      <w:pPr>
        <w:ind w:firstLine="567"/>
        <w:jc w:val="both"/>
        <w:rPr>
          <w:rFonts w:eastAsia="Calibri"/>
          <w:sz w:val="28"/>
          <w:szCs w:val="28"/>
        </w:rPr>
      </w:pPr>
      <w:r w:rsidRPr="0005369F">
        <w:rPr>
          <w:b/>
          <w:sz w:val="28"/>
          <w:szCs w:val="28"/>
          <w:shd w:val="clear" w:color="auto" w:fill="FFFFFF"/>
        </w:rPr>
        <w:t>Час</w:t>
      </w:r>
      <w:r w:rsidR="0005369F" w:rsidRPr="0005369F">
        <w:rPr>
          <w:b/>
          <w:sz w:val="28"/>
          <w:szCs w:val="28"/>
          <w:shd w:val="clear" w:color="auto" w:fill="FFFFFF"/>
        </w:rPr>
        <w:t xml:space="preserve"> мужества</w:t>
      </w:r>
      <w:r w:rsidR="0005369F">
        <w:rPr>
          <w:sz w:val="28"/>
          <w:szCs w:val="28"/>
          <w:shd w:val="clear" w:color="auto" w:fill="FFFFFF"/>
        </w:rPr>
        <w:t xml:space="preserve"> о воинах-</w:t>
      </w:r>
      <w:r w:rsidRPr="00A60F3D">
        <w:rPr>
          <w:sz w:val="28"/>
          <w:szCs w:val="28"/>
          <w:shd w:val="clear" w:color="auto" w:fill="FFFFFF"/>
        </w:rPr>
        <w:t>интернационалистах нашего села</w:t>
      </w:r>
      <w:r w:rsidRPr="005A427A">
        <w:rPr>
          <w:sz w:val="28"/>
          <w:szCs w:val="28"/>
          <w:shd w:val="clear" w:color="auto" w:fill="FFFFFF"/>
        </w:rPr>
        <w:t>: «Война прошла по этим судьбам»</w:t>
      </w:r>
      <w:r w:rsidR="0005369F">
        <w:rPr>
          <w:sz w:val="28"/>
          <w:szCs w:val="28"/>
          <w:shd w:val="clear" w:color="auto" w:fill="FFFFFF"/>
        </w:rPr>
        <w:t xml:space="preserve"> (Второключиковская СБ)</w:t>
      </w:r>
      <w:r w:rsidR="0005369F">
        <w:rPr>
          <w:sz w:val="28"/>
          <w:szCs w:val="28"/>
        </w:rPr>
        <w:t>. Разговор шё</w:t>
      </w:r>
      <w:r w:rsidRPr="005A427A">
        <w:rPr>
          <w:sz w:val="28"/>
          <w:szCs w:val="28"/>
        </w:rPr>
        <w:t>л о воинах</w:t>
      </w:r>
      <w:r w:rsidR="0005369F">
        <w:rPr>
          <w:sz w:val="28"/>
          <w:szCs w:val="28"/>
        </w:rPr>
        <w:t xml:space="preserve"> нашего села, кто, где и когда </w:t>
      </w:r>
      <w:r w:rsidRPr="005A427A">
        <w:rPr>
          <w:sz w:val="28"/>
          <w:szCs w:val="28"/>
        </w:rPr>
        <w:t xml:space="preserve">служил в горячих точках и </w:t>
      </w:r>
      <w:r w:rsidR="0005369F">
        <w:rPr>
          <w:sz w:val="28"/>
          <w:szCs w:val="28"/>
        </w:rPr>
        <w:t>какими наградами отмечен.</w:t>
      </w:r>
      <w:r w:rsidR="00823D05">
        <w:rPr>
          <w:rFonts w:eastAsia="Calibri"/>
          <w:sz w:val="28"/>
          <w:szCs w:val="28"/>
        </w:rPr>
        <w:t xml:space="preserve"> В этой же библиотеке состоялся </w:t>
      </w:r>
      <w:r w:rsidR="00823D05" w:rsidRPr="00823D05">
        <w:rPr>
          <w:b/>
          <w:sz w:val="28"/>
          <w:szCs w:val="28"/>
        </w:rPr>
        <w:t>патриотический час</w:t>
      </w:r>
      <w:r w:rsidR="00823D05">
        <w:rPr>
          <w:sz w:val="28"/>
          <w:szCs w:val="28"/>
        </w:rPr>
        <w:t>, посвящё</w:t>
      </w:r>
      <w:r w:rsidRPr="00A60F3D">
        <w:rPr>
          <w:sz w:val="28"/>
          <w:szCs w:val="28"/>
        </w:rPr>
        <w:t>нный Дню полного снятия блокады Ленинграда</w:t>
      </w:r>
      <w:r>
        <w:rPr>
          <w:sz w:val="28"/>
          <w:szCs w:val="28"/>
        </w:rPr>
        <w:t xml:space="preserve"> </w:t>
      </w:r>
      <w:r w:rsidR="00823D05">
        <w:rPr>
          <w:sz w:val="28"/>
          <w:szCs w:val="28"/>
        </w:rPr>
        <w:t xml:space="preserve">«БЛОК - </w:t>
      </w:r>
      <w:r w:rsidRPr="005A427A">
        <w:rPr>
          <w:sz w:val="28"/>
          <w:szCs w:val="28"/>
        </w:rPr>
        <w:t>АДА».</w:t>
      </w:r>
      <w:r w:rsidRPr="00A60F3D">
        <w:rPr>
          <w:b/>
          <w:sz w:val="28"/>
          <w:szCs w:val="28"/>
        </w:rPr>
        <w:t xml:space="preserve"> </w:t>
      </w:r>
      <w:r w:rsidRPr="00A60F3D">
        <w:rPr>
          <w:sz w:val="28"/>
          <w:szCs w:val="28"/>
        </w:rPr>
        <w:t xml:space="preserve"> Были показаны кадры о жизни</w:t>
      </w:r>
      <w:r w:rsidR="00823D05">
        <w:rPr>
          <w:sz w:val="28"/>
          <w:szCs w:val="28"/>
        </w:rPr>
        <w:t xml:space="preserve"> города Ленинграда в блокаду. Тё</w:t>
      </w:r>
      <w:r w:rsidRPr="00A60F3D">
        <w:rPr>
          <w:sz w:val="28"/>
          <w:szCs w:val="28"/>
        </w:rPr>
        <w:t>плых Валентина Викторовна</w:t>
      </w:r>
      <w:r w:rsidR="00823D05">
        <w:rPr>
          <w:sz w:val="28"/>
          <w:szCs w:val="28"/>
        </w:rPr>
        <w:t>, учительница и краевед,</w:t>
      </w:r>
      <w:r w:rsidRPr="00A60F3D">
        <w:rPr>
          <w:sz w:val="28"/>
          <w:szCs w:val="28"/>
        </w:rPr>
        <w:t xml:space="preserve"> рассказала и показала презентацию о наших земляках, защитниках этого героического го</w:t>
      </w:r>
      <w:r w:rsidR="00823D05">
        <w:rPr>
          <w:sz w:val="28"/>
          <w:szCs w:val="28"/>
        </w:rPr>
        <w:t>рода.</w:t>
      </w:r>
    </w:p>
    <w:p w:rsidR="00823D05" w:rsidRDefault="00823D05" w:rsidP="00823D05">
      <w:pPr>
        <w:ind w:firstLine="567"/>
        <w:jc w:val="both"/>
        <w:rPr>
          <w:sz w:val="28"/>
          <w:szCs w:val="28"/>
        </w:rPr>
      </w:pPr>
      <w:r>
        <w:rPr>
          <w:sz w:val="28"/>
          <w:szCs w:val="28"/>
        </w:rPr>
        <w:t>В селе Карьёво прошё</w:t>
      </w:r>
      <w:r w:rsidR="006913DD" w:rsidRPr="00A60F3D">
        <w:rPr>
          <w:sz w:val="28"/>
          <w:szCs w:val="28"/>
        </w:rPr>
        <w:t xml:space="preserve">л праздник </w:t>
      </w:r>
      <w:r w:rsidR="006913DD">
        <w:rPr>
          <w:sz w:val="28"/>
          <w:szCs w:val="28"/>
        </w:rPr>
        <w:t>с</w:t>
      </w:r>
      <w:r w:rsidR="006913DD" w:rsidRPr="00A60F3D">
        <w:rPr>
          <w:sz w:val="28"/>
          <w:szCs w:val="28"/>
        </w:rPr>
        <w:t>ела.</w:t>
      </w:r>
      <w:r w:rsidR="006913DD" w:rsidRPr="00A60F3D">
        <w:rPr>
          <w:sz w:val="28"/>
          <w:szCs w:val="28"/>
          <w:shd w:val="clear" w:color="auto" w:fill="FFFFFF"/>
        </w:rPr>
        <w:t xml:space="preserve"> На празднике подвели итоги разли</w:t>
      </w:r>
      <w:r>
        <w:rPr>
          <w:sz w:val="28"/>
          <w:szCs w:val="28"/>
          <w:shd w:val="clear" w:color="auto" w:fill="FFFFFF"/>
        </w:rPr>
        <w:t xml:space="preserve">чных конкурсов, приуроченных к </w:t>
      </w:r>
      <w:r w:rsidR="006913DD" w:rsidRPr="00A60F3D">
        <w:rPr>
          <w:sz w:val="28"/>
          <w:szCs w:val="28"/>
          <w:shd w:val="clear" w:color="auto" w:fill="FFFFFF"/>
        </w:rPr>
        <w:t>Дню села. Были вручены благодарственные письма, чествовали юбиляров и новорожденных жителей. На территории ДК проходили различные конкурсы</w:t>
      </w:r>
      <w:r>
        <w:rPr>
          <w:sz w:val="28"/>
          <w:szCs w:val="28"/>
          <w:shd w:val="clear" w:color="auto" w:fill="FFFFFF"/>
        </w:rPr>
        <w:t xml:space="preserve"> </w:t>
      </w:r>
      <w:r w:rsidR="006913DD" w:rsidRPr="00A60F3D">
        <w:rPr>
          <w:sz w:val="28"/>
          <w:szCs w:val="28"/>
          <w:shd w:val="clear" w:color="auto" w:fill="FFFFFF"/>
        </w:rPr>
        <w:t>и состя</w:t>
      </w:r>
      <w:r>
        <w:rPr>
          <w:sz w:val="28"/>
          <w:szCs w:val="28"/>
          <w:shd w:val="clear" w:color="auto" w:fill="FFFFFF"/>
        </w:rPr>
        <w:t xml:space="preserve">зания, игры и забавы, выставки </w:t>
      </w:r>
      <w:r w:rsidR="006913DD" w:rsidRPr="00A60F3D">
        <w:rPr>
          <w:sz w:val="28"/>
          <w:szCs w:val="28"/>
          <w:shd w:val="clear" w:color="auto" w:fill="FFFFFF"/>
        </w:rPr>
        <w:t>творческих работ. Вес</w:t>
      </w:r>
      <w:r>
        <w:rPr>
          <w:sz w:val="28"/>
          <w:szCs w:val="28"/>
          <w:shd w:val="clear" w:color="auto" w:fill="FFFFFF"/>
        </w:rPr>
        <w:t xml:space="preserve">ь день на сцене радовали зрителей творческие коллективы. В течение </w:t>
      </w:r>
      <w:r w:rsidR="006913DD" w:rsidRPr="00A60F3D">
        <w:rPr>
          <w:bCs/>
          <w:sz w:val="28"/>
          <w:szCs w:val="28"/>
          <w:shd w:val="clear" w:color="auto" w:fill="FFFFFF"/>
        </w:rPr>
        <w:t>дня</w:t>
      </w:r>
      <w:r>
        <w:rPr>
          <w:sz w:val="28"/>
          <w:szCs w:val="28"/>
          <w:shd w:val="clear" w:color="auto" w:fill="FFFFFF"/>
        </w:rPr>
        <w:t xml:space="preserve"> в библиотеке </w:t>
      </w:r>
      <w:r w:rsidR="006913DD" w:rsidRPr="00A60F3D">
        <w:rPr>
          <w:bCs/>
          <w:sz w:val="28"/>
          <w:szCs w:val="28"/>
          <w:shd w:val="clear" w:color="auto" w:fill="FFFFFF"/>
        </w:rPr>
        <w:t>работала</w:t>
      </w:r>
      <w:r>
        <w:rPr>
          <w:sz w:val="28"/>
          <w:szCs w:val="28"/>
          <w:shd w:val="clear" w:color="auto" w:fill="FFFFFF"/>
        </w:rPr>
        <w:t xml:space="preserve"> </w:t>
      </w:r>
      <w:r w:rsidR="006913DD" w:rsidRPr="00A60F3D">
        <w:rPr>
          <w:sz w:val="28"/>
          <w:szCs w:val="28"/>
          <w:shd w:val="clear" w:color="auto" w:fill="FFFFFF"/>
        </w:rPr>
        <w:t>книжная выставка «Край мой, капелька России».</w:t>
      </w:r>
      <w:r w:rsidR="006913DD" w:rsidRPr="00A60F3D">
        <w:rPr>
          <w:rFonts w:eastAsia="Calibri"/>
          <w:b/>
          <w:bCs/>
          <w:sz w:val="28"/>
          <w:szCs w:val="28"/>
        </w:rPr>
        <w:t xml:space="preserve"> </w:t>
      </w:r>
    </w:p>
    <w:p w:rsidR="006913DD" w:rsidRPr="00823D05" w:rsidRDefault="006913DD" w:rsidP="00823D05">
      <w:pPr>
        <w:ind w:firstLine="567"/>
        <w:jc w:val="both"/>
        <w:rPr>
          <w:sz w:val="28"/>
          <w:szCs w:val="28"/>
        </w:rPr>
      </w:pPr>
      <w:r w:rsidRPr="00823D05">
        <w:rPr>
          <w:b/>
          <w:sz w:val="28"/>
          <w:szCs w:val="28"/>
        </w:rPr>
        <w:t>«Я вырос здесь и край мне этот дорог»: Страничка истории</w:t>
      </w:r>
      <w:r w:rsidRPr="00A60F3D">
        <w:rPr>
          <w:sz w:val="28"/>
          <w:szCs w:val="28"/>
        </w:rPr>
        <w:t xml:space="preserve">. </w:t>
      </w:r>
      <w:r w:rsidR="00823D05">
        <w:rPr>
          <w:color w:val="000000"/>
          <w:sz w:val="28"/>
          <w:szCs w:val="28"/>
          <w:shd w:val="clear" w:color="auto" w:fill="FFFFFF"/>
        </w:rPr>
        <w:t>Р</w:t>
      </w:r>
      <w:r w:rsidRPr="00A60F3D">
        <w:rPr>
          <w:color w:val="000000"/>
          <w:sz w:val="28"/>
          <w:szCs w:val="28"/>
          <w:shd w:val="clear" w:color="auto" w:fill="FFFFFF"/>
        </w:rPr>
        <w:t xml:space="preserve">ебята из </w:t>
      </w:r>
      <w:r w:rsidR="00823D05">
        <w:rPr>
          <w:color w:val="000000"/>
          <w:sz w:val="28"/>
          <w:szCs w:val="28"/>
          <w:shd w:val="clear" w:color="auto" w:fill="FFFFFF"/>
        </w:rPr>
        <w:t>летнего отряда "Радуга творчества</w:t>
      </w:r>
      <w:r w:rsidRPr="00A60F3D">
        <w:rPr>
          <w:color w:val="000000"/>
          <w:sz w:val="28"/>
          <w:szCs w:val="28"/>
          <w:shd w:val="clear" w:color="auto" w:fill="FFFFFF"/>
        </w:rPr>
        <w:t>" отправились в увлекательное путешествие по селу Малый Ашап. Зашли и в библиотеку. Здесь они узнали много интересного и</w:t>
      </w:r>
      <w:r w:rsidR="00823D05">
        <w:rPr>
          <w:color w:val="000000"/>
          <w:sz w:val="28"/>
          <w:szCs w:val="28"/>
          <w:shd w:val="clear" w:color="auto" w:fill="FFFFFF"/>
        </w:rPr>
        <w:t xml:space="preserve"> нового об истории </w:t>
      </w:r>
      <w:r>
        <w:rPr>
          <w:color w:val="000000"/>
          <w:sz w:val="28"/>
          <w:szCs w:val="28"/>
          <w:shd w:val="clear" w:color="auto" w:fill="FFFFFF"/>
        </w:rPr>
        <w:t>села, познакомились</w:t>
      </w:r>
      <w:r w:rsidRPr="00A60F3D">
        <w:rPr>
          <w:color w:val="000000"/>
          <w:sz w:val="28"/>
          <w:szCs w:val="28"/>
          <w:shd w:val="clear" w:color="auto" w:fill="FFFFFF"/>
        </w:rPr>
        <w:t xml:space="preserve"> с книгами «Сказки Селенитового края», «Вдохновители земли Орди</w:t>
      </w:r>
      <w:r>
        <w:rPr>
          <w:color w:val="000000"/>
          <w:sz w:val="28"/>
          <w:szCs w:val="28"/>
          <w:shd w:val="clear" w:color="auto" w:fill="FFFFFF"/>
        </w:rPr>
        <w:t>нской», «Орда. Преображение».</w:t>
      </w:r>
      <w:r w:rsidR="00823D05">
        <w:rPr>
          <w:color w:val="000000"/>
          <w:sz w:val="28"/>
          <w:szCs w:val="28"/>
          <w:shd w:val="clear" w:color="auto" w:fill="FFFFFF"/>
        </w:rPr>
        <w:t xml:space="preserve"> </w:t>
      </w:r>
      <w:r>
        <w:rPr>
          <w:color w:val="000000"/>
          <w:sz w:val="28"/>
          <w:szCs w:val="28"/>
          <w:shd w:val="clear" w:color="auto" w:fill="FFFFFF"/>
        </w:rPr>
        <w:t>П</w:t>
      </w:r>
      <w:r w:rsidRPr="00A60F3D">
        <w:rPr>
          <w:color w:val="000000"/>
          <w:sz w:val="28"/>
          <w:szCs w:val="28"/>
          <w:shd w:val="clear" w:color="auto" w:fill="FFFFFF"/>
        </w:rPr>
        <w:t>рочитали «Легенду о реке Ирень», написанной Малоашапски</w:t>
      </w:r>
      <w:r w:rsidR="00823D05">
        <w:rPr>
          <w:color w:val="000000"/>
          <w:sz w:val="28"/>
          <w:szCs w:val="28"/>
          <w:shd w:val="clear" w:color="auto" w:fill="FFFFFF"/>
        </w:rPr>
        <w:t>м мальчиком Шарифовым Альфиром.</w:t>
      </w:r>
      <w:r w:rsidRPr="00A60F3D">
        <w:rPr>
          <w:color w:val="000000"/>
          <w:sz w:val="28"/>
          <w:szCs w:val="28"/>
          <w:shd w:val="clear" w:color="auto" w:fill="FFFFFF"/>
        </w:rPr>
        <w:t xml:space="preserve"> </w:t>
      </w:r>
    </w:p>
    <w:p w:rsidR="000720FB" w:rsidRDefault="00823D05" w:rsidP="003F1E40">
      <w:pPr>
        <w:ind w:firstLine="567"/>
        <w:jc w:val="both"/>
        <w:rPr>
          <w:rFonts w:eastAsia="Calibri"/>
          <w:sz w:val="28"/>
          <w:szCs w:val="28"/>
        </w:rPr>
      </w:pPr>
      <w:r>
        <w:rPr>
          <w:rFonts w:eastAsia="Calibri"/>
          <w:sz w:val="28"/>
          <w:szCs w:val="28"/>
        </w:rPr>
        <w:t xml:space="preserve">В Сосновке состоялся </w:t>
      </w:r>
      <w:r w:rsidR="006913DD" w:rsidRPr="00823D05">
        <w:rPr>
          <w:rFonts w:eastAsia="Calibri"/>
          <w:b/>
          <w:sz w:val="28"/>
          <w:szCs w:val="28"/>
        </w:rPr>
        <w:t>конкурс чтецов</w:t>
      </w:r>
      <w:r w:rsidR="006913DD" w:rsidRPr="00A60F3D">
        <w:rPr>
          <w:rFonts w:eastAsia="Calibri"/>
          <w:sz w:val="28"/>
          <w:szCs w:val="28"/>
        </w:rPr>
        <w:t xml:space="preserve"> «Сохранение памяти о народном подвиге по формированию Уральского добровольческого танкового корпуса в годы Великой Отечественной войны». </w:t>
      </w:r>
      <w:r w:rsidR="00184A4B">
        <w:rPr>
          <w:rFonts w:eastAsia="Calibri"/>
          <w:sz w:val="28"/>
          <w:szCs w:val="28"/>
        </w:rPr>
        <w:t>Конкурс оценивало</w:t>
      </w:r>
      <w:r w:rsidR="006913DD" w:rsidRPr="00A60F3D">
        <w:rPr>
          <w:rFonts w:eastAsia="Calibri"/>
          <w:sz w:val="28"/>
          <w:szCs w:val="28"/>
        </w:rPr>
        <w:t xml:space="preserve"> независимое жюри. Дети читали стихи про т</w:t>
      </w:r>
      <w:r>
        <w:rPr>
          <w:rFonts w:eastAsia="Calibri"/>
          <w:sz w:val="28"/>
          <w:szCs w:val="28"/>
        </w:rPr>
        <w:t xml:space="preserve">анковые войска. Победители </w:t>
      </w:r>
      <w:r w:rsidR="006913DD" w:rsidRPr="00A60F3D">
        <w:rPr>
          <w:rFonts w:eastAsia="Calibri"/>
          <w:sz w:val="28"/>
          <w:szCs w:val="28"/>
        </w:rPr>
        <w:t xml:space="preserve">награждены сладкими призами. </w:t>
      </w:r>
    </w:p>
    <w:p w:rsidR="003F1E40" w:rsidRPr="00B11A79" w:rsidRDefault="003F1E40" w:rsidP="003F1E40">
      <w:pPr>
        <w:ind w:firstLine="567"/>
        <w:jc w:val="both"/>
        <w:rPr>
          <w:rFonts w:eastAsia="Calibri"/>
        </w:rPr>
      </w:pPr>
    </w:p>
    <w:p w:rsidR="000720FB" w:rsidRPr="00EA60B4" w:rsidRDefault="000720FB" w:rsidP="00F86FBF">
      <w:pPr>
        <w:tabs>
          <w:tab w:val="left" w:pos="0"/>
        </w:tabs>
        <w:ind w:firstLine="567"/>
        <w:jc w:val="both"/>
        <w:rPr>
          <w:sz w:val="28"/>
          <w:szCs w:val="28"/>
        </w:rPr>
      </w:pPr>
      <w:r w:rsidRPr="00EA60B4">
        <w:rPr>
          <w:b/>
          <w:sz w:val="28"/>
          <w:szCs w:val="28"/>
        </w:rPr>
        <w:t>6.6.</w:t>
      </w:r>
      <w:r w:rsidRPr="00EA60B4">
        <w:rPr>
          <w:sz w:val="28"/>
          <w:szCs w:val="28"/>
        </w:rPr>
        <w:t xml:space="preserve"> Библиотечное обслуживание народов Пермс</w:t>
      </w:r>
      <w:r w:rsidR="003F1E40">
        <w:rPr>
          <w:sz w:val="28"/>
          <w:szCs w:val="28"/>
        </w:rPr>
        <w:t>кого края, диаспор и мигрантов</w:t>
      </w:r>
    </w:p>
    <w:p w:rsidR="000720FB" w:rsidRPr="00EA60B4" w:rsidRDefault="000720FB" w:rsidP="005D2439">
      <w:pPr>
        <w:ind w:firstLine="709"/>
        <w:jc w:val="both"/>
        <w:rPr>
          <w:sz w:val="16"/>
          <w:szCs w:val="16"/>
        </w:rPr>
      </w:pPr>
    </w:p>
    <w:p w:rsidR="00EA60B4" w:rsidRPr="00EA60B4" w:rsidRDefault="000720FB" w:rsidP="000720FB">
      <w:pPr>
        <w:widowControl w:val="0"/>
        <w:ind w:right="43" w:firstLine="561"/>
        <w:jc w:val="both"/>
        <w:rPr>
          <w:sz w:val="28"/>
          <w:szCs w:val="28"/>
        </w:rPr>
      </w:pPr>
      <w:r w:rsidRPr="00EA60B4">
        <w:rPr>
          <w:sz w:val="28"/>
          <w:szCs w:val="28"/>
        </w:rPr>
        <w:t>Традиционно в селах с компактным проживанием татарского населения библиотеки работали с литературой на родном языке. Сельские библиотеки</w:t>
      </w:r>
      <w:r w:rsidR="00B37F38" w:rsidRPr="00EA60B4">
        <w:rPr>
          <w:sz w:val="28"/>
          <w:szCs w:val="28"/>
        </w:rPr>
        <w:t xml:space="preserve"> - </w:t>
      </w:r>
      <w:r w:rsidRPr="00EA60B4">
        <w:rPr>
          <w:sz w:val="28"/>
          <w:szCs w:val="28"/>
        </w:rPr>
        <w:t xml:space="preserve"> Малоашапская, Карьёвская, Мерекаевская уделяют большое внимание сохранению наследия своих предков. Обслуживание пользователей осуществляется на татарском языке. На мероприятиях использовалось творчество не только известных татарских писателей и поэтов, но и местных авторов. К сожалению, фонд литературы на татарском языке устарел, количество выписываемых периодических изданий оставляет желать лучшего. Специалисты этих библиотек активно участвуют во всех мероприятиях совместно организуемых местными клубами: «Малый сабантуй», «Ураза Байрам», «</w:t>
      </w:r>
      <w:r w:rsidRPr="00EA60B4">
        <w:rPr>
          <w:bCs/>
          <w:sz w:val="28"/>
          <w:szCs w:val="28"/>
        </w:rPr>
        <w:t>Навруз»</w:t>
      </w:r>
      <w:r w:rsidRPr="00EA60B4">
        <w:rPr>
          <w:sz w:val="28"/>
          <w:szCs w:val="28"/>
        </w:rPr>
        <w:t>.</w:t>
      </w:r>
      <w:r w:rsidR="00EA60B4" w:rsidRPr="00EA60B4">
        <w:rPr>
          <w:sz w:val="28"/>
          <w:szCs w:val="28"/>
        </w:rPr>
        <w:t xml:space="preserve"> </w:t>
      </w:r>
    </w:p>
    <w:p w:rsidR="000720FB" w:rsidRPr="00EA60B4" w:rsidRDefault="00EA60B4" w:rsidP="000720FB">
      <w:pPr>
        <w:widowControl w:val="0"/>
        <w:ind w:right="43" w:firstLine="561"/>
        <w:jc w:val="both"/>
        <w:rPr>
          <w:sz w:val="28"/>
          <w:szCs w:val="28"/>
        </w:rPr>
      </w:pPr>
      <w:r w:rsidRPr="00EA60B4">
        <w:rPr>
          <w:sz w:val="28"/>
          <w:szCs w:val="28"/>
        </w:rPr>
        <w:t>Всего за отчётный год этими библиотеками проведено 322 мероприятия, их посетило 4 150 человек.</w:t>
      </w:r>
    </w:p>
    <w:p w:rsidR="00146C8E" w:rsidRPr="008E0238" w:rsidRDefault="00146C8E" w:rsidP="000720FB">
      <w:pPr>
        <w:ind w:firstLine="709"/>
        <w:jc w:val="both"/>
        <w:rPr>
          <w:color w:val="FF0000"/>
        </w:rPr>
      </w:pPr>
    </w:p>
    <w:p w:rsidR="000720FB" w:rsidRPr="008B6237" w:rsidRDefault="000720FB" w:rsidP="008B6237">
      <w:pPr>
        <w:ind w:firstLine="567"/>
        <w:jc w:val="both"/>
        <w:rPr>
          <w:sz w:val="28"/>
          <w:szCs w:val="28"/>
        </w:rPr>
      </w:pPr>
      <w:r w:rsidRPr="008B6237">
        <w:rPr>
          <w:b/>
          <w:sz w:val="28"/>
          <w:szCs w:val="28"/>
        </w:rPr>
        <w:lastRenderedPageBreak/>
        <w:t>6.8.</w:t>
      </w:r>
      <w:r w:rsidR="003F1E40">
        <w:rPr>
          <w:sz w:val="28"/>
          <w:szCs w:val="28"/>
        </w:rPr>
        <w:t xml:space="preserve"> Семейное чтение</w:t>
      </w:r>
    </w:p>
    <w:p w:rsidR="00146C8E" w:rsidRPr="008E0238" w:rsidRDefault="00146C8E" w:rsidP="008B6237">
      <w:pPr>
        <w:ind w:firstLine="567"/>
        <w:jc w:val="both"/>
        <w:rPr>
          <w:color w:val="FF0000"/>
        </w:rPr>
      </w:pPr>
    </w:p>
    <w:p w:rsidR="00327A43" w:rsidRPr="004B3485" w:rsidRDefault="00327A43" w:rsidP="00327A43">
      <w:pPr>
        <w:ind w:right="43" w:firstLine="567"/>
        <w:jc w:val="both"/>
        <w:rPr>
          <w:sz w:val="28"/>
          <w:szCs w:val="28"/>
        </w:rPr>
      </w:pPr>
      <w:r w:rsidRPr="004B3485">
        <w:rPr>
          <w:sz w:val="28"/>
          <w:szCs w:val="28"/>
        </w:rPr>
        <w:t xml:space="preserve">Информационно-методический центр родительского просвещения и образования, созданный на базе МБУ «Межпоселенческая центральная библиотека» Ординского муниципального округа, продолжает сотрудничать с ЧОУ ДПО «Академия родительского образования». </w:t>
      </w:r>
    </w:p>
    <w:p w:rsidR="00327A43" w:rsidRDefault="00327A43" w:rsidP="00327A43">
      <w:pPr>
        <w:ind w:right="43" w:firstLine="567"/>
        <w:jc w:val="both"/>
        <w:rPr>
          <w:sz w:val="28"/>
          <w:szCs w:val="28"/>
        </w:rPr>
      </w:pPr>
      <w:r w:rsidRPr="004B3485">
        <w:rPr>
          <w:sz w:val="28"/>
          <w:szCs w:val="28"/>
        </w:rPr>
        <w:t>В группе Ординская библиотека ВКонтакте для родителей, педагогов детских садов и школ, библиотекарей и всех заинтересованных лиц размещается информация о книгах по воспитанию детей и родительскому образованию, а также аудио и видео материалы, пропагандирующие ответственное и позитивное родительство, предоставленные ЧОУ ДПО «Акаде</w:t>
      </w:r>
      <w:r>
        <w:rPr>
          <w:sz w:val="28"/>
          <w:szCs w:val="28"/>
        </w:rPr>
        <w:t>мия родительского образования», периодически обновляется информационный стенд «Родительству стоит учиться».</w:t>
      </w:r>
    </w:p>
    <w:p w:rsidR="008B6237" w:rsidRDefault="008B6237" w:rsidP="00327A43">
      <w:pPr>
        <w:ind w:right="43" w:firstLine="567"/>
        <w:jc w:val="both"/>
        <w:rPr>
          <w:sz w:val="28"/>
          <w:szCs w:val="28"/>
          <w:shd w:val="clear" w:color="auto" w:fill="FFFFFF"/>
        </w:rPr>
      </w:pPr>
      <w:r w:rsidRPr="008B6237">
        <w:rPr>
          <w:b/>
          <w:sz w:val="28"/>
          <w:szCs w:val="28"/>
        </w:rPr>
        <w:t>Час семейных ценностей и традиций: «Счастливая семья – счастливая страна!»</w:t>
      </w:r>
      <w:r>
        <w:rPr>
          <w:b/>
          <w:sz w:val="28"/>
          <w:szCs w:val="28"/>
        </w:rPr>
        <w:t xml:space="preserve"> </w:t>
      </w:r>
      <w:r w:rsidRPr="008B6237">
        <w:rPr>
          <w:sz w:val="28"/>
          <w:szCs w:val="28"/>
        </w:rPr>
        <w:t>(Второключиковская СБ,</w:t>
      </w:r>
      <w:r>
        <w:rPr>
          <w:sz w:val="28"/>
          <w:szCs w:val="28"/>
        </w:rPr>
        <w:t xml:space="preserve"> </w:t>
      </w:r>
      <w:r w:rsidRPr="008B6237">
        <w:rPr>
          <w:sz w:val="28"/>
          <w:szCs w:val="28"/>
        </w:rPr>
        <w:t>19 человек</w:t>
      </w:r>
      <w:r>
        <w:rPr>
          <w:sz w:val="28"/>
          <w:szCs w:val="28"/>
        </w:rPr>
        <w:t>)</w:t>
      </w:r>
      <w:r w:rsidRPr="008B6237">
        <w:rPr>
          <w:sz w:val="28"/>
          <w:szCs w:val="28"/>
        </w:rPr>
        <w:t>.</w:t>
      </w:r>
      <w:r w:rsidRPr="008B6237">
        <w:rPr>
          <w:b/>
          <w:color w:val="000000"/>
          <w:sz w:val="28"/>
          <w:szCs w:val="28"/>
        </w:rPr>
        <w:t xml:space="preserve"> </w:t>
      </w:r>
      <w:r w:rsidRPr="008B6237">
        <w:rPr>
          <w:rStyle w:val="hl-obj"/>
          <w:sz w:val="28"/>
          <w:szCs w:val="28"/>
          <w:bdr w:val="none" w:sz="0" w:space="0" w:color="auto" w:frame="1"/>
        </w:rPr>
        <w:t>Россия</w:t>
      </w:r>
      <w:r>
        <w:rPr>
          <w:sz w:val="28"/>
          <w:szCs w:val="28"/>
          <w:shd w:val="clear" w:color="auto" w:fill="FFFFFF"/>
        </w:rPr>
        <w:t xml:space="preserve"> </w:t>
      </w:r>
      <w:r w:rsidRPr="008B6237">
        <w:rPr>
          <w:sz w:val="28"/>
          <w:szCs w:val="28"/>
          <w:shd w:val="clear" w:color="auto" w:fill="FFFFFF"/>
        </w:rPr>
        <w:t>- это не только поля, реки, горы, это люди, которые живут в нашей ст</w:t>
      </w:r>
      <w:r>
        <w:rPr>
          <w:sz w:val="28"/>
          <w:szCs w:val="28"/>
          <w:shd w:val="clear" w:color="auto" w:fill="FFFFFF"/>
        </w:rPr>
        <w:t>ране, семьи, которые населяют её</w:t>
      </w:r>
      <w:r w:rsidRPr="008B6237">
        <w:rPr>
          <w:sz w:val="28"/>
          <w:szCs w:val="28"/>
          <w:shd w:val="clear" w:color="auto" w:fill="FFFFFF"/>
        </w:rPr>
        <w:t>. Счастливая семья – счастливая страна! 8 июля в библиотеке было проведено мероприятие, приуроченное к</w:t>
      </w:r>
      <w:r>
        <w:rPr>
          <w:sz w:val="28"/>
          <w:szCs w:val="28"/>
          <w:shd w:val="clear" w:color="auto" w:fill="FFFFFF"/>
        </w:rPr>
        <w:t xml:space="preserve">о Дню семьи, любви и верности. </w:t>
      </w:r>
      <w:r w:rsidRPr="008B6237">
        <w:rPr>
          <w:sz w:val="28"/>
          <w:szCs w:val="28"/>
          <w:shd w:val="clear" w:color="auto" w:fill="FFFFFF"/>
        </w:rPr>
        <w:t>Ребята прослушали рассказ о житие</w:t>
      </w:r>
      <w:r>
        <w:rPr>
          <w:sz w:val="28"/>
          <w:szCs w:val="28"/>
          <w:shd w:val="clear" w:color="auto" w:fill="FFFFFF"/>
        </w:rPr>
        <w:t xml:space="preserve"> </w:t>
      </w:r>
      <w:r w:rsidRPr="008B6237">
        <w:rPr>
          <w:sz w:val="28"/>
          <w:szCs w:val="28"/>
        </w:rPr>
        <w:t>Муромских Петра</w:t>
      </w:r>
      <w:r>
        <w:rPr>
          <w:sz w:val="28"/>
          <w:szCs w:val="28"/>
          <w:shd w:val="clear" w:color="auto" w:fill="FFFFFF"/>
        </w:rPr>
        <w:t xml:space="preserve"> </w:t>
      </w:r>
      <w:r w:rsidRPr="008B6237">
        <w:rPr>
          <w:sz w:val="28"/>
          <w:szCs w:val="28"/>
          <w:shd w:val="clear" w:color="auto" w:fill="FFFFFF"/>
        </w:rPr>
        <w:t>и Февронии, которые считаются п</w:t>
      </w:r>
      <w:r>
        <w:rPr>
          <w:sz w:val="28"/>
          <w:szCs w:val="28"/>
          <w:shd w:val="clear" w:color="auto" w:fill="FFFFFF"/>
        </w:rPr>
        <w:t xml:space="preserve">окровителями данного праздника, </w:t>
      </w:r>
      <w:r w:rsidRPr="008B6237">
        <w:rPr>
          <w:sz w:val="28"/>
          <w:szCs w:val="28"/>
          <w:shd w:val="clear" w:color="auto" w:fill="FFFFFF"/>
        </w:rPr>
        <w:t>посмотрели красочн</w:t>
      </w:r>
      <w:r>
        <w:rPr>
          <w:sz w:val="28"/>
          <w:szCs w:val="28"/>
          <w:shd w:val="clear" w:color="auto" w:fill="FFFFFF"/>
        </w:rPr>
        <w:t xml:space="preserve">ый </w:t>
      </w:r>
      <w:r w:rsidRPr="008B6237">
        <w:rPr>
          <w:sz w:val="28"/>
          <w:szCs w:val="28"/>
          <w:shd w:val="clear" w:color="auto" w:fill="FFFFFF"/>
        </w:rPr>
        <w:t>мультфильм, отгадывали загадки, составляли пословицы.</w:t>
      </w:r>
      <w:r w:rsidRPr="008B6237">
        <w:rPr>
          <w:color w:val="565656"/>
          <w:sz w:val="28"/>
          <w:szCs w:val="28"/>
          <w:shd w:val="clear" w:color="auto" w:fill="FFFFFF"/>
        </w:rPr>
        <w:t xml:space="preserve"> </w:t>
      </w:r>
      <w:r w:rsidRPr="008B6237">
        <w:rPr>
          <w:sz w:val="28"/>
          <w:szCs w:val="28"/>
          <w:shd w:val="clear" w:color="auto" w:fill="FFFFFF"/>
        </w:rPr>
        <w:t>Мероприятие вызвало у детей море положительных эмоций</w:t>
      </w:r>
      <w:r>
        <w:rPr>
          <w:sz w:val="28"/>
          <w:szCs w:val="28"/>
          <w:shd w:val="clear" w:color="auto" w:fill="FFFFFF"/>
        </w:rPr>
        <w:t>.</w:t>
      </w:r>
    </w:p>
    <w:p w:rsidR="008B6237" w:rsidRDefault="008E38A1" w:rsidP="008B6237">
      <w:pPr>
        <w:ind w:right="43" w:firstLine="567"/>
        <w:jc w:val="both"/>
        <w:rPr>
          <w:sz w:val="28"/>
          <w:szCs w:val="28"/>
          <w:shd w:val="clear" w:color="auto" w:fill="FFFFFF"/>
        </w:rPr>
      </w:pPr>
      <w:r>
        <w:rPr>
          <w:sz w:val="28"/>
          <w:szCs w:val="28"/>
          <w:shd w:val="clear" w:color="auto" w:fill="FFFFFF"/>
        </w:rPr>
        <w:t>Для ребят Карьёвского летнего лагеря «Лучики 1»</w:t>
      </w:r>
      <w:r w:rsidRPr="008E38A1">
        <w:rPr>
          <w:sz w:val="28"/>
          <w:szCs w:val="28"/>
          <w:shd w:val="clear" w:color="auto" w:fill="FFFFFF"/>
        </w:rPr>
        <w:t xml:space="preserve"> прошло м</w:t>
      </w:r>
      <w:r>
        <w:rPr>
          <w:sz w:val="28"/>
          <w:szCs w:val="28"/>
          <w:shd w:val="clear" w:color="auto" w:fill="FFFFFF"/>
        </w:rPr>
        <w:t xml:space="preserve">ероприятие </w:t>
      </w:r>
      <w:r w:rsidRPr="008E38A1">
        <w:rPr>
          <w:b/>
          <w:sz w:val="28"/>
          <w:szCs w:val="28"/>
          <w:shd w:val="clear" w:color="auto" w:fill="FFFFFF"/>
        </w:rPr>
        <w:t>«7-я»,</w:t>
      </w:r>
      <w:r>
        <w:rPr>
          <w:sz w:val="28"/>
          <w:szCs w:val="28"/>
          <w:shd w:val="clear" w:color="auto" w:fill="FFFFFF"/>
        </w:rPr>
        <w:t xml:space="preserve"> посвящё</w:t>
      </w:r>
      <w:r w:rsidRPr="008E38A1">
        <w:rPr>
          <w:sz w:val="28"/>
          <w:szCs w:val="28"/>
          <w:shd w:val="clear" w:color="auto" w:fill="FFFFFF"/>
        </w:rPr>
        <w:t>нное Дню семьи, любви и верности. Дети узнали об истории праздника и традициях, его символе - ромашке, вспомнили поговорки о семье, с удовольствием отгадывали загадки.</w:t>
      </w:r>
    </w:p>
    <w:p w:rsidR="009F54CA" w:rsidRPr="009F54CA" w:rsidRDefault="009F54CA" w:rsidP="009F54CA">
      <w:pPr>
        <w:ind w:right="43" w:firstLine="567"/>
        <w:jc w:val="both"/>
        <w:rPr>
          <w:sz w:val="28"/>
          <w:szCs w:val="28"/>
        </w:rPr>
      </w:pPr>
      <w:r w:rsidRPr="009F54CA">
        <w:rPr>
          <w:b/>
          <w:sz w:val="28"/>
          <w:szCs w:val="28"/>
        </w:rPr>
        <w:t>Беседа «Тепло семейного очага»</w:t>
      </w:r>
      <w:r>
        <w:rPr>
          <w:sz w:val="28"/>
          <w:szCs w:val="28"/>
        </w:rPr>
        <w:t xml:space="preserve"> (Малоашапская СБ, </w:t>
      </w:r>
      <w:r w:rsidRPr="009F54CA">
        <w:rPr>
          <w:sz w:val="28"/>
          <w:szCs w:val="28"/>
        </w:rPr>
        <w:t>11 чел.</w:t>
      </w:r>
      <w:r>
        <w:rPr>
          <w:sz w:val="28"/>
          <w:szCs w:val="28"/>
        </w:rPr>
        <w:t xml:space="preserve">, </w:t>
      </w:r>
      <w:r w:rsidRPr="009F54CA">
        <w:rPr>
          <w:sz w:val="28"/>
          <w:szCs w:val="28"/>
        </w:rPr>
        <w:t>4 кл.</w:t>
      </w:r>
      <w:r>
        <w:rPr>
          <w:sz w:val="28"/>
          <w:szCs w:val="28"/>
        </w:rPr>
        <w:t>)</w:t>
      </w:r>
      <w:r w:rsidRPr="009F54CA">
        <w:rPr>
          <w:sz w:val="28"/>
          <w:szCs w:val="28"/>
        </w:rPr>
        <w:t>. Вме</w:t>
      </w:r>
      <w:r>
        <w:rPr>
          <w:sz w:val="28"/>
          <w:szCs w:val="28"/>
        </w:rPr>
        <w:t xml:space="preserve">сте с ребятами обсудили, что </w:t>
      </w:r>
      <w:r w:rsidRPr="009F54CA">
        <w:rPr>
          <w:sz w:val="28"/>
          <w:szCs w:val="28"/>
        </w:rPr>
        <w:t>такое семья, какие ценности бывают в каждой семье, вспомнили пословицы и поговорки. Также библиотекарь провела обзор детской художественной литературы, главенствующей темой которой является семья и детство, семейные традиции. Были предложены книги для семейного</w:t>
      </w:r>
      <w:r>
        <w:rPr>
          <w:sz w:val="28"/>
          <w:szCs w:val="28"/>
        </w:rPr>
        <w:t xml:space="preserve"> чтения. </w:t>
      </w:r>
      <w:r w:rsidRPr="009F54CA">
        <w:rPr>
          <w:sz w:val="28"/>
          <w:szCs w:val="28"/>
          <w:lang w:val="tt-RU"/>
        </w:rPr>
        <w:t xml:space="preserve">Совместно с работниками ДК был организован </w:t>
      </w:r>
      <w:r w:rsidRPr="009F54CA">
        <w:rPr>
          <w:b/>
          <w:sz w:val="28"/>
          <w:szCs w:val="28"/>
          <w:lang w:val="tt-RU"/>
        </w:rPr>
        <w:t>вечер</w:t>
      </w:r>
      <w:r w:rsidRPr="009F54CA">
        <w:rPr>
          <w:sz w:val="28"/>
          <w:szCs w:val="28"/>
          <w:lang w:val="tt-RU"/>
        </w:rPr>
        <w:t xml:space="preserve"> для детей и их родителей </w:t>
      </w:r>
      <w:r w:rsidRPr="009F54CA">
        <w:rPr>
          <w:b/>
          <w:sz w:val="28"/>
          <w:szCs w:val="28"/>
        </w:rPr>
        <w:t xml:space="preserve">«Папа, мама, я – книжкины друзья!» </w:t>
      </w:r>
      <w:r w:rsidRPr="009F54CA">
        <w:rPr>
          <w:sz w:val="28"/>
          <w:szCs w:val="28"/>
          <w:lang w:val="tt-RU"/>
        </w:rPr>
        <w:t>с играми и конкурсами</w:t>
      </w:r>
      <w:r w:rsidRPr="009F54CA">
        <w:rPr>
          <w:sz w:val="28"/>
          <w:szCs w:val="28"/>
        </w:rPr>
        <w:t xml:space="preserve"> </w:t>
      </w:r>
      <w:r>
        <w:rPr>
          <w:sz w:val="28"/>
          <w:szCs w:val="28"/>
        </w:rPr>
        <w:t xml:space="preserve">(ФОК </w:t>
      </w:r>
      <w:r w:rsidRPr="009F54CA">
        <w:rPr>
          <w:sz w:val="28"/>
          <w:szCs w:val="28"/>
        </w:rPr>
        <w:t>32 чел</w:t>
      </w:r>
      <w:r>
        <w:rPr>
          <w:sz w:val="28"/>
          <w:szCs w:val="28"/>
        </w:rPr>
        <w:t>., д</w:t>
      </w:r>
      <w:r w:rsidRPr="009F54CA">
        <w:rPr>
          <w:sz w:val="28"/>
          <w:szCs w:val="28"/>
        </w:rPr>
        <w:t>ети и родители</w:t>
      </w:r>
      <w:r>
        <w:rPr>
          <w:sz w:val="28"/>
          <w:szCs w:val="28"/>
        </w:rPr>
        <w:t>)</w:t>
      </w:r>
      <w:r w:rsidRPr="009F54CA">
        <w:rPr>
          <w:sz w:val="28"/>
          <w:szCs w:val="28"/>
          <w:lang w:val="tt-RU"/>
        </w:rPr>
        <w:t xml:space="preserve">. Библиотекарь провела </w:t>
      </w:r>
      <w:r>
        <w:rPr>
          <w:sz w:val="28"/>
          <w:szCs w:val="28"/>
          <w:lang w:val="tt-RU"/>
        </w:rPr>
        <w:t xml:space="preserve">литературную </w:t>
      </w:r>
      <w:r w:rsidRPr="009F54CA">
        <w:rPr>
          <w:sz w:val="28"/>
          <w:szCs w:val="28"/>
          <w:lang w:val="tt-RU"/>
        </w:rPr>
        <w:t>викторину по сказкам: “</w:t>
      </w:r>
      <w:r w:rsidRPr="009F54CA">
        <w:rPr>
          <w:sz w:val="28"/>
          <w:szCs w:val="28"/>
        </w:rPr>
        <w:t xml:space="preserve">Угадай героя и название,” “Самый известный”, “Продолжи имя”. </w:t>
      </w:r>
    </w:p>
    <w:p w:rsidR="00876102" w:rsidRPr="008E0238" w:rsidRDefault="00876102" w:rsidP="00C85085">
      <w:pPr>
        <w:jc w:val="both"/>
        <w:rPr>
          <w:color w:val="FF0000"/>
        </w:rPr>
      </w:pPr>
    </w:p>
    <w:p w:rsidR="005372B9" w:rsidRPr="001A3206" w:rsidRDefault="000720FB" w:rsidP="001F3402">
      <w:pPr>
        <w:pStyle w:val="a7"/>
        <w:tabs>
          <w:tab w:val="left" w:pos="0"/>
        </w:tabs>
        <w:ind w:firstLine="567"/>
        <w:rPr>
          <w:szCs w:val="28"/>
        </w:rPr>
      </w:pPr>
      <w:r w:rsidRPr="001A3206">
        <w:rPr>
          <w:b/>
          <w:szCs w:val="28"/>
        </w:rPr>
        <w:t>6.9.</w:t>
      </w:r>
      <w:r w:rsidR="00335181" w:rsidRPr="001A3206">
        <w:rPr>
          <w:b/>
          <w:szCs w:val="28"/>
          <w:lang w:val="ru-RU"/>
        </w:rPr>
        <w:t xml:space="preserve"> </w:t>
      </w:r>
      <w:r w:rsidRPr="001A3206">
        <w:rPr>
          <w:szCs w:val="28"/>
        </w:rPr>
        <w:t xml:space="preserve">Библиотечное обслуживание людей с ограничениями здоровья, старшего поколения, временно не работающих, детей-сирот, детей «группы риска» </w:t>
      </w:r>
    </w:p>
    <w:p w:rsidR="001A3206" w:rsidRDefault="005372B9" w:rsidP="001A3206">
      <w:pPr>
        <w:pStyle w:val="a7"/>
        <w:tabs>
          <w:tab w:val="left" w:pos="0"/>
        </w:tabs>
        <w:ind w:firstLine="567"/>
        <w:rPr>
          <w:i/>
          <w:szCs w:val="28"/>
        </w:rPr>
      </w:pPr>
      <w:r w:rsidRPr="001A3206">
        <w:rPr>
          <w:i/>
          <w:szCs w:val="28"/>
        </w:rPr>
        <w:t xml:space="preserve">Ординская центральная библиотека </w:t>
      </w:r>
    </w:p>
    <w:p w:rsidR="001A3206" w:rsidRPr="001A3206" w:rsidRDefault="001A3206" w:rsidP="001A3206">
      <w:pPr>
        <w:pStyle w:val="a7"/>
        <w:tabs>
          <w:tab w:val="left" w:pos="0"/>
        </w:tabs>
        <w:ind w:firstLine="567"/>
        <w:rPr>
          <w:i/>
          <w:szCs w:val="28"/>
        </w:rPr>
      </w:pPr>
      <w:r w:rsidRPr="006C19A0">
        <w:rPr>
          <w:szCs w:val="28"/>
        </w:rPr>
        <w:t xml:space="preserve">В осеннем календаре есть необычная дата, когда хочется говорить слова благодарности, быть особенно чуткими и внимательными </w:t>
      </w:r>
      <w:r>
        <w:rPr>
          <w:szCs w:val="28"/>
        </w:rPr>
        <w:t xml:space="preserve">к людям старшего поколения </w:t>
      </w:r>
      <w:r>
        <w:rPr>
          <w:szCs w:val="28"/>
          <w:lang w:val="ru-RU"/>
        </w:rPr>
        <w:t xml:space="preserve">- </w:t>
      </w:r>
      <w:r w:rsidRPr="006C19A0">
        <w:rPr>
          <w:szCs w:val="28"/>
        </w:rPr>
        <w:t xml:space="preserve">Международный день пожилых людей. Это не только праздник, но и </w:t>
      </w:r>
      <w:r>
        <w:rPr>
          <w:szCs w:val="28"/>
        </w:rPr>
        <w:t>ещё</w:t>
      </w:r>
      <w:r w:rsidRPr="006C19A0">
        <w:rPr>
          <w:szCs w:val="28"/>
        </w:rPr>
        <w:t xml:space="preserve"> одна возможность для пожилых людей пообщаться друг с другом.</w:t>
      </w:r>
      <w:r>
        <w:rPr>
          <w:szCs w:val="28"/>
          <w:lang w:val="ru-RU"/>
        </w:rPr>
        <w:t xml:space="preserve"> </w:t>
      </w:r>
      <w:r w:rsidRPr="006C19A0">
        <w:rPr>
          <w:szCs w:val="28"/>
        </w:rPr>
        <w:t>3 октября в чита</w:t>
      </w:r>
      <w:r>
        <w:rPr>
          <w:szCs w:val="28"/>
        </w:rPr>
        <w:t>льном зале библиотеки состоялся</w:t>
      </w:r>
      <w:r w:rsidRPr="006C19A0">
        <w:rPr>
          <w:bCs/>
          <w:szCs w:val="28"/>
        </w:rPr>
        <w:t xml:space="preserve"> </w:t>
      </w:r>
      <w:r w:rsidRPr="001A3206">
        <w:rPr>
          <w:b/>
          <w:bCs/>
          <w:szCs w:val="28"/>
        </w:rPr>
        <w:t>вечер задушевного разговора «Неугасим огонь души»</w:t>
      </w:r>
      <w:r>
        <w:rPr>
          <w:bCs/>
          <w:szCs w:val="28"/>
        </w:rPr>
        <w:t xml:space="preserve">. </w:t>
      </w:r>
      <w:r w:rsidRPr="006C19A0">
        <w:rPr>
          <w:szCs w:val="28"/>
        </w:rPr>
        <w:t>Пожилые лю</w:t>
      </w:r>
      <w:r>
        <w:rPr>
          <w:szCs w:val="28"/>
        </w:rPr>
        <w:t xml:space="preserve">ди услышали много добрых слов и </w:t>
      </w:r>
      <w:r>
        <w:rPr>
          <w:szCs w:val="28"/>
        </w:rPr>
        <w:lastRenderedPageBreak/>
        <w:t xml:space="preserve">пожеланий в </w:t>
      </w:r>
      <w:r w:rsidRPr="006C19A0">
        <w:rPr>
          <w:szCs w:val="28"/>
        </w:rPr>
        <w:t>свой адрес, получили возможность прия</w:t>
      </w:r>
      <w:r>
        <w:rPr>
          <w:szCs w:val="28"/>
        </w:rPr>
        <w:t xml:space="preserve">тного общения. Они активно </w:t>
      </w:r>
      <w:r w:rsidRPr="006C19A0">
        <w:rPr>
          <w:szCs w:val="28"/>
        </w:rPr>
        <w:t>участвовал</w:t>
      </w:r>
      <w:r>
        <w:rPr>
          <w:szCs w:val="28"/>
        </w:rPr>
        <w:t>и в интересных конкурсах, играх</w:t>
      </w:r>
      <w:r w:rsidRPr="006C19A0">
        <w:rPr>
          <w:szCs w:val="28"/>
        </w:rPr>
        <w:t xml:space="preserve"> и викторинах, вспоминали пословицы и поговорки</w:t>
      </w:r>
      <w:r>
        <w:rPr>
          <w:szCs w:val="28"/>
        </w:rPr>
        <w:t xml:space="preserve">, с удовольствием пели песни. </w:t>
      </w:r>
      <w:r w:rsidRPr="006C19A0">
        <w:rPr>
          <w:szCs w:val="28"/>
        </w:rPr>
        <w:t xml:space="preserve">Закончилась встреча </w:t>
      </w:r>
      <w:r>
        <w:rPr>
          <w:szCs w:val="28"/>
          <w:lang w:val="ru-RU"/>
        </w:rPr>
        <w:t>традиционным чаепитием</w:t>
      </w:r>
      <w:r w:rsidRPr="006C19A0">
        <w:rPr>
          <w:szCs w:val="28"/>
        </w:rPr>
        <w:t>.</w:t>
      </w:r>
    </w:p>
    <w:p w:rsidR="001A3206" w:rsidRDefault="001A3206" w:rsidP="001A3206">
      <w:pPr>
        <w:pStyle w:val="a7"/>
        <w:tabs>
          <w:tab w:val="left" w:pos="0"/>
        </w:tabs>
        <w:ind w:firstLine="567"/>
        <w:rPr>
          <w:szCs w:val="28"/>
        </w:rPr>
      </w:pPr>
      <w:r w:rsidRPr="001A3206">
        <w:rPr>
          <w:b/>
          <w:szCs w:val="28"/>
        </w:rPr>
        <w:t>Вечер воспоминаний «Рождённые в СССР».</w:t>
      </w:r>
      <w:r w:rsidRPr="006C19A0">
        <w:rPr>
          <w:szCs w:val="28"/>
        </w:rPr>
        <w:t xml:space="preserve"> Присутствующие на мероприятии совершили путешествие в 60-е,</w:t>
      </w:r>
      <w:r>
        <w:rPr>
          <w:szCs w:val="28"/>
          <w:lang w:val="ru-RU"/>
        </w:rPr>
        <w:t xml:space="preserve"> </w:t>
      </w:r>
      <w:r w:rsidRPr="006C19A0">
        <w:rPr>
          <w:szCs w:val="28"/>
        </w:rPr>
        <w:t>70-е,</w:t>
      </w:r>
      <w:r>
        <w:rPr>
          <w:szCs w:val="28"/>
          <w:lang w:val="ru-RU"/>
        </w:rPr>
        <w:t xml:space="preserve"> </w:t>
      </w:r>
      <w:r w:rsidRPr="006C19A0">
        <w:rPr>
          <w:szCs w:val="28"/>
        </w:rPr>
        <w:t xml:space="preserve">80-е годы прошлого века, чтобы вспомнить некоторые события тех лет, любимые песни, фильмы, людей, которые радовали и удивляли. С удовольствием участвовали в викторинах и конкурсах о ценах и товарах, кинофильмах и песнях, об истории и географии СССР. Вспомнили </w:t>
      </w:r>
      <w:r>
        <w:rPr>
          <w:szCs w:val="28"/>
        </w:rPr>
        <w:t>очень многое: созданное, спетое</w:t>
      </w:r>
      <w:r>
        <w:rPr>
          <w:szCs w:val="28"/>
          <w:lang w:val="ru-RU"/>
        </w:rPr>
        <w:t>,</w:t>
      </w:r>
      <w:r w:rsidRPr="006C19A0">
        <w:rPr>
          <w:szCs w:val="28"/>
        </w:rPr>
        <w:t xml:space="preserve"> сыгранное, прожитое, прочувствованное. Вспомнили, как встречались с друзьями, гуляли, ходили в библиотеку, читали книги,</w:t>
      </w:r>
      <w:r>
        <w:rPr>
          <w:szCs w:val="28"/>
        </w:rPr>
        <w:t xml:space="preserve"> ходили в кино, слушали радио. </w:t>
      </w:r>
      <w:r w:rsidRPr="006C19A0">
        <w:rPr>
          <w:szCs w:val="28"/>
        </w:rPr>
        <w:t>Никто не остался равнодушным, всех присутствующих захватила атмосфера того времени. Ностальгический тон вечеру з</w:t>
      </w:r>
      <w:r>
        <w:rPr>
          <w:szCs w:val="28"/>
        </w:rPr>
        <w:t xml:space="preserve">адала песня группы «Самоцветы» </w:t>
      </w:r>
      <w:r w:rsidRPr="006C19A0">
        <w:rPr>
          <w:szCs w:val="28"/>
        </w:rPr>
        <w:t>«Мой адре</w:t>
      </w:r>
      <w:r>
        <w:rPr>
          <w:szCs w:val="28"/>
        </w:rPr>
        <w:t xml:space="preserve">с Советский Союз», под которую </w:t>
      </w:r>
      <w:r w:rsidRPr="006C19A0">
        <w:rPr>
          <w:szCs w:val="28"/>
        </w:rPr>
        <w:t>присутствующие рассматривали экспонаты на открытом просмотре «Сделано в СССР»</w:t>
      </w:r>
      <w:r>
        <w:rPr>
          <w:szCs w:val="28"/>
        </w:rPr>
        <w:t>.</w:t>
      </w:r>
    </w:p>
    <w:p w:rsidR="008A24B3" w:rsidRDefault="001A3206" w:rsidP="008A24B3">
      <w:pPr>
        <w:pStyle w:val="a7"/>
        <w:tabs>
          <w:tab w:val="left" w:pos="0"/>
        </w:tabs>
        <w:ind w:firstLine="567"/>
        <w:rPr>
          <w:szCs w:val="28"/>
        </w:rPr>
      </w:pPr>
      <w:r>
        <w:rPr>
          <w:szCs w:val="28"/>
          <w:lang w:val="ru-RU"/>
        </w:rPr>
        <w:t xml:space="preserve">Осень </w:t>
      </w:r>
      <w:r w:rsidRPr="006C19A0">
        <w:rPr>
          <w:szCs w:val="28"/>
        </w:rPr>
        <w:t>дарит всем перед снежной и холодной зимой свои последние тёплые деньки, чудесные мгновения</w:t>
      </w:r>
      <w:r>
        <w:rPr>
          <w:szCs w:val="28"/>
          <w:lang w:val="ru-RU"/>
        </w:rPr>
        <w:t>.</w:t>
      </w:r>
      <w:r w:rsidRPr="006C19A0">
        <w:rPr>
          <w:szCs w:val="28"/>
        </w:rPr>
        <w:t xml:space="preserve"> Этому удивительному времени </w:t>
      </w:r>
      <w:r>
        <w:rPr>
          <w:szCs w:val="28"/>
        </w:rPr>
        <w:t xml:space="preserve">года был посвящён </w:t>
      </w:r>
      <w:r w:rsidRPr="001A3206">
        <w:rPr>
          <w:b/>
          <w:szCs w:val="28"/>
        </w:rPr>
        <w:t>литературный вечер «И вновь приходит пора листопада»</w:t>
      </w:r>
      <w:r w:rsidRPr="006C19A0">
        <w:rPr>
          <w:szCs w:val="28"/>
        </w:rPr>
        <w:t xml:space="preserve">, который прошёл </w:t>
      </w:r>
      <w:r>
        <w:rPr>
          <w:szCs w:val="28"/>
        </w:rPr>
        <w:t>в  библиотеке для проживающих Озёрского</w:t>
      </w:r>
      <w:r w:rsidRPr="006C19A0">
        <w:rPr>
          <w:szCs w:val="28"/>
        </w:rPr>
        <w:t xml:space="preserve"> ПНИ.  Гостей ожидала вс</w:t>
      </w:r>
      <w:r>
        <w:rPr>
          <w:szCs w:val="28"/>
        </w:rPr>
        <w:t xml:space="preserve">треча </w:t>
      </w:r>
      <w:r w:rsidRPr="006C19A0">
        <w:rPr>
          <w:szCs w:val="28"/>
        </w:rPr>
        <w:t>с прекрасным миром поэзии, музыки и живописи, небольшие и интересные осенние викторины и загадки. Мероприятие включало в се</w:t>
      </w:r>
      <w:r>
        <w:rPr>
          <w:szCs w:val="28"/>
        </w:rPr>
        <w:t xml:space="preserve">бя небольшие игровые паузы </w:t>
      </w:r>
      <w:r w:rsidRPr="006C19A0">
        <w:rPr>
          <w:szCs w:val="28"/>
        </w:rPr>
        <w:t>на сообразительность и внимание. В конце встречи осень подарила гостям корзинку с дарами. По улыбающимся</w:t>
      </w:r>
      <w:r w:rsidR="008A24B3">
        <w:rPr>
          <w:szCs w:val="28"/>
        </w:rPr>
        <w:t xml:space="preserve"> и радостным лицам </w:t>
      </w:r>
      <w:r w:rsidRPr="006C19A0">
        <w:rPr>
          <w:szCs w:val="28"/>
        </w:rPr>
        <w:t>было понятно, что яр</w:t>
      </w:r>
      <w:r w:rsidR="008A24B3">
        <w:rPr>
          <w:szCs w:val="28"/>
        </w:rPr>
        <w:t xml:space="preserve">кое и интересное мероприятие </w:t>
      </w:r>
      <w:r w:rsidRPr="006C19A0">
        <w:rPr>
          <w:szCs w:val="28"/>
        </w:rPr>
        <w:t>понравилось</w:t>
      </w:r>
      <w:r w:rsidR="008A24B3">
        <w:rPr>
          <w:szCs w:val="28"/>
          <w:lang w:val="ru-RU"/>
        </w:rPr>
        <w:t xml:space="preserve"> участникам мероприятия</w:t>
      </w:r>
      <w:r w:rsidRPr="006C19A0">
        <w:rPr>
          <w:szCs w:val="28"/>
        </w:rPr>
        <w:t xml:space="preserve">, нашло отклик в их сердцах и вызвало положительные эмоции. </w:t>
      </w:r>
    </w:p>
    <w:p w:rsidR="008A24B3" w:rsidRDefault="008A24B3" w:rsidP="008A24B3">
      <w:pPr>
        <w:pStyle w:val="a7"/>
        <w:tabs>
          <w:tab w:val="left" w:pos="0"/>
        </w:tabs>
        <w:ind w:firstLine="567"/>
        <w:rPr>
          <w:szCs w:val="28"/>
        </w:rPr>
      </w:pPr>
      <w:r w:rsidRPr="00734BBE">
        <w:rPr>
          <w:szCs w:val="28"/>
        </w:rPr>
        <w:t>Новый год - яркий, з</w:t>
      </w:r>
      <w:r>
        <w:rPr>
          <w:szCs w:val="28"/>
        </w:rPr>
        <w:t xml:space="preserve">агадочный </w:t>
      </w:r>
      <w:r w:rsidRPr="00734BBE">
        <w:rPr>
          <w:szCs w:val="28"/>
        </w:rPr>
        <w:t>и удивительный праздник. Праздник сказочных чудес и волшебства с подарками, сюрпризами и исполнениями желаний.</w:t>
      </w:r>
      <w:r>
        <w:rPr>
          <w:szCs w:val="28"/>
        </w:rPr>
        <w:t xml:space="preserve"> В</w:t>
      </w:r>
      <w:r w:rsidRPr="00734BBE">
        <w:rPr>
          <w:szCs w:val="28"/>
        </w:rPr>
        <w:t xml:space="preserve"> читальном зале Ординской центральной библиотеки состоялся </w:t>
      </w:r>
      <w:r w:rsidRPr="008A24B3">
        <w:rPr>
          <w:b/>
          <w:szCs w:val="28"/>
        </w:rPr>
        <w:t>литературно-музыкальный вечер «Новогоднее настроение»</w:t>
      </w:r>
      <w:r w:rsidRPr="00734BBE">
        <w:rPr>
          <w:szCs w:val="28"/>
        </w:rPr>
        <w:t>.</w:t>
      </w:r>
      <w:r>
        <w:rPr>
          <w:szCs w:val="28"/>
          <w:lang w:val="ru-RU"/>
        </w:rPr>
        <w:t xml:space="preserve"> Участники</w:t>
      </w:r>
      <w:r w:rsidRPr="00734BBE">
        <w:rPr>
          <w:szCs w:val="28"/>
        </w:rPr>
        <w:t xml:space="preserve"> клубного объединения «Общение и здоровье» подготовили костюмированное новогоднее представление.</w:t>
      </w:r>
      <w:r>
        <w:rPr>
          <w:szCs w:val="28"/>
          <w:lang w:val="ru-RU"/>
        </w:rPr>
        <w:t xml:space="preserve"> </w:t>
      </w:r>
      <w:r w:rsidRPr="00734BBE">
        <w:rPr>
          <w:szCs w:val="28"/>
        </w:rPr>
        <w:t>Гости участвовали в конкурсах, общались и веселились за чашкой чая.</w:t>
      </w:r>
      <w:r>
        <w:rPr>
          <w:szCs w:val="28"/>
          <w:lang w:val="ru-RU"/>
        </w:rPr>
        <w:t xml:space="preserve"> </w:t>
      </w:r>
      <w:r w:rsidRPr="00734BBE">
        <w:rPr>
          <w:szCs w:val="28"/>
        </w:rPr>
        <w:t>В завершение вечера ведущая поздравила всех с наступающим Новым Годом и пожелала много радости и счастья в доме, всех земных благ, большой удачи, достатка и отменного здоровья.</w:t>
      </w:r>
    </w:p>
    <w:p w:rsidR="00874E6D" w:rsidRPr="00874E6D" w:rsidRDefault="00874E6D" w:rsidP="00874E6D">
      <w:pPr>
        <w:pStyle w:val="a7"/>
        <w:tabs>
          <w:tab w:val="left" w:pos="0"/>
        </w:tabs>
        <w:ind w:firstLine="567"/>
        <w:rPr>
          <w:i/>
          <w:szCs w:val="28"/>
          <w:lang w:val="ru-RU"/>
        </w:rPr>
      </w:pPr>
      <w:r w:rsidRPr="00874E6D">
        <w:rPr>
          <w:i/>
          <w:szCs w:val="28"/>
          <w:lang w:val="ru-RU"/>
        </w:rPr>
        <w:t>Ашапская сельская библиотека</w:t>
      </w:r>
    </w:p>
    <w:p w:rsidR="00874E6D" w:rsidRPr="00874E6D" w:rsidRDefault="00874E6D" w:rsidP="00874E6D">
      <w:pPr>
        <w:pStyle w:val="a7"/>
        <w:tabs>
          <w:tab w:val="left" w:pos="0"/>
        </w:tabs>
        <w:ind w:firstLine="567"/>
        <w:rPr>
          <w:szCs w:val="28"/>
        </w:rPr>
      </w:pPr>
      <w:r>
        <w:rPr>
          <w:szCs w:val="28"/>
          <w:lang w:val="ru-RU"/>
        </w:rPr>
        <w:t xml:space="preserve">В </w:t>
      </w:r>
      <w:r>
        <w:rPr>
          <w:szCs w:val="28"/>
        </w:rPr>
        <w:t>Международный день шутки</w:t>
      </w:r>
      <w:r>
        <w:rPr>
          <w:szCs w:val="28"/>
          <w:lang w:val="ru-RU"/>
        </w:rPr>
        <w:t xml:space="preserve">, 1 июля, </w:t>
      </w:r>
      <w:r w:rsidRPr="00874E6D">
        <w:rPr>
          <w:szCs w:val="28"/>
        </w:rPr>
        <w:t>библиотекарь</w:t>
      </w:r>
      <w:r>
        <w:rPr>
          <w:szCs w:val="28"/>
          <w:lang w:val="ru-RU"/>
        </w:rPr>
        <w:t xml:space="preserve"> </w:t>
      </w:r>
      <w:r w:rsidRPr="00874E6D">
        <w:rPr>
          <w:szCs w:val="28"/>
        </w:rPr>
        <w:t>пригласила проживающих Озёрского ПНИ</w:t>
      </w:r>
      <w:r>
        <w:rPr>
          <w:szCs w:val="28"/>
        </w:rPr>
        <w:t xml:space="preserve"> на </w:t>
      </w:r>
      <w:r w:rsidRPr="00874E6D">
        <w:rPr>
          <w:b/>
          <w:szCs w:val="28"/>
        </w:rPr>
        <w:t>вечер отдыха «День весёлой шутки»</w:t>
      </w:r>
      <w:r w:rsidRPr="00874E6D">
        <w:rPr>
          <w:szCs w:val="28"/>
        </w:rPr>
        <w:t xml:space="preserve"> (11 чел.). Как говорится, шутка, смех, улыбка – это зд</w:t>
      </w:r>
      <w:r>
        <w:rPr>
          <w:szCs w:val="28"/>
        </w:rPr>
        <w:t xml:space="preserve">оровье, хорошее настроение. </w:t>
      </w:r>
      <w:r>
        <w:rPr>
          <w:szCs w:val="28"/>
          <w:lang w:val="ru-RU"/>
        </w:rPr>
        <w:t>В</w:t>
      </w:r>
      <w:r>
        <w:rPr>
          <w:szCs w:val="28"/>
        </w:rPr>
        <w:t>се вместе шутили</w:t>
      </w:r>
      <w:r>
        <w:rPr>
          <w:szCs w:val="28"/>
          <w:lang w:val="ru-RU"/>
        </w:rPr>
        <w:t>, р</w:t>
      </w:r>
      <w:r w:rsidRPr="00874E6D">
        <w:rPr>
          <w:szCs w:val="28"/>
        </w:rPr>
        <w:t>ассказывали смешные истории из своей жизни,</w:t>
      </w:r>
      <w:r>
        <w:rPr>
          <w:szCs w:val="28"/>
        </w:rPr>
        <w:t xml:space="preserve"> отвечали на шуточные вопросы</w:t>
      </w:r>
      <w:r>
        <w:rPr>
          <w:szCs w:val="28"/>
          <w:lang w:val="ru-RU"/>
        </w:rPr>
        <w:t>, о</w:t>
      </w:r>
      <w:r w:rsidRPr="00874E6D">
        <w:rPr>
          <w:szCs w:val="28"/>
        </w:rPr>
        <w:t>тгадывали загадки, участвовали в конкурсе «крылатых выражений». Каждый из гостей получил по шуточному предсказанию на месяц.</w:t>
      </w:r>
    </w:p>
    <w:p w:rsidR="00874E6D" w:rsidRPr="00874E6D" w:rsidRDefault="00874E6D" w:rsidP="00874E6D">
      <w:pPr>
        <w:pStyle w:val="a7"/>
        <w:tabs>
          <w:tab w:val="left" w:pos="0"/>
        </w:tabs>
        <w:ind w:firstLine="567"/>
        <w:rPr>
          <w:szCs w:val="28"/>
        </w:rPr>
      </w:pPr>
      <w:r w:rsidRPr="00874E6D">
        <w:rPr>
          <w:szCs w:val="28"/>
        </w:rPr>
        <w:t xml:space="preserve">В библиотеке прошла </w:t>
      </w:r>
      <w:r w:rsidRPr="00E40044">
        <w:rPr>
          <w:b/>
          <w:szCs w:val="28"/>
        </w:rPr>
        <w:t>интеллектуальна</w:t>
      </w:r>
      <w:r w:rsidRPr="00E40044">
        <w:rPr>
          <w:b/>
          <w:szCs w:val="28"/>
          <w:lang w:val="ru-RU"/>
        </w:rPr>
        <w:t>я</w:t>
      </w:r>
      <w:r w:rsidRPr="00E40044">
        <w:rPr>
          <w:b/>
          <w:szCs w:val="28"/>
        </w:rPr>
        <w:t xml:space="preserve"> игра «Что? Где? Когда?»</w:t>
      </w:r>
      <w:r w:rsidRPr="00874E6D">
        <w:rPr>
          <w:szCs w:val="28"/>
        </w:rPr>
        <w:t xml:space="preserve"> </w:t>
      </w:r>
      <w:r>
        <w:rPr>
          <w:szCs w:val="28"/>
          <w:lang w:val="ru-RU"/>
        </w:rPr>
        <w:t xml:space="preserve">для </w:t>
      </w:r>
      <w:r>
        <w:rPr>
          <w:szCs w:val="28"/>
        </w:rPr>
        <w:t>проживающих</w:t>
      </w:r>
      <w:r w:rsidRPr="00874E6D">
        <w:rPr>
          <w:szCs w:val="28"/>
        </w:rPr>
        <w:t xml:space="preserve"> Озёрского ПНИ (16 чел.). </w:t>
      </w:r>
      <w:r>
        <w:rPr>
          <w:szCs w:val="28"/>
        </w:rPr>
        <w:t xml:space="preserve">Игра посвящена </w:t>
      </w:r>
      <w:r w:rsidRPr="00874E6D">
        <w:rPr>
          <w:szCs w:val="28"/>
        </w:rPr>
        <w:t xml:space="preserve">прекрасному времени года – волшебной осени. Природа осенью полна неповторимым разнообразием </w:t>
      </w:r>
      <w:r w:rsidRPr="00874E6D">
        <w:rPr>
          <w:szCs w:val="28"/>
        </w:rPr>
        <w:lastRenderedPageBreak/>
        <w:t>цветов и красок, это ещё и время урожая, когда природа осыпает нас своим плодами. Игроки крутили волчок и по направлению стрелки выбирали конверт с вопросом. Каждый участник ответил на выпавший вопрос, проявляя свои знания и смекалку. Участники игры  верно определили, что находится в чёрном ящике и получили в подарок яблоки.</w:t>
      </w:r>
    </w:p>
    <w:p w:rsidR="007B09A3" w:rsidRPr="007B09A3" w:rsidRDefault="007B09A3" w:rsidP="007B09A3">
      <w:pPr>
        <w:pStyle w:val="a7"/>
        <w:tabs>
          <w:tab w:val="left" w:pos="0"/>
        </w:tabs>
        <w:ind w:firstLine="567"/>
        <w:rPr>
          <w:i/>
          <w:szCs w:val="28"/>
          <w:lang w:val="ru-RU"/>
        </w:rPr>
      </w:pPr>
      <w:r w:rsidRPr="007B09A3">
        <w:rPr>
          <w:i/>
          <w:szCs w:val="28"/>
          <w:lang w:val="ru-RU"/>
        </w:rPr>
        <w:t>Второключиковская сельская библиотека</w:t>
      </w:r>
    </w:p>
    <w:p w:rsidR="007B09A3" w:rsidRDefault="007B09A3" w:rsidP="007B09A3">
      <w:pPr>
        <w:pStyle w:val="a7"/>
        <w:tabs>
          <w:tab w:val="left" w:pos="0"/>
        </w:tabs>
        <w:ind w:firstLine="567"/>
        <w:rPr>
          <w:szCs w:val="28"/>
        </w:rPr>
      </w:pPr>
      <w:r w:rsidRPr="007B09A3">
        <w:rPr>
          <w:b/>
          <w:szCs w:val="28"/>
        </w:rPr>
        <w:t xml:space="preserve">Конкурсная программа </w:t>
      </w:r>
      <w:r>
        <w:rPr>
          <w:b/>
          <w:szCs w:val="28"/>
        </w:rPr>
        <w:t>«Вперё</w:t>
      </w:r>
      <w:r w:rsidRPr="007B09A3">
        <w:rPr>
          <w:b/>
          <w:szCs w:val="28"/>
        </w:rPr>
        <w:t>д, красавицы»,</w:t>
      </w:r>
      <w:r>
        <w:rPr>
          <w:szCs w:val="28"/>
        </w:rPr>
        <w:t xml:space="preserve"> посвящённая</w:t>
      </w:r>
      <w:r w:rsidRPr="007B09A3">
        <w:rPr>
          <w:szCs w:val="28"/>
        </w:rPr>
        <w:t xml:space="preserve"> женскому Дню 8 марта</w:t>
      </w:r>
      <w:r>
        <w:rPr>
          <w:szCs w:val="28"/>
        </w:rPr>
        <w:t xml:space="preserve">. </w:t>
      </w:r>
      <w:r w:rsidRPr="007B09A3">
        <w:rPr>
          <w:szCs w:val="28"/>
        </w:rPr>
        <w:t>Женщины проходил</w:t>
      </w:r>
      <w:r>
        <w:rPr>
          <w:szCs w:val="28"/>
        </w:rPr>
        <w:t>и различные шуточные дистанции</w:t>
      </w:r>
      <w:r>
        <w:rPr>
          <w:szCs w:val="28"/>
          <w:lang w:val="ru-RU"/>
        </w:rPr>
        <w:t xml:space="preserve"> </w:t>
      </w:r>
      <w:r>
        <w:rPr>
          <w:szCs w:val="28"/>
        </w:rPr>
        <w:t>(</w:t>
      </w:r>
      <w:r w:rsidRPr="007B09A3">
        <w:rPr>
          <w:szCs w:val="28"/>
        </w:rPr>
        <w:t>одеть малыша, раз</w:t>
      </w:r>
      <w:r>
        <w:rPr>
          <w:szCs w:val="28"/>
        </w:rPr>
        <w:t>весить бельё</w:t>
      </w:r>
      <w:r w:rsidRPr="007B09A3">
        <w:rPr>
          <w:szCs w:val="28"/>
        </w:rPr>
        <w:t>, вымыть пол, забить гвозди и другое)</w:t>
      </w:r>
      <w:r>
        <w:rPr>
          <w:szCs w:val="28"/>
          <w:lang w:val="ru-RU"/>
        </w:rPr>
        <w:t>.</w:t>
      </w:r>
      <w:r w:rsidRPr="007B09A3">
        <w:rPr>
          <w:szCs w:val="28"/>
        </w:rPr>
        <w:t xml:space="preserve"> Во время мероприятия звучали слова – поздравления с праздником</w:t>
      </w:r>
      <w:r>
        <w:rPr>
          <w:szCs w:val="28"/>
        </w:rPr>
        <w:t xml:space="preserve">. Жюрили конкурсную программу </w:t>
      </w:r>
      <w:r w:rsidRPr="007B09A3">
        <w:rPr>
          <w:szCs w:val="28"/>
        </w:rPr>
        <w:t>мужчины.</w:t>
      </w:r>
    </w:p>
    <w:p w:rsidR="00D264DC" w:rsidRPr="00D264DC" w:rsidRDefault="00D264DC" w:rsidP="007B09A3">
      <w:pPr>
        <w:pStyle w:val="a7"/>
        <w:tabs>
          <w:tab w:val="left" w:pos="0"/>
        </w:tabs>
        <w:ind w:firstLine="567"/>
        <w:rPr>
          <w:i/>
          <w:szCs w:val="28"/>
          <w:lang w:val="ru-RU"/>
        </w:rPr>
      </w:pPr>
      <w:r w:rsidRPr="00D264DC">
        <w:rPr>
          <w:i/>
          <w:szCs w:val="28"/>
          <w:lang w:val="ru-RU"/>
        </w:rPr>
        <w:t>Красноясыльская сельская библиотека</w:t>
      </w:r>
    </w:p>
    <w:p w:rsidR="00D264DC" w:rsidRDefault="00D264DC" w:rsidP="00D264DC">
      <w:pPr>
        <w:pStyle w:val="a7"/>
        <w:ind w:firstLine="567"/>
        <w:rPr>
          <w:szCs w:val="28"/>
          <w:lang w:val="ru-RU"/>
        </w:rPr>
      </w:pPr>
      <w:r w:rsidRPr="00D264DC">
        <w:rPr>
          <w:b/>
          <w:szCs w:val="28"/>
        </w:rPr>
        <w:t>Посиделки «И вновь январь,  и снова день Татьяны»</w:t>
      </w:r>
      <w:r>
        <w:rPr>
          <w:szCs w:val="28"/>
        </w:rPr>
        <w:t xml:space="preserve"> (</w:t>
      </w:r>
      <w:r w:rsidRPr="00D264DC">
        <w:rPr>
          <w:szCs w:val="28"/>
        </w:rPr>
        <w:t>7 чел</w:t>
      </w:r>
      <w:r>
        <w:rPr>
          <w:szCs w:val="28"/>
          <w:lang w:val="ru-RU"/>
        </w:rPr>
        <w:t>.</w:t>
      </w:r>
      <w:r w:rsidRPr="00D264DC">
        <w:rPr>
          <w:szCs w:val="28"/>
        </w:rPr>
        <w:t>)</w:t>
      </w:r>
      <w:r>
        <w:rPr>
          <w:szCs w:val="28"/>
          <w:lang w:val="ru-RU"/>
        </w:rPr>
        <w:t xml:space="preserve"> </w:t>
      </w:r>
      <w:r w:rsidRPr="00D264DC">
        <w:rPr>
          <w:szCs w:val="28"/>
        </w:rPr>
        <w:t>Мероприятие проведено для людей старшего поколения. Библиотекарь рассказала об истории возникновения праздника. Руководитель музея провела для участников конкурсы. Далее библиотекарь провела обзор выставки «И вновь январь, и снова день Татьяны»</w:t>
      </w:r>
      <w:r>
        <w:rPr>
          <w:szCs w:val="28"/>
          <w:lang w:val="ru-RU"/>
        </w:rPr>
        <w:t>.</w:t>
      </w:r>
    </w:p>
    <w:p w:rsidR="00432F53" w:rsidRPr="00432F53" w:rsidRDefault="00432F53" w:rsidP="00D264DC">
      <w:pPr>
        <w:pStyle w:val="a7"/>
        <w:ind w:firstLine="567"/>
        <w:rPr>
          <w:i/>
          <w:szCs w:val="28"/>
          <w:lang w:val="ru-RU"/>
        </w:rPr>
      </w:pPr>
      <w:r w:rsidRPr="00432F53">
        <w:rPr>
          <w:i/>
          <w:szCs w:val="28"/>
          <w:lang w:val="ru-RU"/>
        </w:rPr>
        <w:t>Малоашапская сельская библиотека</w:t>
      </w:r>
    </w:p>
    <w:p w:rsidR="00432F53" w:rsidRPr="00432F53" w:rsidRDefault="00432F53" w:rsidP="00432F53">
      <w:pPr>
        <w:pStyle w:val="a7"/>
        <w:ind w:firstLine="567"/>
        <w:rPr>
          <w:szCs w:val="28"/>
        </w:rPr>
      </w:pPr>
      <w:r w:rsidRPr="00432F53">
        <w:rPr>
          <w:b/>
          <w:szCs w:val="28"/>
        </w:rPr>
        <w:t>Информационный час</w:t>
      </w:r>
      <w:r w:rsidRPr="00432F53">
        <w:rPr>
          <w:b/>
          <w:szCs w:val="28"/>
          <w:lang w:val="ru-RU"/>
        </w:rPr>
        <w:t xml:space="preserve"> </w:t>
      </w:r>
      <w:r w:rsidRPr="00432F53">
        <w:rPr>
          <w:b/>
          <w:szCs w:val="28"/>
        </w:rPr>
        <w:t>«Сердце – для жизни»</w:t>
      </w:r>
      <w:r>
        <w:rPr>
          <w:szCs w:val="28"/>
        </w:rPr>
        <w:t xml:space="preserve"> </w:t>
      </w:r>
      <w:r>
        <w:rPr>
          <w:szCs w:val="28"/>
          <w:lang w:val="tt-RU"/>
        </w:rPr>
        <w:t>состоялся</w:t>
      </w:r>
      <w:r w:rsidRPr="00432F53">
        <w:rPr>
          <w:szCs w:val="28"/>
          <w:lang w:val="tt-RU"/>
        </w:rPr>
        <w:t xml:space="preserve"> для людей с ограниченными воз</w:t>
      </w:r>
      <w:r>
        <w:rPr>
          <w:szCs w:val="28"/>
          <w:lang w:val="tt-RU"/>
        </w:rPr>
        <w:t>можностями (8 чел.). В начале проведё</w:t>
      </w:r>
      <w:r w:rsidRPr="00432F53">
        <w:rPr>
          <w:szCs w:val="28"/>
          <w:lang w:val="tt-RU"/>
        </w:rPr>
        <w:t>н обзор периодических изданий, рассказывающих о сердечно-сосудистых заболеваниях, о профилактике болезней сердца,</w:t>
      </w:r>
      <w:r>
        <w:rPr>
          <w:szCs w:val="28"/>
          <w:lang w:val="tt-RU"/>
        </w:rPr>
        <w:t xml:space="preserve"> </w:t>
      </w:r>
      <w:r w:rsidRPr="00432F53">
        <w:rPr>
          <w:szCs w:val="28"/>
          <w:lang w:val="tt-RU"/>
        </w:rPr>
        <w:t>о правильном питании и образе жизни.</w:t>
      </w:r>
      <w:r>
        <w:rPr>
          <w:szCs w:val="28"/>
          <w:lang w:val="ru-RU"/>
        </w:rPr>
        <w:t xml:space="preserve"> </w:t>
      </w:r>
      <w:r w:rsidRPr="00432F53">
        <w:rPr>
          <w:szCs w:val="28"/>
          <w:lang w:val="tt-RU"/>
        </w:rPr>
        <w:t>Далее</w:t>
      </w:r>
      <w:r>
        <w:rPr>
          <w:szCs w:val="28"/>
          <w:lang w:val="tt-RU"/>
        </w:rPr>
        <w:t xml:space="preserve"> </w:t>
      </w:r>
      <w:r w:rsidRPr="00432F53">
        <w:rPr>
          <w:szCs w:val="28"/>
          <w:lang w:val="tt-RU"/>
        </w:rPr>
        <w:t>библиотекарь рассказала о правилах здорового сердца, о вредных привычках, способных навредить его работе. В развлекательной части гости вспоминали каким бывает сердце, расшифровывали значения фразеологизмов и пословиц, а также приняли участие в “Сердечной” викторине. В конце мероприятия были предложены танцы “</w:t>
      </w:r>
      <w:r>
        <w:rPr>
          <w:szCs w:val="28"/>
          <w:lang w:val="tt-RU"/>
        </w:rPr>
        <w:t>Движение это жизнь”.</w:t>
      </w:r>
    </w:p>
    <w:p w:rsidR="00432F53" w:rsidRPr="00432F53" w:rsidRDefault="00432F53" w:rsidP="00432F53">
      <w:pPr>
        <w:pStyle w:val="a7"/>
        <w:ind w:firstLine="567"/>
        <w:rPr>
          <w:szCs w:val="28"/>
        </w:rPr>
      </w:pPr>
      <w:r w:rsidRPr="00432F53">
        <w:rPr>
          <w:b/>
          <w:szCs w:val="28"/>
        </w:rPr>
        <w:t>Вечер к</w:t>
      </w:r>
      <w:r w:rsidRPr="00432F53">
        <w:rPr>
          <w:b/>
          <w:szCs w:val="28"/>
          <w:lang w:val="ru-RU"/>
        </w:rPr>
        <w:t xml:space="preserve"> </w:t>
      </w:r>
      <w:r w:rsidRPr="00432F53">
        <w:rPr>
          <w:b/>
          <w:szCs w:val="28"/>
        </w:rPr>
        <w:t>Дню пожилых людей «Пусть будет тёплой осень жизни!»</w:t>
      </w:r>
      <w:r>
        <w:rPr>
          <w:szCs w:val="28"/>
        </w:rPr>
        <w:t xml:space="preserve"> (ФОК </w:t>
      </w:r>
      <w:r w:rsidRPr="00432F53">
        <w:rPr>
          <w:szCs w:val="28"/>
        </w:rPr>
        <w:t>112 чел.)</w:t>
      </w:r>
      <w:r>
        <w:rPr>
          <w:szCs w:val="28"/>
          <w:lang w:val="ru-RU"/>
        </w:rPr>
        <w:t xml:space="preserve"> </w:t>
      </w:r>
      <w:r>
        <w:rPr>
          <w:szCs w:val="28"/>
        </w:rPr>
        <w:t>Праздник провели</w:t>
      </w:r>
      <w:r w:rsidRPr="00432F53">
        <w:rPr>
          <w:szCs w:val="28"/>
        </w:rPr>
        <w:t xml:space="preserve"> библиотека</w:t>
      </w:r>
      <w:r>
        <w:rPr>
          <w:szCs w:val="28"/>
          <w:lang w:val="ru-RU"/>
        </w:rPr>
        <w:t>рь</w:t>
      </w:r>
      <w:r w:rsidRPr="00432F53">
        <w:rPr>
          <w:szCs w:val="28"/>
        </w:rPr>
        <w:t xml:space="preserve"> совместно с </w:t>
      </w:r>
      <w:r>
        <w:rPr>
          <w:szCs w:val="28"/>
          <w:lang w:val="ru-RU"/>
        </w:rPr>
        <w:t xml:space="preserve">работниками </w:t>
      </w:r>
      <w:r w:rsidRPr="00432F53">
        <w:rPr>
          <w:szCs w:val="28"/>
        </w:rPr>
        <w:t>ДК. Гостей ждал накрытый стол и плов на горячее. Присутствующих поздравили депутат Мардамшин Э.Х. (спонсор), председатель совета ветеранов</w:t>
      </w:r>
      <w:r>
        <w:rPr>
          <w:szCs w:val="28"/>
          <w:lang w:val="ru-RU"/>
        </w:rPr>
        <w:t xml:space="preserve"> Ординского округа</w:t>
      </w:r>
      <w:r w:rsidRPr="00432F53">
        <w:rPr>
          <w:szCs w:val="28"/>
        </w:rPr>
        <w:t xml:space="preserve"> Кро</w:t>
      </w:r>
      <w:r>
        <w:rPr>
          <w:szCs w:val="28"/>
        </w:rPr>
        <w:t>хин А.А., начальник тер</w:t>
      </w:r>
      <w:r w:rsidRPr="00432F53">
        <w:rPr>
          <w:szCs w:val="28"/>
        </w:rPr>
        <w:t>отдела Габдушева Л.Н.. После поздравлений всех ждали выступлен</w:t>
      </w:r>
      <w:r>
        <w:rPr>
          <w:szCs w:val="28"/>
        </w:rPr>
        <w:t xml:space="preserve">ия работников ДК, юбилярам </w:t>
      </w:r>
      <w:r w:rsidRPr="00432F53">
        <w:rPr>
          <w:szCs w:val="28"/>
        </w:rPr>
        <w:t xml:space="preserve">подарены открытки, сделанные школьниками. Библиотекарь провела музыкальные викторины, игры и конкурсы. На протяжении вечера гости пили чай,  вспоминали свои молодые годы, пели любимые песни.  </w:t>
      </w:r>
    </w:p>
    <w:p w:rsidR="00432F53" w:rsidRDefault="00432F53" w:rsidP="00432F53">
      <w:pPr>
        <w:pStyle w:val="a7"/>
        <w:ind w:firstLine="567"/>
        <w:rPr>
          <w:szCs w:val="28"/>
          <w:lang w:val="ru-RU"/>
        </w:rPr>
      </w:pPr>
      <w:r w:rsidRPr="00432F53">
        <w:rPr>
          <w:b/>
          <w:szCs w:val="28"/>
        </w:rPr>
        <w:t>Музыкальные посиделки</w:t>
      </w:r>
      <w:r w:rsidRPr="00432F53">
        <w:rPr>
          <w:szCs w:val="28"/>
        </w:rPr>
        <w:t xml:space="preserve"> для хора ветеранов</w:t>
      </w:r>
      <w:r>
        <w:rPr>
          <w:szCs w:val="28"/>
        </w:rPr>
        <w:t xml:space="preserve"> </w:t>
      </w:r>
      <w:r w:rsidRPr="00432F53">
        <w:rPr>
          <w:b/>
          <w:szCs w:val="28"/>
        </w:rPr>
        <w:t>«Тепло от музыки душевной»</w:t>
      </w:r>
      <w:r>
        <w:rPr>
          <w:szCs w:val="28"/>
        </w:rPr>
        <w:t xml:space="preserve"> </w:t>
      </w:r>
      <w:r>
        <w:rPr>
          <w:szCs w:val="28"/>
          <w:lang w:val="ru-RU"/>
        </w:rPr>
        <w:t>(</w:t>
      </w:r>
      <w:r>
        <w:rPr>
          <w:szCs w:val="28"/>
        </w:rPr>
        <w:t xml:space="preserve">ФОК </w:t>
      </w:r>
      <w:r w:rsidRPr="00432F53">
        <w:rPr>
          <w:szCs w:val="28"/>
        </w:rPr>
        <w:t>25 чел.</w:t>
      </w:r>
      <w:r>
        <w:rPr>
          <w:szCs w:val="28"/>
          <w:lang w:val="ru-RU"/>
        </w:rPr>
        <w:t xml:space="preserve">) </w:t>
      </w:r>
      <w:r w:rsidRPr="00432F53">
        <w:rPr>
          <w:szCs w:val="28"/>
        </w:rPr>
        <w:t>Без хора ветеранов не обходиться ни один праздник, и для них были организованы чайные посиделки с конкурсами «Осенние напевы», «Танец с платочком», играми «Ловись рыбка</w:t>
      </w:r>
      <w:r>
        <w:rPr>
          <w:szCs w:val="28"/>
        </w:rPr>
        <w:t>», «Шайба».</w:t>
      </w:r>
    </w:p>
    <w:p w:rsidR="00432F53" w:rsidRDefault="00432F53" w:rsidP="00432F53">
      <w:pPr>
        <w:pStyle w:val="a7"/>
        <w:ind w:firstLine="567"/>
        <w:rPr>
          <w:szCs w:val="28"/>
          <w:lang w:val="ru-RU"/>
        </w:rPr>
      </w:pPr>
      <w:r w:rsidRPr="00432F53">
        <w:rPr>
          <w:b/>
          <w:szCs w:val="28"/>
        </w:rPr>
        <w:t>Вечер «От сердца к сердцу»</w:t>
      </w:r>
      <w:r>
        <w:rPr>
          <w:szCs w:val="28"/>
        </w:rPr>
        <w:t xml:space="preserve"> (27 чел.)</w:t>
      </w:r>
      <w:r>
        <w:rPr>
          <w:szCs w:val="28"/>
          <w:lang w:val="ru-RU"/>
        </w:rPr>
        <w:t xml:space="preserve"> </w:t>
      </w:r>
      <w:r w:rsidRPr="00432F53">
        <w:rPr>
          <w:szCs w:val="28"/>
          <w:lang w:val="ru-RU"/>
        </w:rPr>
        <w:t>Д</w:t>
      </w:r>
      <w:r w:rsidRPr="00432F53">
        <w:rPr>
          <w:szCs w:val="28"/>
          <w:lang w:val="tt-RU"/>
        </w:rPr>
        <w:t xml:space="preserve">ля людей с ограниченными возможностями </w:t>
      </w:r>
      <w:r w:rsidRPr="00432F53">
        <w:rPr>
          <w:szCs w:val="28"/>
          <w:lang w:val="ru-RU"/>
        </w:rPr>
        <w:t xml:space="preserve">библиотекарем и работниками ДК </w:t>
      </w:r>
      <w:r w:rsidRPr="00432F53">
        <w:rPr>
          <w:szCs w:val="28"/>
          <w:lang w:val="tt-RU"/>
        </w:rPr>
        <w:t xml:space="preserve">был устроен праздник с играми и чаепитием. Дед Мороз и Снегурочка поздравили гостей с наступающим Новым годом, вручили им подарки. Библотекарь оформила выставку-просмотр “Чтение для души и пользы”, рассказала о периодических изданиях, поступающих в библиотеку, провела викторину на тему Нового года </w:t>
      </w:r>
      <w:r w:rsidRPr="00432F53">
        <w:rPr>
          <w:szCs w:val="28"/>
          <w:lang w:val="tt-RU"/>
        </w:rPr>
        <w:lastRenderedPageBreak/>
        <w:t>“Главный праздник декабря”.</w:t>
      </w:r>
      <w:r w:rsidR="00777D98">
        <w:rPr>
          <w:szCs w:val="28"/>
          <w:lang w:val="tt-RU"/>
        </w:rPr>
        <w:t xml:space="preserve"> </w:t>
      </w:r>
      <w:r w:rsidRPr="00432F53">
        <w:rPr>
          <w:szCs w:val="28"/>
          <w:lang w:val="ru-RU"/>
        </w:rPr>
        <w:t>Атмосфера мероприятия была пропитана сердечной теплотой, вниманием и доброжелательностью.</w:t>
      </w:r>
    </w:p>
    <w:p w:rsidR="00CA148C" w:rsidRPr="00CA148C" w:rsidRDefault="00CA148C" w:rsidP="00432F53">
      <w:pPr>
        <w:pStyle w:val="a7"/>
        <w:ind w:firstLine="567"/>
        <w:rPr>
          <w:i/>
          <w:szCs w:val="28"/>
          <w:lang w:val="ru-RU"/>
        </w:rPr>
      </w:pPr>
      <w:r w:rsidRPr="00CA148C">
        <w:rPr>
          <w:i/>
          <w:szCs w:val="28"/>
          <w:lang w:val="ru-RU"/>
        </w:rPr>
        <w:t>Медянская сельская библиотека</w:t>
      </w:r>
    </w:p>
    <w:p w:rsidR="00CA148C" w:rsidRPr="00D264DC" w:rsidRDefault="00CA148C" w:rsidP="00432F53">
      <w:pPr>
        <w:pStyle w:val="a7"/>
        <w:ind w:firstLine="567"/>
        <w:rPr>
          <w:szCs w:val="28"/>
          <w:lang w:val="ru-RU"/>
        </w:rPr>
      </w:pPr>
      <w:r w:rsidRPr="00CA148C">
        <w:rPr>
          <w:b/>
          <w:szCs w:val="28"/>
        </w:rPr>
        <w:t>Час общения «Поздравление и минутка воспоминаний»</w:t>
      </w:r>
      <w:r>
        <w:rPr>
          <w:szCs w:val="28"/>
        </w:rPr>
        <w:t xml:space="preserve"> к Д</w:t>
      </w:r>
      <w:r w:rsidRPr="00CA148C">
        <w:rPr>
          <w:szCs w:val="28"/>
        </w:rPr>
        <w:t>ню учителя</w:t>
      </w:r>
      <w:r>
        <w:rPr>
          <w:szCs w:val="28"/>
          <w:lang w:val="ru-RU"/>
        </w:rPr>
        <w:t>.</w:t>
      </w:r>
      <w:r w:rsidRPr="00CA148C">
        <w:rPr>
          <w:szCs w:val="28"/>
        </w:rPr>
        <w:t xml:space="preserve"> Среди всех профессиональных праздников в России День учителя, наверное, самый известный. Значение профессии учителя традиционно высоко для миллионов россиян. Учителя передают ученикам знания, ведут работу по становлению личности школьников. Любимых наставников помнят и благодарят многие годы спустя после окончания школы.</w:t>
      </w:r>
      <w:r>
        <w:rPr>
          <w:szCs w:val="28"/>
          <w:lang w:val="ru-RU"/>
        </w:rPr>
        <w:t xml:space="preserve"> В</w:t>
      </w:r>
      <w:r w:rsidRPr="00CA148C">
        <w:rPr>
          <w:szCs w:val="28"/>
        </w:rPr>
        <w:t xml:space="preserve">етераны </w:t>
      </w:r>
      <w:r>
        <w:rPr>
          <w:szCs w:val="28"/>
          <w:lang w:val="ru-RU"/>
        </w:rPr>
        <w:t xml:space="preserve">Медянской </w:t>
      </w:r>
      <w:r>
        <w:rPr>
          <w:szCs w:val="28"/>
        </w:rPr>
        <w:t>школы</w:t>
      </w:r>
      <w:r>
        <w:rPr>
          <w:szCs w:val="28"/>
          <w:lang w:val="ru-RU"/>
        </w:rPr>
        <w:t xml:space="preserve"> (7 чел.)</w:t>
      </w:r>
      <w:r>
        <w:rPr>
          <w:szCs w:val="28"/>
        </w:rPr>
        <w:t xml:space="preserve"> собрались</w:t>
      </w:r>
      <w:r>
        <w:rPr>
          <w:szCs w:val="28"/>
          <w:lang w:val="ru-RU"/>
        </w:rPr>
        <w:t xml:space="preserve"> в библиотеке</w:t>
      </w:r>
      <w:r w:rsidRPr="00CA148C">
        <w:rPr>
          <w:szCs w:val="28"/>
        </w:rPr>
        <w:t>, чтоб</w:t>
      </w:r>
      <w:r>
        <w:rPr>
          <w:szCs w:val="28"/>
          <w:lang w:val="ru-RU"/>
        </w:rPr>
        <w:t>ы</w:t>
      </w:r>
      <w:r w:rsidRPr="00CA148C">
        <w:rPr>
          <w:szCs w:val="28"/>
        </w:rPr>
        <w:t xml:space="preserve"> вспомнить о своей трудовой </w:t>
      </w:r>
      <w:r>
        <w:rPr>
          <w:szCs w:val="28"/>
        </w:rPr>
        <w:t xml:space="preserve">деятельности, каждый рассказал </w:t>
      </w:r>
      <w:r w:rsidRPr="00CA148C">
        <w:rPr>
          <w:szCs w:val="28"/>
        </w:rPr>
        <w:t>интересные момент</w:t>
      </w:r>
      <w:r>
        <w:rPr>
          <w:szCs w:val="28"/>
        </w:rPr>
        <w:t>ы</w:t>
      </w:r>
      <w:r w:rsidRPr="00CA148C">
        <w:rPr>
          <w:szCs w:val="28"/>
        </w:rPr>
        <w:t xml:space="preserve">, а </w:t>
      </w:r>
      <w:r>
        <w:rPr>
          <w:szCs w:val="28"/>
          <w:lang w:val="ru-RU"/>
        </w:rPr>
        <w:t>также</w:t>
      </w:r>
      <w:r>
        <w:rPr>
          <w:szCs w:val="28"/>
        </w:rPr>
        <w:t xml:space="preserve"> о встречах</w:t>
      </w:r>
      <w:r w:rsidRPr="00CA148C">
        <w:rPr>
          <w:szCs w:val="28"/>
        </w:rPr>
        <w:t xml:space="preserve"> со своими учениками.</w:t>
      </w:r>
    </w:p>
    <w:p w:rsidR="00D264DC" w:rsidRPr="00EA60B4" w:rsidRDefault="00EA60B4" w:rsidP="007B09A3">
      <w:pPr>
        <w:pStyle w:val="a7"/>
        <w:tabs>
          <w:tab w:val="left" w:pos="0"/>
        </w:tabs>
        <w:ind w:firstLine="567"/>
        <w:rPr>
          <w:i/>
          <w:szCs w:val="28"/>
          <w:lang w:val="ru-RU"/>
        </w:rPr>
      </w:pPr>
      <w:r w:rsidRPr="00EA60B4">
        <w:rPr>
          <w:i/>
          <w:szCs w:val="28"/>
          <w:lang w:val="ru-RU"/>
        </w:rPr>
        <w:t>Мерекаевская сельская библиотека</w:t>
      </w:r>
    </w:p>
    <w:p w:rsidR="00EA60B4" w:rsidRPr="00EA60B4" w:rsidRDefault="00EA60B4" w:rsidP="007B09A3">
      <w:pPr>
        <w:pStyle w:val="a7"/>
        <w:tabs>
          <w:tab w:val="left" w:pos="0"/>
        </w:tabs>
        <w:ind w:firstLine="567"/>
        <w:rPr>
          <w:szCs w:val="28"/>
          <w:lang w:val="ru-RU"/>
        </w:rPr>
      </w:pPr>
      <w:r>
        <w:rPr>
          <w:szCs w:val="28"/>
          <w:lang w:val="ru-RU"/>
        </w:rPr>
        <w:t>Совместно с ДК проведён</w:t>
      </w:r>
      <w:r w:rsidRPr="00EA60B4">
        <w:rPr>
          <w:szCs w:val="28"/>
          <w:lang w:val="ru-RU"/>
        </w:rPr>
        <w:t xml:space="preserve"> </w:t>
      </w:r>
      <w:r w:rsidRPr="00EA60B4">
        <w:rPr>
          <w:b/>
          <w:szCs w:val="28"/>
          <w:lang w:val="ru-RU"/>
        </w:rPr>
        <w:t>вечер отдыха для пожилых «Душою всегда молоды»</w:t>
      </w:r>
      <w:r>
        <w:rPr>
          <w:szCs w:val="28"/>
          <w:lang w:val="ru-RU"/>
        </w:rPr>
        <w:t xml:space="preserve"> (30 чел.)</w:t>
      </w:r>
      <w:r w:rsidRPr="00EA60B4">
        <w:rPr>
          <w:szCs w:val="28"/>
          <w:lang w:val="ru-RU"/>
        </w:rPr>
        <w:t>.</w:t>
      </w:r>
      <w:r>
        <w:rPr>
          <w:szCs w:val="28"/>
          <w:lang w:val="ru-RU"/>
        </w:rPr>
        <w:t xml:space="preserve"> </w:t>
      </w:r>
      <w:r w:rsidRPr="00EA60B4">
        <w:rPr>
          <w:szCs w:val="28"/>
          <w:lang w:val="ru-RU"/>
        </w:rPr>
        <w:t xml:space="preserve">Выступили дети и группа </w:t>
      </w:r>
      <w:r>
        <w:rPr>
          <w:szCs w:val="28"/>
          <w:lang w:val="ru-RU"/>
        </w:rPr>
        <w:t>«С</w:t>
      </w:r>
      <w:r w:rsidRPr="00EA60B4">
        <w:rPr>
          <w:szCs w:val="28"/>
          <w:lang w:val="ru-RU"/>
        </w:rPr>
        <w:t>ир</w:t>
      </w:r>
      <w:r>
        <w:rPr>
          <w:szCs w:val="28"/>
          <w:lang w:val="ru-RU"/>
        </w:rPr>
        <w:t xml:space="preserve">еньнэр» с концертной программой. Юбиляры получили подарки от </w:t>
      </w:r>
      <w:r w:rsidRPr="00EA60B4">
        <w:rPr>
          <w:szCs w:val="28"/>
          <w:lang w:val="ru-RU"/>
        </w:rPr>
        <w:t>С</w:t>
      </w:r>
      <w:r>
        <w:rPr>
          <w:szCs w:val="28"/>
          <w:lang w:val="ru-RU"/>
        </w:rPr>
        <w:t>овета ветеранов. Гости праздника участвовали в викторине «Родом из СССР», в сценке</w:t>
      </w:r>
      <w:r w:rsidRPr="00EA60B4">
        <w:rPr>
          <w:szCs w:val="28"/>
          <w:lang w:val="ru-RU"/>
        </w:rPr>
        <w:t xml:space="preserve"> «бабушка и внуки».</w:t>
      </w:r>
      <w:r>
        <w:rPr>
          <w:szCs w:val="28"/>
          <w:lang w:val="ru-RU"/>
        </w:rPr>
        <w:t xml:space="preserve"> Закончилось</w:t>
      </w:r>
      <w:r w:rsidRPr="00EA60B4">
        <w:rPr>
          <w:szCs w:val="28"/>
          <w:lang w:val="ru-RU"/>
        </w:rPr>
        <w:t xml:space="preserve"> мероприятие танцами и чаепитием.</w:t>
      </w:r>
    </w:p>
    <w:p w:rsidR="00CA148C" w:rsidRPr="00F22AB6" w:rsidRDefault="00F22AB6" w:rsidP="007B09A3">
      <w:pPr>
        <w:pStyle w:val="a7"/>
        <w:tabs>
          <w:tab w:val="left" w:pos="0"/>
        </w:tabs>
        <w:ind w:firstLine="567"/>
        <w:rPr>
          <w:i/>
          <w:szCs w:val="28"/>
          <w:lang w:val="ru-RU"/>
        </w:rPr>
      </w:pPr>
      <w:r w:rsidRPr="00F22AB6">
        <w:rPr>
          <w:i/>
          <w:szCs w:val="28"/>
          <w:lang w:val="ru-RU"/>
        </w:rPr>
        <w:t>Михинская сельская библиотека</w:t>
      </w:r>
    </w:p>
    <w:p w:rsidR="00F22AB6" w:rsidRPr="00F22AB6" w:rsidRDefault="00F22AB6" w:rsidP="00F22AB6">
      <w:pPr>
        <w:pStyle w:val="a7"/>
        <w:tabs>
          <w:tab w:val="left" w:pos="0"/>
        </w:tabs>
        <w:ind w:firstLine="567"/>
        <w:rPr>
          <w:szCs w:val="28"/>
        </w:rPr>
      </w:pPr>
      <w:r w:rsidRPr="00F22AB6">
        <w:rPr>
          <w:b/>
          <w:szCs w:val="28"/>
        </w:rPr>
        <w:t>Посиделки с пенсионерами «Не красна изба углами, а красна пирогами»</w:t>
      </w:r>
      <w:r w:rsidRPr="00F22AB6">
        <w:rPr>
          <w:szCs w:val="28"/>
        </w:rPr>
        <w:t xml:space="preserve"> прошли за круглым, хлебосольным столом. Участники принесли пироги, шанежки и другие изделия из теста.</w:t>
      </w:r>
      <w:r>
        <w:rPr>
          <w:szCs w:val="28"/>
        </w:rPr>
        <w:t xml:space="preserve"> В</w:t>
      </w:r>
      <w:r w:rsidRPr="00F22AB6">
        <w:rPr>
          <w:szCs w:val="28"/>
        </w:rPr>
        <w:t>спомнили пословицы, поговорки, сказки и песни о хлебобулочных изделиях. Библиотекарь провела аукцио</w:t>
      </w:r>
      <w:r>
        <w:rPr>
          <w:szCs w:val="28"/>
        </w:rPr>
        <w:t xml:space="preserve">н «Начинка для пирога», </w:t>
      </w:r>
      <w:r w:rsidRPr="00F22AB6">
        <w:rPr>
          <w:szCs w:val="28"/>
        </w:rPr>
        <w:t xml:space="preserve">обзор книг на тему </w:t>
      </w:r>
      <w:r>
        <w:rPr>
          <w:szCs w:val="28"/>
          <w:lang w:val="ru-RU"/>
        </w:rPr>
        <w:t xml:space="preserve">выпечки </w:t>
      </w:r>
      <w:r w:rsidRPr="00F22AB6">
        <w:rPr>
          <w:szCs w:val="28"/>
        </w:rPr>
        <w:t>пирогов. Мероприятие закончилось чаепитием с пирогами.</w:t>
      </w:r>
    </w:p>
    <w:p w:rsidR="00F22AB6" w:rsidRDefault="001F3402" w:rsidP="007B09A3">
      <w:pPr>
        <w:pStyle w:val="a7"/>
        <w:tabs>
          <w:tab w:val="left" w:pos="0"/>
        </w:tabs>
        <w:ind w:firstLine="567"/>
        <w:rPr>
          <w:szCs w:val="28"/>
          <w:lang w:val="ru-RU"/>
        </w:rPr>
      </w:pPr>
      <w:r w:rsidRPr="001F3402">
        <w:rPr>
          <w:i/>
          <w:szCs w:val="28"/>
          <w:lang w:val="ru-RU"/>
        </w:rPr>
        <w:t xml:space="preserve">Сосновская </w:t>
      </w:r>
      <w:r w:rsidR="005F6767">
        <w:rPr>
          <w:i/>
          <w:szCs w:val="28"/>
          <w:lang w:val="ru-RU"/>
        </w:rPr>
        <w:t>сельская библиотека</w:t>
      </w:r>
      <w:r w:rsidRPr="001F3402">
        <w:rPr>
          <w:i/>
          <w:szCs w:val="28"/>
          <w:lang w:val="ru-RU"/>
        </w:rPr>
        <w:t>.</w:t>
      </w:r>
      <w:r w:rsidRPr="001F3402">
        <w:rPr>
          <w:sz w:val="24"/>
          <w:szCs w:val="24"/>
          <w:lang w:val="ru-RU" w:eastAsia="ru-RU"/>
        </w:rPr>
        <w:t xml:space="preserve"> </w:t>
      </w:r>
      <w:r w:rsidRPr="001F3402">
        <w:rPr>
          <w:b/>
          <w:szCs w:val="28"/>
          <w:lang w:val="ru-RU"/>
        </w:rPr>
        <w:t>Акция к Дню инвалида «Тёплым словом и душа греется»</w:t>
      </w:r>
      <w:r>
        <w:rPr>
          <w:szCs w:val="28"/>
          <w:lang w:val="ru-RU"/>
        </w:rPr>
        <w:t>. Библиотекарь вместе с</w:t>
      </w:r>
      <w:r w:rsidRPr="001F3402">
        <w:rPr>
          <w:szCs w:val="28"/>
          <w:lang w:val="ru-RU"/>
        </w:rPr>
        <w:t xml:space="preserve"> детьми приготовили поздравительные открытки и посетили людей с ограниченными возможностями</w:t>
      </w:r>
      <w:r>
        <w:rPr>
          <w:szCs w:val="28"/>
          <w:lang w:val="ru-RU"/>
        </w:rPr>
        <w:t xml:space="preserve"> здоровья (12 чел.)</w:t>
      </w:r>
      <w:r w:rsidRPr="001F3402">
        <w:rPr>
          <w:szCs w:val="28"/>
          <w:lang w:val="ru-RU"/>
        </w:rPr>
        <w:t>, где им вручили</w:t>
      </w:r>
      <w:r>
        <w:rPr>
          <w:szCs w:val="28"/>
          <w:lang w:val="ru-RU"/>
        </w:rPr>
        <w:t xml:space="preserve"> открытки и подарки </w:t>
      </w:r>
      <w:r w:rsidRPr="001F3402">
        <w:rPr>
          <w:szCs w:val="28"/>
          <w:lang w:val="ru-RU"/>
        </w:rPr>
        <w:t xml:space="preserve">от </w:t>
      </w:r>
      <w:r>
        <w:rPr>
          <w:szCs w:val="28"/>
          <w:lang w:val="ru-RU"/>
        </w:rPr>
        <w:t>общества инвалидов.</w:t>
      </w:r>
    </w:p>
    <w:p w:rsidR="005F6767" w:rsidRDefault="005F6767" w:rsidP="005F6767">
      <w:pPr>
        <w:pStyle w:val="a7"/>
        <w:tabs>
          <w:tab w:val="left" w:pos="0"/>
        </w:tabs>
        <w:ind w:firstLine="567"/>
        <w:rPr>
          <w:szCs w:val="28"/>
          <w:lang w:val="ru-RU"/>
        </w:rPr>
      </w:pPr>
      <w:r w:rsidRPr="005F6767">
        <w:rPr>
          <w:i/>
          <w:szCs w:val="28"/>
          <w:lang w:val="ru-RU"/>
        </w:rPr>
        <w:t>Шляпниковская сельская библиотека.</w:t>
      </w:r>
      <w:r>
        <w:rPr>
          <w:szCs w:val="28"/>
          <w:lang w:val="ru-RU"/>
        </w:rPr>
        <w:t xml:space="preserve"> К 100-</w:t>
      </w:r>
      <w:r w:rsidRPr="005F6767">
        <w:rPr>
          <w:szCs w:val="28"/>
          <w:lang w:val="ru-RU"/>
        </w:rPr>
        <w:t xml:space="preserve">летию пионерии проведена </w:t>
      </w:r>
      <w:r w:rsidRPr="005F6767">
        <w:rPr>
          <w:b/>
          <w:szCs w:val="28"/>
          <w:lang w:val="ru-RU"/>
        </w:rPr>
        <w:t>викторина «Виват, Пионерия!»</w:t>
      </w:r>
      <w:r>
        <w:rPr>
          <w:szCs w:val="28"/>
          <w:lang w:val="ru-RU"/>
        </w:rPr>
        <w:t xml:space="preserve"> для людей старшего поколения (</w:t>
      </w:r>
      <w:r w:rsidRPr="005F6767">
        <w:rPr>
          <w:szCs w:val="28"/>
          <w:lang w:val="ru-RU"/>
        </w:rPr>
        <w:t>12 чел.</w:t>
      </w:r>
      <w:r>
        <w:rPr>
          <w:szCs w:val="28"/>
          <w:lang w:val="ru-RU"/>
        </w:rPr>
        <w:t>).</w:t>
      </w:r>
      <w:r w:rsidRPr="005F6767">
        <w:rPr>
          <w:szCs w:val="28"/>
          <w:lang w:val="ru-RU"/>
        </w:rPr>
        <w:t xml:space="preserve">  Гости мероприятия с теплом вспоминали, как будучи пионерами, ходили в пионерские походы, сажали деревья, собирали макулатуру и металлолом, играли в «Зарницу» и проводили лето в пионерских лагерях.</w:t>
      </w:r>
    </w:p>
    <w:p w:rsidR="005F6767" w:rsidRDefault="000720FB" w:rsidP="005F6767">
      <w:pPr>
        <w:pStyle w:val="a7"/>
        <w:tabs>
          <w:tab w:val="left" w:pos="0"/>
        </w:tabs>
        <w:ind w:firstLine="567"/>
        <w:rPr>
          <w:szCs w:val="28"/>
        </w:rPr>
      </w:pPr>
      <w:r w:rsidRPr="00E40044">
        <w:rPr>
          <w:spacing w:val="1"/>
          <w:szCs w:val="28"/>
        </w:rPr>
        <w:t xml:space="preserve">На территории Ординского муниципального района находится два психоневрологических интерната: Краевое государственное автономное учреждение социального обслуживания населения «Озерский психоневрологический интернат», «Ашапский психоневрологический интернат», их </w:t>
      </w:r>
      <w:r w:rsidRPr="00E40044">
        <w:rPr>
          <w:rFonts w:eastAsia="Calibri"/>
          <w:szCs w:val="28"/>
        </w:rPr>
        <w:t xml:space="preserve">жители находятся на постоянном лечении и признаны недееспособными. </w:t>
      </w:r>
      <w:r w:rsidRPr="00E40044">
        <w:rPr>
          <w:szCs w:val="28"/>
        </w:rPr>
        <w:t>ГКАУ «Центр комплексной реабилитации инвалидов» Отделение медико-социальной реабилитации с.Орда. Здесь ежемесячно формируется группа детей с ограничениями здоровья в возрасте от 0 до 18 лет. Муниципальное казенное общеобразовательное учреждение «Ашапская общеобразовательная школа-интернат для обучающихся с ограниченными возможностями здоровья» (А</w:t>
      </w:r>
      <w:r w:rsidRPr="00E40044">
        <w:rPr>
          <w:rFonts w:eastAsia="Calibri"/>
          <w:szCs w:val="28"/>
          <w:shd w:val="clear" w:color="auto" w:fill="FFFFFF"/>
          <w:lang w:eastAsia="en-US"/>
        </w:rPr>
        <w:t>шапская коррекционная школа-интернат VIII вида)</w:t>
      </w:r>
      <w:r w:rsidRPr="00E40044">
        <w:rPr>
          <w:rFonts w:eastAsia="Calibri"/>
          <w:b/>
          <w:szCs w:val="28"/>
          <w:shd w:val="clear" w:color="auto" w:fill="FFFFFF"/>
          <w:lang w:eastAsia="en-US"/>
        </w:rPr>
        <w:t xml:space="preserve">. </w:t>
      </w:r>
      <w:r w:rsidRPr="00E40044">
        <w:rPr>
          <w:spacing w:val="1"/>
          <w:szCs w:val="28"/>
        </w:rPr>
        <w:t xml:space="preserve">С этими учреждениями налажено тесное сотрудничество. Инвалиды – </w:t>
      </w:r>
      <w:r w:rsidRPr="00E40044">
        <w:rPr>
          <w:spacing w:val="1"/>
          <w:szCs w:val="28"/>
        </w:rPr>
        <w:lastRenderedPageBreak/>
        <w:t xml:space="preserve">особая группа пользователей библиотек, нуждающаяся в социокультурной и психологической поддержке. Задача библиотек – создать максимально комфортную обстановку для своих особенных читателей. </w:t>
      </w:r>
      <w:r w:rsidRPr="00E40044">
        <w:rPr>
          <w:szCs w:val="28"/>
        </w:rPr>
        <w:t xml:space="preserve">Формы, применяемые библиотеками в работе с инвалидами, рассчитаны не только на индивидуальную помощь каждому читателю. Они ориентированы на организацию неформального общения и такого досуга, который помог бы читателю-инвалиду преодолеть или предотвратить чувство собственной неполноценности. </w:t>
      </w:r>
    </w:p>
    <w:p w:rsidR="005F6767" w:rsidRDefault="00F1575B" w:rsidP="005F6767">
      <w:pPr>
        <w:pStyle w:val="a7"/>
        <w:tabs>
          <w:tab w:val="left" w:pos="0"/>
        </w:tabs>
        <w:ind w:firstLine="567"/>
        <w:rPr>
          <w:szCs w:val="28"/>
          <w:lang w:val="tt-RU"/>
        </w:rPr>
      </w:pPr>
      <w:r w:rsidRPr="00E40044">
        <w:rPr>
          <w:szCs w:val="28"/>
          <w:lang w:val="tt-RU"/>
        </w:rPr>
        <w:t>Всего по Ординскому МО библиотеками для лиц с ограниченным</w:t>
      </w:r>
      <w:r w:rsidR="00E40044" w:rsidRPr="00E40044">
        <w:rPr>
          <w:szCs w:val="28"/>
          <w:lang w:val="tt-RU"/>
        </w:rPr>
        <w:t>и возможностями здоровья за 2022 год проведено 71 мероприятие</w:t>
      </w:r>
      <w:r w:rsidRPr="00E40044">
        <w:rPr>
          <w:szCs w:val="28"/>
          <w:lang w:val="tt-RU"/>
        </w:rPr>
        <w:t xml:space="preserve"> различной направлен</w:t>
      </w:r>
      <w:r w:rsidR="00E40044" w:rsidRPr="00E40044">
        <w:rPr>
          <w:szCs w:val="28"/>
          <w:lang w:val="tt-RU"/>
        </w:rPr>
        <w:t>ности, на них присутствовало 854 человека.</w:t>
      </w:r>
    </w:p>
    <w:p w:rsidR="000720FB" w:rsidRPr="005F6767" w:rsidRDefault="00F1575B" w:rsidP="005F6767">
      <w:pPr>
        <w:pStyle w:val="a7"/>
        <w:tabs>
          <w:tab w:val="left" w:pos="0"/>
        </w:tabs>
        <w:ind w:firstLine="567"/>
        <w:rPr>
          <w:szCs w:val="28"/>
          <w:lang w:val="ru-RU"/>
        </w:rPr>
      </w:pPr>
      <w:r w:rsidRPr="00E40044">
        <w:rPr>
          <w:szCs w:val="28"/>
          <w:lang w:val="tt-RU"/>
        </w:rPr>
        <w:t xml:space="preserve">Сохранить ощущение полноты бытия и восполнить дефицит общения людям пожилого возраста помогают ежемесячные заседания клубов, созданных при библиотеках. Всего </w:t>
      </w:r>
      <w:r w:rsidR="00E40044" w:rsidRPr="00E40044">
        <w:rPr>
          <w:szCs w:val="28"/>
          <w:lang w:val="tt-RU"/>
        </w:rPr>
        <w:t>в библиотеках округа работает 13</w:t>
      </w:r>
      <w:r w:rsidRPr="00E40044">
        <w:rPr>
          <w:szCs w:val="28"/>
          <w:lang w:val="tt-RU"/>
        </w:rPr>
        <w:t xml:space="preserve"> объединений по интересам для взрослых, </w:t>
      </w:r>
      <w:r w:rsidRPr="005F6767">
        <w:rPr>
          <w:szCs w:val="28"/>
          <w:lang w:val="tt-RU"/>
        </w:rPr>
        <w:t>задействовано</w:t>
      </w:r>
      <w:r w:rsidR="00253053" w:rsidRPr="005F6767">
        <w:rPr>
          <w:szCs w:val="28"/>
          <w:lang w:val="tt-RU"/>
        </w:rPr>
        <w:t xml:space="preserve"> около 100 человек.</w:t>
      </w:r>
      <w:r w:rsidR="00E40044" w:rsidRPr="005F6767">
        <w:rPr>
          <w:szCs w:val="28"/>
          <w:lang w:val="tt-RU"/>
        </w:rPr>
        <w:t xml:space="preserve"> </w:t>
      </w:r>
      <w:r w:rsidR="002702B6" w:rsidRPr="002702B6">
        <w:rPr>
          <w:szCs w:val="28"/>
          <w:lang w:val="tt-RU"/>
        </w:rPr>
        <w:t>Для читателей пожилого возраста п</w:t>
      </w:r>
      <w:r w:rsidR="00E40044" w:rsidRPr="002702B6">
        <w:rPr>
          <w:szCs w:val="28"/>
          <w:lang w:val="tt-RU"/>
        </w:rPr>
        <w:t>роведено 132 мероприятия,</w:t>
      </w:r>
      <w:r w:rsidR="002702B6" w:rsidRPr="002702B6">
        <w:rPr>
          <w:szCs w:val="28"/>
          <w:lang w:val="tt-RU"/>
        </w:rPr>
        <w:t xml:space="preserve"> </w:t>
      </w:r>
      <w:r w:rsidR="00E40044" w:rsidRPr="002702B6">
        <w:rPr>
          <w:szCs w:val="28"/>
          <w:lang w:val="tt-RU"/>
        </w:rPr>
        <w:t>их посетило</w:t>
      </w:r>
      <w:r w:rsidR="002702B6" w:rsidRPr="002702B6">
        <w:rPr>
          <w:szCs w:val="28"/>
          <w:lang w:val="tt-RU"/>
        </w:rPr>
        <w:t xml:space="preserve"> 1897 человек.</w:t>
      </w:r>
    </w:p>
    <w:p w:rsidR="000720FB" w:rsidRPr="008E0238" w:rsidRDefault="000720FB" w:rsidP="000720FB">
      <w:pPr>
        <w:ind w:firstLine="709"/>
        <w:jc w:val="both"/>
        <w:rPr>
          <w:b/>
          <w:color w:val="FF0000"/>
          <w:sz w:val="16"/>
          <w:szCs w:val="16"/>
        </w:rPr>
      </w:pPr>
    </w:p>
    <w:p w:rsidR="000720FB" w:rsidRDefault="000720FB" w:rsidP="002702B6">
      <w:pPr>
        <w:ind w:firstLine="567"/>
        <w:jc w:val="both"/>
        <w:rPr>
          <w:sz w:val="28"/>
          <w:szCs w:val="28"/>
        </w:rPr>
      </w:pPr>
      <w:r w:rsidRPr="00E40044">
        <w:rPr>
          <w:b/>
          <w:sz w:val="28"/>
          <w:szCs w:val="28"/>
        </w:rPr>
        <w:t>6.10.</w:t>
      </w:r>
      <w:r w:rsidRPr="00E40044">
        <w:rPr>
          <w:sz w:val="28"/>
          <w:szCs w:val="28"/>
        </w:rPr>
        <w:t xml:space="preserve"> Работа с молодёжью</w:t>
      </w:r>
    </w:p>
    <w:p w:rsidR="002702B6" w:rsidRPr="00B11A79" w:rsidRDefault="002702B6" w:rsidP="002702B6">
      <w:pPr>
        <w:ind w:firstLine="567"/>
        <w:jc w:val="both"/>
      </w:pPr>
    </w:p>
    <w:p w:rsidR="000720FB" w:rsidRPr="00E40044" w:rsidRDefault="000720FB" w:rsidP="002702B6">
      <w:pPr>
        <w:shd w:val="clear" w:color="auto" w:fill="FFFFFF"/>
        <w:ind w:firstLine="567"/>
        <w:jc w:val="both"/>
        <w:rPr>
          <w:sz w:val="28"/>
          <w:szCs w:val="28"/>
        </w:rPr>
      </w:pPr>
      <w:r w:rsidRPr="00E40044">
        <w:rPr>
          <w:sz w:val="28"/>
          <w:szCs w:val="28"/>
        </w:rPr>
        <w:t xml:space="preserve">Культурно-просветительская работа с молодёжью требует особого подхода, поскольку чтение зачастую не является любимым видом досуга у молодых людей, вследствие чего данная категория посещает библиотеки нечасто. </w:t>
      </w:r>
    </w:p>
    <w:p w:rsidR="00ED59DF" w:rsidRDefault="000720FB" w:rsidP="00777D98">
      <w:pPr>
        <w:shd w:val="clear" w:color="auto" w:fill="FFFFFF"/>
        <w:ind w:firstLine="567"/>
        <w:jc w:val="both"/>
        <w:rPr>
          <w:sz w:val="28"/>
          <w:szCs w:val="28"/>
        </w:rPr>
      </w:pPr>
      <w:r w:rsidRPr="00E40044">
        <w:rPr>
          <w:sz w:val="28"/>
          <w:szCs w:val="28"/>
        </w:rPr>
        <w:t>Продвижению библиотеки среди молодого населения способствовали ежегодные Международная просветительская акция «Тест по истории ВОВ» и Всероссийская акция «Тотальный диктант». Подобные мероприятия помогают объединить людей разных возрастов и статусов, а также оцени</w:t>
      </w:r>
      <w:r w:rsidR="00777D98">
        <w:rPr>
          <w:sz w:val="28"/>
          <w:szCs w:val="28"/>
        </w:rPr>
        <w:t>ть уровень грамотности россиян. Для молодё</w:t>
      </w:r>
      <w:r w:rsidRPr="00E40044">
        <w:rPr>
          <w:sz w:val="28"/>
          <w:szCs w:val="28"/>
        </w:rPr>
        <w:t xml:space="preserve">жи в библиотеках </w:t>
      </w:r>
      <w:r w:rsidR="00E40044" w:rsidRPr="00E40044">
        <w:rPr>
          <w:sz w:val="28"/>
          <w:szCs w:val="28"/>
        </w:rPr>
        <w:t xml:space="preserve">округа </w:t>
      </w:r>
      <w:r w:rsidRPr="00E40044">
        <w:rPr>
          <w:sz w:val="28"/>
          <w:szCs w:val="28"/>
        </w:rPr>
        <w:t xml:space="preserve">проведено </w:t>
      </w:r>
      <w:r w:rsidR="00E40044" w:rsidRPr="00E40044">
        <w:rPr>
          <w:sz w:val="28"/>
          <w:szCs w:val="28"/>
        </w:rPr>
        <w:t>28</w:t>
      </w:r>
      <w:r w:rsidRPr="00E40044">
        <w:rPr>
          <w:sz w:val="28"/>
          <w:szCs w:val="28"/>
        </w:rPr>
        <w:t xml:space="preserve"> мероприятий, </w:t>
      </w:r>
      <w:r w:rsidR="00E40044" w:rsidRPr="00E40044">
        <w:rPr>
          <w:sz w:val="28"/>
          <w:szCs w:val="28"/>
        </w:rPr>
        <w:t xml:space="preserve">их </w:t>
      </w:r>
      <w:r w:rsidRPr="00E40044">
        <w:rPr>
          <w:sz w:val="28"/>
          <w:szCs w:val="28"/>
        </w:rPr>
        <w:t xml:space="preserve">посетило </w:t>
      </w:r>
      <w:r w:rsidR="00E40044" w:rsidRPr="00E40044">
        <w:rPr>
          <w:sz w:val="28"/>
          <w:szCs w:val="28"/>
        </w:rPr>
        <w:t>4</w:t>
      </w:r>
      <w:r w:rsidR="00ED59DF" w:rsidRPr="00E40044">
        <w:rPr>
          <w:sz w:val="28"/>
          <w:szCs w:val="28"/>
        </w:rPr>
        <w:t>04</w:t>
      </w:r>
      <w:r w:rsidRPr="00E40044">
        <w:rPr>
          <w:sz w:val="28"/>
          <w:szCs w:val="28"/>
        </w:rPr>
        <w:t xml:space="preserve"> человека.</w:t>
      </w:r>
    </w:p>
    <w:p w:rsidR="002702B6" w:rsidRPr="002702B6" w:rsidRDefault="002702B6" w:rsidP="002702B6">
      <w:pPr>
        <w:shd w:val="clear" w:color="auto" w:fill="FFFFFF"/>
        <w:ind w:firstLine="567"/>
        <w:jc w:val="both"/>
        <w:rPr>
          <w:sz w:val="28"/>
          <w:szCs w:val="28"/>
        </w:rPr>
      </w:pPr>
      <w:r>
        <w:rPr>
          <w:sz w:val="28"/>
          <w:szCs w:val="28"/>
        </w:rPr>
        <w:t xml:space="preserve">Для учащихся старших классов МКОУ «Ашапская ОШИ» проведена </w:t>
      </w:r>
      <w:r w:rsidRPr="002702B6">
        <w:rPr>
          <w:b/>
          <w:sz w:val="28"/>
          <w:szCs w:val="28"/>
        </w:rPr>
        <w:t>конкурсно-познавательная программа «Крещенские забавы»</w:t>
      </w:r>
      <w:r w:rsidRPr="002702B6">
        <w:rPr>
          <w:sz w:val="28"/>
          <w:szCs w:val="28"/>
        </w:rPr>
        <w:t xml:space="preserve"> (17 чел.)</w:t>
      </w:r>
      <w:r>
        <w:rPr>
          <w:sz w:val="28"/>
          <w:szCs w:val="28"/>
        </w:rPr>
        <w:t xml:space="preserve"> </w:t>
      </w:r>
      <w:r w:rsidRPr="002702B6">
        <w:rPr>
          <w:sz w:val="28"/>
          <w:szCs w:val="28"/>
        </w:rPr>
        <w:t>Ребята познакомились с православным праздником</w:t>
      </w:r>
      <w:r>
        <w:rPr>
          <w:sz w:val="28"/>
          <w:szCs w:val="28"/>
        </w:rPr>
        <w:t xml:space="preserve"> Крещение</w:t>
      </w:r>
      <w:r w:rsidRPr="002702B6">
        <w:rPr>
          <w:sz w:val="28"/>
          <w:szCs w:val="28"/>
        </w:rPr>
        <w:t xml:space="preserve">, с обычаями, обрядами и традициями русского народа. Каждый из </w:t>
      </w:r>
      <w:r>
        <w:rPr>
          <w:sz w:val="28"/>
          <w:szCs w:val="28"/>
        </w:rPr>
        <w:t>участников</w:t>
      </w:r>
      <w:r w:rsidRPr="002702B6">
        <w:rPr>
          <w:sz w:val="28"/>
          <w:szCs w:val="28"/>
        </w:rPr>
        <w:t xml:space="preserve"> рассказал о гаданиях и тра</w:t>
      </w:r>
      <w:r>
        <w:rPr>
          <w:sz w:val="28"/>
          <w:szCs w:val="28"/>
        </w:rPr>
        <w:t xml:space="preserve">дициях своей семьи, а желающие </w:t>
      </w:r>
      <w:r w:rsidRPr="002702B6">
        <w:rPr>
          <w:sz w:val="28"/>
          <w:szCs w:val="28"/>
        </w:rPr>
        <w:t>смогли сами погадать. Слушали поздравления с праздником, каждый из ребят испил глоток крещенской водицы.</w:t>
      </w:r>
    </w:p>
    <w:p w:rsidR="007B09A3" w:rsidRDefault="002702B6" w:rsidP="007B09A3">
      <w:pPr>
        <w:shd w:val="clear" w:color="auto" w:fill="FFFFFF"/>
        <w:ind w:firstLine="567"/>
        <w:jc w:val="both"/>
        <w:rPr>
          <w:sz w:val="28"/>
          <w:szCs w:val="28"/>
        </w:rPr>
      </w:pPr>
      <w:r>
        <w:rPr>
          <w:sz w:val="28"/>
          <w:szCs w:val="28"/>
        </w:rPr>
        <w:t>«</w:t>
      </w:r>
      <w:r w:rsidRPr="002702B6">
        <w:rPr>
          <w:sz w:val="28"/>
          <w:szCs w:val="28"/>
        </w:rPr>
        <w:t xml:space="preserve">Спешите день начать с добра, И день ваш добрым будет…» под таким девизом в библиотеке </w:t>
      </w:r>
      <w:r>
        <w:rPr>
          <w:sz w:val="28"/>
          <w:szCs w:val="28"/>
        </w:rPr>
        <w:t xml:space="preserve">с. Ашап </w:t>
      </w:r>
      <w:r w:rsidRPr="002702B6">
        <w:rPr>
          <w:sz w:val="28"/>
          <w:szCs w:val="28"/>
        </w:rPr>
        <w:t xml:space="preserve">прошёл </w:t>
      </w:r>
      <w:r w:rsidRPr="002702B6">
        <w:rPr>
          <w:b/>
          <w:sz w:val="28"/>
          <w:szCs w:val="28"/>
        </w:rPr>
        <w:t>душевный вечер «Спешите день начать с добра …»</w:t>
      </w:r>
      <w:r w:rsidRPr="002702B6">
        <w:rPr>
          <w:sz w:val="28"/>
          <w:szCs w:val="28"/>
        </w:rPr>
        <w:t xml:space="preserve"> с учащимися 10 класса АСОШ и проживающими Озёрского ПНИ</w:t>
      </w:r>
      <w:r>
        <w:rPr>
          <w:sz w:val="28"/>
          <w:szCs w:val="28"/>
        </w:rPr>
        <w:t xml:space="preserve"> (27 чел.). Для гостей </w:t>
      </w:r>
      <w:r w:rsidRPr="002702B6">
        <w:rPr>
          <w:sz w:val="28"/>
          <w:szCs w:val="28"/>
        </w:rPr>
        <w:t>вечера библиотекарь и учащиеся читали стихи о доброте, ис</w:t>
      </w:r>
      <w:r>
        <w:rPr>
          <w:sz w:val="28"/>
          <w:szCs w:val="28"/>
        </w:rPr>
        <w:t>полняли песни, провели мастер-</w:t>
      </w:r>
      <w:r w:rsidRPr="002702B6">
        <w:rPr>
          <w:sz w:val="28"/>
          <w:szCs w:val="28"/>
        </w:rPr>
        <w:t>класс по изготовлению открытки, затем каждый из присутствующих написал добрые пожелания своему соседу</w:t>
      </w:r>
      <w:r>
        <w:rPr>
          <w:sz w:val="28"/>
          <w:szCs w:val="28"/>
        </w:rPr>
        <w:t xml:space="preserve"> и подарил открытку. Благодаря </w:t>
      </w:r>
      <w:r w:rsidRPr="002702B6">
        <w:rPr>
          <w:sz w:val="28"/>
          <w:szCs w:val="28"/>
        </w:rPr>
        <w:t>учащи</w:t>
      </w:r>
      <w:r>
        <w:rPr>
          <w:sz w:val="28"/>
          <w:szCs w:val="28"/>
        </w:rPr>
        <w:t>мся школы, каждый из проживающих Озёрского ПНИ</w:t>
      </w:r>
      <w:r w:rsidRPr="002702B6">
        <w:rPr>
          <w:sz w:val="28"/>
          <w:szCs w:val="28"/>
        </w:rPr>
        <w:t xml:space="preserve"> получил частичку тепла, внимания и любви.</w:t>
      </w:r>
    </w:p>
    <w:p w:rsidR="00E40044" w:rsidRDefault="007B09A3" w:rsidP="007B09A3">
      <w:pPr>
        <w:shd w:val="clear" w:color="auto" w:fill="FFFFFF"/>
        <w:ind w:firstLine="567"/>
        <w:jc w:val="both"/>
        <w:rPr>
          <w:sz w:val="28"/>
          <w:szCs w:val="28"/>
        </w:rPr>
      </w:pPr>
      <w:r>
        <w:rPr>
          <w:sz w:val="28"/>
          <w:szCs w:val="28"/>
        </w:rPr>
        <w:t>За круглым столом во Второключиковской СБ</w:t>
      </w:r>
      <w:r w:rsidRPr="007B09A3">
        <w:rPr>
          <w:sz w:val="28"/>
          <w:szCs w:val="28"/>
        </w:rPr>
        <w:t xml:space="preserve"> </w:t>
      </w:r>
      <w:r>
        <w:rPr>
          <w:sz w:val="28"/>
          <w:szCs w:val="28"/>
        </w:rPr>
        <w:t xml:space="preserve">молодые люди (7 чел.) на мероприятии </w:t>
      </w:r>
      <w:r w:rsidRPr="007B09A3">
        <w:rPr>
          <w:b/>
          <w:sz w:val="28"/>
          <w:szCs w:val="28"/>
        </w:rPr>
        <w:t>«Нетрадиционные религиозные объединения. Чем они опасны?»</w:t>
      </w:r>
      <w:r>
        <w:rPr>
          <w:sz w:val="28"/>
          <w:szCs w:val="28"/>
        </w:rPr>
        <w:t xml:space="preserve"> составили </w:t>
      </w:r>
      <w:r w:rsidRPr="007B09A3">
        <w:rPr>
          <w:sz w:val="28"/>
          <w:szCs w:val="28"/>
        </w:rPr>
        <w:t>начальное представление о феномене тоталитарных сект</w:t>
      </w:r>
      <w:r>
        <w:rPr>
          <w:sz w:val="28"/>
          <w:szCs w:val="28"/>
        </w:rPr>
        <w:t xml:space="preserve">, </w:t>
      </w:r>
      <w:r>
        <w:rPr>
          <w:sz w:val="28"/>
          <w:szCs w:val="28"/>
        </w:rPr>
        <w:lastRenderedPageBreak/>
        <w:t xml:space="preserve">просмотрев </w:t>
      </w:r>
      <w:r w:rsidRPr="007B09A3">
        <w:rPr>
          <w:sz w:val="28"/>
          <w:szCs w:val="28"/>
        </w:rPr>
        <w:t>фрагменты документальных фильмов о деятельности сект в Росс</w:t>
      </w:r>
      <w:r>
        <w:rPr>
          <w:sz w:val="28"/>
          <w:szCs w:val="28"/>
        </w:rPr>
        <w:t>ии, о способах вовлечения молодёжи в секты.</w:t>
      </w:r>
    </w:p>
    <w:p w:rsidR="00777D98" w:rsidRPr="00777D98" w:rsidRDefault="00777D98" w:rsidP="00777D98">
      <w:pPr>
        <w:shd w:val="clear" w:color="auto" w:fill="FFFFFF"/>
        <w:ind w:firstLine="567"/>
        <w:jc w:val="both"/>
        <w:rPr>
          <w:sz w:val="28"/>
          <w:szCs w:val="28"/>
        </w:rPr>
      </w:pPr>
      <w:r w:rsidRPr="00777D98">
        <w:rPr>
          <w:sz w:val="28"/>
          <w:szCs w:val="28"/>
        </w:rPr>
        <w:t xml:space="preserve">Для молодого поколения работники </w:t>
      </w:r>
      <w:r>
        <w:rPr>
          <w:sz w:val="28"/>
          <w:szCs w:val="28"/>
        </w:rPr>
        <w:t xml:space="preserve">Малоашапского </w:t>
      </w:r>
      <w:r w:rsidRPr="00777D98">
        <w:rPr>
          <w:sz w:val="28"/>
          <w:szCs w:val="28"/>
        </w:rPr>
        <w:t xml:space="preserve">ДК и библиотеки </w:t>
      </w:r>
      <w:r>
        <w:rPr>
          <w:sz w:val="28"/>
          <w:szCs w:val="28"/>
        </w:rPr>
        <w:t xml:space="preserve">провели </w:t>
      </w:r>
      <w:r w:rsidRPr="00777D98">
        <w:rPr>
          <w:b/>
          <w:sz w:val="28"/>
          <w:szCs w:val="28"/>
        </w:rPr>
        <w:t>квест-игру "Молодёжный калейдоскоп"</w:t>
      </w:r>
      <w:r w:rsidRPr="00777D98">
        <w:rPr>
          <w:sz w:val="28"/>
          <w:szCs w:val="28"/>
        </w:rPr>
        <w:t xml:space="preserve">. Молодые люди </w:t>
      </w:r>
      <w:r>
        <w:rPr>
          <w:sz w:val="28"/>
          <w:szCs w:val="28"/>
        </w:rPr>
        <w:t xml:space="preserve">(23 чел.) </w:t>
      </w:r>
      <w:r w:rsidRPr="00777D98">
        <w:rPr>
          <w:sz w:val="28"/>
          <w:szCs w:val="28"/>
        </w:rPr>
        <w:t>несколько часов бегали по селу, выполняя</w:t>
      </w:r>
      <w:r>
        <w:rPr>
          <w:sz w:val="28"/>
          <w:szCs w:val="28"/>
        </w:rPr>
        <w:t xml:space="preserve"> разные задания</w:t>
      </w:r>
      <w:r w:rsidRPr="00777D98">
        <w:rPr>
          <w:sz w:val="28"/>
          <w:szCs w:val="28"/>
        </w:rPr>
        <w:t xml:space="preserve"> на станциях. Задания были творческие, интеллектуальные, спортивные, пришлось вспомнить и народную </w:t>
      </w:r>
      <w:r>
        <w:rPr>
          <w:sz w:val="28"/>
          <w:szCs w:val="28"/>
        </w:rPr>
        <w:t>медицину.</w:t>
      </w:r>
      <w:r w:rsidRPr="00777D98">
        <w:rPr>
          <w:sz w:val="28"/>
          <w:szCs w:val="28"/>
        </w:rPr>
        <w:t xml:space="preserve"> Библиотекарь приготовила ребятам задания на зн</w:t>
      </w:r>
      <w:r>
        <w:rPr>
          <w:sz w:val="28"/>
          <w:szCs w:val="28"/>
        </w:rPr>
        <w:t xml:space="preserve">ания библиографических данных </w:t>
      </w:r>
      <w:r w:rsidRPr="00777D98">
        <w:rPr>
          <w:sz w:val="28"/>
          <w:szCs w:val="28"/>
        </w:rPr>
        <w:t xml:space="preserve">книги, также необходимо было узнать есть ли книга в фонде библиотеки, </w:t>
      </w:r>
      <w:r>
        <w:rPr>
          <w:sz w:val="28"/>
          <w:szCs w:val="28"/>
        </w:rPr>
        <w:t>посмотрев в каталогах и найти её</w:t>
      </w:r>
      <w:r w:rsidRPr="00777D98">
        <w:rPr>
          <w:sz w:val="28"/>
          <w:szCs w:val="28"/>
        </w:rPr>
        <w:t xml:space="preserve"> на полке. На последней станции, на берегу речки всех участников мероприятия</w:t>
      </w:r>
      <w:r>
        <w:rPr>
          <w:sz w:val="28"/>
          <w:szCs w:val="28"/>
        </w:rPr>
        <w:t xml:space="preserve"> ждал хороший сюрприз:</w:t>
      </w:r>
      <w:r w:rsidRPr="00777D98">
        <w:rPr>
          <w:sz w:val="28"/>
          <w:szCs w:val="28"/>
        </w:rPr>
        <w:t xml:space="preserve"> подарки и горячий чай из </w:t>
      </w:r>
      <w:r>
        <w:rPr>
          <w:sz w:val="28"/>
          <w:szCs w:val="28"/>
        </w:rPr>
        <w:t>самовара с вкусняшками. Всем всё</w:t>
      </w:r>
      <w:r w:rsidRPr="00777D98">
        <w:rPr>
          <w:sz w:val="28"/>
          <w:szCs w:val="28"/>
        </w:rPr>
        <w:t xml:space="preserve"> понравилось, было весело и необычно.</w:t>
      </w:r>
    </w:p>
    <w:p w:rsidR="00EA60B4" w:rsidRPr="00EA60B4" w:rsidRDefault="00EA60B4" w:rsidP="00EA60B4">
      <w:pPr>
        <w:shd w:val="clear" w:color="auto" w:fill="FFFFFF"/>
        <w:ind w:firstLine="567"/>
        <w:jc w:val="both"/>
        <w:rPr>
          <w:sz w:val="28"/>
          <w:szCs w:val="28"/>
        </w:rPr>
      </w:pPr>
      <w:r>
        <w:rPr>
          <w:sz w:val="28"/>
          <w:szCs w:val="28"/>
        </w:rPr>
        <w:t>Библиотекарь Мерекаевской СБ провела беседу с</w:t>
      </w:r>
      <w:r w:rsidRPr="00EA60B4">
        <w:rPr>
          <w:sz w:val="28"/>
          <w:szCs w:val="28"/>
        </w:rPr>
        <w:t>о старшеклассниками</w:t>
      </w:r>
      <w:r w:rsidR="0076370E">
        <w:rPr>
          <w:sz w:val="28"/>
          <w:szCs w:val="28"/>
        </w:rPr>
        <w:t xml:space="preserve"> (16 чел.)</w:t>
      </w:r>
      <w:r w:rsidRPr="00EA60B4">
        <w:rPr>
          <w:sz w:val="28"/>
          <w:szCs w:val="28"/>
        </w:rPr>
        <w:t xml:space="preserve"> Медянско</w:t>
      </w:r>
      <w:r>
        <w:rPr>
          <w:sz w:val="28"/>
          <w:szCs w:val="28"/>
        </w:rPr>
        <w:t xml:space="preserve">й средней школы </w:t>
      </w:r>
      <w:r w:rsidRPr="0076370E">
        <w:rPr>
          <w:b/>
          <w:sz w:val="28"/>
          <w:szCs w:val="28"/>
        </w:rPr>
        <w:t>«Татарские народные обычаи и традиции»</w:t>
      </w:r>
      <w:r w:rsidRPr="00EA60B4">
        <w:rPr>
          <w:sz w:val="28"/>
          <w:szCs w:val="28"/>
        </w:rPr>
        <w:t>.</w:t>
      </w:r>
      <w:r>
        <w:rPr>
          <w:sz w:val="28"/>
          <w:szCs w:val="28"/>
        </w:rPr>
        <w:t xml:space="preserve"> </w:t>
      </w:r>
      <w:r w:rsidRPr="00EA60B4">
        <w:rPr>
          <w:sz w:val="28"/>
          <w:szCs w:val="28"/>
        </w:rPr>
        <w:t>Ребята с интересом прос</w:t>
      </w:r>
      <w:r>
        <w:rPr>
          <w:sz w:val="28"/>
          <w:szCs w:val="28"/>
        </w:rPr>
        <w:t xml:space="preserve">лушали рассказ об истории </w:t>
      </w:r>
      <w:r w:rsidRPr="00EA60B4">
        <w:rPr>
          <w:sz w:val="28"/>
          <w:szCs w:val="28"/>
        </w:rPr>
        <w:t>деревни</w:t>
      </w:r>
      <w:r>
        <w:rPr>
          <w:sz w:val="28"/>
          <w:szCs w:val="28"/>
        </w:rPr>
        <w:t xml:space="preserve"> Мерекай, познакомили</w:t>
      </w:r>
      <w:r w:rsidR="0076370E">
        <w:rPr>
          <w:sz w:val="28"/>
          <w:szCs w:val="28"/>
        </w:rPr>
        <w:t>сь</w:t>
      </w:r>
      <w:r>
        <w:rPr>
          <w:sz w:val="28"/>
          <w:szCs w:val="28"/>
        </w:rPr>
        <w:t xml:space="preserve"> с татарскими </w:t>
      </w:r>
      <w:r w:rsidRPr="00EA60B4">
        <w:rPr>
          <w:sz w:val="28"/>
          <w:szCs w:val="28"/>
        </w:rPr>
        <w:t xml:space="preserve">обычаями и традициями. </w:t>
      </w:r>
      <w:r>
        <w:rPr>
          <w:sz w:val="28"/>
          <w:szCs w:val="28"/>
        </w:rPr>
        <w:t xml:space="preserve">Школьники посетили мечеть, </w:t>
      </w:r>
      <w:r w:rsidRPr="00EA60B4">
        <w:rPr>
          <w:sz w:val="28"/>
          <w:szCs w:val="28"/>
        </w:rPr>
        <w:t xml:space="preserve">новый памятник </w:t>
      </w:r>
      <w:r w:rsidR="0076370E">
        <w:rPr>
          <w:sz w:val="28"/>
          <w:szCs w:val="28"/>
        </w:rPr>
        <w:t>погибшим воинам и родник.</w:t>
      </w:r>
    </w:p>
    <w:p w:rsidR="00F31C6E" w:rsidRPr="00F31C6E" w:rsidRDefault="00F31C6E" w:rsidP="00F31C6E">
      <w:pPr>
        <w:shd w:val="clear" w:color="auto" w:fill="FFFFFF"/>
        <w:ind w:firstLine="567"/>
        <w:jc w:val="both"/>
        <w:rPr>
          <w:sz w:val="28"/>
          <w:szCs w:val="28"/>
        </w:rPr>
      </w:pPr>
      <w:r w:rsidRPr="00F31C6E">
        <w:rPr>
          <w:b/>
          <w:sz w:val="28"/>
          <w:szCs w:val="28"/>
        </w:rPr>
        <w:t>Конкурсно-игровая программа «Аты-баты, вот такие мы солдаты!»</w:t>
      </w:r>
      <w:r>
        <w:rPr>
          <w:sz w:val="28"/>
          <w:szCs w:val="28"/>
        </w:rPr>
        <w:t xml:space="preserve"> (Сосновская СБ). Участники разделились на к</w:t>
      </w:r>
      <w:r w:rsidRPr="00F31C6E">
        <w:rPr>
          <w:sz w:val="28"/>
          <w:szCs w:val="28"/>
        </w:rPr>
        <w:t xml:space="preserve">оманды </w:t>
      </w:r>
      <w:r>
        <w:rPr>
          <w:sz w:val="28"/>
          <w:szCs w:val="28"/>
        </w:rPr>
        <w:t>и боролись за р</w:t>
      </w:r>
      <w:r w:rsidRPr="00F31C6E">
        <w:rPr>
          <w:sz w:val="28"/>
          <w:szCs w:val="28"/>
        </w:rPr>
        <w:t xml:space="preserve">оссийский флаг. Собирали </w:t>
      </w:r>
      <w:r>
        <w:rPr>
          <w:sz w:val="28"/>
          <w:szCs w:val="28"/>
        </w:rPr>
        <w:t>и разбирали «</w:t>
      </w:r>
      <w:r w:rsidRPr="00F31C6E">
        <w:rPr>
          <w:sz w:val="28"/>
          <w:szCs w:val="28"/>
        </w:rPr>
        <w:t>автоматы</w:t>
      </w:r>
      <w:r>
        <w:rPr>
          <w:sz w:val="28"/>
          <w:szCs w:val="28"/>
        </w:rPr>
        <w:t>»</w:t>
      </w:r>
      <w:r w:rsidRPr="00F31C6E">
        <w:rPr>
          <w:sz w:val="28"/>
          <w:szCs w:val="28"/>
        </w:rPr>
        <w:t xml:space="preserve"> (э</w:t>
      </w:r>
      <w:r>
        <w:rPr>
          <w:sz w:val="28"/>
          <w:szCs w:val="28"/>
        </w:rPr>
        <w:t>то была мясорубка)</w:t>
      </w:r>
      <w:r w:rsidRPr="00F31C6E">
        <w:rPr>
          <w:sz w:val="28"/>
          <w:szCs w:val="28"/>
        </w:rPr>
        <w:t>. Ездили на танках, из газет делали пилотки, читали с выражение</w:t>
      </w:r>
      <w:r>
        <w:rPr>
          <w:sz w:val="28"/>
          <w:szCs w:val="28"/>
        </w:rPr>
        <w:t>м</w:t>
      </w:r>
      <w:r w:rsidRPr="00F31C6E">
        <w:rPr>
          <w:sz w:val="28"/>
          <w:szCs w:val="28"/>
        </w:rPr>
        <w:t xml:space="preserve"> стихи и маршировали под военные песни. </w:t>
      </w:r>
    </w:p>
    <w:p w:rsidR="007B09A3" w:rsidRPr="00B11A79" w:rsidRDefault="007B09A3" w:rsidP="007B09A3">
      <w:pPr>
        <w:shd w:val="clear" w:color="auto" w:fill="FFFFFF"/>
        <w:ind w:firstLine="567"/>
        <w:jc w:val="both"/>
      </w:pPr>
    </w:p>
    <w:p w:rsidR="00827F7F" w:rsidRPr="002702B6" w:rsidRDefault="00827F7F" w:rsidP="002702B6">
      <w:pPr>
        <w:shd w:val="clear" w:color="auto" w:fill="FFFFFF"/>
        <w:ind w:firstLine="567"/>
        <w:jc w:val="both"/>
        <w:rPr>
          <w:sz w:val="28"/>
          <w:szCs w:val="28"/>
        </w:rPr>
      </w:pPr>
      <w:r w:rsidRPr="002702B6">
        <w:rPr>
          <w:b/>
          <w:sz w:val="28"/>
          <w:szCs w:val="28"/>
        </w:rPr>
        <w:t>6.11</w:t>
      </w:r>
      <w:r w:rsidRPr="002702B6">
        <w:rPr>
          <w:sz w:val="28"/>
          <w:szCs w:val="28"/>
        </w:rPr>
        <w:t xml:space="preserve"> Обслуживание удалённых пользователей</w:t>
      </w:r>
    </w:p>
    <w:p w:rsidR="00532FC1" w:rsidRPr="002702B6" w:rsidRDefault="003548D0" w:rsidP="002702B6">
      <w:pPr>
        <w:shd w:val="clear" w:color="auto" w:fill="FFFFFF"/>
        <w:ind w:firstLine="567"/>
        <w:jc w:val="both"/>
        <w:rPr>
          <w:sz w:val="28"/>
          <w:szCs w:val="28"/>
        </w:rPr>
      </w:pPr>
      <w:r>
        <w:rPr>
          <w:sz w:val="28"/>
          <w:szCs w:val="28"/>
        </w:rPr>
        <w:t>6.11.1. В</w:t>
      </w:r>
      <w:r w:rsidR="00D941B3" w:rsidRPr="002702B6">
        <w:rPr>
          <w:sz w:val="28"/>
          <w:szCs w:val="28"/>
        </w:rPr>
        <w:t>нестационарное обслуживание</w:t>
      </w:r>
    </w:p>
    <w:p w:rsidR="009D2CA1" w:rsidRPr="00B11A79" w:rsidRDefault="009D2CA1" w:rsidP="002702B6">
      <w:pPr>
        <w:shd w:val="clear" w:color="auto" w:fill="FFFFFF"/>
        <w:ind w:firstLine="567"/>
        <w:jc w:val="both"/>
        <w:rPr>
          <w:color w:val="FF0000"/>
        </w:rPr>
      </w:pPr>
    </w:p>
    <w:p w:rsidR="00532FC1" w:rsidRDefault="00532FC1" w:rsidP="002702B6">
      <w:pPr>
        <w:shd w:val="clear" w:color="auto" w:fill="FFFFFF"/>
        <w:ind w:firstLine="567"/>
        <w:jc w:val="both"/>
        <w:rPr>
          <w:rFonts w:eastAsia="Calibri"/>
          <w:sz w:val="28"/>
          <w:szCs w:val="28"/>
        </w:rPr>
      </w:pPr>
      <w:r w:rsidRPr="002702B6">
        <w:rPr>
          <w:sz w:val="28"/>
          <w:szCs w:val="28"/>
        </w:rPr>
        <w:t>Библ</w:t>
      </w:r>
      <w:r w:rsidR="002702B6" w:rsidRPr="002702B6">
        <w:rPr>
          <w:sz w:val="28"/>
          <w:szCs w:val="28"/>
        </w:rPr>
        <w:t>иотечные пункты организованы в 7</w:t>
      </w:r>
      <w:r w:rsidRPr="002702B6">
        <w:rPr>
          <w:sz w:val="28"/>
          <w:szCs w:val="28"/>
        </w:rPr>
        <w:t xml:space="preserve"> библиотеках округа, в</w:t>
      </w:r>
      <w:r w:rsidR="002702B6" w:rsidRPr="002702B6">
        <w:rPr>
          <w:rFonts w:eastAsia="Calibri"/>
          <w:sz w:val="28"/>
          <w:szCs w:val="28"/>
        </w:rPr>
        <w:t>сего их 12, в том числе 7</w:t>
      </w:r>
      <w:r w:rsidRPr="002702B6">
        <w:rPr>
          <w:rFonts w:eastAsia="Calibri"/>
          <w:sz w:val="28"/>
          <w:szCs w:val="28"/>
        </w:rPr>
        <w:t xml:space="preserve"> детских: в детских садах, в психоневрологических интернатах, в торговых </w:t>
      </w:r>
      <w:r w:rsidR="002702B6" w:rsidRPr="002702B6">
        <w:rPr>
          <w:rFonts w:eastAsia="Calibri"/>
          <w:sz w:val="28"/>
          <w:szCs w:val="28"/>
        </w:rPr>
        <w:t>точках. Читателей обслуживают 10</w:t>
      </w:r>
      <w:r w:rsidRPr="002702B6">
        <w:rPr>
          <w:rFonts w:eastAsia="Calibri"/>
          <w:sz w:val="28"/>
          <w:szCs w:val="28"/>
        </w:rPr>
        <w:t xml:space="preserve"> библиотекарей-общественников.</w:t>
      </w:r>
    </w:p>
    <w:p w:rsidR="00327A43" w:rsidRPr="00327A43" w:rsidRDefault="00327A43" w:rsidP="00327A43">
      <w:pPr>
        <w:shd w:val="clear" w:color="auto" w:fill="FFFFFF"/>
        <w:ind w:firstLine="567"/>
        <w:jc w:val="both"/>
        <w:rPr>
          <w:sz w:val="28"/>
          <w:szCs w:val="28"/>
        </w:rPr>
      </w:pPr>
      <w:r w:rsidRPr="00327A43">
        <w:rPr>
          <w:sz w:val="28"/>
          <w:szCs w:val="28"/>
        </w:rPr>
        <w:t xml:space="preserve">В зону библиотечного обслуживания </w:t>
      </w:r>
      <w:r w:rsidRPr="00327A43">
        <w:rPr>
          <w:b/>
          <w:sz w:val="28"/>
          <w:szCs w:val="28"/>
        </w:rPr>
        <w:t>Грызановской сельской библиотеки</w:t>
      </w:r>
      <w:r>
        <w:rPr>
          <w:sz w:val="28"/>
          <w:szCs w:val="28"/>
        </w:rPr>
        <w:t xml:space="preserve"> входит деревня </w:t>
      </w:r>
      <w:r w:rsidRPr="00327A43">
        <w:rPr>
          <w:sz w:val="28"/>
          <w:szCs w:val="28"/>
        </w:rPr>
        <w:t xml:space="preserve">Терёхино. </w:t>
      </w:r>
      <w:r>
        <w:rPr>
          <w:sz w:val="28"/>
          <w:szCs w:val="28"/>
        </w:rPr>
        <w:t>Д</w:t>
      </w:r>
      <w:r w:rsidRPr="00327A43">
        <w:rPr>
          <w:sz w:val="28"/>
          <w:szCs w:val="28"/>
        </w:rPr>
        <w:t xml:space="preserve">анный населённый пункт </w:t>
      </w:r>
      <w:r>
        <w:rPr>
          <w:sz w:val="28"/>
          <w:szCs w:val="28"/>
        </w:rPr>
        <w:t>о</w:t>
      </w:r>
      <w:r w:rsidRPr="00327A43">
        <w:rPr>
          <w:sz w:val="28"/>
          <w:szCs w:val="28"/>
        </w:rPr>
        <w:t xml:space="preserve">бслуживается на личном транспорте </w:t>
      </w:r>
      <w:r>
        <w:rPr>
          <w:sz w:val="28"/>
          <w:szCs w:val="28"/>
        </w:rPr>
        <w:t xml:space="preserve">библиотекаря </w:t>
      </w:r>
      <w:r w:rsidRPr="00327A43">
        <w:rPr>
          <w:sz w:val="28"/>
          <w:szCs w:val="28"/>
        </w:rPr>
        <w:t>один раз в 3 месяца</w:t>
      </w:r>
      <w:r>
        <w:rPr>
          <w:sz w:val="28"/>
          <w:szCs w:val="28"/>
        </w:rPr>
        <w:t xml:space="preserve">: </w:t>
      </w:r>
      <w:r w:rsidRPr="00327A43">
        <w:rPr>
          <w:sz w:val="28"/>
          <w:szCs w:val="28"/>
        </w:rPr>
        <w:t>о</w:t>
      </w:r>
      <w:r>
        <w:rPr>
          <w:sz w:val="28"/>
          <w:szCs w:val="28"/>
        </w:rPr>
        <w:t xml:space="preserve">бслуживание проводится подворно, т.к. в деревне нет общественных мест. Всего за год </w:t>
      </w:r>
      <w:r w:rsidRPr="00327A43">
        <w:rPr>
          <w:sz w:val="28"/>
          <w:szCs w:val="28"/>
        </w:rPr>
        <w:t>было 4</w:t>
      </w:r>
      <w:r>
        <w:rPr>
          <w:sz w:val="28"/>
          <w:szCs w:val="28"/>
        </w:rPr>
        <w:t xml:space="preserve"> выезда, </w:t>
      </w:r>
      <w:r w:rsidRPr="00327A43">
        <w:rPr>
          <w:sz w:val="28"/>
          <w:szCs w:val="28"/>
        </w:rPr>
        <w:t>15</w:t>
      </w:r>
      <w:r>
        <w:rPr>
          <w:sz w:val="28"/>
          <w:szCs w:val="28"/>
        </w:rPr>
        <w:t xml:space="preserve"> пользователей, выдано 74 книги.</w:t>
      </w:r>
    </w:p>
    <w:p w:rsidR="002702B6" w:rsidRPr="002702B6" w:rsidRDefault="002702B6" w:rsidP="002702B6">
      <w:pPr>
        <w:shd w:val="clear" w:color="auto" w:fill="FFFFFF"/>
        <w:ind w:firstLine="567"/>
        <w:jc w:val="both"/>
        <w:rPr>
          <w:sz w:val="28"/>
          <w:szCs w:val="28"/>
        </w:rPr>
      </w:pPr>
      <w:r>
        <w:rPr>
          <w:sz w:val="28"/>
          <w:szCs w:val="28"/>
        </w:rPr>
        <w:t>На территории Озёрского ПНИ с. Ашап</w:t>
      </w:r>
      <w:r w:rsidRPr="002702B6">
        <w:rPr>
          <w:sz w:val="28"/>
          <w:szCs w:val="28"/>
        </w:rPr>
        <w:t xml:space="preserve"> состоялось праздничное </w:t>
      </w:r>
      <w:r w:rsidRPr="00127E12">
        <w:rPr>
          <w:b/>
          <w:sz w:val="28"/>
          <w:szCs w:val="28"/>
        </w:rPr>
        <w:t>мероприятие, посвящённое трём Великим спасам</w:t>
      </w:r>
      <w:r w:rsidRPr="002702B6">
        <w:rPr>
          <w:sz w:val="28"/>
          <w:szCs w:val="28"/>
        </w:rPr>
        <w:t xml:space="preserve">. </w:t>
      </w:r>
      <w:r w:rsidR="00127E12">
        <w:rPr>
          <w:sz w:val="28"/>
          <w:szCs w:val="28"/>
        </w:rPr>
        <w:t xml:space="preserve">Ашапская библиотека приняла </w:t>
      </w:r>
      <w:r w:rsidRPr="002702B6">
        <w:rPr>
          <w:sz w:val="28"/>
          <w:szCs w:val="28"/>
        </w:rPr>
        <w:t>активное участие в этом мероприятие и подготовила для проживающих: весёлые конкурсы, игры, викторины по медовому, яблочно</w:t>
      </w:r>
      <w:r w:rsidR="00127E12">
        <w:rPr>
          <w:sz w:val="28"/>
          <w:szCs w:val="28"/>
        </w:rPr>
        <w:t>му и хлебному спасам, загадки-</w:t>
      </w:r>
      <w:r w:rsidRPr="002702B6">
        <w:rPr>
          <w:sz w:val="28"/>
          <w:szCs w:val="28"/>
        </w:rPr>
        <w:t>перевёртыши, загадки о злаковых культурах и хлебобулочных изделиях. Все вместе пили чай с мёдом и пирогами</w:t>
      </w:r>
      <w:r w:rsidR="00127E12">
        <w:rPr>
          <w:sz w:val="28"/>
          <w:szCs w:val="28"/>
        </w:rPr>
        <w:t xml:space="preserve"> </w:t>
      </w:r>
      <w:r w:rsidR="00127E12" w:rsidRPr="002702B6">
        <w:rPr>
          <w:sz w:val="28"/>
          <w:szCs w:val="28"/>
        </w:rPr>
        <w:t>(39 чел.)</w:t>
      </w:r>
      <w:r w:rsidRPr="002702B6">
        <w:rPr>
          <w:sz w:val="28"/>
          <w:szCs w:val="28"/>
        </w:rPr>
        <w:t>. Праздник на свежем воздухе удался на славу!</w:t>
      </w:r>
    </w:p>
    <w:p w:rsidR="002702B6" w:rsidRDefault="002702B6" w:rsidP="00127E12">
      <w:pPr>
        <w:shd w:val="clear" w:color="auto" w:fill="FFFFFF"/>
        <w:ind w:firstLine="567"/>
        <w:jc w:val="both"/>
        <w:rPr>
          <w:sz w:val="28"/>
          <w:szCs w:val="28"/>
        </w:rPr>
      </w:pPr>
      <w:r w:rsidRPr="00127E12">
        <w:rPr>
          <w:b/>
          <w:sz w:val="28"/>
          <w:szCs w:val="28"/>
        </w:rPr>
        <w:t>Вечер отдыха «Таня, Танечка, Танюша»</w:t>
      </w:r>
      <w:r w:rsidRPr="002702B6">
        <w:rPr>
          <w:sz w:val="28"/>
          <w:szCs w:val="28"/>
        </w:rPr>
        <w:t xml:space="preserve"> (10чел.)</w:t>
      </w:r>
      <w:r w:rsidR="00127E12">
        <w:rPr>
          <w:sz w:val="28"/>
          <w:szCs w:val="28"/>
        </w:rPr>
        <w:t xml:space="preserve"> </w:t>
      </w:r>
      <w:r w:rsidRPr="002702B6">
        <w:rPr>
          <w:sz w:val="28"/>
          <w:szCs w:val="28"/>
        </w:rPr>
        <w:t xml:space="preserve">Ашапская сельская библиотека совместно с Ашапским ДК провели </w:t>
      </w:r>
      <w:r w:rsidR="00127E12">
        <w:rPr>
          <w:sz w:val="28"/>
          <w:szCs w:val="28"/>
        </w:rPr>
        <w:t xml:space="preserve">вечер отдыха, посвящённый </w:t>
      </w:r>
      <w:r w:rsidRPr="002702B6">
        <w:rPr>
          <w:sz w:val="28"/>
          <w:szCs w:val="28"/>
        </w:rPr>
        <w:t>уважаемым жительницам с. Ашап с красивым имен</w:t>
      </w:r>
      <w:r w:rsidR="00127E12">
        <w:rPr>
          <w:sz w:val="28"/>
          <w:szCs w:val="28"/>
        </w:rPr>
        <w:t xml:space="preserve">ем Татьяна. Праздник начался с </w:t>
      </w:r>
      <w:r w:rsidRPr="002702B6">
        <w:rPr>
          <w:sz w:val="28"/>
          <w:szCs w:val="28"/>
        </w:rPr>
        <w:t xml:space="preserve">поздравления именинниц. Гостьи участвовали в шуточных викторинах, конкурсах и играх. Каждая Таня рассказала, кто ей дал такое имя и </w:t>
      </w:r>
      <w:r w:rsidRPr="002702B6">
        <w:rPr>
          <w:sz w:val="28"/>
          <w:szCs w:val="28"/>
        </w:rPr>
        <w:lastRenderedPageBreak/>
        <w:t>почему, а так же прослушали гороскоп по знаку зодиака на 2022 год. По итогам викторин и конкурсов гости получил</w:t>
      </w:r>
      <w:r w:rsidR="00127E12">
        <w:rPr>
          <w:sz w:val="28"/>
          <w:szCs w:val="28"/>
        </w:rPr>
        <w:t>и маленькие подарочки.</w:t>
      </w:r>
    </w:p>
    <w:p w:rsidR="00D941B3" w:rsidRPr="00B11A79" w:rsidRDefault="00D941B3" w:rsidP="003F1E40">
      <w:pPr>
        <w:shd w:val="clear" w:color="auto" w:fill="FFFFFF"/>
        <w:jc w:val="both"/>
        <w:rPr>
          <w:color w:val="FF0000"/>
        </w:rPr>
      </w:pPr>
    </w:p>
    <w:p w:rsidR="00B06C5B" w:rsidRPr="00127E12" w:rsidRDefault="003548D0" w:rsidP="00B06C5B">
      <w:pPr>
        <w:shd w:val="clear" w:color="auto" w:fill="FFFFFF"/>
        <w:ind w:firstLine="708"/>
        <w:jc w:val="both"/>
        <w:rPr>
          <w:sz w:val="28"/>
          <w:szCs w:val="28"/>
        </w:rPr>
      </w:pPr>
      <w:r>
        <w:rPr>
          <w:sz w:val="28"/>
          <w:szCs w:val="28"/>
        </w:rPr>
        <w:t>6.11.2. О</w:t>
      </w:r>
      <w:r w:rsidR="00D941B3" w:rsidRPr="00127E12">
        <w:rPr>
          <w:sz w:val="28"/>
          <w:szCs w:val="28"/>
        </w:rPr>
        <w:t>бслуживание посредством официальных сайтов и интернет-страниц библиотек в социальных сетях</w:t>
      </w:r>
    </w:p>
    <w:p w:rsidR="009D2CA1" w:rsidRPr="00B11A79" w:rsidRDefault="009D2CA1" w:rsidP="00B06C5B">
      <w:pPr>
        <w:shd w:val="clear" w:color="auto" w:fill="FFFFFF"/>
        <w:ind w:firstLine="708"/>
        <w:jc w:val="both"/>
        <w:rPr>
          <w:color w:val="FF0000"/>
        </w:rPr>
      </w:pPr>
    </w:p>
    <w:p w:rsidR="00127E12" w:rsidRPr="003548D0" w:rsidRDefault="00D941B3" w:rsidP="00DA1B41">
      <w:pPr>
        <w:shd w:val="clear" w:color="auto" w:fill="FFFFFF"/>
        <w:ind w:firstLine="708"/>
        <w:jc w:val="both"/>
        <w:rPr>
          <w:sz w:val="28"/>
          <w:szCs w:val="28"/>
        </w:rPr>
      </w:pPr>
      <w:r w:rsidRPr="003F1E40">
        <w:rPr>
          <w:sz w:val="28"/>
          <w:szCs w:val="28"/>
        </w:rPr>
        <w:t>Библиотеки про</w:t>
      </w:r>
      <w:r w:rsidR="00DA1B41" w:rsidRPr="003F1E40">
        <w:rPr>
          <w:sz w:val="28"/>
          <w:szCs w:val="28"/>
        </w:rPr>
        <w:t xml:space="preserve">должают работу </w:t>
      </w:r>
      <w:r w:rsidRPr="003F1E40">
        <w:rPr>
          <w:sz w:val="28"/>
          <w:szCs w:val="28"/>
        </w:rPr>
        <w:t xml:space="preserve">на страницах соцсети ВКонтакте. </w:t>
      </w:r>
      <w:r w:rsidR="00DA1B41" w:rsidRPr="003F1E40">
        <w:rPr>
          <w:sz w:val="28"/>
          <w:szCs w:val="28"/>
        </w:rPr>
        <w:t xml:space="preserve">Ординская центральная библиотека активно занимается продвижением в ВКонтакте </w:t>
      </w:r>
      <w:hyperlink r:id="rId19" w:history="1">
        <w:r w:rsidR="003F1E40" w:rsidRPr="00531842">
          <w:rPr>
            <w:rStyle w:val="af6"/>
            <w:sz w:val="28"/>
            <w:szCs w:val="28"/>
          </w:rPr>
          <w:t>https://vk.com/ordabiblioteka120</w:t>
        </w:r>
      </w:hyperlink>
      <w:r w:rsidR="003F1E40">
        <w:rPr>
          <w:sz w:val="28"/>
          <w:szCs w:val="28"/>
        </w:rPr>
        <w:t xml:space="preserve"> </w:t>
      </w:r>
      <w:r w:rsidR="00DA1B41" w:rsidRPr="003F1E40">
        <w:rPr>
          <w:sz w:val="28"/>
          <w:szCs w:val="28"/>
        </w:rPr>
        <w:t>: число подпи</w:t>
      </w:r>
      <w:r w:rsidR="003F1E40" w:rsidRPr="003F1E40">
        <w:rPr>
          <w:sz w:val="28"/>
          <w:szCs w:val="28"/>
        </w:rPr>
        <w:t>счиков на 01.01.2023 – 750</w:t>
      </w:r>
      <w:r w:rsidR="00DA1B41" w:rsidRPr="003F1E40">
        <w:rPr>
          <w:sz w:val="28"/>
          <w:szCs w:val="28"/>
        </w:rPr>
        <w:t xml:space="preserve">. </w:t>
      </w:r>
      <w:r w:rsidR="00DA1B41" w:rsidRPr="003548D0">
        <w:rPr>
          <w:sz w:val="28"/>
          <w:szCs w:val="28"/>
        </w:rPr>
        <w:t>Основу новостной ленты группы составляют различные рубрики: правовая грамотность, советуем почитать, на заметку, мудрость дня, цитаты из книг, финансовая грамотность, детские к</w:t>
      </w:r>
      <w:r w:rsidR="003548D0" w:rsidRPr="003548D0">
        <w:rPr>
          <w:sz w:val="28"/>
          <w:szCs w:val="28"/>
        </w:rPr>
        <w:t>ниги, новости библиотеки и т.д.</w:t>
      </w:r>
    </w:p>
    <w:p w:rsidR="00127E12" w:rsidRPr="00127E12" w:rsidRDefault="00127E12" w:rsidP="00127E12">
      <w:pPr>
        <w:ind w:firstLine="709"/>
        <w:jc w:val="both"/>
        <w:rPr>
          <w:sz w:val="28"/>
          <w:szCs w:val="28"/>
        </w:rPr>
      </w:pPr>
      <w:r>
        <w:rPr>
          <w:sz w:val="28"/>
          <w:szCs w:val="28"/>
        </w:rPr>
        <w:t>Н</w:t>
      </w:r>
      <w:r w:rsidRPr="00127E12">
        <w:rPr>
          <w:sz w:val="28"/>
          <w:szCs w:val="28"/>
        </w:rPr>
        <w:t>а страничке сообщества «Ашапская сельская би</w:t>
      </w:r>
      <w:r>
        <w:rPr>
          <w:sz w:val="28"/>
          <w:szCs w:val="28"/>
        </w:rPr>
        <w:t xml:space="preserve">блиотека» оформлена </w:t>
      </w:r>
      <w:r w:rsidRPr="00127E12">
        <w:rPr>
          <w:b/>
          <w:sz w:val="28"/>
          <w:szCs w:val="28"/>
        </w:rPr>
        <w:t>викторина-опрос «По стихам русских поэтов»</w:t>
      </w:r>
      <w:r w:rsidRPr="00127E12">
        <w:rPr>
          <w:sz w:val="28"/>
          <w:szCs w:val="28"/>
        </w:rPr>
        <w:t>, посвящённая Всемирному дню поэзии. Викторина состоит из трёх вопросов по стихам русских поэтов: «Дело было в январе, Стояла ёлка на горе, …», «Белая берёза под моим окном…», «Травка зеленеет, солнышко блестит, …». Правильные отв</w:t>
      </w:r>
      <w:r>
        <w:rPr>
          <w:sz w:val="28"/>
          <w:szCs w:val="28"/>
        </w:rPr>
        <w:t>еты даны в комментариях</w:t>
      </w:r>
      <w:r w:rsidRPr="00127E12">
        <w:rPr>
          <w:sz w:val="28"/>
          <w:szCs w:val="28"/>
        </w:rPr>
        <w:t>. (А.</w:t>
      </w:r>
      <w:r>
        <w:rPr>
          <w:sz w:val="28"/>
          <w:szCs w:val="28"/>
        </w:rPr>
        <w:t xml:space="preserve"> </w:t>
      </w:r>
      <w:r w:rsidRPr="00127E12">
        <w:rPr>
          <w:sz w:val="28"/>
          <w:szCs w:val="28"/>
        </w:rPr>
        <w:t>Барто, С.</w:t>
      </w:r>
      <w:r>
        <w:rPr>
          <w:sz w:val="28"/>
          <w:szCs w:val="28"/>
        </w:rPr>
        <w:t xml:space="preserve"> </w:t>
      </w:r>
      <w:r w:rsidRPr="00127E12">
        <w:rPr>
          <w:sz w:val="28"/>
          <w:szCs w:val="28"/>
        </w:rPr>
        <w:t>Есенин, А</w:t>
      </w:r>
      <w:r>
        <w:rPr>
          <w:sz w:val="28"/>
          <w:szCs w:val="28"/>
        </w:rPr>
        <w:t>.</w:t>
      </w:r>
      <w:r w:rsidRPr="00127E12">
        <w:rPr>
          <w:sz w:val="28"/>
          <w:szCs w:val="28"/>
        </w:rPr>
        <w:t xml:space="preserve"> Плещеев).</w:t>
      </w:r>
    </w:p>
    <w:p w:rsidR="00127E12" w:rsidRPr="00127E12" w:rsidRDefault="00127E12" w:rsidP="00127E12">
      <w:pPr>
        <w:ind w:firstLine="709"/>
        <w:jc w:val="both"/>
        <w:rPr>
          <w:sz w:val="28"/>
          <w:szCs w:val="28"/>
        </w:rPr>
      </w:pPr>
      <w:r w:rsidRPr="00127E12">
        <w:rPr>
          <w:sz w:val="28"/>
          <w:szCs w:val="28"/>
        </w:rPr>
        <w:t xml:space="preserve">На страничке сообщества «Ашапская сельская библиотека» опубликован </w:t>
      </w:r>
      <w:r w:rsidRPr="00127E12">
        <w:rPr>
          <w:b/>
          <w:sz w:val="28"/>
          <w:szCs w:val="28"/>
        </w:rPr>
        <w:t>тест</w:t>
      </w:r>
      <w:r w:rsidRPr="00127E12">
        <w:rPr>
          <w:sz w:val="28"/>
          <w:szCs w:val="28"/>
        </w:rPr>
        <w:t xml:space="preserve"> </w:t>
      </w:r>
      <w:r>
        <w:rPr>
          <w:sz w:val="28"/>
          <w:szCs w:val="28"/>
        </w:rPr>
        <w:t>к</w:t>
      </w:r>
      <w:r w:rsidRPr="00127E12">
        <w:rPr>
          <w:sz w:val="28"/>
          <w:szCs w:val="28"/>
        </w:rPr>
        <w:t xml:space="preserve"> Дню космонавтики </w:t>
      </w:r>
      <w:r w:rsidRPr="00127E12">
        <w:rPr>
          <w:b/>
          <w:sz w:val="28"/>
          <w:szCs w:val="28"/>
        </w:rPr>
        <w:t>«Можно ли вам полететь в космос?»</w:t>
      </w:r>
      <w:r w:rsidRPr="00127E12">
        <w:rPr>
          <w:sz w:val="28"/>
          <w:szCs w:val="28"/>
        </w:rPr>
        <w:t>. В начале теста нужно заполнить свои данные. Тест сост</w:t>
      </w:r>
      <w:r>
        <w:rPr>
          <w:sz w:val="28"/>
          <w:szCs w:val="28"/>
        </w:rPr>
        <w:t>оит из 12 вопросов, например, к</w:t>
      </w:r>
      <w:r w:rsidRPr="00127E12">
        <w:rPr>
          <w:sz w:val="28"/>
          <w:szCs w:val="28"/>
        </w:rPr>
        <w:t>акого роста должен быть человек</w:t>
      </w:r>
      <w:r>
        <w:rPr>
          <w:sz w:val="28"/>
          <w:szCs w:val="28"/>
        </w:rPr>
        <w:t xml:space="preserve"> в СССР, чтобы попасть </w:t>
      </w:r>
      <w:r w:rsidRPr="00127E12">
        <w:rPr>
          <w:sz w:val="28"/>
          <w:szCs w:val="28"/>
        </w:rPr>
        <w:t>в отряд космонавтов? Ответ «Не более 170 см». Что ответил на фразу Юрия Гагарина Сергей Королёв? «Желаю вам доброго полёта!», «Сколько времени длился полёт Юрия Гагарина?» - ответ «Чуть боле</w:t>
      </w:r>
      <w:r>
        <w:rPr>
          <w:sz w:val="28"/>
          <w:szCs w:val="28"/>
        </w:rPr>
        <w:t xml:space="preserve">е 100 минут». По итогам теста, </w:t>
      </w:r>
      <w:r w:rsidRPr="00127E12">
        <w:rPr>
          <w:sz w:val="28"/>
          <w:szCs w:val="28"/>
        </w:rPr>
        <w:t>каждый желающий смог получить сертификат.</w:t>
      </w:r>
    </w:p>
    <w:p w:rsidR="00CA148C" w:rsidRPr="003548D0" w:rsidRDefault="003548D0" w:rsidP="00CA148C">
      <w:pPr>
        <w:shd w:val="clear" w:color="auto" w:fill="FFFFFF"/>
        <w:ind w:firstLine="708"/>
        <w:jc w:val="both"/>
        <w:rPr>
          <w:sz w:val="28"/>
          <w:szCs w:val="28"/>
        </w:rPr>
      </w:pPr>
      <w:r w:rsidRPr="003548D0">
        <w:rPr>
          <w:sz w:val="28"/>
          <w:szCs w:val="28"/>
        </w:rPr>
        <w:t xml:space="preserve">В </w:t>
      </w:r>
      <w:r w:rsidR="00CA148C" w:rsidRPr="003548D0">
        <w:rPr>
          <w:sz w:val="28"/>
          <w:szCs w:val="28"/>
        </w:rPr>
        <w:t>сообществ</w:t>
      </w:r>
      <w:r w:rsidRPr="003548D0">
        <w:rPr>
          <w:sz w:val="28"/>
          <w:szCs w:val="28"/>
        </w:rPr>
        <w:t>е</w:t>
      </w:r>
      <w:r w:rsidR="00CA148C" w:rsidRPr="003548D0">
        <w:rPr>
          <w:sz w:val="28"/>
          <w:szCs w:val="28"/>
        </w:rPr>
        <w:t xml:space="preserve"> «Медянская сельская библиотека» </w:t>
      </w:r>
      <w:hyperlink r:id="rId20" w:history="1">
        <w:r w:rsidR="003F1E40" w:rsidRPr="00531842">
          <w:rPr>
            <w:rStyle w:val="af6"/>
            <w:sz w:val="28"/>
            <w:szCs w:val="28"/>
          </w:rPr>
          <w:t>https://vk.com/club198034254</w:t>
        </w:r>
      </w:hyperlink>
      <w:r w:rsidR="003F1E40">
        <w:rPr>
          <w:sz w:val="28"/>
          <w:szCs w:val="28"/>
        </w:rPr>
        <w:t xml:space="preserve"> </w:t>
      </w:r>
      <w:r w:rsidR="00CA148C" w:rsidRPr="003548D0">
        <w:rPr>
          <w:sz w:val="28"/>
          <w:szCs w:val="28"/>
        </w:rPr>
        <w:t xml:space="preserve">в течении года были выставлены посты о поступлении новых книг от дарителей сообщества «Букля. Книги для сельских библиотек» и «Помощь сельским библиотекам Русского Севера» - </w:t>
      </w:r>
      <w:r w:rsidRPr="003548D0">
        <w:rPr>
          <w:sz w:val="28"/>
          <w:szCs w:val="28"/>
        </w:rPr>
        <w:t xml:space="preserve">всего </w:t>
      </w:r>
      <w:r w:rsidR="00CA148C" w:rsidRPr="003548D0">
        <w:rPr>
          <w:sz w:val="28"/>
          <w:szCs w:val="28"/>
        </w:rPr>
        <w:t xml:space="preserve">98 постов, </w:t>
      </w:r>
      <w:r>
        <w:rPr>
          <w:sz w:val="28"/>
          <w:szCs w:val="28"/>
        </w:rPr>
        <w:t xml:space="preserve">библиотекой </w:t>
      </w:r>
      <w:r w:rsidR="00CA148C" w:rsidRPr="003548D0">
        <w:rPr>
          <w:sz w:val="28"/>
          <w:szCs w:val="28"/>
        </w:rPr>
        <w:t>получено более 300 книг</w:t>
      </w:r>
      <w:r w:rsidRPr="003548D0">
        <w:rPr>
          <w:sz w:val="28"/>
          <w:szCs w:val="28"/>
        </w:rPr>
        <w:t>.</w:t>
      </w:r>
    </w:p>
    <w:p w:rsidR="00DA1B41" w:rsidRPr="00B11A79" w:rsidRDefault="00DA1B41" w:rsidP="00D62183">
      <w:pPr>
        <w:shd w:val="clear" w:color="auto" w:fill="FFFFFF"/>
        <w:jc w:val="both"/>
        <w:rPr>
          <w:color w:val="FF0000"/>
          <w:lang w:val="tt-RU"/>
        </w:rPr>
      </w:pPr>
    </w:p>
    <w:p w:rsidR="00A27203" w:rsidRPr="00777D98" w:rsidRDefault="00D941B3" w:rsidP="00A27203">
      <w:pPr>
        <w:shd w:val="clear" w:color="auto" w:fill="FFFFFF"/>
        <w:ind w:firstLine="708"/>
        <w:jc w:val="both"/>
        <w:rPr>
          <w:sz w:val="28"/>
          <w:szCs w:val="28"/>
        </w:rPr>
      </w:pPr>
      <w:r w:rsidRPr="00777D98">
        <w:rPr>
          <w:b/>
          <w:sz w:val="28"/>
          <w:szCs w:val="28"/>
        </w:rPr>
        <w:t>6.12.</w:t>
      </w:r>
      <w:r w:rsidRPr="00777D98">
        <w:rPr>
          <w:sz w:val="28"/>
          <w:szCs w:val="28"/>
        </w:rPr>
        <w:t xml:space="preserve"> Общая характеристика читательской аудитории библиотек: структура, интересы и предпочтения, наблюдаемые изменения.</w:t>
      </w:r>
    </w:p>
    <w:p w:rsidR="00335181" w:rsidRPr="00777D98" w:rsidRDefault="00335181" w:rsidP="00A27203">
      <w:pPr>
        <w:shd w:val="clear" w:color="auto" w:fill="FFFFFF"/>
        <w:ind w:firstLine="708"/>
        <w:jc w:val="both"/>
      </w:pPr>
    </w:p>
    <w:p w:rsidR="00FA5324" w:rsidRPr="00777D98" w:rsidRDefault="00A27203" w:rsidP="00A27203">
      <w:pPr>
        <w:shd w:val="clear" w:color="auto" w:fill="FFFFFF"/>
        <w:ind w:firstLine="708"/>
        <w:jc w:val="both"/>
        <w:rPr>
          <w:sz w:val="28"/>
          <w:szCs w:val="28"/>
        </w:rPr>
      </w:pPr>
      <w:r w:rsidRPr="00777D98">
        <w:rPr>
          <w:sz w:val="28"/>
          <w:szCs w:val="28"/>
        </w:rPr>
        <w:t xml:space="preserve">Читателями библиотек являются представители всех возрастов. Самые активные - это дети младшего школьного возраста, читают мало, но посещают часто: поиграть, порисовать, поучаствовать в мероприятиях. Самые читающие – люди </w:t>
      </w:r>
      <w:r w:rsidR="00407372" w:rsidRPr="00777D98">
        <w:rPr>
          <w:sz w:val="28"/>
          <w:szCs w:val="28"/>
        </w:rPr>
        <w:t xml:space="preserve">среднего и </w:t>
      </w:r>
      <w:r w:rsidRPr="00777D98">
        <w:rPr>
          <w:sz w:val="28"/>
          <w:szCs w:val="28"/>
        </w:rPr>
        <w:t>старшего поколения, предпочитают современную литературу, исторический роман, детективы. Самые малочисленные – молодёжь, подростки. Они приходят в библиотеку крайне редко, отдают предпочтение интернету.</w:t>
      </w:r>
      <w:r w:rsidR="00407372" w:rsidRPr="00777D98">
        <w:rPr>
          <w:sz w:val="28"/>
          <w:szCs w:val="28"/>
        </w:rPr>
        <w:t xml:space="preserve"> Учащиеся средней школы приходят в библиотеку в основном с</w:t>
      </w:r>
      <w:r w:rsidR="00777D98" w:rsidRPr="00777D98">
        <w:rPr>
          <w:sz w:val="28"/>
          <w:szCs w:val="28"/>
        </w:rPr>
        <w:t xml:space="preserve"> конкретными запросами, определё</w:t>
      </w:r>
      <w:r w:rsidR="00407372" w:rsidRPr="00777D98">
        <w:rPr>
          <w:sz w:val="28"/>
          <w:szCs w:val="28"/>
        </w:rPr>
        <w:t>нными учебной программой.</w:t>
      </w:r>
    </w:p>
    <w:p w:rsidR="009D2CA1" w:rsidRDefault="00033CDF" w:rsidP="003F1E40">
      <w:pPr>
        <w:shd w:val="clear" w:color="auto" w:fill="FFFFFF"/>
        <w:ind w:firstLine="708"/>
        <w:jc w:val="both"/>
        <w:rPr>
          <w:bCs/>
          <w:sz w:val="28"/>
          <w:szCs w:val="28"/>
        </w:rPr>
      </w:pPr>
      <w:r w:rsidRPr="00777D98">
        <w:rPr>
          <w:bCs/>
          <w:sz w:val="28"/>
          <w:szCs w:val="28"/>
        </w:rPr>
        <w:t xml:space="preserve">Все проводимые массовые мероприятия в отчётном году были направлены на гражданско-патриотическое воспитание подрастающего поколения, культуры межнациональных отношений, развитие библиотечного краеведения, семейного чтения, пропаганды здорового образа жизни, а также </w:t>
      </w:r>
      <w:r w:rsidRPr="00777D98">
        <w:rPr>
          <w:bCs/>
          <w:sz w:val="28"/>
          <w:szCs w:val="28"/>
        </w:rPr>
        <w:lastRenderedPageBreak/>
        <w:t>формирование информационной и читательской культуры. В работе библиотек широко использовались мультимедийные технологии и ресурсы.</w:t>
      </w:r>
    </w:p>
    <w:p w:rsidR="00B60940" w:rsidRDefault="00B60940" w:rsidP="00184A4B">
      <w:pPr>
        <w:shd w:val="clear" w:color="auto" w:fill="FFFFFF"/>
        <w:jc w:val="both"/>
        <w:rPr>
          <w:bCs/>
          <w:sz w:val="28"/>
          <w:szCs w:val="28"/>
        </w:rPr>
      </w:pPr>
    </w:p>
    <w:p w:rsidR="0005518E" w:rsidRDefault="0005518E" w:rsidP="00184A4B">
      <w:pPr>
        <w:shd w:val="clear" w:color="auto" w:fill="FFFFFF"/>
        <w:jc w:val="both"/>
        <w:rPr>
          <w:bCs/>
          <w:sz w:val="28"/>
          <w:szCs w:val="28"/>
        </w:rPr>
      </w:pPr>
    </w:p>
    <w:p w:rsidR="0005518E" w:rsidRDefault="0005518E" w:rsidP="00184A4B">
      <w:pPr>
        <w:shd w:val="clear" w:color="auto" w:fill="FFFFFF"/>
        <w:jc w:val="both"/>
        <w:rPr>
          <w:bCs/>
          <w:sz w:val="28"/>
          <w:szCs w:val="28"/>
        </w:rPr>
      </w:pPr>
    </w:p>
    <w:p w:rsidR="0005518E" w:rsidRDefault="0005518E" w:rsidP="00184A4B">
      <w:pPr>
        <w:shd w:val="clear" w:color="auto" w:fill="FFFFFF"/>
        <w:jc w:val="both"/>
        <w:rPr>
          <w:bCs/>
          <w:sz w:val="28"/>
          <w:szCs w:val="28"/>
        </w:rPr>
      </w:pPr>
    </w:p>
    <w:p w:rsidR="0005518E" w:rsidRPr="003F1E40" w:rsidRDefault="0005518E" w:rsidP="00184A4B">
      <w:pPr>
        <w:shd w:val="clear" w:color="auto" w:fill="FFFFFF"/>
        <w:jc w:val="both"/>
        <w:rPr>
          <w:bCs/>
          <w:sz w:val="28"/>
          <w:szCs w:val="28"/>
        </w:rPr>
      </w:pPr>
    </w:p>
    <w:p w:rsidR="00EB3694" w:rsidRPr="009C7990" w:rsidRDefault="00EB3694" w:rsidP="00EB3694">
      <w:pPr>
        <w:jc w:val="right"/>
        <w:rPr>
          <w:sz w:val="24"/>
          <w:szCs w:val="24"/>
          <w:lang w:val="x-none" w:eastAsia="x-none"/>
        </w:rPr>
      </w:pPr>
      <w:r w:rsidRPr="009C7990">
        <w:rPr>
          <w:b/>
          <w:sz w:val="24"/>
          <w:szCs w:val="24"/>
          <w:lang w:val="x-none" w:eastAsia="x-none"/>
        </w:rPr>
        <w:t>Таблица №</w:t>
      </w:r>
      <w:r w:rsidRPr="009C7990">
        <w:rPr>
          <w:b/>
          <w:sz w:val="24"/>
          <w:szCs w:val="24"/>
          <w:lang w:eastAsia="x-none"/>
        </w:rPr>
        <w:t xml:space="preserve"> 6</w:t>
      </w:r>
      <w:r w:rsidRPr="009C7990">
        <w:rPr>
          <w:b/>
          <w:sz w:val="24"/>
          <w:szCs w:val="24"/>
          <w:lang w:val="x-none" w:eastAsia="x-none"/>
        </w:rPr>
        <w:t xml:space="preserve"> </w:t>
      </w:r>
    </w:p>
    <w:p w:rsidR="009D2CA1" w:rsidRDefault="00EB3694" w:rsidP="003F1E40">
      <w:pPr>
        <w:jc w:val="center"/>
        <w:rPr>
          <w:b/>
          <w:sz w:val="24"/>
          <w:szCs w:val="24"/>
          <w:lang w:eastAsia="x-none"/>
        </w:rPr>
      </w:pPr>
      <w:r w:rsidRPr="009C7990">
        <w:rPr>
          <w:b/>
          <w:sz w:val="24"/>
          <w:szCs w:val="24"/>
          <w:lang w:val="x-none" w:eastAsia="x-none"/>
        </w:rPr>
        <w:t>Состав пользователей</w:t>
      </w:r>
      <w:r w:rsidR="00D166A7" w:rsidRPr="009C7990">
        <w:rPr>
          <w:b/>
          <w:sz w:val="24"/>
          <w:szCs w:val="24"/>
          <w:lang w:eastAsia="x-none"/>
        </w:rPr>
        <w:t xml:space="preserve"> </w:t>
      </w:r>
      <w:r w:rsidRPr="009C7990">
        <w:rPr>
          <w:b/>
          <w:sz w:val="24"/>
          <w:szCs w:val="24"/>
          <w:lang w:eastAsia="x-none"/>
        </w:rPr>
        <w:t>библиотек МО</w:t>
      </w:r>
    </w:p>
    <w:p w:rsidR="003F1E40" w:rsidRPr="003F1E40" w:rsidRDefault="003F1E40" w:rsidP="003F1E40">
      <w:pPr>
        <w:jc w:val="center"/>
        <w:rPr>
          <w:b/>
          <w:sz w:val="24"/>
          <w:szCs w:val="24"/>
          <w:lang w:eastAsia="x-non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134"/>
        <w:gridCol w:w="1134"/>
        <w:gridCol w:w="1559"/>
      </w:tblGrid>
      <w:tr w:rsidR="00813C08" w:rsidRPr="008E0238" w:rsidTr="009D2CA1">
        <w:trPr>
          <w:cantSplit/>
          <w:trHeight w:val="485"/>
        </w:trPr>
        <w:tc>
          <w:tcPr>
            <w:tcW w:w="5353" w:type="dxa"/>
            <w:vMerge w:val="restart"/>
          </w:tcPr>
          <w:p w:rsidR="00EB3694" w:rsidRPr="009C7990" w:rsidRDefault="00EB3694" w:rsidP="00EB3694">
            <w:pPr>
              <w:jc w:val="center"/>
              <w:rPr>
                <w:sz w:val="24"/>
                <w:szCs w:val="24"/>
              </w:rPr>
            </w:pPr>
            <w:r w:rsidRPr="009C7990">
              <w:rPr>
                <w:sz w:val="24"/>
                <w:szCs w:val="24"/>
              </w:rPr>
              <w:t>Название группы</w:t>
            </w:r>
          </w:p>
        </w:tc>
        <w:tc>
          <w:tcPr>
            <w:tcW w:w="2268" w:type="dxa"/>
            <w:gridSpan w:val="2"/>
          </w:tcPr>
          <w:p w:rsidR="00EB3694" w:rsidRPr="009C7990" w:rsidRDefault="00EB3694" w:rsidP="00EB3694">
            <w:pPr>
              <w:jc w:val="center"/>
              <w:rPr>
                <w:sz w:val="24"/>
                <w:szCs w:val="24"/>
              </w:rPr>
            </w:pPr>
            <w:r w:rsidRPr="009C7990">
              <w:rPr>
                <w:sz w:val="24"/>
                <w:szCs w:val="24"/>
              </w:rPr>
              <w:t>Число пользователей</w:t>
            </w:r>
          </w:p>
        </w:tc>
        <w:tc>
          <w:tcPr>
            <w:tcW w:w="1559" w:type="dxa"/>
            <w:vMerge w:val="restart"/>
          </w:tcPr>
          <w:p w:rsidR="00EB3694" w:rsidRPr="009C7990" w:rsidRDefault="00EB3694" w:rsidP="00EB3694">
            <w:pPr>
              <w:jc w:val="center"/>
              <w:rPr>
                <w:sz w:val="24"/>
                <w:szCs w:val="24"/>
              </w:rPr>
            </w:pPr>
            <w:r w:rsidRPr="009C7990">
              <w:rPr>
                <w:sz w:val="24"/>
                <w:szCs w:val="24"/>
              </w:rPr>
              <w:t>% от общего числа польз.</w:t>
            </w:r>
          </w:p>
        </w:tc>
      </w:tr>
      <w:tr w:rsidR="009C7990" w:rsidRPr="008E0238" w:rsidTr="008776E5">
        <w:trPr>
          <w:cantSplit/>
        </w:trPr>
        <w:tc>
          <w:tcPr>
            <w:tcW w:w="5353" w:type="dxa"/>
            <w:vMerge/>
          </w:tcPr>
          <w:p w:rsidR="009C7990" w:rsidRPr="009C7990" w:rsidRDefault="009C7990" w:rsidP="009C7990">
            <w:pPr>
              <w:jc w:val="center"/>
              <w:rPr>
                <w:sz w:val="24"/>
                <w:szCs w:val="24"/>
              </w:rPr>
            </w:pPr>
          </w:p>
        </w:tc>
        <w:tc>
          <w:tcPr>
            <w:tcW w:w="1134" w:type="dxa"/>
          </w:tcPr>
          <w:p w:rsidR="009C7990" w:rsidRPr="009C7990" w:rsidRDefault="009C7990" w:rsidP="009C7990">
            <w:pPr>
              <w:jc w:val="center"/>
              <w:rPr>
                <w:sz w:val="24"/>
                <w:szCs w:val="24"/>
              </w:rPr>
            </w:pPr>
            <w:r w:rsidRPr="009C7990">
              <w:rPr>
                <w:sz w:val="24"/>
                <w:szCs w:val="24"/>
              </w:rPr>
              <w:t>2021</w:t>
            </w:r>
          </w:p>
        </w:tc>
        <w:tc>
          <w:tcPr>
            <w:tcW w:w="1134" w:type="dxa"/>
          </w:tcPr>
          <w:p w:rsidR="009C7990" w:rsidRPr="009C7990" w:rsidRDefault="009C7990" w:rsidP="009C7990">
            <w:pPr>
              <w:jc w:val="center"/>
              <w:rPr>
                <w:sz w:val="24"/>
                <w:szCs w:val="24"/>
              </w:rPr>
            </w:pPr>
            <w:r w:rsidRPr="009C7990">
              <w:rPr>
                <w:sz w:val="24"/>
                <w:szCs w:val="24"/>
              </w:rPr>
              <w:t>2022</w:t>
            </w:r>
          </w:p>
        </w:tc>
        <w:tc>
          <w:tcPr>
            <w:tcW w:w="1559" w:type="dxa"/>
            <w:vMerge/>
          </w:tcPr>
          <w:p w:rsidR="009C7990" w:rsidRPr="009C7990" w:rsidRDefault="009C7990" w:rsidP="009C7990">
            <w:pPr>
              <w:jc w:val="center"/>
              <w:rPr>
                <w:sz w:val="24"/>
                <w:szCs w:val="24"/>
              </w:rPr>
            </w:pPr>
          </w:p>
        </w:tc>
      </w:tr>
      <w:tr w:rsidR="009C7990" w:rsidRPr="008E0238" w:rsidTr="008776E5">
        <w:trPr>
          <w:cantSplit/>
        </w:trPr>
        <w:tc>
          <w:tcPr>
            <w:tcW w:w="5353" w:type="dxa"/>
          </w:tcPr>
          <w:p w:rsidR="009C7990" w:rsidRPr="009C7990" w:rsidRDefault="009C7990" w:rsidP="009C7990">
            <w:pPr>
              <w:jc w:val="center"/>
              <w:rPr>
                <w:sz w:val="24"/>
                <w:szCs w:val="24"/>
              </w:rPr>
            </w:pPr>
            <w:r w:rsidRPr="009C7990">
              <w:rPr>
                <w:sz w:val="24"/>
                <w:szCs w:val="24"/>
              </w:rPr>
              <w:t>1</w:t>
            </w:r>
          </w:p>
        </w:tc>
        <w:tc>
          <w:tcPr>
            <w:tcW w:w="1134" w:type="dxa"/>
          </w:tcPr>
          <w:p w:rsidR="009C7990" w:rsidRPr="009C7990" w:rsidRDefault="009C7990" w:rsidP="009C7990">
            <w:pPr>
              <w:jc w:val="center"/>
              <w:rPr>
                <w:sz w:val="24"/>
                <w:szCs w:val="24"/>
              </w:rPr>
            </w:pPr>
            <w:r w:rsidRPr="009C7990">
              <w:rPr>
                <w:sz w:val="24"/>
                <w:szCs w:val="24"/>
              </w:rPr>
              <w:t>2</w:t>
            </w:r>
          </w:p>
        </w:tc>
        <w:tc>
          <w:tcPr>
            <w:tcW w:w="1134" w:type="dxa"/>
          </w:tcPr>
          <w:p w:rsidR="009C7990" w:rsidRPr="009C7990" w:rsidRDefault="009C7990" w:rsidP="009C7990">
            <w:pPr>
              <w:jc w:val="center"/>
              <w:rPr>
                <w:sz w:val="24"/>
                <w:szCs w:val="24"/>
              </w:rPr>
            </w:pPr>
            <w:r w:rsidRPr="009C7990">
              <w:rPr>
                <w:sz w:val="24"/>
                <w:szCs w:val="24"/>
              </w:rPr>
              <w:t>3</w:t>
            </w:r>
          </w:p>
        </w:tc>
        <w:tc>
          <w:tcPr>
            <w:tcW w:w="1559" w:type="dxa"/>
          </w:tcPr>
          <w:p w:rsidR="009C7990" w:rsidRPr="009C7990" w:rsidRDefault="009C7990" w:rsidP="009C7990">
            <w:pPr>
              <w:jc w:val="center"/>
              <w:rPr>
                <w:sz w:val="24"/>
                <w:szCs w:val="24"/>
              </w:rPr>
            </w:pPr>
            <w:r w:rsidRPr="009C7990">
              <w:rPr>
                <w:sz w:val="24"/>
                <w:szCs w:val="24"/>
              </w:rPr>
              <w:t>4</w:t>
            </w:r>
          </w:p>
        </w:tc>
      </w:tr>
      <w:tr w:rsidR="009C7990" w:rsidRPr="008E0238" w:rsidTr="008776E5">
        <w:trPr>
          <w:cantSplit/>
        </w:trPr>
        <w:tc>
          <w:tcPr>
            <w:tcW w:w="5353" w:type="dxa"/>
          </w:tcPr>
          <w:p w:rsidR="009C7990" w:rsidRPr="009C7990" w:rsidRDefault="009C7990" w:rsidP="009C7990">
            <w:pPr>
              <w:jc w:val="center"/>
              <w:rPr>
                <w:sz w:val="24"/>
                <w:szCs w:val="24"/>
              </w:rPr>
            </w:pPr>
            <w:r w:rsidRPr="009C7990">
              <w:rPr>
                <w:sz w:val="24"/>
                <w:szCs w:val="24"/>
              </w:rPr>
              <w:t>Муниципальные библиотеки</w:t>
            </w:r>
          </w:p>
        </w:tc>
        <w:tc>
          <w:tcPr>
            <w:tcW w:w="1134" w:type="dxa"/>
          </w:tcPr>
          <w:p w:rsidR="009C7990" w:rsidRPr="009C7990" w:rsidRDefault="009C7990" w:rsidP="009C7990">
            <w:pPr>
              <w:jc w:val="center"/>
              <w:rPr>
                <w:sz w:val="24"/>
                <w:szCs w:val="24"/>
              </w:rPr>
            </w:pPr>
          </w:p>
        </w:tc>
        <w:tc>
          <w:tcPr>
            <w:tcW w:w="1134" w:type="dxa"/>
          </w:tcPr>
          <w:p w:rsidR="009C7990" w:rsidRPr="008E0238" w:rsidRDefault="009C7990" w:rsidP="009C7990">
            <w:pPr>
              <w:jc w:val="center"/>
              <w:rPr>
                <w:color w:val="FF0000"/>
                <w:sz w:val="24"/>
                <w:szCs w:val="24"/>
              </w:rPr>
            </w:pPr>
          </w:p>
        </w:tc>
        <w:tc>
          <w:tcPr>
            <w:tcW w:w="1559" w:type="dxa"/>
          </w:tcPr>
          <w:p w:rsidR="009C7990" w:rsidRPr="008E0238" w:rsidRDefault="009C7990" w:rsidP="009C7990">
            <w:pPr>
              <w:jc w:val="center"/>
              <w:rPr>
                <w:color w:val="FF0000"/>
                <w:sz w:val="24"/>
                <w:szCs w:val="24"/>
              </w:rPr>
            </w:pPr>
          </w:p>
        </w:tc>
      </w:tr>
      <w:tr w:rsidR="00E95DA6" w:rsidRPr="008E0238" w:rsidTr="00E95DA6">
        <w:tc>
          <w:tcPr>
            <w:tcW w:w="5353" w:type="dxa"/>
          </w:tcPr>
          <w:p w:rsidR="00E95DA6" w:rsidRPr="009C7990" w:rsidRDefault="00E95DA6" w:rsidP="00E95DA6">
            <w:pPr>
              <w:rPr>
                <w:sz w:val="24"/>
                <w:szCs w:val="24"/>
              </w:rPr>
            </w:pPr>
            <w:r w:rsidRPr="009C7990">
              <w:rPr>
                <w:sz w:val="24"/>
                <w:szCs w:val="24"/>
              </w:rPr>
              <w:t>Руководители и специалисты, служащие</w:t>
            </w:r>
          </w:p>
        </w:tc>
        <w:tc>
          <w:tcPr>
            <w:tcW w:w="1134" w:type="dxa"/>
          </w:tcPr>
          <w:p w:rsidR="00E95DA6" w:rsidRPr="009C7990" w:rsidRDefault="00E95DA6" w:rsidP="00E95DA6">
            <w:pPr>
              <w:jc w:val="center"/>
              <w:rPr>
                <w:sz w:val="24"/>
                <w:szCs w:val="24"/>
              </w:rPr>
            </w:pPr>
            <w:r w:rsidRPr="009C7990">
              <w:rPr>
                <w:sz w:val="24"/>
                <w:szCs w:val="24"/>
              </w:rPr>
              <w:t>912</w:t>
            </w:r>
          </w:p>
        </w:tc>
        <w:tc>
          <w:tcPr>
            <w:tcW w:w="1134" w:type="dxa"/>
            <w:vAlign w:val="bottom"/>
          </w:tcPr>
          <w:p w:rsidR="00E95DA6" w:rsidRPr="00E95DA6" w:rsidRDefault="00BE4D1D" w:rsidP="00E95DA6">
            <w:pPr>
              <w:jc w:val="center"/>
              <w:rPr>
                <w:sz w:val="24"/>
                <w:szCs w:val="24"/>
              </w:rPr>
            </w:pPr>
            <w:r>
              <w:rPr>
                <w:sz w:val="24"/>
                <w:szCs w:val="24"/>
              </w:rPr>
              <w:t>881</w:t>
            </w:r>
          </w:p>
        </w:tc>
        <w:tc>
          <w:tcPr>
            <w:tcW w:w="1559" w:type="dxa"/>
          </w:tcPr>
          <w:p w:rsidR="00E95DA6" w:rsidRPr="00662C19" w:rsidRDefault="00662C19" w:rsidP="00E95DA6">
            <w:pPr>
              <w:jc w:val="center"/>
              <w:rPr>
                <w:sz w:val="24"/>
                <w:szCs w:val="24"/>
              </w:rPr>
            </w:pPr>
            <w:r w:rsidRPr="00662C19">
              <w:rPr>
                <w:sz w:val="24"/>
                <w:szCs w:val="24"/>
              </w:rPr>
              <w:t>13</w:t>
            </w:r>
          </w:p>
        </w:tc>
      </w:tr>
      <w:tr w:rsidR="00E95DA6" w:rsidRPr="008E0238" w:rsidTr="00E95DA6">
        <w:tc>
          <w:tcPr>
            <w:tcW w:w="5353" w:type="dxa"/>
          </w:tcPr>
          <w:p w:rsidR="00E95DA6" w:rsidRPr="009C7990" w:rsidRDefault="00E95DA6" w:rsidP="00E95DA6">
            <w:pPr>
              <w:rPr>
                <w:sz w:val="24"/>
                <w:szCs w:val="24"/>
              </w:rPr>
            </w:pPr>
            <w:r w:rsidRPr="009C7990">
              <w:rPr>
                <w:sz w:val="24"/>
                <w:szCs w:val="24"/>
              </w:rPr>
              <w:t>Рабочие</w:t>
            </w:r>
          </w:p>
        </w:tc>
        <w:tc>
          <w:tcPr>
            <w:tcW w:w="1134" w:type="dxa"/>
          </w:tcPr>
          <w:p w:rsidR="00E95DA6" w:rsidRPr="009C7990" w:rsidRDefault="00E95DA6" w:rsidP="00E95DA6">
            <w:pPr>
              <w:jc w:val="center"/>
              <w:rPr>
                <w:sz w:val="24"/>
                <w:szCs w:val="24"/>
              </w:rPr>
            </w:pPr>
            <w:r w:rsidRPr="009C7990">
              <w:rPr>
                <w:sz w:val="24"/>
                <w:szCs w:val="24"/>
              </w:rPr>
              <w:t>367</w:t>
            </w:r>
          </w:p>
        </w:tc>
        <w:tc>
          <w:tcPr>
            <w:tcW w:w="1134" w:type="dxa"/>
            <w:vAlign w:val="bottom"/>
          </w:tcPr>
          <w:p w:rsidR="00E95DA6" w:rsidRPr="00E95DA6" w:rsidRDefault="00E95DA6" w:rsidP="00E95DA6">
            <w:pPr>
              <w:jc w:val="center"/>
              <w:rPr>
                <w:sz w:val="24"/>
                <w:szCs w:val="24"/>
              </w:rPr>
            </w:pPr>
            <w:r w:rsidRPr="00E95DA6">
              <w:rPr>
                <w:sz w:val="24"/>
                <w:szCs w:val="24"/>
              </w:rPr>
              <w:t>333</w:t>
            </w:r>
          </w:p>
        </w:tc>
        <w:tc>
          <w:tcPr>
            <w:tcW w:w="1559" w:type="dxa"/>
          </w:tcPr>
          <w:p w:rsidR="00E95DA6" w:rsidRPr="00662C19" w:rsidRDefault="00662C19" w:rsidP="00E95DA6">
            <w:pPr>
              <w:jc w:val="center"/>
              <w:rPr>
                <w:sz w:val="24"/>
                <w:szCs w:val="24"/>
              </w:rPr>
            </w:pPr>
            <w:r w:rsidRPr="00662C19">
              <w:rPr>
                <w:sz w:val="24"/>
                <w:szCs w:val="24"/>
              </w:rPr>
              <w:t>5</w:t>
            </w:r>
          </w:p>
        </w:tc>
      </w:tr>
      <w:tr w:rsidR="00E95DA6" w:rsidRPr="008E0238" w:rsidTr="00E95DA6">
        <w:tc>
          <w:tcPr>
            <w:tcW w:w="5353" w:type="dxa"/>
          </w:tcPr>
          <w:p w:rsidR="00E95DA6" w:rsidRPr="009C7990" w:rsidRDefault="00E95DA6" w:rsidP="00E95DA6">
            <w:pPr>
              <w:rPr>
                <w:sz w:val="24"/>
                <w:szCs w:val="24"/>
              </w:rPr>
            </w:pPr>
            <w:r>
              <w:rPr>
                <w:sz w:val="24"/>
                <w:szCs w:val="24"/>
              </w:rPr>
              <w:t xml:space="preserve">Неработающие </w:t>
            </w:r>
          </w:p>
        </w:tc>
        <w:tc>
          <w:tcPr>
            <w:tcW w:w="1134" w:type="dxa"/>
          </w:tcPr>
          <w:p w:rsidR="00E95DA6" w:rsidRPr="009C7990" w:rsidRDefault="00E95DA6" w:rsidP="00E95DA6">
            <w:pPr>
              <w:jc w:val="center"/>
              <w:rPr>
                <w:sz w:val="24"/>
                <w:szCs w:val="24"/>
              </w:rPr>
            </w:pPr>
            <w:r>
              <w:rPr>
                <w:sz w:val="24"/>
                <w:szCs w:val="24"/>
              </w:rPr>
              <w:t>403</w:t>
            </w:r>
          </w:p>
        </w:tc>
        <w:tc>
          <w:tcPr>
            <w:tcW w:w="1134" w:type="dxa"/>
            <w:vAlign w:val="bottom"/>
          </w:tcPr>
          <w:p w:rsidR="00E95DA6" w:rsidRPr="00E95DA6" w:rsidRDefault="00E95DA6" w:rsidP="00E95DA6">
            <w:pPr>
              <w:jc w:val="center"/>
              <w:rPr>
                <w:sz w:val="24"/>
                <w:szCs w:val="24"/>
              </w:rPr>
            </w:pPr>
            <w:r w:rsidRPr="00E95DA6">
              <w:rPr>
                <w:sz w:val="24"/>
                <w:szCs w:val="24"/>
              </w:rPr>
              <w:t>384</w:t>
            </w:r>
          </w:p>
        </w:tc>
        <w:tc>
          <w:tcPr>
            <w:tcW w:w="1559" w:type="dxa"/>
          </w:tcPr>
          <w:p w:rsidR="00E95DA6" w:rsidRPr="00662C19" w:rsidRDefault="00662C19" w:rsidP="00E95DA6">
            <w:pPr>
              <w:jc w:val="center"/>
              <w:rPr>
                <w:sz w:val="24"/>
                <w:szCs w:val="24"/>
              </w:rPr>
            </w:pPr>
            <w:r w:rsidRPr="00662C19">
              <w:rPr>
                <w:sz w:val="24"/>
                <w:szCs w:val="24"/>
              </w:rPr>
              <w:t>6</w:t>
            </w:r>
          </w:p>
        </w:tc>
      </w:tr>
      <w:tr w:rsidR="00E95DA6" w:rsidRPr="008E0238" w:rsidTr="00E95DA6">
        <w:tc>
          <w:tcPr>
            <w:tcW w:w="5353" w:type="dxa"/>
          </w:tcPr>
          <w:p w:rsidR="00E95DA6" w:rsidRPr="009C7990" w:rsidRDefault="00E95DA6" w:rsidP="00E95DA6">
            <w:pPr>
              <w:rPr>
                <w:sz w:val="24"/>
                <w:szCs w:val="24"/>
              </w:rPr>
            </w:pPr>
            <w:r w:rsidRPr="009C7990">
              <w:rPr>
                <w:sz w:val="24"/>
                <w:szCs w:val="24"/>
              </w:rPr>
              <w:t>Пенсионеры</w:t>
            </w:r>
          </w:p>
        </w:tc>
        <w:tc>
          <w:tcPr>
            <w:tcW w:w="1134" w:type="dxa"/>
          </w:tcPr>
          <w:p w:rsidR="00E95DA6" w:rsidRPr="009C7990" w:rsidRDefault="00E95DA6" w:rsidP="00E95DA6">
            <w:pPr>
              <w:jc w:val="center"/>
              <w:rPr>
                <w:sz w:val="24"/>
                <w:szCs w:val="24"/>
              </w:rPr>
            </w:pPr>
            <w:r w:rsidRPr="009C7990">
              <w:rPr>
                <w:sz w:val="24"/>
                <w:szCs w:val="24"/>
              </w:rPr>
              <w:t>1359</w:t>
            </w:r>
          </w:p>
        </w:tc>
        <w:tc>
          <w:tcPr>
            <w:tcW w:w="1134" w:type="dxa"/>
            <w:vAlign w:val="bottom"/>
          </w:tcPr>
          <w:p w:rsidR="00E95DA6" w:rsidRPr="00E95DA6" w:rsidRDefault="00BE4D1D" w:rsidP="00E95DA6">
            <w:pPr>
              <w:jc w:val="center"/>
              <w:rPr>
                <w:sz w:val="24"/>
                <w:szCs w:val="24"/>
              </w:rPr>
            </w:pPr>
            <w:r>
              <w:rPr>
                <w:sz w:val="24"/>
                <w:szCs w:val="24"/>
              </w:rPr>
              <w:t>132</w:t>
            </w:r>
            <w:r w:rsidR="00E95DA6" w:rsidRPr="00E95DA6">
              <w:rPr>
                <w:sz w:val="24"/>
                <w:szCs w:val="24"/>
              </w:rPr>
              <w:t>4</w:t>
            </w:r>
          </w:p>
        </w:tc>
        <w:tc>
          <w:tcPr>
            <w:tcW w:w="1559" w:type="dxa"/>
          </w:tcPr>
          <w:p w:rsidR="00E95DA6" w:rsidRPr="00662C19" w:rsidRDefault="00662C19" w:rsidP="00E95DA6">
            <w:pPr>
              <w:jc w:val="center"/>
              <w:rPr>
                <w:sz w:val="24"/>
                <w:szCs w:val="24"/>
              </w:rPr>
            </w:pPr>
            <w:r w:rsidRPr="00662C19">
              <w:rPr>
                <w:sz w:val="24"/>
                <w:szCs w:val="24"/>
              </w:rPr>
              <w:t>20</w:t>
            </w:r>
          </w:p>
        </w:tc>
      </w:tr>
      <w:tr w:rsidR="00E95DA6" w:rsidRPr="008E0238" w:rsidTr="00E95DA6">
        <w:tc>
          <w:tcPr>
            <w:tcW w:w="5353" w:type="dxa"/>
          </w:tcPr>
          <w:p w:rsidR="00E95DA6" w:rsidRPr="009C7990" w:rsidRDefault="00E95DA6" w:rsidP="00E95DA6">
            <w:pPr>
              <w:rPr>
                <w:sz w:val="24"/>
                <w:szCs w:val="24"/>
              </w:rPr>
            </w:pPr>
            <w:r w:rsidRPr="009C7990">
              <w:rPr>
                <w:sz w:val="24"/>
                <w:szCs w:val="24"/>
              </w:rPr>
              <w:t>Студенты ВУЗов</w:t>
            </w:r>
          </w:p>
        </w:tc>
        <w:tc>
          <w:tcPr>
            <w:tcW w:w="1134" w:type="dxa"/>
          </w:tcPr>
          <w:p w:rsidR="00E95DA6" w:rsidRPr="009C7990" w:rsidRDefault="00E95DA6" w:rsidP="00E95DA6">
            <w:pPr>
              <w:jc w:val="center"/>
              <w:rPr>
                <w:sz w:val="24"/>
                <w:szCs w:val="24"/>
              </w:rPr>
            </w:pPr>
            <w:r w:rsidRPr="009C7990">
              <w:rPr>
                <w:sz w:val="24"/>
                <w:szCs w:val="24"/>
              </w:rPr>
              <w:t>42</w:t>
            </w:r>
          </w:p>
        </w:tc>
        <w:tc>
          <w:tcPr>
            <w:tcW w:w="1134" w:type="dxa"/>
            <w:vAlign w:val="bottom"/>
          </w:tcPr>
          <w:p w:rsidR="00E95DA6" w:rsidRPr="00E95DA6" w:rsidRDefault="00E95DA6" w:rsidP="00E95DA6">
            <w:pPr>
              <w:jc w:val="center"/>
              <w:rPr>
                <w:sz w:val="24"/>
                <w:szCs w:val="24"/>
              </w:rPr>
            </w:pPr>
            <w:r w:rsidRPr="00E95DA6">
              <w:rPr>
                <w:sz w:val="24"/>
                <w:szCs w:val="24"/>
              </w:rPr>
              <w:t>28</w:t>
            </w:r>
          </w:p>
        </w:tc>
        <w:tc>
          <w:tcPr>
            <w:tcW w:w="1559" w:type="dxa"/>
          </w:tcPr>
          <w:p w:rsidR="00E95DA6" w:rsidRPr="00662C19" w:rsidRDefault="00662C19" w:rsidP="00E95DA6">
            <w:pPr>
              <w:jc w:val="center"/>
              <w:rPr>
                <w:sz w:val="24"/>
                <w:szCs w:val="24"/>
              </w:rPr>
            </w:pPr>
            <w:r w:rsidRPr="00662C19">
              <w:rPr>
                <w:sz w:val="24"/>
                <w:szCs w:val="24"/>
              </w:rPr>
              <w:t>0,4</w:t>
            </w:r>
          </w:p>
        </w:tc>
      </w:tr>
      <w:tr w:rsidR="00E95DA6" w:rsidRPr="008E0238" w:rsidTr="00E95DA6">
        <w:tc>
          <w:tcPr>
            <w:tcW w:w="5353" w:type="dxa"/>
          </w:tcPr>
          <w:p w:rsidR="00E95DA6" w:rsidRPr="009C7990" w:rsidRDefault="00E95DA6" w:rsidP="00E95DA6">
            <w:pPr>
              <w:rPr>
                <w:sz w:val="24"/>
                <w:szCs w:val="24"/>
              </w:rPr>
            </w:pPr>
            <w:r w:rsidRPr="009C7990">
              <w:rPr>
                <w:sz w:val="24"/>
                <w:szCs w:val="24"/>
              </w:rPr>
              <w:t>Студенты СУЗов</w:t>
            </w:r>
          </w:p>
        </w:tc>
        <w:tc>
          <w:tcPr>
            <w:tcW w:w="1134" w:type="dxa"/>
          </w:tcPr>
          <w:p w:rsidR="00E95DA6" w:rsidRPr="009C7990" w:rsidRDefault="00E95DA6" w:rsidP="00E95DA6">
            <w:pPr>
              <w:jc w:val="center"/>
              <w:rPr>
                <w:sz w:val="24"/>
                <w:szCs w:val="24"/>
              </w:rPr>
            </w:pPr>
            <w:r w:rsidRPr="009C7990">
              <w:rPr>
                <w:sz w:val="24"/>
                <w:szCs w:val="24"/>
              </w:rPr>
              <w:t>113</w:t>
            </w:r>
          </w:p>
        </w:tc>
        <w:tc>
          <w:tcPr>
            <w:tcW w:w="1134" w:type="dxa"/>
            <w:vAlign w:val="bottom"/>
          </w:tcPr>
          <w:p w:rsidR="00E95DA6" w:rsidRPr="00E95DA6" w:rsidRDefault="00E95DA6" w:rsidP="00E95DA6">
            <w:pPr>
              <w:jc w:val="center"/>
              <w:rPr>
                <w:sz w:val="24"/>
                <w:szCs w:val="24"/>
              </w:rPr>
            </w:pPr>
            <w:r w:rsidRPr="00E95DA6">
              <w:rPr>
                <w:sz w:val="24"/>
                <w:szCs w:val="24"/>
              </w:rPr>
              <w:t>87</w:t>
            </w:r>
          </w:p>
        </w:tc>
        <w:tc>
          <w:tcPr>
            <w:tcW w:w="1559" w:type="dxa"/>
          </w:tcPr>
          <w:p w:rsidR="00E95DA6" w:rsidRPr="00662C19" w:rsidRDefault="00662C19" w:rsidP="00E95DA6">
            <w:pPr>
              <w:jc w:val="center"/>
              <w:rPr>
                <w:sz w:val="24"/>
                <w:szCs w:val="24"/>
              </w:rPr>
            </w:pPr>
            <w:r w:rsidRPr="00662C19">
              <w:rPr>
                <w:sz w:val="24"/>
                <w:szCs w:val="24"/>
              </w:rPr>
              <w:t>1,3</w:t>
            </w:r>
          </w:p>
        </w:tc>
      </w:tr>
      <w:tr w:rsidR="00E95DA6" w:rsidRPr="008E0238" w:rsidTr="00E95DA6">
        <w:tc>
          <w:tcPr>
            <w:tcW w:w="5353" w:type="dxa"/>
          </w:tcPr>
          <w:p w:rsidR="00E95DA6" w:rsidRPr="009C7990" w:rsidRDefault="00E95DA6" w:rsidP="00E95DA6">
            <w:pPr>
              <w:rPr>
                <w:sz w:val="24"/>
                <w:szCs w:val="24"/>
              </w:rPr>
            </w:pPr>
            <w:r w:rsidRPr="009C7990">
              <w:rPr>
                <w:sz w:val="24"/>
                <w:szCs w:val="24"/>
              </w:rPr>
              <w:t xml:space="preserve">Учащиеся </w:t>
            </w:r>
            <w:r>
              <w:rPr>
                <w:sz w:val="24"/>
                <w:szCs w:val="24"/>
              </w:rPr>
              <w:t>общеобразовательных</w:t>
            </w:r>
            <w:r w:rsidRPr="009C7990">
              <w:rPr>
                <w:sz w:val="24"/>
                <w:szCs w:val="24"/>
              </w:rPr>
              <w:t xml:space="preserve"> школ</w:t>
            </w:r>
          </w:p>
        </w:tc>
        <w:tc>
          <w:tcPr>
            <w:tcW w:w="1134" w:type="dxa"/>
          </w:tcPr>
          <w:p w:rsidR="00E95DA6" w:rsidRPr="009C7990" w:rsidRDefault="00E95DA6" w:rsidP="00E95DA6">
            <w:pPr>
              <w:jc w:val="center"/>
              <w:rPr>
                <w:sz w:val="24"/>
                <w:szCs w:val="24"/>
              </w:rPr>
            </w:pPr>
            <w:r w:rsidRPr="009C7990">
              <w:rPr>
                <w:sz w:val="24"/>
                <w:szCs w:val="24"/>
              </w:rPr>
              <w:t>2732</w:t>
            </w:r>
          </w:p>
        </w:tc>
        <w:tc>
          <w:tcPr>
            <w:tcW w:w="1134" w:type="dxa"/>
            <w:vAlign w:val="bottom"/>
          </w:tcPr>
          <w:p w:rsidR="00E95DA6" w:rsidRPr="00E95DA6" w:rsidRDefault="00E95DA6" w:rsidP="00E95DA6">
            <w:pPr>
              <w:jc w:val="center"/>
              <w:rPr>
                <w:sz w:val="24"/>
                <w:szCs w:val="24"/>
              </w:rPr>
            </w:pPr>
            <w:r w:rsidRPr="00E95DA6">
              <w:rPr>
                <w:sz w:val="24"/>
                <w:szCs w:val="24"/>
              </w:rPr>
              <w:t>2596</w:t>
            </w:r>
          </w:p>
        </w:tc>
        <w:tc>
          <w:tcPr>
            <w:tcW w:w="1559" w:type="dxa"/>
          </w:tcPr>
          <w:p w:rsidR="00E95DA6" w:rsidRPr="00662C19" w:rsidRDefault="00662C19" w:rsidP="00E95DA6">
            <w:pPr>
              <w:jc w:val="center"/>
              <w:rPr>
                <w:sz w:val="24"/>
                <w:szCs w:val="24"/>
              </w:rPr>
            </w:pPr>
            <w:r w:rsidRPr="00662C19">
              <w:rPr>
                <w:sz w:val="24"/>
                <w:szCs w:val="24"/>
              </w:rPr>
              <w:t>40</w:t>
            </w:r>
          </w:p>
        </w:tc>
      </w:tr>
      <w:tr w:rsidR="00E95DA6" w:rsidRPr="008E0238" w:rsidTr="00E95DA6">
        <w:tc>
          <w:tcPr>
            <w:tcW w:w="5353" w:type="dxa"/>
          </w:tcPr>
          <w:p w:rsidR="00E95DA6" w:rsidRPr="009C7990" w:rsidRDefault="00E95DA6" w:rsidP="00E95DA6">
            <w:pPr>
              <w:rPr>
                <w:sz w:val="24"/>
                <w:szCs w:val="24"/>
              </w:rPr>
            </w:pPr>
            <w:r w:rsidRPr="009C7990">
              <w:rPr>
                <w:sz w:val="24"/>
                <w:szCs w:val="24"/>
              </w:rPr>
              <w:t>В т.ч. : 1-9 кл.</w:t>
            </w:r>
          </w:p>
        </w:tc>
        <w:tc>
          <w:tcPr>
            <w:tcW w:w="1134" w:type="dxa"/>
          </w:tcPr>
          <w:p w:rsidR="00E95DA6" w:rsidRPr="009C7990" w:rsidRDefault="00E95DA6" w:rsidP="00E95DA6">
            <w:pPr>
              <w:jc w:val="center"/>
              <w:rPr>
                <w:sz w:val="24"/>
                <w:szCs w:val="24"/>
              </w:rPr>
            </w:pPr>
            <w:r w:rsidRPr="009C7990">
              <w:rPr>
                <w:sz w:val="24"/>
                <w:szCs w:val="24"/>
              </w:rPr>
              <w:t>2516</w:t>
            </w:r>
          </w:p>
        </w:tc>
        <w:tc>
          <w:tcPr>
            <w:tcW w:w="1134" w:type="dxa"/>
            <w:vAlign w:val="bottom"/>
          </w:tcPr>
          <w:p w:rsidR="00E95DA6" w:rsidRPr="00E95DA6" w:rsidRDefault="00E95DA6" w:rsidP="00E95DA6">
            <w:pPr>
              <w:jc w:val="center"/>
              <w:rPr>
                <w:sz w:val="24"/>
                <w:szCs w:val="24"/>
              </w:rPr>
            </w:pPr>
            <w:r w:rsidRPr="00E95DA6">
              <w:rPr>
                <w:sz w:val="24"/>
                <w:szCs w:val="24"/>
              </w:rPr>
              <w:t>2403</w:t>
            </w:r>
          </w:p>
        </w:tc>
        <w:tc>
          <w:tcPr>
            <w:tcW w:w="1559" w:type="dxa"/>
          </w:tcPr>
          <w:p w:rsidR="00E95DA6" w:rsidRPr="00662C19" w:rsidRDefault="00662C19" w:rsidP="00E95DA6">
            <w:pPr>
              <w:jc w:val="center"/>
              <w:rPr>
                <w:sz w:val="24"/>
                <w:szCs w:val="24"/>
              </w:rPr>
            </w:pPr>
            <w:r w:rsidRPr="00662C19">
              <w:rPr>
                <w:sz w:val="24"/>
                <w:szCs w:val="24"/>
              </w:rPr>
              <w:t>37</w:t>
            </w:r>
          </w:p>
        </w:tc>
      </w:tr>
      <w:tr w:rsidR="00E95DA6" w:rsidRPr="008E0238" w:rsidTr="00E95DA6">
        <w:tc>
          <w:tcPr>
            <w:tcW w:w="5353" w:type="dxa"/>
          </w:tcPr>
          <w:p w:rsidR="00E95DA6" w:rsidRPr="009C7990" w:rsidRDefault="00E95DA6" w:rsidP="00E95DA6">
            <w:pPr>
              <w:rPr>
                <w:sz w:val="24"/>
                <w:szCs w:val="24"/>
              </w:rPr>
            </w:pPr>
            <w:r w:rsidRPr="009C7990">
              <w:rPr>
                <w:sz w:val="24"/>
                <w:szCs w:val="24"/>
              </w:rPr>
              <w:t xml:space="preserve">            10-11 кл.</w:t>
            </w:r>
          </w:p>
        </w:tc>
        <w:tc>
          <w:tcPr>
            <w:tcW w:w="1134" w:type="dxa"/>
          </w:tcPr>
          <w:p w:rsidR="00E95DA6" w:rsidRPr="009C7990" w:rsidRDefault="00E95DA6" w:rsidP="00E95DA6">
            <w:pPr>
              <w:jc w:val="center"/>
              <w:rPr>
                <w:sz w:val="24"/>
                <w:szCs w:val="24"/>
              </w:rPr>
            </w:pPr>
            <w:r w:rsidRPr="009C7990">
              <w:rPr>
                <w:sz w:val="24"/>
                <w:szCs w:val="24"/>
              </w:rPr>
              <w:t>216</w:t>
            </w:r>
          </w:p>
        </w:tc>
        <w:tc>
          <w:tcPr>
            <w:tcW w:w="1134" w:type="dxa"/>
            <w:vAlign w:val="bottom"/>
          </w:tcPr>
          <w:p w:rsidR="00E95DA6" w:rsidRPr="00E95DA6" w:rsidRDefault="00E95DA6" w:rsidP="00E95DA6">
            <w:pPr>
              <w:jc w:val="center"/>
              <w:rPr>
                <w:sz w:val="24"/>
                <w:szCs w:val="24"/>
              </w:rPr>
            </w:pPr>
            <w:r w:rsidRPr="00E95DA6">
              <w:rPr>
                <w:sz w:val="24"/>
                <w:szCs w:val="24"/>
              </w:rPr>
              <w:t>193</w:t>
            </w:r>
          </w:p>
        </w:tc>
        <w:tc>
          <w:tcPr>
            <w:tcW w:w="1559" w:type="dxa"/>
          </w:tcPr>
          <w:p w:rsidR="00E95DA6" w:rsidRPr="00662C19" w:rsidRDefault="00662C19" w:rsidP="00E95DA6">
            <w:pPr>
              <w:jc w:val="center"/>
              <w:rPr>
                <w:sz w:val="24"/>
                <w:szCs w:val="24"/>
              </w:rPr>
            </w:pPr>
            <w:r w:rsidRPr="00662C19">
              <w:rPr>
                <w:sz w:val="24"/>
                <w:szCs w:val="24"/>
              </w:rPr>
              <w:t>3</w:t>
            </w:r>
          </w:p>
        </w:tc>
      </w:tr>
      <w:tr w:rsidR="00E95DA6" w:rsidRPr="008E0238" w:rsidTr="00E95DA6">
        <w:tc>
          <w:tcPr>
            <w:tcW w:w="5353" w:type="dxa"/>
          </w:tcPr>
          <w:p w:rsidR="00E95DA6" w:rsidRPr="009C7990" w:rsidRDefault="00E95DA6" w:rsidP="00E95DA6">
            <w:pPr>
              <w:rPr>
                <w:sz w:val="24"/>
                <w:szCs w:val="24"/>
              </w:rPr>
            </w:pPr>
            <w:r w:rsidRPr="009C7990">
              <w:rPr>
                <w:sz w:val="24"/>
                <w:szCs w:val="24"/>
              </w:rPr>
              <w:t>Дошкольники</w:t>
            </w:r>
          </w:p>
        </w:tc>
        <w:tc>
          <w:tcPr>
            <w:tcW w:w="1134" w:type="dxa"/>
          </w:tcPr>
          <w:p w:rsidR="00E95DA6" w:rsidRPr="009C7990" w:rsidRDefault="00E95DA6" w:rsidP="00E95DA6">
            <w:pPr>
              <w:jc w:val="center"/>
              <w:rPr>
                <w:sz w:val="24"/>
                <w:szCs w:val="24"/>
              </w:rPr>
            </w:pPr>
            <w:r w:rsidRPr="009C7990">
              <w:rPr>
                <w:sz w:val="24"/>
                <w:szCs w:val="24"/>
              </w:rPr>
              <w:t>437</w:t>
            </w:r>
          </w:p>
        </w:tc>
        <w:tc>
          <w:tcPr>
            <w:tcW w:w="1134" w:type="dxa"/>
            <w:vAlign w:val="bottom"/>
          </w:tcPr>
          <w:p w:rsidR="00E95DA6" w:rsidRPr="00E95DA6" w:rsidRDefault="00E95DA6" w:rsidP="00E95DA6">
            <w:pPr>
              <w:jc w:val="center"/>
              <w:rPr>
                <w:sz w:val="24"/>
                <w:szCs w:val="24"/>
              </w:rPr>
            </w:pPr>
            <w:r w:rsidRPr="00E95DA6">
              <w:rPr>
                <w:sz w:val="24"/>
                <w:szCs w:val="24"/>
              </w:rPr>
              <w:t>394</w:t>
            </w:r>
          </w:p>
        </w:tc>
        <w:tc>
          <w:tcPr>
            <w:tcW w:w="1559" w:type="dxa"/>
          </w:tcPr>
          <w:p w:rsidR="00E95DA6" w:rsidRPr="00662C19" w:rsidRDefault="00662C19" w:rsidP="00E95DA6">
            <w:pPr>
              <w:jc w:val="center"/>
              <w:rPr>
                <w:sz w:val="24"/>
                <w:szCs w:val="24"/>
              </w:rPr>
            </w:pPr>
            <w:r w:rsidRPr="00662C19">
              <w:rPr>
                <w:sz w:val="24"/>
                <w:szCs w:val="24"/>
              </w:rPr>
              <w:t>6</w:t>
            </w:r>
          </w:p>
        </w:tc>
      </w:tr>
      <w:tr w:rsidR="00E95DA6" w:rsidRPr="008E0238" w:rsidTr="00E95DA6">
        <w:tc>
          <w:tcPr>
            <w:tcW w:w="5353" w:type="dxa"/>
          </w:tcPr>
          <w:p w:rsidR="00E95DA6" w:rsidRPr="009C7990" w:rsidRDefault="00E95DA6" w:rsidP="00E95DA6">
            <w:pPr>
              <w:rPr>
                <w:sz w:val="24"/>
                <w:szCs w:val="24"/>
              </w:rPr>
            </w:pPr>
            <w:r w:rsidRPr="009C7990">
              <w:rPr>
                <w:sz w:val="24"/>
                <w:szCs w:val="24"/>
              </w:rPr>
              <w:t xml:space="preserve">Прочие </w:t>
            </w:r>
          </w:p>
        </w:tc>
        <w:tc>
          <w:tcPr>
            <w:tcW w:w="1134" w:type="dxa"/>
          </w:tcPr>
          <w:p w:rsidR="00E95DA6" w:rsidRPr="009C7990" w:rsidRDefault="00E95DA6" w:rsidP="00E95DA6">
            <w:pPr>
              <w:jc w:val="center"/>
              <w:rPr>
                <w:sz w:val="24"/>
                <w:szCs w:val="24"/>
              </w:rPr>
            </w:pPr>
            <w:r w:rsidRPr="009C7990">
              <w:rPr>
                <w:sz w:val="24"/>
                <w:szCs w:val="24"/>
              </w:rPr>
              <w:t>516</w:t>
            </w:r>
          </w:p>
        </w:tc>
        <w:tc>
          <w:tcPr>
            <w:tcW w:w="1134" w:type="dxa"/>
            <w:vAlign w:val="bottom"/>
          </w:tcPr>
          <w:p w:rsidR="00E95DA6" w:rsidRPr="00E95DA6" w:rsidRDefault="00E95DA6" w:rsidP="00E95DA6">
            <w:pPr>
              <w:jc w:val="center"/>
              <w:rPr>
                <w:sz w:val="24"/>
                <w:szCs w:val="24"/>
              </w:rPr>
            </w:pPr>
            <w:r w:rsidRPr="00E95DA6">
              <w:rPr>
                <w:sz w:val="24"/>
                <w:szCs w:val="24"/>
              </w:rPr>
              <w:t>526</w:t>
            </w:r>
          </w:p>
        </w:tc>
        <w:tc>
          <w:tcPr>
            <w:tcW w:w="1559" w:type="dxa"/>
          </w:tcPr>
          <w:p w:rsidR="00E95DA6" w:rsidRPr="00662C19" w:rsidRDefault="00662C19" w:rsidP="00E95DA6">
            <w:pPr>
              <w:jc w:val="center"/>
              <w:rPr>
                <w:sz w:val="24"/>
                <w:szCs w:val="24"/>
              </w:rPr>
            </w:pPr>
            <w:r w:rsidRPr="00662C19">
              <w:rPr>
                <w:sz w:val="24"/>
                <w:szCs w:val="24"/>
              </w:rPr>
              <w:t>8</w:t>
            </w:r>
          </w:p>
        </w:tc>
      </w:tr>
      <w:tr w:rsidR="00E95DA6" w:rsidRPr="008E0238" w:rsidTr="00E95DA6">
        <w:tc>
          <w:tcPr>
            <w:tcW w:w="5353" w:type="dxa"/>
          </w:tcPr>
          <w:p w:rsidR="00E95DA6" w:rsidRPr="009C7990" w:rsidRDefault="00E95DA6" w:rsidP="00E95DA6">
            <w:pPr>
              <w:rPr>
                <w:sz w:val="24"/>
                <w:szCs w:val="24"/>
              </w:rPr>
            </w:pPr>
            <w:r w:rsidRPr="009C7990">
              <w:rPr>
                <w:sz w:val="24"/>
                <w:szCs w:val="24"/>
              </w:rPr>
              <w:t>Инвалиды</w:t>
            </w:r>
            <w:r w:rsidRPr="009C7990">
              <w:rPr>
                <w:sz w:val="24"/>
                <w:szCs w:val="24"/>
                <w:vertAlign w:val="superscript"/>
              </w:rPr>
              <w:t>*</w:t>
            </w:r>
          </w:p>
        </w:tc>
        <w:tc>
          <w:tcPr>
            <w:tcW w:w="1134" w:type="dxa"/>
          </w:tcPr>
          <w:p w:rsidR="00E95DA6" w:rsidRPr="009C7990" w:rsidRDefault="00E95DA6" w:rsidP="00E95DA6">
            <w:pPr>
              <w:jc w:val="center"/>
              <w:rPr>
                <w:sz w:val="24"/>
                <w:szCs w:val="24"/>
              </w:rPr>
            </w:pPr>
            <w:r w:rsidRPr="009C7990">
              <w:rPr>
                <w:sz w:val="24"/>
                <w:szCs w:val="24"/>
              </w:rPr>
              <w:t>359</w:t>
            </w:r>
          </w:p>
        </w:tc>
        <w:tc>
          <w:tcPr>
            <w:tcW w:w="1134" w:type="dxa"/>
            <w:vAlign w:val="bottom"/>
          </w:tcPr>
          <w:p w:rsidR="00E95DA6" w:rsidRPr="00E95DA6" w:rsidRDefault="00E95DA6" w:rsidP="00E95DA6">
            <w:pPr>
              <w:jc w:val="center"/>
              <w:rPr>
                <w:sz w:val="24"/>
                <w:szCs w:val="24"/>
              </w:rPr>
            </w:pPr>
            <w:r w:rsidRPr="00E95DA6">
              <w:rPr>
                <w:sz w:val="24"/>
                <w:szCs w:val="24"/>
              </w:rPr>
              <w:t>302</w:t>
            </w:r>
          </w:p>
        </w:tc>
        <w:tc>
          <w:tcPr>
            <w:tcW w:w="1559" w:type="dxa"/>
          </w:tcPr>
          <w:p w:rsidR="00E95DA6" w:rsidRPr="00662C19" w:rsidRDefault="00662C19" w:rsidP="00E95DA6">
            <w:pPr>
              <w:jc w:val="center"/>
              <w:rPr>
                <w:sz w:val="24"/>
                <w:szCs w:val="24"/>
              </w:rPr>
            </w:pPr>
            <w:r w:rsidRPr="00662C19">
              <w:rPr>
                <w:sz w:val="24"/>
                <w:szCs w:val="24"/>
              </w:rPr>
              <w:t>5</w:t>
            </w:r>
          </w:p>
        </w:tc>
      </w:tr>
      <w:tr w:rsidR="009C7990" w:rsidRPr="008E0238" w:rsidTr="008776E5">
        <w:tc>
          <w:tcPr>
            <w:tcW w:w="5353" w:type="dxa"/>
          </w:tcPr>
          <w:p w:rsidR="009C7990" w:rsidRPr="009C7990" w:rsidRDefault="00560865" w:rsidP="009C7990">
            <w:pPr>
              <w:rPr>
                <w:b/>
                <w:sz w:val="24"/>
                <w:szCs w:val="24"/>
              </w:rPr>
            </w:pPr>
            <w:r>
              <w:rPr>
                <w:b/>
                <w:sz w:val="24"/>
                <w:szCs w:val="24"/>
              </w:rPr>
              <w:t>По уровню образования:</w:t>
            </w:r>
          </w:p>
        </w:tc>
        <w:tc>
          <w:tcPr>
            <w:tcW w:w="1134" w:type="dxa"/>
          </w:tcPr>
          <w:p w:rsidR="009C7990" w:rsidRPr="009C7990" w:rsidRDefault="009C7990" w:rsidP="009C7990">
            <w:pPr>
              <w:jc w:val="center"/>
              <w:rPr>
                <w:sz w:val="24"/>
                <w:szCs w:val="24"/>
              </w:rPr>
            </w:pPr>
          </w:p>
        </w:tc>
        <w:tc>
          <w:tcPr>
            <w:tcW w:w="1134" w:type="dxa"/>
          </w:tcPr>
          <w:p w:rsidR="009C7990" w:rsidRPr="00E95DA6" w:rsidRDefault="009C7990" w:rsidP="00E95DA6">
            <w:pPr>
              <w:jc w:val="center"/>
              <w:rPr>
                <w:sz w:val="24"/>
                <w:szCs w:val="24"/>
              </w:rPr>
            </w:pPr>
          </w:p>
        </w:tc>
        <w:tc>
          <w:tcPr>
            <w:tcW w:w="1559" w:type="dxa"/>
          </w:tcPr>
          <w:p w:rsidR="009C7990" w:rsidRPr="00662C19" w:rsidRDefault="009C7990" w:rsidP="009C7990">
            <w:pPr>
              <w:jc w:val="center"/>
              <w:rPr>
                <w:sz w:val="24"/>
                <w:szCs w:val="24"/>
              </w:rPr>
            </w:pPr>
          </w:p>
        </w:tc>
      </w:tr>
      <w:tr w:rsidR="009C7990" w:rsidRPr="008E0238" w:rsidTr="008776E5">
        <w:tc>
          <w:tcPr>
            <w:tcW w:w="5353" w:type="dxa"/>
          </w:tcPr>
          <w:p w:rsidR="009C7990" w:rsidRPr="009C7990" w:rsidRDefault="009C7990" w:rsidP="009C7990">
            <w:pPr>
              <w:rPr>
                <w:sz w:val="24"/>
                <w:szCs w:val="24"/>
              </w:rPr>
            </w:pPr>
            <w:r w:rsidRPr="009C7990">
              <w:rPr>
                <w:sz w:val="24"/>
                <w:szCs w:val="24"/>
              </w:rPr>
              <w:t>высшее</w:t>
            </w:r>
          </w:p>
        </w:tc>
        <w:tc>
          <w:tcPr>
            <w:tcW w:w="1134" w:type="dxa"/>
          </w:tcPr>
          <w:p w:rsidR="009C7990" w:rsidRPr="009C7990" w:rsidRDefault="009C7990" w:rsidP="009C7990">
            <w:pPr>
              <w:jc w:val="center"/>
              <w:rPr>
                <w:sz w:val="24"/>
                <w:szCs w:val="24"/>
              </w:rPr>
            </w:pPr>
            <w:r w:rsidRPr="009C7990">
              <w:rPr>
                <w:sz w:val="24"/>
                <w:szCs w:val="24"/>
              </w:rPr>
              <w:t>712</w:t>
            </w:r>
          </w:p>
        </w:tc>
        <w:tc>
          <w:tcPr>
            <w:tcW w:w="1134" w:type="dxa"/>
          </w:tcPr>
          <w:p w:rsidR="009C7990" w:rsidRPr="00E95DA6" w:rsidRDefault="00E95DA6" w:rsidP="00E95DA6">
            <w:pPr>
              <w:jc w:val="center"/>
              <w:rPr>
                <w:sz w:val="24"/>
                <w:szCs w:val="24"/>
              </w:rPr>
            </w:pPr>
            <w:r w:rsidRPr="00E95DA6">
              <w:rPr>
                <w:sz w:val="24"/>
                <w:szCs w:val="24"/>
              </w:rPr>
              <w:t>661</w:t>
            </w:r>
          </w:p>
        </w:tc>
        <w:tc>
          <w:tcPr>
            <w:tcW w:w="1559" w:type="dxa"/>
          </w:tcPr>
          <w:p w:rsidR="009C7990" w:rsidRPr="00662C19" w:rsidRDefault="00662C19" w:rsidP="009C7990">
            <w:pPr>
              <w:jc w:val="center"/>
              <w:rPr>
                <w:sz w:val="24"/>
                <w:szCs w:val="24"/>
              </w:rPr>
            </w:pPr>
            <w:r w:rsidRPr="00662C19">
              <w:rPr>
                <w:sz w:val="24"/>
                <w:szCs w:val="24"/>
              </w:rPr>
              <w:t>10</w:t>
            </w:r>
          </w:p>
        </w:tc>
      </w:tr>
      <w:tr w:rsidR="009C7990" w:rsidRPr="008E0238" w:rsidTr="008776E5">
        <w:tc>
          <w:tcPr>
            <w:tcW w:w="5353" w:type="dxa"/>
          </w:tcPr>
          <w:p w:rsidR="009C7990" w:rsidRPr="009C7990" w:rsidRDefault="009C7990" w:rsidP="009C7990">
            <w:pPr>
              <w:rPr>
                <w:sz w:val="24"/>
                <w:szCs w:val="24"/>
              </w:rPr>
            </w:pPr>
            <w:r w:rsidRPr="009C7990">
              <w:rPr>
                <w:sz w:val="24"/>
                <w:szCs w:val="24"/>
              </w:rPr>
              <w:t>ср. спец.</w:t>
            </w:r>
          </w:p>
        </w:tc>
        <w:tc>
          <w:tcPr>
            <w:tcW w:w="1134" w:type="dxa"/>
          </w:tcPr>
          <w:p w:rsidR="009C7990" w:rsidRPr="009C7990" w:rsidRDefault="009C7990" w:rsidP="009C7990">
            <w:pPr>
              <w:jc w:val="center"/>
              <w:rPr>
                <w:sz w:val="24"/>
                <w:szCs w:val="24"/>
              </w:rPr>
            </w:pPr>
            <w:r w:rsidRPr="009C7990">
              <w:rPr>
                <w:sz w:val="24"/>
                <w:szCs w:val="24"/>
              </w:rPr>
              <w:t>1341</w:t>
            </w:r>
          </w:p>
        </w:tc>
        <w:tc>
          <w:tcPr>
            <w:tcW w:w="1134" w:type="dxa"/>
          </w:tcPr>
          <w:p w:rsidR="009C7990" w:rsidRPr="00E95DA6" w:rsidRDefault="00E95DA6" w:rsidP="00E95DA6">
            <w:pPr>
              <w:jc w:val="center"/>
              <w:rPr>
                <w:sz w:val="24"/>
                <w:szCs w:val="24"/>
              </w:rPr>
            </w:pPr>
            <w:r w:rsidRPr="00E95DA6">
              <w:rPr>
                <w:sz w:val="24"/>
                <w:szCs w:val="24"/>
              </w:rPr>
              <w:t>1334</w:t>
            </w:r>
          </w:p>
        </w:tc>
        <w:tc>
          <w:tcPr>
            <w:tcW w:w="1559" w:type="dxa"/>
          </w:tcPr>
          <w:p w:rsidR="009C7990" w:rsidRPr="00662C19" w:rsidRDefault="00662C19" w:rsidP="009C7990">
            <w:pPr>
              <w:jc w:val="center"/>
              <w:rPr>
                <w:sz w:val="24"/>
                <w:szCs w:val="24"/>
              </w:rPr>
            </w:pPr>
            <w:r w:rsidRPr="00662C19">
              <w:rPr>
                <w:sz w:val="24"/>
                <w:szCs w:val="24"/>
              </w:rPr>
              <w:t>20</w:t>
            </w:r>
          </w:p>
        </w:tc>
      </w:tr>
      <w:tr w:rsidR="009C7990" w:rsidRPr="008E0238" w:rsidTr="008776E5">
        <w:tc>
          <w:tcPr>
            <w:tcW w:w="5353" w:type="dxa"/>
          </w:tcPr>
          <w:p w:rsidR="009C7990" w:rsidRPr="009C7990" w:rsidRDefault="009C7990" w:rsidP="009C7990">
            <w:pPr>
              <w:rPr>
                <w:sz w:val="24"/>
                <w:szCs w:val="24"/>
              </w:rPr>
            </w:pPr>
            <w:r w:rsidRPr="009C7990">
              <w:rPr>
                <w:sz w:val="24"/>
                <w:szCs w:val="24"/>
              </w:rPr>
              <w:t>среднее</w:t>
            </w:r>
          </w:p>
        </w:tc>
        <w:tc>
          <w:tcPr>
            <w:tcW w:w="1134" w:type="dxa"/>
          </w:tcPr>
          <w:p w:rsidR="009C7990" w:rsidRPr="009C7990" w:rsidRDefault="009C7990" w:rsidP="009C7990">
            <w:pPr>
              <w:jc w:val="center"/>
              <w:rPr>
                <w:sz w:val="24"/>
                <w:szCs w:val="24"/>
              </w:rPr>
            </w:pPr>
            <w:r w:rsidRPr="009C7990">
              <w:rPr>
                <w:sz w:val="24"/>
                <w:szCs w:val="24"/>
              </w:rPr>
              <w:t>974</w:t>
            </w:r>
          </w:p>
        </w:tc>
        <w:tc>
          <w:tcPr>
            <w:tcW w:w="1134" w:type="dxa"/>
          </w:tcPr>
          <w:p w:rsidR="009C7990" w:rsidRPr="00E95DA6" w:rsidRDefault="00E95DA6" w:rsidP="00E95DA6">
            <w:pPr>
              <w:jc w:val="center"/>
              <w:rPr>
                <w:sz w:val="24"/>
                <w:szCs w:val="24"/>
              </w:rPr>
            </w:pPr>
            <w:r w:rsidRPr="00E95DA6">
              <w:rPr>
                <w:sz w:val="24"/>
                <w:szCs w:val="24"/>
              </w:rPr>
              <w:t>830</w:t>
            </w:r>
          </w:p>
        </w:tc>
        <w:tc>
          <w:tcPr>
            <w:tcW w:w="1559" w:type="dxa"/>
          </w:tcPr>
          <w:p w:rsidR="009C7990" w:rsidRPr="00662C19" w:rsidRDefault="00662C19" w:rsidP="009C7990">
            <w:pPr>
              <w:jc w:val="center"/>
              <w:rPr>
                <w:sz w:val="24"/>
                <w:szCs w:val="24"/>
              </w:rPr>
            </w:pPr>
            <w:r w:rsidRPr="00662C19">
              <w:rPr>
                <w:sz w:val="24"/>
                <w:szCs w:val="24"/>
              </w:rPr>
              <w:t>13</w:t>
            </w:r>
          </w:p>
        </w:tc>
      </w:tr>
      <w:tr w:rsidR="009C7990" w:rsidRPr="008E0238" w:rsidTr="008776E5">
        <w:tc>
          <w:tcPr>
            <w:tcW w:w="5353" w:type="dxa"/>
          </w:tcPr>
          <w:p w:rsidR="009C7990" w:rsidRPr="009C7990" w:rsidRDefault="009C7990" w:rsidP="009C7990">
            <w:pPr>
              <w:rPr>
                <w:sz w:val="24"/>
                <w:szCs w:val="24"/>
              </w:rPr>
            </w:pPr>
            <w:r w:rsidRPr="009C7990">
              <w:rPr>
                <w:sz w:val="24"/>
                <w:szCs w:val="24"/>
              </w:rPr>
              <w:t>неполное средн.</w:t>
            </w:r>
            <w:r w:rsidRPr="009C7990">
              <w:rPr>
                <w:sz w:val="24"/>
                <w:szCs w:val="24"/>
                <w:vertAlign w:val="superscript"/>
              </w:rPr>
              <w:footnoteReference w:customMarkFollows="1" w:id="1"/>
              <w:t xml:space="preserve">* </w:t>
            </w:r>
            <w:r w:rsidRPr="009C7990">
              <w:rPr>
                <w:sz w:val="24"/>
                <w:szCs w:val="24"/>
                <w:vertAlign w:val="superscript"/>
              </w:rPr>
              <w:footnoteReference w:customMarkFollows="1" w:id="2"/>
              <w:t>*</w:t>
            </w:r>
          </w:p>
        </w:tc>
        <w:tc>
          <w:tcPr>
            <w:tcW w:w="1134" w:type="dxa"/>
          </w:tcPr>
          <w:p w:rsidR="009C7990" w:rsidRPr="009C7990" w:rsidRDefault="009C7990" w:rsidP="009C7990">
            <w:pPr>
              <w:jc w:val="center"/>
              <w:rPr>
                <w:sz w:val="24"/>
                <w:szCs w:val="24"/>
              </w:rPr>
            </w:pPr>
            <w:r w:rsidRPr="009C7990">
              <w:rPr>
                <w:sz w:val="24"/>
                <w:szCs w:val="24"/>
              </w:rPr>
              <w:t>346</w:t>
            </w:r>
          </w:p>
        </w:tc>
        <w:tc>
          <w:tcPr>
            <w:tcW w:w="1134" w:type="dxa"/>
          </w:tcPr>
          <w:p w:rsidR="009C7990" w:rsidRPr="00E95DA6" w:rsidRDefault="00E95DA6" w:rsidP="00E95DA6">
            <w:pPr>
              <w:jc w:val="center"/>
              <w:rPr>
                <w:sz w:val="24"/>
                <w:szCs w:val="24"/>
              </w:rPr>
            </w:pPr>
            <w:r w:rsidRPr="00E95DA6">
              <w:rPr>
                <w:sz w:val="24"/>
                <w:szCs w:val="24"/>
              </w:rPr>
              <w:t>311</w:t>
            </w:r>
          </w:p>
        </w:tc>
        <w:tc>
          <w:tcPr>
            <w:tcW w:w="1559" w:type="dxa"/>
          </w:tcPr>
          <w:p w:rsidR="009C7990" w:rsidRPr="00662C19" w:rsidRDefault="00662C19" w:rsidP="009C7990">
            <w:pPr>
              <w:jc w:val="center"/>
              <w:rPr>
                <w:sz w:val="24"/>
                <w:szCs w:val="24"/>
              </w:rPr>
            </w:pPr>
            <w:r w:rsidRPr="00662C19">
              <w:rPr>
                <w:sz w:val="24"/>
                <w:szCs w:val="24"/>
              </w:rPr>
              <w:t>5</w:t>
            </w:r>
          </w:p>
        </w:tc>
      </w:tr>
    </w:tbl>
    <w:p w:rsidR="00537CAC" w:rsidRDefault="00537CAC" w:rsidP="00537CAC">
      <w:pPr>
        <w:rPr>
          <w:b/>
          <w:sz w:val="24"/>
          <w:szCs w:val="24"/>
        </w:rPr>
      </w:pPr>
    </w:p>
    <w:p w:rsidR="00537CAC" w:rsidRDefault="00537CAC" w:rsidP="00537CAC">
      <w:pPr>
        <w:rPr>
          <w:b/>
          <w:sz w:val="24"/>
          <w:szCs w:val="24"/>
        </w:rPr>
      </w:pPr>
    </w:p>
    <w:p w:rsidR="0005518E" w:rsidRDefault="0005518E" w:rsidP="00537CAC">
      <w:pPr>
        <w:rPr>
          <w:b/>
          <w:sz w:val="24"/>
          <w:szCs w:val="24"/>
        </w:rPr>
      </w:pPr>
    </w:p>
    <w:p w:rsidR="0005518E" w:rsidRDefault="0005518E" w:rsidP="00537CAC">
      <w:pPr>
        <w:rPr>
          <w:b/>
          <w:sz w:val="24"/>
          <w:szCs w:val="24"/>
        </w:rPr>
      </w:pPr>
    </w:p>
    <w:p w:rsidR="0005518E" w:rsidRDefault="0005518E" w:rsidP="00537CAC">
      <w:pPr>
        <w:rPr>
          <w:b/>
          <w:sz w:val="24"/>
          <w:szCs w:val="24"/>
        </w:rPr>
      </w:pPr>
    </w:p>
    <w:p w:rsidR="0005518E" w:rsidRDefault="0005518E" w:rsidP="00537CAC">
      <w:pPr>
        <w:rPr>
          <w:b/>
          <w:sz w:val="24"/>
          <w:szCs w:val="24"/>
        </w:rPr>
      </w:pPr>
    </w:p>
    <w:p w:rsidR="0005518E" w:rsidRDefault="0005518E" w:rsidP="00537CAC">
      <w:pPr>
        <w:rPr>
          <w:b/>
          <w:sz w:val="24"/>
          <w:szCs w:val="24"/>
        </w:rPr>
      </w:pPr>
    </w:p>
    <w:p w:rsidR="0005518E" w:rsidRDefault="0005518E" w:rsidP="00537CAC">
      <w:pPr>
        <w:rPr>
          <w:b/>
          <w:sz w:val="24"/>
          <w:szCs w:val="24"/>
        </w:rPr>
      </w:pPr>
    </w:p>
    <w:p w:rsidR="0005518E" w:rsidRDefault="0005518E" w:rsidP="00537CAC">
      <w:pPr>
        <w:rPr>
          <w:b/>
          <w:sz w:val="24"/>
          <w:szCs w:val="24"/>
        </w:rPr>
      </w:pPr>
    </w:p>
    <w:p w:rsidR="0005518E" w:rsidRDefault="0005518E" w:rsidP="0005518E">
      <w:pPr>
        <w:jc w:val="right"/>
        <w:rPr>
          <w:b/>
          <w:sz w:val="24"/>
          <w:szCs w:val="24"/>
        </w:rPr>
      </w:pPr>
    </w:p>
    <w:p w:rsidR="007A5E19" w:rsidRDefault="007A5E19" w:rsidP="0005518E">
      <w:pPr>
        <w:jc w:val="right"/>
        <w:rPr>
          <w:b/>
          <w:sz w:val="24"/>
          <w:szCs w:val="24"/>
        </w:rPr>
      </w:pPr>
    </w:p>
    <w:p w:rsidR="0005518E" w:rsidRDefault="0005518E" w:rsidP="0005518E">
      <w:pPr>
        <w:jc w:val="right"/>
        <w:rPr>
          <w:b/>
          <w:sz w:val="24"/>
          <w:szCs w:val="24"/>
        </w:rPr>
      </w:pPr>
    </w:p>
    <w:p w:rsidR="0005518E" w:rsidRDefault="0070573C" w:rsidP="0005518E">
      <w:pPr>
        <w:jc w:val="right"/>
        <w:rPr>
          <w:b/>
          <w:sz w:val="24"/>
          <w:szCs w:val="24"/>
        </w:rPr>
      </w:pPr>
      <w:r w:rsidRPr="008E0238">
        <w:rPr>
          <w:b/>
          <w:sz w:val="24"/>
          <w:szCs w:val="24"/>
        </w:rPr>
        <w:t>Таблица № 6а</w:t>
      </w:r>
    </w:p>
    <w:p w:rsidR="0070573C" w:rsidRDefault="0070573C" w:rsidP="0005518E">
      <w:pPr>
        <w:jc w:val="center"/>
        <w:rPr>
          <w:b/>
          <w:sz w:val="24"/>
          <w:szCs w:val="24"/>
        </w:rPr>
      </w:pPr>
      <w:r w:rsidRPr="008E0238">
        <w:rPr>
          <w:b/>
          <w:sz w:val="24"/>
          <w:szCs w:val="24"/>
        </w:rPr>
        <w:t>Формы работы с пользователями</w:t>
      </w:r>
    </w:p>
    <w:tbl>
      <w:tblPr>
        <w:tblStyle w:val="af0"/>
        <w:tblW w:w="0" w:type="auto"/>
        <w:tblLayout w:type="fixed"/>
        <w:tblLook w:val="04A0" w:firstRow="1" w:lastRow="0" w:firstColumn="1" w:lastColumn="0" w:noHBand="0" w:noVBand="1"/>
      </w:tblPr>
      <w:tblGrid>
        <w:gridCol w:w="534"/>
        <w:gridCol w:w="2551"/>
        <w:gridCol w:w="1134"/>
        <w:gridCol w:w="992"/>
        <w:gridCol w:w="993"/>
        <w:gridCol w:w="992"/>
        <w:gridCol w:w="850"/>
        <w:gridCol w:w="709"/>
        <w:gridCol w:w="817"/>
      </w:tblGrid>
      <w:tr w:rsidR="00537CAC" w:rsidTr="00537CAC">
        <w:tc>
          <w:tcPr>
            <w:tcW w:w="534" w:type="dxa"/>
          </w:tcPr>
          <w:p w:rsidR="0070573C" w:rsidRPr="008E0238" w:rsidRDefault="0070573C" w:rsidP="0070573C">
            <w:pPr>
              <w:keepNext/>
              <w:outlineLvl w:val="0"/>
              <w:rPr>
                <w:sz w:val="24"/>
                <w:szCs w:val="24"/>
              </w:rPr>
            </w:pPr>
          </w:p>
        </w:tc>
        <w:tc>
          <w:tcPr>
            <w:tcW w:w="2551" w:type="dxa"/>
          </w:tcPr>
          <w:p w:rsidR="0070573C" w:rsidRPr="008E0238" w:rsidRDefault="0070573C" w:rsidP="0070573C">
            <w:pPr>
              <w:keepNext/>
              <w:jc w:val="center"/>
              <w:outlineLvl w:val="0"/>
              <w:rPr>
                <w:sz w:val="24"/>
                <w:szCs w:val="24"/>
              </w:rPr>
            </w:pPr>
            <w:r w:rsidRPr="008E0238">
              <w:rPr>
                <w:sz w:val="24"/>
                <w:szCs w:val="24"/>
              </w:rPr>
              <w:t>Формы мероприятий</w:t>
            </w:r>
          </w:p>
          <w:p w:rsidR="0070573C" w:rsidRPr="008E0238" w:rsidRDefault="0070573C" w:rsidP="0070573C">
            <w:pPr>
              <w:keepNext/>
              <w:jc w:val="center"/>
              <w:outlineLvl w:val="0"/>
              <w:rPr>
                <w:sz w:val="24"/>
                <w:szCs w:val="24"/>
              </w:rPr>
            </w:pPr>
          </w:p>
        </w:tc>
        <w:tc>
          <w:tcPr>
            <w:tcW w:w="2126" w:type="dxa"/>
            <w:gridSpan w:val="2"/>
          </w:tcPr>
          <w:p w:rsidR="0070573C" w:rsidRPr="008E0238" w:rsidRDefault="0070573C" w:rsidP="0070573C">
            <w:pPr>
              <w:keepNext/>
              <w:jc w:val="center"/>
              <w:outlineLvl w:val="0"/>
              <w:rPr>
                <w:sz w:val="24"/>
                <w:szCs w:val="24"/>
              </w:rPr>
            </w:pPr>
            <w:r w:rsidRPr="008E0238">
              <w:rPr>
                <w:sz w:val="24"/>
                <w:szCs w:val="24"/>
              </w:rPr>
              <w:t>Всего мероприятий (офлайн и онлайн)</w:t>
            </w:r>
          </w:p>
        </w:tc>
        <w:tc>
          <w:tcPr>
            <w:tcW w:w="1985" w:type="dxa"/>
            <w:gridSpan w:val="2"/>
          </w:tcPr>
          <w:p w:rsidR="0070573C" w:rsidRPr="008E0238" w:rsidRDefault="0070573C" w:rsidP="0070573C">
            <w:pPr>
              <w:keepNext/>
              <w:jc w:val="center"/>
              <w:outlineLvl w:val="0"/>
              <w:rPr>
                <w:sz w:val="24"/>
                <w:szCs w:val="24"/>
              </w:rPr>
            </w:pPr>
            <w:r w:rsidRPr="008E0238">
              <w:rPr>
                <w:sz w:val="24"/>
                <w:szCs w:val="24"/>
              </w:rPr>
              <w:t>Число посещений, всего (офлайн и онлайн</w:t>
            </w:r>
          </w:p>
          <w:p w:rsidR="0070573C" w:rsidRPr="008E0238" w:rsidRDefault="0070573C" w:rsidP="0070573C">
            <w:pPr>
              <w:keepNext/>
              <w:jc w:val="center"/>
              <w:outlineLvl w:val="0"/>
              <w:rPr>
                <w:sz w:val="24"/>
                <w:szCs w:val="24"/>
              </w:rPr>
            </w:pPr>
            <w:r w:rsidRPr="008E0238">
              <w:rPr>
                <w:sz w:val="24"/>
                <w:szCs w:val="24"/>
              </w:rPr>
              <w:t>(обращения к сайту))</w:t>
            </w:r>
          </w:p>
        </w:tc>
        <w:tc>
          <w:tcPr>
            <w:tcW w:w="2376" w:type="dxa"/>
            <w:gridSpan w:val="3"/>
          </w:tcPr>
          <w:p w:rsidR="0070573C" w:rsidRPr="008E0238" w:rsidRDefault="0070573C" w:rsidP="0070573C">
            <w:pPr>
              <w:keepNext/>
              <w:jc w:val="center"/>
              <w:outlineLvl w:val="0"/>
              <w:rPr>
                <w:sz w:val="24"/>
                <w:szCs w:val="24"/>
              </w:rPr>
            </w:pPr>
            <w:r w:rsidRPr="008E0238">
              <w:rPr>
                <w:sz w:val="24"/>
                <w:szCs w:val="24"/>
              </w:rPr>
              <w:t>В т.ч. в онлайн формате</w:t>
            </w:r>
          </w:p>
        </w:tc>
      </w:tr>
      <w:tr w:rsidR="00537CAC" w:rsidTr="00537CAC">
        <w:tc>
          <w:tcPr>
            <w:tcW w:w="534" w:type="dxa"/>
          </w:tcPr>
          <w:p w:rsidR="0070573C" w:rsidRPr="008E0238" w:rsidRDefault="0070573C" w:rsidP="0070573C">
            <w:pPr>
              <w:keepNext/>
              <w:jc w:val="right"/>
              <w:outlineLvl w:val="0"/>
              <w:rPr>
                <w:sz w:val="24"/>
                <w:szCs w:val="24"/>
              </w:rPr>
            </w:pPr>
          </w:p>
        </w:tc>
        <w:tc>
          <w:tcPr>
            <w:tcW w:w="2551" w:type="dxa"/>
          </w:tcPr>
          <w:p w:rsidR="0070573C" w:rsidRPr="008E0238" w:rsidRDefault="0070573C" w:rsidP="0070573C">
            <w:pPr>
              <w:keepNext/>
              <w:jc w:val="right"/>
              <w:outlineLvl w:val="0"/>
              <w:rPr>
                <w:sz w:val="24"/>
                <w:szCs w:val="24"/>
              </w:rPr>
            </w:pPr>
          </w:p>
        </w:tc>
        <w:tc>
          <w:tcPr>
            <w:tcW w:w="1134" w:type="dxa"/>
          </w:tcPr>
          <w:p w:rsidR="0070573C" w:rsidRPr="008E0238" w:rsidRDefault="0070573C" w:rsidP="0070573C">
            <w:pPr>
              <w:keepNext/>
              <w:jc w:val="center"/>
              <w:outlineLvl w:val="0"/>
              <w:rPr>
                <w:sz w:val="24"/>
                <w:szCs w:val="24"/>
              </w:rPr>
            </w:pPr>
            <w:r w:rsidRPr="008E0238">
              <w:rPr>
                <w:sz w:val="24"/>
                <w:szCs w:val="24"/>
              </w:rPr>
              <w:t>всего</w:t>
            </w:r>
          </w:p>
        </w:tc>
        <w:tc>
          <w:tcPr>
            <w:tcW w:w="992" w:type="dxa"/>
          </w:tcPr>
          <w:p w:rsidR="0070573C" w:rsidRPr="008E0238" w:rsidRDefault="0070573C" w:rsidP="0070573C">
            <w:pPr>
              <w:keepNext/>
              <w:jc w:val="center"/>
              <w:outlineLvl w:val="0"/>
              <w:rPr>
                <w:sz w:val="24"/>
                <w:szCs w:val="24"/>
              </w:rPr>
            </w:pPr>
            <w:r w:rsidRPr="008E0238">
              <w:rPr>
                <w:sz w:val="24"/>
                <w:szCs w:val="24"/>
              </w:rPr>
              <w:t>в т.ч. для детей</w:t>
            </w:r>
          </w:p>
        </w:tc>
        <w:tc>
          <w:tcPr>
            <w:tcW w:w="993" w:type="dxa"/>
          </w:tcPr>
          <w:p w:rsidR="0070573C" w:rsidRPr="008E0238" w:rsidRDefault="0070573C" w:rsidP="0070573C">
            <w:pPr>
              <w:keepNext/>
              <w:jc w:val="center"/>
              <w:outlineLvl w:val="0"/>
              <w:rPr>
                <w:sz w:val="24"/>
                <w:szCs w:val="24"/>
              </w:rPr>
            </w:pPr>
            <w:r w:rsidRPr="008E0238">
              <w:rPr>
                <w:sz w:val="24"/>
                <w:szCs w:val="24"/>
              </w:rPr>
              <w:t>всего</w:t>
            </w:r>
          </w:p>
        </w:tc>
        <w:tc>
          <w:tcPr>
            <w:tcW w:w="992" w:type="dxa"/>
          </w:tcPr>
          <w:p w:rsidR="0070573C" w:rsidRPr="008E0238" w:rsidRDefault="0070573C" w:rsidP="0070573C">
            <w:pPr>
              <w:keepNext/>
              <w:jc w:val="center"/>
              <w:outlineLvl w:val="0"/>
              <w:rPr>
                <w:sz w:val="24"/>
                <w:szCs w:val="24"/>
              </w:rPr>
            </w:pPr>
            <w:r w:rsidRPr="008E0238">
              <w:rPr>
                <w:sz w:val="24"/>
                <w:szCs w:val="24"/>
              </w:rPr>
              <w:t>в т.ч. детей</w:t>
            </w:r>
          </w:p>
        </w:tc>
        <w:tc>
          <w:tcPr>
            <w:tcW w:w="850" w:type="dxa"/>
          </w:tcPr>
          <w:p w:rsidR="0070573C" w:rsidRPr="008E0238" w:rsidRDefault="0070573C" w:rsidP="0070573C">
            <w:pPr>
              <w:keepNext/>
              <w:jc w:val="center"/>
              <w:outlineLvl w:val="0"/>
              <w:rPr>
                <w:sz w:val="24"/>
                <w:szCs w:val="24"/>
              </w:rPr>
            </w:pPr>
            <w:r w:rsidRPr="008E0238">
              <w:rPr>
                <w:sz w:val="24"/>
                <w:szCs w:val="24"/>
              </w:rPr>
              <w:t>мероприятия</w:t>
            </w:r>
          </w:p>
          <w:p w:rsidR="0070573C" w:rsidRPr="008E0238" w:rsidRDefault="0070573C" w:rsidP="0070573C">
            <w:pPr>
              <w:keepNext/>
              <w:jc w:val="center"/>
              <w:outlineLvl w:val="0"/>
              <w:rPr>
                <w:sz w:val="24"/>
                <w:szCs w:val="24"/>
              </w:rPr>
            </w:pPr>
            <w:r w:rsidRPr="008E0238">
              <w:rPr>
                <w:sz w:val="24"/>
                <w:szCs w:val="24"/>
              </w:rPr>
              <w:t>из гр. 3</w:t>
            </w:r>
          </w:p>
        </w:tc>
        <w:tc>
          <w:tcPr>
            <w:tcW w:w="709" w:type="dxa"/>
          </w:tcPr>
          <w:p w:rsidR="0070573C" w:rsidRPr="008E0238" w:rsidRDefault="0070573C" w:rsidP="0070573C">
            <w:pPr>
              <w:keepNext/>
              <w:jc w:val="center"/>
              <w:outlineLvl w:val="0"/>
              <w:rPr>
                <w:sz w:val="24"/>
                <w:szCs w:val="24"/>
              </w:rPr>
            </w:pPr>
            <w:r w:rsidRPr="008E0238">
              <w:rPr>
                <w:sz w:val="24"/>
                <w:szCs w:val="24"/>
              </w:rPr>
              <w:t>посещения из гр. 5</w:t>
            </w:r>
          </w:p>
        </w:tc>
        <w:tc>
          <w:tcPr>
            <w:tcW w:w="817" w:type="dxa"/>
          </w:tcPr>
          <w:p w:rsidR="0070573C" w:rsidRPr="008E0238" w:rsidRDefault="0070573C" w:rsidP="0070573C">
            <w:pPr>
              <w:keepNext/>
              <w:jc w:val="center"/>
              <w:outlineLvl w:val="0"/>
              <w:rPr>
                <w:sz w:val="24"/>
                <w:szCs w:val="24"/>
              </w:rPr>
            </w:pPr>
            <w:r w:rsidRPr="008E0238">
              <w:rPr>
                <w:sz w:val="24"/>
                <w:szCs w:val="24"/>
              </w:rPr>
              <w:t>в т.ч. в соцсетях из гр. 7</w:t>
            </w:r>
          </w:p>
        </w:tc>
      </w:tr>
      <w:tr w:rsidR="00537CAC" w:rsidTr="00537CAC">
        <w:tc>
          <w:tcPr>
            <w:tcW w:w="534" w:type="dxa"/>
          </w:tcPr>
          <w:p w:rsidR="0070573C" w:rsidRPr="008E0238" w:rsidRDefault="0070573C" w:rsidP="0070573C">
            <w:pPr>
              <w:keepNext/>
              <w:jc w:val="center"/>
              <w:outlineLvl w:val="0"/>
              <w:rPr>
                <w:sz w:val="24"/>
                <w:szCs w:val="24"/>
              </w:rPr>
            </w:pPr>
            <w:r w:rsidRPr="008E0238">
              <w:rPr>
                <w:sz w:val="24"/>
                <w:szCs w:val="24"/>
              </w:rPr>
              <w:t>1</w:t>
            </w:r>
          </w:p>
        </w:tc>
        <w:tc>
          <w:tcPr>
            <w:tcW w:w="2551" w:type="dxa"/>
          </w:tcPr>
          <w:p w:rsidR="0070573C" w:rsidRPr="008E0238" w:rsidRDefault="0070573C" w:rsidP="0070573C">
            <w:pPr>
              <w:keepNext/>
              <w:jc w:val="center"/>
              <w:outlineLvl w:val="0"/>
              <w:rPr>
                <w:sz w:val="24"/>
                <w:szCs w:val="24"/>
              </w:rPr>
            </w:pPr>
            <w:r w:rsidRPr="008E0238">
              <w:rPr>
                <w:sz w:val="24"/>
                <w:szCs w:val="24"/>
              </w:rPr>
              <w:t>2</w:t>
            </w:r>
          </w:p>
        </w:tc>
        <w:tc>
          <w:tcPr>
            <w:tcW w:w="1134" w:type="dxa"/>
          </w:tcPr>
          <w:p w:rsidR="0070573C" w:rsidRPr="008E0238" w:rsidRDefault="0070573C" w:rsidP="0070573C">
            <w:pPr>
              <w:keepNext/>
              <w:jc w:val="center"/>
              <w:outlineLvl w:val="0"/>
              <w:rPr>
                <w:sz w:val="24"/>
                <w:szCs w:val="24"/>
              </w:rPr>
            </w:pPr>
            <w:r w:rsidRPr="008E0238">
              <w:rPr>
                <w:sz w:val="24"/>
                <w:szCs w:val="24"/>
              </w:rPr>
              <w:t>3</w:t>
            </w:r>
          </w:p>
        </w:tc>
        <w:tc>
          <w:tcPr>
            <w:tcW w:w="992" w:type="dxa"/>
          </w:tcPr>
          <w:p w:rsidR="0070573C" w:rsidRPr="008E0238" w:rsidRDefault="0070573C" w:rsidP="0070573C">
            <w:pPr>
              <w:keepNext/>
              <w:jc w:val="center"/>
              <w:outlineLvl w:val="0"/>
              <w:rPr>
                <w:sz w:val="24"/>
                <w:szCs w:val="24"/>
              </w:rPr>
            </w:pPr>
            <w:r w:rsidRPr="008E0238">
              <w:rPr>
                <w:sz w:val="24"/>
                <w:szCs w:val="24"/>
              </w:rPr>
              <w:t>4</w:t>
            </w:r>
          </w:p>
        </w:tc>
        <w:tc>
          <w:tcPr>
            <w:tcW w:w="993" w:type="dxa"/>
          </w:tcPr>
          <w:p w:rsidR="0070573C" w:rsidRPr="008E0238" w:rsidRDefault="0070573C" w:rsidP="0070573C">
            <w:pPr>
              <w:keepNext/>
              <w:jc w:val="center"/>
              <w:outlineLvl w:val="0"/>
              <w:rPr>
                <w:sz w:val="24"/>
                <w:szCs w:val="24"/>
              </w:rPr>
            </w:pPr>
            <w:r w:rsidRPr="008E0238">
              <w:rPr>
                <w:sz w:val="24"/>
                <w:szCs w:val="24"/>
              </w:rPr>
              <w:t>5</w:t>
            </w:r>
          </w:p>
        </w:tc>
        <w:tc>
          <w:tcPr>
            <w:tcW w:w="992" w:type="dxa"/>
          </w:tcPr>
          <w:p w:rsidR="0070573C" w:rsidRPr="008E0238" w:rsidRDefault="0070573C" w:rsidP="0070573C">
            <w:pPr>
              <w:keepNext/>
              <w:jc w:val="center"/>
              <w:outlineLvl w:val="0"/>
              <w:rPr>
                <w:sz w:val="24"/>
                <w:szCs w:val="24"/>
              </w:rPr>
            </w:pPr>
            <w:r w:rsidRPr="008E0238">
              <w:rPr>
                <w:sz w:val="24"/>
                <w:szCs w:val="24"/>
              </w:rPr>
              <w:t>6</w:t>
            </w:r>
          </w:p>
        </w:tc>
        <w:tc>
          <w:tcPr>
            <w:tcW w:w="850" w:type="dxa"/>
          </w:tcPr>
          <w:p w:rsidR="0070573C" w:rsidRPr="008E0238" w:rsidRDefault="0070573C" w:rsidP="0070573C">
            <w:pPr>
              <w:keepNext/>
              <w:jc w:val="center"/>
              <w:outlineLvl w:val="0"/>
              <w:rPr>
                <w:sz w:val="24"/>
                <w:szCs w:val="24"/>
              </w:rPr>
            </w:pPr>
            <w:r w:rsidRPr="008E0238">
              <w:rPr>
                <w:sz w:val="24"/>
                <w:szCs w:val="24"/>
              </w:rPr>
              <w:t>7</w:t>
            </w:r>
          </w:p>
        </w:tc>
        <w:tc>
          <w:tcPr>
            <w:tcW w:w="709" w:type="dxa"/>
          </w:tcPr>
          <w:p w:rsidR="0070573C" w:rsidRPr="008E0238" w:rsidRDefault="0070573C" w:rsidP="0070573C">
            <w:pPr>
              <w:keepNext/>
              <w:jc w:val="center"/>
              <w:outlineLvl w:val="0"/>
              <w:rPr>
                <w:sz w:val="24"/>
                <w:szCs w:val="24"/>
              </w:rPr>
            </w:pPr>
            <w:r w:rsidRPr="008E0238">
              <w:rPr>
                <w:sz w:val="24"/>
                <w:szCs w:val="24"/>
              </w:rPr>
              <w:t>8</w:t>
            </w:r>
          </w:p>
        </w:tc>
        <w:tc>
          <w:tcPr>
            <w:tcW w:w="817" w:type="dxa"/>
          </w:tcPr>
          <w:p w:rsidR="0070573C" w:rsidRPr="008E0238" w:rsidRDefault="0070573C" w:rsidP="0070573C">
            <w:pPr>
              <w:keepNext/>
              <w:jc w:val="center"/>
              <w:outlineLvl w:val="0"/>
              <w:rPr>
                <w:sz w:val="24"/>
                <w:szCs w:val="24"/>
              </w:rPr>
            </w:pPr>
            <w:r w:rsidRPr="008E0238">
              <w:rPr>
                <w:sz w:val="24"/>
                <w:szCs w:val="24"/>
              </w:rPr>
              <w:t>9</w:t>
            </w:r>
          </w:p>
        </w:tc>
      </w:tr>
      <w:tr w:rsidR="0070573C" w:rsidTr="00537CAC">
        <w:tc>
          <w:tcPr>
            <w:tcW w:w="534" w:type="dxa"/>
          </w:tcPr>
          <w:p w:rsidR="0070573C" w:rsidRPr="008E0238" w:rsidRDefault="0070573C" w:rsidP="0070573C">
            <w:pPr>
              <w:keepNext/>
              <w:jc w:val="center"/>
              <w:outlineLvl w:val="0"/>
              <w:rPr>
                <w:sz w:val="24"/>
                <w:szCs w:val="24"/>
              </w:rPr>
            </w:pPr>
            <w:r>
              <w:rPr>
                <w:sz w:val="24"/>
                <w:szCs w:val="24"/>
              </w:rPr>
              <w:t>1</w:t>
            </w:r>
          </w:p>
        </w:tc>
        <w:tc>
          <w:tcPr>
            <w:tcW w:w="2551" w:type="dxa"/>
          </w:tcPr>
          <w:p w:rsidR="0070573C" w:rsidRPr="008E0238" w:rsidRDefault="0070573C" w:rsidP="0070573C">
            <w:pPr>
              <w:keepNext/>
              <w:outlineLvl w:val="0"/>
              <w:rPr>
                <w:sz w:val="24"/>
                <w:szCs w:val="24"/>
              </w:rPr>
            </w:pPr>
            <w:r w:rsidRPr="008E0238">
              <w:rPr>
                <w:sz w:val="24"/>
                <w:szCs w:val="24"/>
              </w:rPr>
              <w:t xml:space="preserve">Форумы, </w:t>
            </w:r>
            <w:r>
              <w:rPr>
                <w:sz w:val="24"/>
                <w:szCs w:val="24"/>
              </w:rPr>
              <w:t>марафоны, праздники книги и т.п.</w:t>
            </w:r>
          </w:p>
        </w:tc>
        <w:tc>
          <w:tcPr>
            <w:tcW w:w="1134" w:type="dxa"/>
            <w:vAlign w:val="center"/>
          </w:tcPr>
          <w:p w:rsidR="0070573C" w:rsidRPr="008E0238" w:rsidRDefault="0070573C" w:rsidP="0070573C">
            <w:pPr>
              <w:jc w:val="center"/>
              <w:rPr>
                <w:bCs/>
                <w:sz w:val="24"/>
                <w:szCs w:val="24"/>
              </w:rPr>
            </w:pPr>
            <w:r>
              <w:rPr>
                <w:bCs/>
                <w:sz w:val="24"/>
                <w:szCs w:val="24"/>
              </w:rPr>
              <w:t>11</w:t>
            </w:r>
            <w:r w:rsidRPr="008E0238">
              <w:rPr>
                <w:bCs/>
                <w:sz w:val="24"/>
                <w:szCs w:val="24"/>
              </w:rPr>
              <w:t>7</w:t>
            </w:r>
          </w:p>
        </w:tc>
        <w:tc>
          <w:tcPr>
            <w:tcW w:w="992" w:type="dxa"/>
            <w:vAlign w:val="center"/>
          </w:tcPr>
          <w:p w:rsidR="0070573C" w:rsidRPr="008E0238" w:rsidRDefault="0070573C" w:rsidP="0070573C">
            <w:pPr>
              <w:keepNext/>
              <w:jc w:val="center"/>
              <w:outlineLvl w:val="0"/>
              <w:rPr>
                <w:sz w:val="24"/>
                <w:szCs w:val="24"/>
              </w:rPr>
            </w:pPr>
            <w:r w:rsidRPr="008E0238">
              <w:rPr>
                <w:sz w:val="24"/>
                <w:szCs w:val="24"/>
              </w:rPr>
              <w:t>54</w:t>
            </w:r>
          </w:p>
        </w:tc>
        <w:tc>
          <w:tcPr>
            <w:tcW w:w="993" w:type="dxa"/>
            <w:vAlign w:val="center"/>
          </w:tcPr>
          <w:p w:rsidR="0070573C" w:rsidRPr="008E0238" w:rsidRDefault="0070573C" w:rsidP="0070573C">
            <w:pPr>
              <w:keepNext/>
              <w:jc w:val="center"/>
              <w:outlineLvl w:val="0"/>
              <w:rPr>
                <w:sz w:val="24"/>
                <w:szCs w:val="24"/>
              </w:rPr>
            </w:pPr>
            <w:r>
              <w:rPr>
                <w:sz w:val="24"/>
                <w:szCs w:val="24"/>
              </w:rPr>
              <w:t>5543</w:t>
            </w:r>
          </w:p>
        </w:tc>
        <w:tc>
          <w:tcPr>
            <w:tcW w:w="992" w:type="dxa"/>
            <w:vAlign w:val="center"/>
          </w:tcPr>
          <w:p w:rsidR="0070573C" w:rsidRPr="008E0238" w:rsidRDefault="0070573C" w:rsidP="0070573C">
            <w:pPr>
              <w:keepNext/>
              <w:jc w:val="center"/>
              <w:outlineLvl w:val="0"/>
              <w:rPr>
                <w:sz w:val="24"/>
                <w:szCs w:val="24"/>
              </w:rPr>
            </w:pPr>
            <w:r>
              <w:rPr>
                <w:sz w:val="24"/>
                <w:szCs w:val="24"/>
              </w:rPr>
              <w:t>2388</w:t>
            </w:r>
          </w:p>
        </w:tc>
        <w:tc>
          <w:tcPr>
            <w:tcW w:w="850" w:type="dxa"/>
            <w:vAlign w:val="center"/>
          </w:tcPr>
          <w:p w:rsidR="0070573C" w:rsidRPr="008E0238" w:rsidRDefault="0070573C" w:rsidP="0070573C">
            <w:pPr>
              <w:keepNext/>
              <w:jc w:val="center"/>
              <w:outlineLvl w:val="0"/>
              <w:rPr>
                <w:sz w:val="24"/>
                <w:szCs w:val="24"/>
              </w:rPr>
            </w:pPr>
            <w:r>
              <w:rPr>
                <w:sz w:val="24"/>
                <w:szCs w:val="24"/>
              </w:rPr>
              <w:t>10</w:t>
            </w:r>
          </w:p>
        </w:tc>
        <w:tc>
          <w:tcPr>
            <w:tcW w:w="709" w:type="dxa"/>
            <w:vAlign w:val="center"/>
          </w:tcPr>
          <w:p w:rsidR="0070573C" w:rsidRPr="008E0238" w:rsidRDefault="0070573C" w:rsidP="0070573C">
            <w:pPr>
              <w:keepNext/>
              <w:jc w:val="center"/>
              <w:outlineLvl w:val="0"/>
              <w:rPr>
                <w:sz w:val="24"/>
                <w:szCs w:val="24"/>
              </w:rPr>
            </w:pPr>
          </w:p>
        </w:tc>
        <w:tc>
          <w:tcPr>
            <w:tcW w:w="817" w:type="dxa"/>
            <w:vAlign w:val="center"/>
          </w:tcPr>
          <w:p w:rsidR="0070573C" w:rsidRPr="008E0238" w:rsidRDefault="0070573C" w:rsidP="0070573C">
            <w:pPr>
              <w:keepNext/>
              <w:jc w:val="center"/>
              <w:outlineLvl w:val="0"/>
              <w:rPr>
                <w:sz w:val="24"/>
                <w:szCs w:val="24"/>
              </w:rPr>
            </w:pPr>
            <w:r>
              <w:rPr>
                <w:sz w:val="24"/>
                <w:szCs w:val="24"/>
              </w:rPr>
              <w:t>10</w:t>
            </w:r>
          </w:p>
        </w:tc>
      </w:tr>
      <w:tr w:rsidR="0070573C" w:rsidTr="00537CAC">
        <w:tc>
          <w:tcPr>
            <w:tcW w:w="534" w:type="dxa"/>
          </w:tcPr>
          <w:p w:rsidR="0070573C" w:rsidRPr="008E0238" w:rsidRDefault="0070573C" w:rsidP="0070573C">
            <w:pPr>
              <w:keepNext/>
              <w:jc w:val="center"/>
              <w:outlineLvl w:val="0"/>
              <w:rPr>
                <w:sz w:val="24"/>
                <w:szCs w:val="24"/>
              </w:rPr>
            </w:pPr>
            <w:r>
              <w:rPr>
                <w:sz w:val="24"/>
                <w:szCs w:val="24"/>
              </w:rPr>
              <w:t>2</w:t>
            </w:r>
          </w:p>
        </w:tc>
        <w:tc>
          <w:tcPr>
            <w:tcW w:w="2551" w:type="dxa"/>
          </w:tcPr>
          <w:p w:rsidR="0070573C" w:rsidRPr="008E0238" w:rsidRDefault="0070573C" w:rsidP="0070573C">
            <w:pPr>
              <w:keepNext/>
              <w:outlineLvl w:val="0"/>
              <w:rPr>
                <w:sz w:val="24"/>
                <w:szCs w:val="24"/>
              </w:rPr>
            </w:pPr>
            <w:r w:rsidRPr="008E0238">
              <w:rPr>
                <w:sz w:val="24"/>
                <w:szCs w:val="24"/>
              </w:rPr>
              <w:t>Книжно-иллюстративные выставки /просмотры</w:t>
            </w:r>
          </w:p>
        </w:tc>
        <w:tc>
          <w:tcPr>
            <w:tcW w:w="1134" w:type="dxa"/>
            <w:vAlign w:val="center"/>
          </w:tcPr>
          <w:p w:rsidR="0070573C" w:rsidRPr="008E0238" w:rsidRDefault="0070573C" w:rsidP="0070573C">
            <w:pPr>
              <w:jc w:val="center"/>
              <w:rPr>
                <w:bCs/>
                <w:sz w:val="24"/>
                <w:szCs w:val="24"/>
              </w:rPr>
            </w:pPr>
            <w:r>
              <w:rPr>
                <w:bCs/>
                <w:sz w:val="24"/>
                <w:szCs w:val="24"/>
              </w:rPr>
              <w:t>41</w:t>
            </w:r>
            <w:r w:rsidRPr="008E0238">
              <w:rPr>
                <w:bCs/>
                <w:sz w:val="24"/>
                <w:szCs w:val="24"/>
              </w:rPr>
              <w:t>6</w:t>
            </w:r>
          </w:p>
        </w:tc>
        <w:tc>
          <w:tcPr>
            <w:tcW w:w="992" w:type="dxa"/>
            <w:vAlign w:val="center"/>
          </w:tcPr>
          <w:p w:rsidR="0070573C" w:rsidRPr="008E0238" w:rsidRDefault="0070573C" w:rsidP="0070573C">
            <w:pPr>
              <w:keepNext/>
              <w:jc w:val="center"/>
              <w:outlineLvl w:val="0"/>
              <w:rPr>
                <w:sz w:val="24"/>
                <w:szCs w:val="24"/>
              </w:rPr>
            </w:pPr>
            <w:r w:rsidRPr="008E0238">
              <w:rPr>
                <w:sz w:val="24"/>
                <w:szCs w:val="24"/>
              </w:rPr>
              <w:t>226</w:t>
            </w:r>
          </w:p>
        </w:tc>
        <w:tc>
          <w:tcPr>
            <w:tcW w:w="993" w:type="dxa"/>
            <w:vAlign w:val="center"/>
          </w:tcPr>
          <w:p w:rsidR="0070573C" w:rsidRPr="008E0238" w:rsidRDefault="0070573C" w:rsidP="0070573C">
            <w:pPr>
              <w:keepNext/>
              <w:jc w:val="center"/>
              <w:outlineLvl w:val="0"/>
              <w:rPr>
                <w:sz w:val="24"/>
                <w:szCs w:val="24"/>
              </w:rPr>
            </w:pPr>
            <w:r>
              <w:rPr>
                <w:sz w:val="24"/>
                <w:szCs w:val="24"/>
              </w:rPr>
              <w:t>-</w:t>
            </w:r>
          </w:p>
        </w:tc>
        <w:tc>
          <w:tcPr>
            <w:tcW w:w="992" w:type="dxa"/>
            <w:vAlign w:val="center"/>
          </w:tcPr>
          <w:p w:rsidR="0070573C" w:rsidRPr="008E0238" w:rsidRDefault="0070573C" w:rsidP="0070573C">
            <w:pPr>
              <w:keepNext/>
              <w:jc w:val="center"/>
              <w:outlineLvl w:val="0"/>
              <w:rPr>
                <w:sz w:val="24"/>
                <w:szCs w:val="24"/>
              </w:rPr>
            </w:pPr>
            <w:r>
              <w:rPr>
                <w:sz w:val="24"/>
                <w:szCs w:val="24"/>
              </w:rPr>
              <w:t>-</w:t>
            </w:r>
          </w:p>
        </w:tc>
        <w:tc>
          <w:tcPr>
            <w:tcW w:w="850" w:type="dxa"/>
            <w:vAlign w:val="center"/>
          </w:tcPr>
          <w:p w:rsidR="0070573C" w:rsidRPr="008E0238" w:rsidRDefault="0070573C" w:rsidP="0070573C">
            <w:pPr>
              <w:keepNext/>
              <w:jc w:val="center"/>
              <w:outlineLvl w:val="0"/>
              <w:rPr>
                <w:sz w:val="24"/>
                <w:szCs w:val="24"/>
              </w:rPr>
            </w:pPr>
            <w:r>
              <w:rPr>
                <w:sz w:val="24"/>
                <w:szCs w:val="24"/>
              </w:rPr>
              <w:t>10</w:t>
            </w:r>
          </w:p>
        </w:tc>
        <w:tc>
          <w:tcPr>
            <w:tcW w:w="709" w:type="dxa"/>
            <w:vAlign w:val="center"/>
          </w:tcPr>
          <w:p w:rsidR="0070573C" w:rsidRPr="008E0238" w:rsidRDefault="0070573C" w:rsidP="0070573C">
            <w:pPr>
              <w:keepNext/>
              <w:jc w:val="center"/>
              <w:outlineLvl w:val="0"/>
              <w:rPr>
                <w:sz w:val="24"/>
                <w:szCs w:val="24"/>
              </w:rPr>
            </w:pPr>
          </w:p>
        </w:tc>
        <w:tc>
          <w:tcPr>
            <w:tcW w:w="817" w:type="dxa"/>
            <w:vAlign w:val="center"/>
          </w:tcPr>
          <w:p w:rsidR="0070573C" w:rsidRPr="008E0238" w:rsidRDefault="0070573C" w:rsidP="0070573C">
            <w:pPr>
              <w:keepNext/>
              <w:jc w:val="center"/>
              <w:outlineLvl w:val="0"/>
              <w:rPr>
                <w:sz w:val="24"/>
                <w:szCs w:val="24"/>
              </w:rPr>
            </w:pPr>
            <w:r>
              <w:rPr>
                <w:sz w:val="24"/>
                <w:szCs w:val="24"/>
              </w:rPr>
              <w:t>10</w:t>
            </w:r>
          </w:p>
        </w:tc>
      </w:tr>
      <w:tr w:rsidR="0070573C" w:rsidTr="00537CAC">
        <w:tc>
          <w:tcPr>
            <w:tcW w:w="534" w:type="dxa"/>
          </w:tcPr>
          <w:p w:rsidR="0070573C" w:rsidRPr="008E0238" w:rsidRDefault="0070573C" w:rsidP="0070573C">
            <w:pPr>
              <w:keepNext/>
              <w:jc w:val="center"/>
              <w:outlineLvl w:val="0"/>
              <w:rPr>
                <w:sz w:val="24"/>
                <w:szCs w:val="24"/>
              </w:rPr>
            </w:pPr>
            <w:r>
              <w:rPr>
                <w:sz w:val="24"/>
                <w:szCs w:val="24"/>
              </w:rPr>
              <w:t>3</w:t>
            </w:r>
          </w:p>
        </w:tc>
        <w:tc>
          <w:tcPr>
            <w:tcW w:w="2551" w:type="dxa"/>
          </w:tcPr>
          <w:p w:rsidR="0070573C" w:rsidRPr="008E0238" w:rsidRDefault="0070573C" w:rsidP="0070573C">
            <w:pPr>
              <w:keepNext/>
              <w:outlineLvl w:val="0"/>
              <w:rPr>
                <w:sz w:val="24"/>
                <w:szCs w:val="24"/>
              </w:rPr>
            </w:pPr>
            <w:r w:rsidRPr="008E0238">
              <w:rPr>
                <w:sz w:val="24"/>
                <w:szCs w:val="24"/>
              </w:rPr>
              <w:t>Интеллектуальные игры</w:t>
            </w:r>
          </w:p>
        </w:tc>
        <w:tc>
          <w:tcPr>
            <w:tcW w:w="1134" w:type="dxa"/>
            <w:vAlign w:val="center"/>
          </w:tcPr>
          <w:p w:rsidR="0070573C" w:rsidRPr="008E0238" w:rsidRDefault="0070573C" w:rsidP="0070573C">
            <w:pPr>
              <w:keepNext/>
              <w:jc w:val="center"/>
              <w:outlineLvl w:val="0"/>
              <w:rPr>
                <w:sz w:val="24"/>
                <w:szCs w:val="24"/>
              </w:rPr>
            </w:pPr>
            <w:r>
              <w:rPr>
                <w:sz w:val="24"/>
                <w:szCs w:val="24"/>
              </w:rPr>
              <w:t>20</w:t>
            </w:r>
          </w:p>
        </w:tc>
        <w:tc>
          <w:tcPr>
            <w:tcW w:w="992" w:type="dxa"/>
            <w:vAlign w:val="center"/>
          </w:tcPr>
          <w:p w:rsidR="0070573C" w:rsidRPr="008E0238" w:rsidRDefault="0070573C" w:rsidP="0070573C">
            <w:pPr>
              <w:keepNext/>
              <w:jc w:val="center"/>
              <w:outlineLvl w:val="0"/>
              <w:rPr>
                <w:sz w:val="24"/>
                <w:szCs w:val="24"/>
              </w:rPr>
            </w:pPr>
            <w:r w:rsidRPr="008E0238">
              <w:rPr>
                <w:sz w:val="24"/>
                <w:szCs w:val="24"/>
              </w:rPr>
              <w:t>16</w:t>
            </w:r>
          </w:p>
        </w:tc>
        <w:tc>
          <w:tcPr>
            <w:tcW w:w="993" w:type="dxa"/>
            <w:vAlign w:val="center"/>
          </w:tcPr>
          <w:p w:rsidR="0070573C" w:rsidRPr="008E0238" w:rsidRDefault="0070573C" w:rsidP="0070573C">
            <w:pPr>
              <w:keepNext/>
              <w:jc w:val="center"/>
              <w:outlineLvl w:val="0"/>
              <w:rPr>
                <w:sz w:val="24"/>
                <w:szCs w:val="24"/>
              </w:rPr>
            </w:pPr>
            <w:r>
              <w:rPr>
                <w:sz w:val="24"/>
                <w:szCs w:val="24"/>
              </w:rPr>
              <w:t>367</w:t>
            </w:r>
          </w:p>
        </w:tc>
        <w:tc>
          <w:tcPr>
            <w:tcW w:w="992" w:type="dxa"/>
            <w:vAlign w:val="center"/>
          </w:tcPr>
          <w:p w:rsidR="0070573C" w:rsidRPr="008E0238" w:rsidRDefault="0070573C" w:rsidP="0070573C">
            <w:pPr>
              <w:keepNext/>
              <w:jc w:val="center"/>
              <w:outlineLvl w:val="0"/>
              <w:rPr>
                <w:sz w:val="24"/>
                <w:szCs w:val="24"/>
              </w:rPr>
            </w:pPr>
            <w:r>
              <w:rPr>
                <w:sz w:val="24"/>
                <w:szCs w:val="24"/>
              </w:rPr>
              <w:t>292</w:t>
            </w:r>
          </w:p>
        </w:tc>
        <w:tc>
          <w:tcPr>
            <w:tcW w:w="850" w:type="dxa"/>
            <w:vAlign w:val="center"/>
          </w:tcPr>
          <w:p w:rsidR="0070573C" w:rsidRPr="008E0238" w:rsidRDefault="0070573C" w:rsidP="0070573C">
            <w:pPr>
              <w:keepNext/>
              <w:jc w:val="center"/>
              <w:outlineLvl w:val="0"/>
              <w:rPr>
                <w:sz w:val="24"/>
                <w:szCs w:val="24"/>
              </w:rPr>
            </w:pPr>
            <w:r>
              <w:rPr>
                <w:sz w:val="24"/>
                <w:szCs w:val="24"/>
              </w:rPr>
              <w:t>2</w:t>
            </w:r>
          </w:p>
        </w:tc>
        <w:tc>
          <w:tcPr>
            <w:tcW w:w="709" w:type="dxa"/>
            <w:vAlign w:val="center"/>
          </w:tcPr>
          <w:p w:rsidR="0070573C" w:rsidRPr="008E0238" w:rsidRDefault="0070573C" w:rsidP="0070573C">
            <w:pPr>
              <w:keepNext/>
              <w:jc w:val="center"/>
              <w:outlineLvl w:val="0"/>
              <w:rPr>
                <w:sz w:val="24"/>
                <w:szCs w:val="24"/>
              </w:rPr>
            </w:pPr>
          </w:p>
        </w:tc>
        <w:tc>
          <w:tcPr>
            <w:tcW w:w="817" w:type="dxa"/>
            <w:vAlign w:val="center"/>
          </w:tcPr>
          <w:p w:rsidR="0070573C" w:rsidRPr="008E0238" w:rsidRDefault="0070573C" w:rsidP="0070573C">
            <w:pPr>
              <w:keepNext/>
              <w:jc w:val="center"/>
              <w:outlineLvl w:val="0"/>
              <w:rPr>
                <w:sz w:val="24"/>
                <w:szCs w:val="24"/>
              </w:rPr>
            </w:pPr>
            <w:r>
              <w:rPr>
                <w:sz w:val="24"/>
                <w:szCs w:val="24"/>
              </w:rPr>
              <w:t>2</w:t>
            </w:r>
          </w:p>
        </w:tc>
      </w:tr>
      <w:tr w:rsidR="0070573C" w:rsidTr="00537CAC">
        <w:tc>
          <w:tcPr>
            <w:tcW w:w="534" w:type="dxa"/>
          </w:tcPr>
          <w:p w:rsidR="0070573C" w:rsidRPr="008E0238" w:rsidRDefault="0070573C" w:rsidP="0070573C">
            <w:pPr>
              <w:keepNext/>
              <w:jc w:val="center"/>
              <w:outlineLvl w:val="0"/>
              <w:rPr>
                <w:sz w:val="24"/>
                <w:szCs w:val="24"/>
              </w:rPr>
            </w:pPr>
            <w:r>
              <w:rPr>
                <w:sz w:val="24"/>
                <w:szCs w:val="24"/>
              </w:rPr>
              <w:t>4</w:t>
            </w:r>
          </w:p>
        </w:tc>
        <w:tc>
          <w:tcPr>
            <w:tcW w:w="2551" w:type="dxa"/>
          </w:tcPr>
          <w:p w:rsidR="0070573C" w:rsidRPr="008E0238" w:rsidRDefault="0070573C" w:rsidP="0070573C">
            <w:pPr>
              <w:keepNext/>
              <w:outlineLvl w:val="0"/>
              <w:rPr>
                <w:sz w:val="24"/>
                <w:szCs w:val="24"/>
              </w:rPr>
            </w:pPr>
            <w:r w:rsidRPr="008E0238">
              <w:rPr>
                <w:sz w:val="24"/>
                <w:szCs w:val="24"/>
              </w:rPr>
              <w:t>Конкурсы</w:t>
            </w:r>
          </w:p>
        </w:tc>
        <w:tc>
          <w:tcPr>
            <w:tcW w:w="1134" w:type="dxa"/>
            <w:vAlign w:val="center"/>
          </w:tcPr>
          <w:p w:rsidR="0070573C" w:rsidRPr="008E0238" w:rsidRDefault="0070573C" w:rsidP="0070573C">
            <w:pPr>
              <w:keepNext/>
              <w:jc w:val="center"/>
              <w:outlineLvl w:val="0"/>
              <w:rPr>
                <w:sz w:val="24"/>
                <w:szCs w:val="24"/>
              </w:rPr>
            </w:pPr>
            <w:r>
              <w:rPr>
                <w:sz w:val="24"/>
                <w:szCs w:val="24"/>
              </w:rPr>
              <w:t>31</w:t>
            </w:r>
          </w:p>
        </w:tc>
        <w:tc>
          <w:tcPr>
            <w:tcW w:w="992" w:type="dxa"/>
            <w:vAlign w:val="center"/>
          </w:tcPr>
          <w:p w:rsidR="0070573C" w:rsidRPr="008E0238" w:rsidRDefault="0070573C" w:rsidP="0070573C">
            <w:pPr>
              <w:keepNext/>
              <w:jc w:val="center"/>
              <w:outlineLvl w:val="0"/>
              <w:rPr>
                <w:sz w:val="24"/>
                <w:szCs w:val="24"/>
              </w:rPr>
            </w:pPr>
            <w:r w:rsidRPr="008E0238">
              <w:rPr>
                <w:sz w:val="24"/>
                <w:szCs w:val="24"/>
              </w:rPr>
              <w:t>17</w:t>
            </w:r>
          </w:p>
        </w:tc>
        <w:tc>
          <w:tcPr>
            <w:tcW w:w="993" w:type="dxa"/>
            <w:vAlign w:val="center"/>
          </w:tcPr>
          <w:p w:rsidR="0070573C" w:rsidRPr="008E0238" w:rsidRDefault="0070573C" w:rsidP="0070573C">
            <w:pPr>
              <w:keepNext/>
              <w:jc w:val="center"/>
              <w:outlineLvl w:val="0"/>
              <w:rPr>
                <w:sz w:val="24"/>
                <w:szCs w:val="24"/>
              </w:rPr>
            </w:pPr>
            <w:r>
              <w:rPr>
                <w:sz w:val="24"/>
                <w:szCs w:val="24"/>
              </w:rPr>
              <w:t>556</w:t>
            </w:r>
          </w:p>
        </w:tc>
        <w:tc>
          <w:tcPr>
            <w:tcW w:w="992" w:type="dxa"/>
            <w:vAlign w:val="center"/>
          </w:tcPr>
          <w:p w:rsidR="0070573C" w:rsidRPr="008E0238" w:rsidRDefault="0070573C" w:rsidP="0070573C">
            <w:pPr>
              <w:keepNext/>
              <w:jc w:val="center"/>
              <w:outlineLvl w:val="0"/>
              <w:rPr>
                <w:sz w:val="24"/>
                <w:szCs w:val="24"/>
              </w:rPr>
            </w:pPr>
            <w:r>
              <w:rPr>
                <w:sz w:val="24"/>
                <w:szCs w:val="24"/>
              </w:rPr>
              <w:t>305</w:t>
            </w:r>
          </w:p>
        </w:tc>
        <w:tc>
          <w:tcPr>
            <w:tcW w:w="850" w:type="dxa"/>
            <w:vAlign w:val="center"/>
          </w:tcPr>
          <w:p w:rsidR="0070573C" w:rsidRPr="008E0238" w:rsidRDefault="0070573C" w:rsidP="0070573C">
            <w:pPr>
              <w:keepNext/>
              <w:jc w:val="center"/>
              <w:outlineLvl w:val="0"/>
              <w:rPr>
                <w:sz w:val="24"/>
                <w:szCs w:val="24"/>
              </w:rPr>
            </w:pPr>
            <w:r>
              <w:rPr>
                <w:sz w:val="24"/>
                <w:szCs w:val="24"/>
              </w:rPr>
              <w:t>3</w:t>
            </w:r>
          </w:p>
        </w:tc>
        <w:tc>
          <w:tcPr>
            <w:tcW w:w="709" w:type="dxa"/>
            <w:vAlign w:val="center"/>
          </w:tcPr>
          <w:p w:rsidR="0070573C" w:rsidRPr="008E0238" w:rsidRDefault="0070573C" w:rsidP="0070573C">
            <w:pPr>
              <w:keepNext/>
              <w:jc w:val="center"/>
              <w:outlineLvl w:val="0"/>
              <w:rPr>
                <w:sz w:val="24"/>
                <w:szCs w:val="24"/>
              </w:rPr>
            </w:pPr>
          </w:p>
        </w:tc>
        <w:tc>
          <w:tcPr>
            <w:tcW w:w="817" w:type="dxa"/>
            <w:vAlign w:val="center"/>
          </w:tcPr>
          <w:p w:rsidR="0070573C" w:rsidRPr="008E0238" w:rsidRDefault="0070573C" w:rsidP="0070573C">
            <w:pPr>
              <w:keepNext/>
              <w:jc w:val="center"/>
              <w:outlineLvl w:val="0"/>
              <w:rPr>
                <w:sz w:val="24"/>
                <w:szCs w:val="24"/>
              </w:rPr>
            </w:pPr>
            <w:r>
              <w:rPr>
                <w:sz w:val="24"/>
                <w:szCs w:val="24"/>
              </w:rPr>
              <w:t>3</w:t>
            </w:r>
          </w:p>
        </w:tc>
      </w:tr>
      <w:tr w:rsidR="0070573C" w:rsidTr="00537CAC">
        <w:tc>
          <w:tcPr>
            <w:tcW w:w="534" w:type="dxa"/>
          </w:tcPr>
          <w:p w:rsidR="0070573C" w:rsidRPr="008E0238" w:rsidRDefault="0070573C" w:rsidP="0070573C">
            <w:pPr>
              <w:keepNext/>
              <w:jc w:val="center"/>
              <w:outlineLvl w:val="0"/>
              <w:rPr>
                <w:sz w:val="24"/>
                <w:szCs w:val="24"/>
              </w:rPr>
            </w:pPr>
            <w:r>
              <w:rPr>
                <w:sz w:val="24"/>
                <w:szCs w:val="24"/>
              </w:rPr>
              <w:t>5</w:t>
            </w:r>
          </w:p>
        </w:tc>
        <w:tc>
          <w:tcPr>
            <w:tcW w:w="2551" w:type="dxa"/>
          </w:tcPr>
          <w:p w:rsidR="0070573C" w:rsidRPr="008E0238" w:rsidRDefault="0070573C" w:rsidP="0070573C">
            <w:pPr>
              <w:keepNext/>
              <w:outlineLvl w:val="0"/>
              <w:rPr>
                <w:sz w:val="24"/>
                <w:szCs w:val="24"/>
              </w:rPr>
            </w:pPr>
            <w:r w:rsidRPr="008E0238">
              <w:rPr>
                <w:sz w:val="24"/>
                <w:szCs w:val="24"/>
              </w:rPr>
              <w:t>Встречи с писателями, поэтами, издателями, деятелями культуры</w:t>
            </w:r>
          </w:p>
        </w:tc>
        <w:tc>
          <w:tcPr>
            <w:tcW w:w="1134" w:type="dxa"/>
            <w:vAlign w:val="center"/>
          </w:tcPr>
          <w:p w:rsidR="0070573C" w:rsidRPr="008E0238" w:rsidRDefault="0070573C" w:rsidP="0070573C">
            <w:pPr>
              <w:keepNext/>
              <w:jc w:val="center"/>
              <w:outlineLvl w:val="0"/>
              <w:rPr>
                <w:sz w:val="24"/>
                <w:szCs w:val="24"/>
              </w:rPr>
            </w:pPr>
            <w:r w:rsidRPr="008E0238">
              <w:rPr>
                <w:sz w:val="24"/>
                <w:szCs w:val="24"/>
              </w:rPr>
              <w:t>4</w:t>
            </w:r>
          </w:p>
        </w:tc>
        <w:tc>
          <w:tcPr>
            <w:tcW w:w="992" w:type="dxa"/>
            <w:vAlign w:val="center"/>
          </w:tcPr>
          <w:p w:rsidR="0070573C" w:rsidRPr="008E0238" w:rsidRDefault="0070573C" w:rsidP="0070573C">
            <w:pPr>
              <w:keepNext/>
              <w:jc w:val="center"/>
              <w:outlineLvl w:val="0"/>
              <w:rPr>
                <w:sz w:val="24"/>
                <w:szCs w:val="24"/>
              </w:rPr>
            </w:pPr>
            <w:r w:rsidRPr="008E0238">
              <w:rPr>
                <w:sz w:val="24"/>
                <w:szCs w:val="24"/>
              </w:rPr>
              <w:t>2</w:t>
            </w:r>
          </w:p>
        </w:tc>
        <w:tc>
          <w:tcPr>
            <w:tcW w:w="993" w:type="dxa"/>
            <w:vAlign w:val="center"/>
          </w:tcPr>
          <w:p w:rsidR="0070573C" w:rsidRPr="008E0238" w:rsidRDefault="0070573C" w:rsidP="0070573C">
            <w:pPr>
              <w:keepNext/>
              <w:jc w:val="center"/>
              <w:outlineLvl w:val="0"/>
              <w:rPr>
                <w:sz w:val="24"/>
                <w:szCs w:val="24"/>
              </w:rPr>
            </w:pPr>
            <w:r>
              <w:rPr>
                <w:sz w:val="24"/>
                <w:szCs w:val="24"/>
              </w:rPr>
              <w:t>175</w:t>
            </w:r>
          </w:p>
        </w:tc>
        <w:tc>
          <w:tcPr>
            <w:tcW w:w="992" w:type="dxa"/>
            <w:vAlign w:val="center"/>
          </w:tcPr>
          <w:p w:rsidR="0070573C" w:rsidRPr="008E0238" w:rsidRDefault="0070573C" w:rsidP="0070573C">
            <w:pPr>
              <w:keepNext/>
              <w:jc w:val="center"/>
              <w:outlineLvl w:val="0"/>
              <w:rPr>
                <w:sz w:val="24"/>
                <w:szCs w:val="24"/>
              </w:rPr>
            </w:pPr>
            <w:r>
              <w:rPr>
                <w:sz w:val="24"/>
                <w:szCs w:val="24"/>
              </w:rPr>
              <w:t>60</w:t>
            </w:r>
          </w:p>
        </w:tc>
        <w:tc>
          <w:tcPr>
            <w:tcW w:w="850" w:type="dxa"/>
            <w:vAlign w:val="center"/>
          </w:tcPr>
          <w:p w:rsidR="0070573C" w:rsidRPr="008E0238" w:rsidRDefault="0070573C" w:rsidP="0070573C">
            <w:pPr>
              <w:keepNext/>
              <w:jc w:val="center"/>
              <w:outlineLvl w:val="0"/>
              <w:rPr>
                <w:sz w:val="24"/>
                <w:szCs w:val="24"/>
              </w:rPr>
            </w:pPr>
          </w:p>
        </w:tc>
        <w:tc>
          <w:tcPr>
            <w:tcW w:w="709" w:type="dxa"/>
            <w:vAlign w:val="center"/>
          </w:tcPr>
          <w:p w:rsidR="0070573C" w:rsidRPr="008E0238" w:rsidRDefault="0070573C" w:rsidP="0070573C">
            <w:pPr>
              <w:keepNext/>
              <w:jc w:val="center"/>
              <w:outlineLvl w:val="0"/>
              <w:rPr>
                <w:sz w:val="24"/>
                <w:szCs w:val="24"/>
              </w:rPr>
            </w:pPr>
          </w:p>
        </w:tc>
        <w:tc>
          <w:tcPr>
            <w:tcW w:w="817" w:type="dxa"/>
            <w:vAlign w:val="center"/>
          </w:tcPr>
          <w:p w:rsidR="0070573C" w:rsidRPr="008E0238" w:rsidRDefault="0070573C" w:rsidP="0070573C">
            <w:pPr>
              <w:keepNext/>
              <w:jc w:val="center"/>
              <w:outlineLvl w:val="0"/>
              <w:rPr>
                <w:sz w:val="24"/>
                <w:szCs w:val="24"/>
              </w:rPr>
            </w:pPr>
          </w:p>
        </w:tc>
      </w:tr>
      <w:tr w:rsidR="0070573C" w:rsidTr="00537CAC">
        <w:tc>
          <w:tcPr>
            <w:tcW w:w="534" w:type="dxa"/>
          </w:tcPr>
          <w:p w:rsidR="0070573C" w:rsidRPr="008E0238" w:rsidRDefault="0070573C" w:rsidP="0070573C">
            <w:pPr>
              <w:keepNext/>
              <w:jc w:val="center"/>
              <w:outlineLvl w:val="0"/>
              <w:rPr>
                <w:sz w:val="24"/>
                <w:szCs w:val="24"/>
              </w:rPr>
            </w:pPr>
            <w:r>
              <w:rPr>
                <w:sz w:val="24"/>
                <w:szCs w:val="24"/>
              </w:rPr>
              <w:t>6</w:t>
            </w:r>
          </w:p>
        </w:tc>
        <w:tc>
          <w:tcPr>
            <w:tcW w:w="2551" w:type="dxa"/>
          </w:tcPr>
          <w:p w:rsidR="0070573C" w:rsidRPr="008E0238" w:rsidRDefault="0070573C" w:rsidP="0070573C">
            <w:pPr>
              <w:keepNext/>
              <w:outlineLvl w:val="0"/>
              <w:rPr>
                <w:sz w:val="24"/>
                <w:szCs w:val="24"/>
              </w:rPr>
            </w:pPr>
            <w:r w:rsidRPr="008E0238">
              <w:rPr>
                <w:sz w:val="24"/>
                <w:szCs w:val="24"/>
              </w:rPr>
              <w:t xml:space="preserve">Литературные вечера </w:t>
            </w:r>
          </w:p>
        </w:tc>
        <w:tc>
          <w:tcPr>
            <w:tcW w:w="1134" w:type="dxa"/>
            <w:vAlign w:val="center"/>
          </w:tcPr>
          <w:p w:rsidR="0070573C" w:rsidRPr="008E0238" w:rsidRDefault="0070573C" w:rsidP="0070573C">
            <w:pPr>
              <w:keepNext/>
              <w:jc w:val="center"/>
              <w:outlineLvl w:val="0"/>
              <w:rPr>
                <w:sz w:val="24"/>
                <w:szCs w:val="24"/>
              </w:rPr>
            </w:pPr>
            <w:r w:rsidRPr="008E0238">
              <w:rPr>
                <w:sz w:val="24"/>
                <w:szCs w:val="24"/>
              </w:rPr>
              <w:t>24</w:t>
            </w:r>
          </w:p>
        </w:tc>
        <w:tc>
          <w:tcPr>
            <w:tcW w:w="992" w:type="dxa"/>
            <w:vAlign w:val="center"/>
          </w:tcPr>
          <w:p w:rsidR="0070573C" w:rsidRPr="008E0238" w:rsidRDefault="0070573C" w:rsidP="0070573C">
            <w:pPr>
              <w:keepNext/>
              <w:jc w:val="center"/>
              <w:outlineLvl w:val="0"/>
              <w:rPr>
                <w:sz w:val="24"/>
                <w:szCs w:val="24"/>
              </w:rPr>
            </w:pPr>
            <w:r w:rsidRPr="008E0238">
              <w:rPr>
                <w:sz w:val="24"/>
                <w:szCs w:val="24"/>
              </w:rPr>
              <w:t>10</w:t>
            </w:r>
          </w:p>
        </w:tc>
        <w:tc>
          <w:tcPr>
            <w:tcW w:w="993" w:type="dxa"/>
            <w:vAlign w:val="center"/>
          </w:tcPr>
          <w:p w:rsidR="0070573C" w:rsidRPr="008E0238" w:rsidRDefault="0070573C" w:rsidP="0070573C">
            <w:pPr>
              <w:keepNext/>
              <w:jc w:val="center"/>
              <w:outlineLvl w:val="0"/>
              <w:rPr>
                <w:sz w:val="24"/>
                <w:szCs w:val="24"/>
              </w:rPr>
            </w:pPr>
            <w:r>
              <w:rPr>
                <w:sz w:val="24"/>
                <w:szCs w:val="24"/>
              </w:rPr>
              <w:t>487</w:t>
            </w:r>
          </w:p>
        </w:tc>
        <w:tc>
          <w:tcPr>
            <w:tcW w:w="992" w:type="dxa"/>
            <w:vAlign w:val="center"/>
          </w:tcPr>
          <w:p w:rsidR="0070573C" w:rsidRPr="008E0238" w:rsidRDefault="0070573C" w:rsidP="0070573C">
            <w:pPr>
              <w:keepNext/>
              <w:jc w:val="center"/>
              <w:outlineLvl w:val="0"/>
              <w:rPr>
                <w:sz w:val="24"/>
                <w:szCs w:val="24"/>
              </w:rPr>
            </w:pPr>
            <w:r>
              <w:rPr>
                <w:sz w:val="24"/>
                <w:szCs w:val="24"/>
              </w:rPr>
              <w:t>226</w:t>
            </w:r>
          </w:p>
        </w:tc>
        <w:tc>
          <w:tcPr>
            <w:tcW w:w="850" w:type="dxa"/>
            <w:vAlign w:val="center"/>
          </w:tcPr>
          <w:p w:rsidR="0070573C" w:rsidRPr="008E0238" w:rsidRDefault="0070573C" w:rsidP="0070573C">
            <w:pPr>
              <w:keepNext/>
              <w:jc w:val="center"/>
              <w:outlineLvl w:val="0"/>
              <w:rPr>
                <w:sz w:val="24"/>
                <w:szCs w:val="24"/>
              </w:rPr>
            </w:pPr>
          </w:p>
        </w:tc>
        <w:tc>
          <w:tcPr>
            <w:tcW w:w="709" w:type="dxa"/>
            <w:vAlign w:val="center"/>
          </w:tcPr>
          <w:p w:rsidR="0070573C" w:rsidRPr="008E0238" w:rsidRDefault="0070573C" w:rsidP="0070573C">
            <w:pPr>
              <w:keepNext/>
              <w:jc w:val="center"/>
              <w:outlineLvl w:val="0"/>
              <w:rPr>
                <w:sz w:val="24"/>
                <w:szCs w:val="24"/>
              </w:rPr>
            </w:pPr>
          </w:p>
        </w:tc>
        <w:tc>
          <w:tcPr>
            <w:tcW w:w="817" w:type="dxa"/>
            <w:vAlign w:val="center"/>
          </w:tcPr>
          <w:p w:rsidR="0070573C" w:rsidRPr="008E0238" w:rsidRDefault="0070573C" w:rsidP="0070573C">
            <w:pPr>
              <w:keepNext/>
              <w:jc w:val="center"/>
              <w:outlineLvl w:val="0"/>
              <w:rPr>
                <w:sz w:val="24"/>
                <w:szCs w:val="24"/>
              </w:rPr>
            </w:pPr>
          </w:p>
        </w:tc>
      </w:tr>
      <w:tr w:rsidR="0070573C" w:rsidTr="00537CAC">
        <w:tc>
          <w:tcPr>
            <w:tcW w:w="534" w:type="dxa"/>
          </w:tcPr>
          <w:p w:rsidR="0070573C" w:rsidRPr="008E0238" w:rsidRDefault="0070573C" w:rsidP="0070573C">
            <w:pPr>
              <w:keepNext/>
              <w:jc w:val="center"/>
              <w:outlineLvl w:val="0"/>
              <w:rPr>
                <w:sz w:val="24"/>
                <w:szCs w:val="24"/>
              </w:rPr>
            </w:pPr>
            <w:r>
              <w:rPr>
                <w:sz w:val="24"/>
                <w:szCs w:val="24"/>
              </w:rPr>
              <w:t>7</w:t>
            </w:r>
          </w:p>
        </w:tc>
        <w:tc>
          <w:tcPr>
            <w:tcW w:w="2551" w:type="dxa"/>
          </w:tcPr>
          <w:p w:rsidR="0070573C" w:rsidRPr="008E0238" w:rsidRDefault="0070573C" w:rsidP="0070573C">
            <w:pPr>
              <w:keepNext/>
              <w:outlineLvl w:val="0"/>
              <w:rPr>
                <w:sz w:val="24"/>
                <w:szCs w:val="24"/>
              </w:rPr>
            </w:pPr>
            <w:r w:rsidRPr="008E0238">
              <w:rPr>
                <w:sz w:val="24"/>
                <w:szCs w:val="24"/>
              </w:rPr>
              <w:t>Дискуссии</w:t>
            </w:r>
          </w:p>
        </w:tc>
        <w:tc>
          <w:tcPr>
            <w:tcW w:w="1134" w:type="dxa"/>
            <w:vAlign w:val="center"/>
          </w:tcPr>
          <w:p w:rsidR="0070573C" w:rsidRPr="008E0238" w:rsidRDefault="0070573C" w:rsidP="0070573C">
            <w:pPr>
              <w:keepNext/>
              <w:jc w:val="center"/>
              <w:outlineLvl w:val="0"/>
              <w:rPr>
                <w:sz w:val="24"/>
                <w:szCs w:val="24"/>
              </w:rPr>
            </w:pPr>
            <w:r w:rsidRPr="008E0238">
              <w:rPr>
                <w:sz w:val="24"/>
                <w:szCs w:val="24"/>
              </w:rPr>
              <w:t>5</w:t>
            </w:r>
          </w:p>
        </w:tc>
        <w:tc>
          <w:tcPr>
            <w:tcW w:w="992" w:type="dxa"/>
            <w:vAlign w:val="center"/>
          </w:tcPr>
          <w:p w:rsidR="0070573C" w:rsidRPr="008E0238" w:rsidRDefault="0070573C" w:rsidP="0070573C">
            <w:pPr>
              <w:keepNext/>
              <w:jc w:val="center"/>
              <w:outlineLvl w:val="0"/>
              <w:rPr>
                <w:sz w:val="24"/>
                <w:szCs w:val="24"/>
              </w:rPr>
            </w:pPr>
            <w:r w:rsidRPr="008E0238">
              <w:rPr>
                <w:sz w:val="24"/>
                <w:szCs w:val="24"/>
              </w:rPr>
              <w:t>5</w:t>
            </w:r>
          </w:p>
        </w:tc>
        <w:tc>
          <w:tcPr>
            <w:tcW w:w="993" w:type="dxa"/>
            <w:vAlign w:val="center"/>
          </w:tcPr>
          <w:p w:rsidR="0070573C" w:rsidRPr="008E0238" w:rsidRDefault="0070573C" w:rsidP="0070573C">
            <w:pPr>
              <w:keepNext/>
              <w:jc w:val="center"/>
              <w:outlineLvl w:val="0"/>
              <w:rPr>
                <w:sz w:val="24"/>
                <w:szCs w:val="24"/>
              </w:rPr>
            </w:pPr>
            <w:r>
              <w:rPr>
                <w:sz w:val="24"/>
                <w:szCs w:val="24"/>
              </w:rPr>
              <w:t>46</w:t>
            </w:r>
          </w:p>
        </w:tc>
        <w:tc>
          <w:tcPr>
            <w:tcW w:w="992" w:type="dxa"/>
            <w:vAlign w:val="center"/>
          </w:tcPr>
          <w:p w:rsidR="0070573C" w:rsidRPr="008E0238" w:rsidRDefault="0070573C" w:rsidP="0070573C">
            <w:pPr>
              <w:keepNext/>
              <w:jc w:val="center"/>
              <w:outlineLvl w:val="0"/>
              <w:rPr>
                <w:sz w:val="24"/>
                <w:szCs w:val="24"/>
              </w:rPr>
            </w:pPr>
            <w:r>
              <w:rPr>
                <w:sz w:val="24"/>
                <w:szCs w:val="24"/>
              </w:rPr>
              <w:t>46</w:t>
            </w:r>
          </w:p>
        </w:tc>
        <w:tc>
          <w:tcPr>
            <w:tcW w:w="850" w:type="dxa"/>
            <w:vAlign w:val="center"/>
          </w:tcPr>
          <w:p w:rsidR="0070573C" w:rsidRPr="008E0238" w:rsidRDefault="0070573C" w:rsidP="0070573C">
            <w:pPr>
              <w:keepNext/>
              <w:jc w:val="center"/>
              <w:outlineLvl w:val="0"/>
              <w:rPr>
                <w:sz w:val="24"/>
                <w:szCs w:val="24"/>
              </w:rPr>
            </w:pPr>
          </w:p>
        </w:tc>
        <w:tc>
          <w:tcPr>
            <w:tcW w:w="709" w:type="dxa"/>
            <w:vAlign w:val="center"/>
          </w:tcPr>
          <w:p w:rsidR="0070573C" w:rsidRPr="008E0238" w:rsidRDefault="0070573C" w:rsidP="0070573C">
            <w:pPr>
              <w:keepNext/>
              <w:jc w:val="center"/>
              <w:outlineLvl w:val="0"/>
              <w:rPr>
                <w:sz w:val="24"/>
                <w:szCs w:val="24"/>
              </w:rPr>
            </w:pPr>
          </w:p>
        </w:tc>
        <w:tc>
          <w:tcPr>
            <w:tcW w:w="817" w:type="dxa"/>
            <w:vAlign w:val="center"/>
          </w:tcPr>
          <w:p w:rsidR="0070573C" w:rsidRPr="008E0238" w:rsidRDefault="0070573C" w:rsidP="0070573C">
            <w:pPr>
              <w:keepNext/>
              <w:jc w:val="center"/>
              <w:outlineLvl w:val="0"/>
              <w:rPr>
                <w:sz w:val="24"/>
                <w:szCs w:val="24"/>
              </w:rPr>
            </w:pPr>
          </w:p>
        </w:tc>
      </w:tr>
      <w:tr w:rsidR="0070573C" w:rsidTr="00537CAC">
        <w:tc>
          <w:tcPr>
            <w:tcW w:w="534" w:type="dxa"/>
          </w:tcPr>
          <w:p w:rsidR="0070573C" w:rsidRPr="008E0238" w:rsidRDefault="0070573C" w:rsidP="0070573C">
            <w:pPr>
              <w:keepNext/>
              <w:jc w:val="center"/>
              <w:outlineLvl w:val="0"/>
              <w:rPr>
                <w:sz w:val="24"/>
                <w:szCs w:val="24"/>
              </w:rPr>
            </w:pPr>
            <w:r>
              <w:rPr>
                <w:sz w:val="24"/>
                <w:szCs w:val="24"/>
              </w:rPr>
              <w:t>8</w:t>
            </w:r>
          </w:p>
        </w:tc>
        <w:tc>
          <w:tcPr>
            <w:tcW w:w="2551" w:type="dxa"/>
          </w:tcPr>
          <w:p w:rsidR="0070573C" w:rsidRPr="008E0238" w:rsidRDefault="0070573C" w:rsidP="0070573C">
            <w:pPr>
              <w:keepNext/>
              <w:outlineLvl w:val="0"/>
              <w:rPr>
                <w:sz w:val="24"/>
                <w:szCs w:val="24"/>
              </w:rPr>
            </w:pPr>
            <w:r w:rsidRPr="008E0238">
              <w:rPr>
                <w:sz w:val="24"/>
                <w:szCs w:val="24"/>
              </w:rPr>
              <w:t>Игровые формы (лото, викторины и др.)</w:t>
            </w:r>
          </w:p>
        </w:tc>
        <w:tc>
          <w:tcPr>
            <w:tcW w:w="1134" w:type="dxa"/>
            <w:vAlign w:val="center"/>
          </w:tcPr>
          <w:p w:rsidR="0070573C" w:rsidRPr="008E0238" w:rsidRDefault="0070573C" w:rsidP="0070573C">
            <w:pPr>
              <w:keepNext/>
              <w:jc w:val="center"/>
              <w:outlineLvl w:val="0"/>
              <w:rPr>
                <w:sz w:val="24"/>
                <w:szCs w:val="24"/>
              </w:rPr>
            </w:pPr>
            <w:r>
              <w:rPr>
                <w:sz w:val="24"/>
                <w:szCs w:val="24"/>
              </w:rPr>
              <w:t>255</w:t>
            </w:r>
          </w:p>
        </w:tc>
        <w:tc>
          <w:tcPr>
            <w:tcW w:w="992" w:type="dxa"/>
            <w:vAlign w:val="center"/>
          </w:tcPr>
          <w:p w:rsidR="0070573C" w:rsidRPr="008E0238" w:rsidRDefault="0070573C" w:rsidP="0070573C">
            <w:pPr>
              <w:keepNext/>
              <w:jc w:val="center"/>
              <w:outlineLvl w:val="0"/>
              <w:rPr>
                <w:sz w:val="24"/>
                <w:szCs w:val="24"/>
              </w:rPr>
            </w:pPr>
            <w:r w:rsidRPr="008E0238">
              <w:rPr>
                <w:sz w:val="24"/>
                <w:szCs w:val="24"/>
              </w:rPr>
              <w:t>185</w:t>
            </w:r>
          </w:p>
        </w:tc>
        <w:tc>
          <w:tcPr>
            <w:tcW w:w="993" w:type="dxa"/>
            <w:vAlign w:val="center"/>
          </w:tcPr>
          <w:p w:rsidR="0070573C" w:rsidRPr="008E0238" w:rsidRDefault="0070573C" w:rsidP="0070573C">
            <w:pPr>
              <w:keepNext/>
              <w:jc w:val="center"/>
              <w:outlineLvl w:val="0"/>
              <w:rPr>
                <w:sz w:val="24"/>
                <w:szCs w:val="24"/>
              </w:rPr>
            </w:pPr>
            <w:r>
              <w:rPr>
                <w:sz w:val="24"/>
                <w:szCs w:val="24"/>
              </w:rPr>
              <w:t>2903</w:t>
            </w:r>
          </w:p>
        </w:tc>
        <w:tc>
          <w:tcPr>
            <w:tcW w:w="992" w:type="dxa"/>
            <w:vAlign w:val="center"/>
          </w:tcPr>
          <w:p w:rsidR="0070573C" w:rsidRPr="008E0238" w:rsidRDefault="0070573C" w:rsidP="0070573C">
            <w:pPr>
              <w:keepNext/>
              <w:jc w:val="center"/>
              <w:outlineLvl w:val="0"/>
              <w:rPr>
                <w:sz w:val="24"/>
                <w:szCs w:val="24"/>
              </w:rPr>
            </w:pPr>
            <w:r>
              <w:rPr>
                <w:sz w:val="24"/>
                <w:szCs w:val="24"/>
              </w:rPr>
              <w:t>2539</w:t>
            </w:r>
          </w:p>
        </w:tc>
        <w:tc>
          <w:tcPr>
            <w:tcW w:w="850" w:type="dxa"/>
            <w:vAlign w:val="center"/>
          </w:tcPr>
          <w:p w:rsidR="0070573C" w:rsidRPr="008E0238" w:rsidRDefault="0070573C" w:rsidP="0070573C">
            <w:pPr>
              <w:keepNext/>
              <w:jc w:val="center"/>
              <w:outlineLvl w:val="0"/>
              <w:rPr>
                <w:sz w:val="24"/>
                <w:szCs w:val="24"/>
              </w:rPr>
            </w:pPr>
            <w:r>
              <w:rPr>
                <w:sz w:val="24"/>
                <w:szCs w:val="24"/>
              </w:rPr>
              <w:t>59</w:t>
            </w:r>
          </w:p>
        </w:tc>
        <w:tc>
          <w:tcPr>
            <w:tcW w:w="709" w:type="dxa"/>
            <w:vAlign w:val="center"/>
          </w:tcPr>
          <w:p w:rsidR="0070573C" w:rsidRPr="008E0238" w:rsidRDefault="0070573C" w:rsidP="0070573C">
            <w:pPr>
              <w:keepNext/>
              <w:jc w:val="center"/>
              <w:outlineLvl w:val="0"/>
              <w:rPr>
                <w:sz w:val="24"/>
                <w:szCs w:val="24"/>
              </w:rPr>
            </w:pPr>
          </w:p>
        </w:tc>
        <w:tc>
          <w:tcPr>
            <w:tcW w:w="817" w:type="dxa"/>
            <w:vAlign w:val="center"/>
          </w:tcPr>
          <w:p w:rsidR="0070573C" w:rsidRPr="008E0238" w:rsidRDefault="0070573C" w:rsidP="0070573C">
            <w:pPr>
              <w:keepNext/>
              <w:jc w:val="center"/>
              <w:outlineLvl w:val="0"/>
              <w:rPr>
                <w:sz w:val="24"/>
                <w:szCs w:val="24"/>
              </w:rPr>
            </w:pPr>
            <w:r>
              <w:rPr>
                <w:sz w:val="24"/>
                <w:szCs w:val="24"/>
              </w:rPr>
              <w:t>59</w:t>
            </w:r>
          </w:p>
        </w:tc>
      </w:tr>
      <w:tr w:rsidR="0070573C" w:rsidTr="00537CAC">
        <w:tc>
          <w:tcPr>
            <w:tcW w:w="534" w:type="dxa"/>
          </w:tcPr>
          <w:p w:rsidR="0070573C" w:rsidRPr="008E0238" w:rsidRDefault="0070573C" w:rsidP="0070573C">
            <w:pPr>
              <w:keepNext/>
              <w:jc w:val="center"/>
              <w:outlineLvl w:val="0"/>
              <w:rPr>
                <w:sz w:val="24"/>
                <w:szCs w:val="24"/>
              </w:rPr>
            </w:pPr>
            <w:r>
              <w:rPr>
                <w:sz w:val="24"/>
                <w:szCs w:val="24"/>
              </w:rPr>
              <w:t>9</w:t>
            </w:r>
          </w:p>
        </w:tc>
        <w:tc>
          <w:tcPr>
            <w:tcW w:w="2551" w:type="dxa"/>
          </w:tcPr>
          <w:p w:rsidR="0070573C" w:rsidRPr="008E0238" w:rsidRDefault="0070573C" w:rsidP="0070573C">
            <w:pPr>
              <w:keepNext/>
              <w:outlineLvl w:val="0"/>
              <w:rPr>
                <w:sz w:val="24"/>
                <w:szCs w:val="24"/>
              </w:rPr>
            </w:pPr>
            <w:r w:rsidRPr="008E0238">
              <w:rPr>
                <w:sz w:val="24"/>
                <w:szCs w:val="24"/>
              </w:rPr>
              <w:t>Премьеры, презентации книг, статей</w:t>
            </w:r>
          </w:p>
        </w:tc>
        <w:tc>
          <w:tcPr>
            <w:tcW w:w="1134" w:type="dxa"/>
            <w:vAlign w:val="center"/>
          </w:tcPr>
          <w:p w:rsidR="0070573C" w:rsidRPr="008E0238" w:rsidRDefault="0070573C" w:rsidP="0070573C">
            <w:pPr>
              <w:keepNext/>
              <w:jc w:val="center"/>
              <w:outlineLvl w:val="0"/>
              <w:rPr>
                <w:sz w:val="24"/>
                <w:szCs w:val="24"/>
              </w:rPr>
            </w:pPr>
            <w:r>
              <w:rPr>
                <w:sz w:val="24"/>
                <w:szCs w:val="24"/>
              </w:rPr>
              <w:t>6</w:t>
            </w:r>
          </w:p>
        </w:tc>
        <w:tc>
          <w:tcPr>
            <w:tcW w:w="992" w:type="dxa"/>
            <w:vAlign w:val="center"/>
          </w:tcPr>
          <w:p w:rsidR="0070573C" w:rsidRPr="008E0238" w:rsidRDefault="0070573C" w:rsidP="0070573C">
            <w:pPr>
              <w:keepNext/>
              <w:jc w:val="center"/>
              <w:outlineLvl w:val="0"/>
              <w:rPr>
                <w:sz w:val="24"/>
                <w:szCs w:val="24"/>
              </w:rPr>
            </w:pPr>
            <w:r w:rsidRPr="008E0238">
              <w:rPr>
                <w:sz w:val="24"/>
                <w:szCs w:val="24"/>
              </w:rPr>
              <w:t>-</w:t>
            </w:r>
          </w:p>
        </w:tc>
        <w:tc>
          <w:tcPr>
            <w:tcW w:w="993" w:type="dxa"/>
            <w:vAlign w:val="center"/>
          </w:tcPr>
          <w:p w:rsidR="0070573C" w:rsidRPr="008E0238" w:rsidRDefault="0070573C" w:rsidP="0070573C">
            <w:pPr>
              <w:keepNext/>
              <w:jc w:val="center"/>
              <w:outlineLvl w:val="0"/>
              <w:rPr>
                <w:sz w:val="24"/>
                <w:szCs w:val="24"/>
              </w:rPr>
            </w:pPr>
            <w:r>
              <w:rPr>
                <w:sz w:val="24"/>
                <w:szCs w:val="24"/>
              </w:rPr>
              <w:t>102</w:t>
            </w:r>
          </w:p>
        </w:tc>
        <w:tc>
          <w:tcPr>
            <w:tcW w:w="992" w:type="dxa"/>
            <w:vAlign w:val="center"/>
          </w:tcPr>
          <w:p w:rsidR="0070573C" w:rsidRPr="008E0238" w:rsidRDefault="0070573C" w:rsidP="0070573C">
            <w:pPr>
              <w:keepNext/>
              <w:jc w:val="center"/>
              <w:outlineLvl w:val="0"/>
              <w:rPr>
                <w:sz w:val="24"/>
                <w:szCs w:val="24"/>
              </w:rPr>
            </w:pPr>
            <w:r>
              <w:rPr>
                <w:sz w:val="24"/>
                <w:szCs w:val="24"/>
              </w:rPr>
              <w:t>-</w:t>
            </w:r>
          </w:p>
        </w:tc>
        <w:tc>
          <w:tcPr>
            <w:tcW w:w="850" w:type="dxa"/>
            <w:vAlign w:val="center"/>
          </w:tcPr>
          <w:p w:rsidR="0070573C" w:rsidRPr="008E0238" w:rsidRDefault="0070573C" w:rsidP="0070573C">
            <w:pPr>
              <w:keepNext/>
              <w:jc w:val="center"/>
              <w:outlineLvl w:val="0"/>
              <w:rPr>
                <w:sz w:val="24"/>
                <w:szCs w:val="24"/>
              </w:rPr>
            </w:pPr>
            <w:r>
              <w:rPr>
                <w:sz w:val="24"/>
                <w:szCs w:val="24"/>
              </w:rPr>
              <w:t>1</w:t>
            </w:r>
          </w:p>
        </w:tc>
        <w:tc>
          <w:tcPr>
            <w:tcW w:w="709" w:type="dxa"/>
            <w:vAlign w:val="center"/>
          </w:tcPr>
          <w:p w:rsidR="0070573C" w:rsidRPr="008E0238" w:rsidRDefault="0070573C" w:rsidP="0070573C">
            <w:pPr>
              <w:keepNext/>
              <w:jc w:val="center"/>
              <w:outlineLvl w:val="0"/>
              <w:rPr>
                <w:sz w:val="24"/>
                <w:szCs w:val="24"/>
              </w:rPr>
            </w:pPr>
          </w:p>
        </w:tc>
        <w:tc>
          <w:tcPr>
            <w:tcW w:w="817" w:type="dxa"/>
            <w:vAlign w:val="center"/>
          </w:tcPr>
          <w:p w:rsidR="0070573C" w:rsidRPr="008E0238" w:rsidRDefault="0070573C" w:rsidP="0070573C">
            <w:pPr>
              <w:keepNext/>
              <w:jc w:val="center"/>
              <w:outlineLvl w:val="0"/>
              <w:rPr>
                <w:sz w:val="24"/>
                <w:szCs w:val="24"/>
              </w:rPr>
            </w:pPr>
            <w:r>
              <w:rPr>
                <w:sz w:val="24"/>
                <w:szCs w:val="24"/>
              </w:rPr>
              <w:t>1</w:t>
            </w:r>
          </w:p>
        </w:tc>
      </w:tr>
      <w:tr w:rsidR="0070573C" w:rsidTr="00537CAC">
        <w:tc>
          <w:tcPr>
            <w:tcW w:w="534" w:type="dxa"/>
          </w:tcPr>
          <w:p w:rsidR="0070573C" w:rsidRPr="008E0238" w:rsidRDefault="0070573C" w:rsidP="0070573C">
            <w:pPr>
              <w:keepNext/>
              <w:jc w:val="center"/>
              <w:outlineLvl w:val="0"/>
              <w:rPr>
                <w:sz w:val="24"/>
                <w:szCs w:val="24"/>
              </w:rPr>
            </w:pPr>
            <w:r>
              <w:rPr>
                <w:sz w:val="24"/>
                <w:szCs w:val="24"/>
              </w:rPr>
              <w:t>10</w:t>
            </w:r>
          </w:p>
        </w:tc>
        <w:tc>
          <w:tcPr>
            <w:tcW w:w="2551" w:type="dxa"/>
          </w:tcPr>
          <w:p w:rsidR="0070573C" w:rsidRPr="008E0238" w:rsidRDefault="0070573C" w:rsidP="0070573C">
            <w:pPr>
              <w:keepNext/>
              <w:outlineLvl w:val="0"/>
              <w:rPr>
                <w:sz w:val="24"/>
                <w:szCs w:val="24"/>
              </w:rPr>
            </w:pPr>
            <w:r w:rsidRPr="008E0238">
              <w:rPr>
                <w:sz w:val="24"/>
                <w:szCs w:val="24"/>
              </w:rPr>
              <w:t>Родительские собрания</w:t>
            </w:r>
          </w:p>
        </w:tc>
        <w:tc>
          <w:tcPr>
            <w:tcW w:w="1134" w:type="dxa"/>
            <w:vAlign w:val="center"/>
          </w:tcPr>
          <w:p w:rsidR="0070573C" w:rsidRPr="008E0238" w:rsidRDefault="0070573C" w:rsidP="0070573C">
            <w:pPr>
              <w:keepNext/>
              <w:jc w:val="center"/>
              <w:outlineLvl w:val="0"/>
              <w:rPr>
                <w:sz w:val="24"/>
                <w:szCs w:val="24"/>
              </w:rPr>
            </w:pPr>
            <w:r w:rsidRPr="008E0238">
              <w:rPr>
                <w:sz w:val="24"/>
                <w:szCs w:val="24"/>
              </w:rPr>
              <w:t>6</w:t>
            </w:r>
          </w:p>
        </w:tc>
        <w:tc>
          <w:tcPr>
            <w:tcW w:w="992" w:type="dxa"/>
            <w:vAlign w:val="center"/>
          </w:tcPr>
          <w:p w:rsidR="0070573C" w:rsidRPr="008E0238" w:rsidRDefault="0070573C" w:rsidP="0070573C">
            <w:pPr>
              <w:keepNext/>
              <w:jc w:val="center"/>
              <w:outlineLvl w:val="0"/>
              <w:rPr>
                <w:sz w:val="24"/>
                <w:szCs w:val="24"/>
              </w:rPr>
            </w:pPr>
            <w:r w:rsidRPr="008E0238">
              <w:rPr>
                <w:sz w:val="24"/>
                <w:szCs w:val="24"/>
              </w:rPr>
              <w:t>-</w:t>
            </w:r>
          </w:p>
        </w:tc>
        <w:tc>
          <w:tcPr>
            <w:tcW w:w="993" w:type="dxa"/>
            <w:vAlign w:val="center"/>
          </w:tcPr>
          <w:p w:rsidR="0070573C" w:rsidRPr="008E0238" w:rsidRDefault="0070573C" w:rsidP="0070573C">
            <w:pPr>
              <w:keepNext/>
              <w:jc w:val="center"/>
              <w:outlineLvl w:val="0"/>
              <w:rPr>
                <w:sz w:val="24"/>
                <w:szCs w:val="24"/>
              </w:rPr>
            </w:pPr>
            <w:r>
              <w:rPr>
                <w:sz w:val="24"/>
                <w:szCs w:val="24"/>
              </w:rPr>
              <w:t>82</w:t>
            </w:r>
          </w:p>
        </w:tc>
        <w:tc>
          <w:tcPr>
            <w:tcW w:w="992" w:type="dxa"/>
            <w:vAlign w:val="center"/>
          </w:tcPr>
          <w:p w:rsidR="0070573C" w:rsidRPr="008E0238" w:rsidRDefault="0070573C" w:rsidP="0070573C">
            <w:pPr>
              <w:keepNext/>
              <w:jc w:val="center"/>
              <w:outlineLvl w:val="0"/>
              <w:rPr>
                <w:sz w:val="24"/>
                <w:szCs w:val="24"/>
              </w:rPr>
            </w:pPr>
            <w:r>
              <w:rPr>
                <w:sz w:val="24"/>
                <w:szCs w:val="24"/>
              </w:rPr>
              <w:t>-</w:t>
            </w:r>
          </w:p>
        </w:tc>
        <w:tc>
          <w:tcPr>
            <w:tcW w:w="850" w:type="dxa"/>
            <w:vAlign w:val="center"/>
          </w:tcPr>
          <w:p w:rsidR="0070573C" w:rsidRPr="008E0238" w:rsidRDefault="0070573C" w:rsidP="0070573C">
            <w:pPr>
              <w:keepNext/>
              <w:jc w:val="center"/>
              <w:outlineLvl w:val="0"/>
              <w:rPr>
                <w:sz w:val="24"/>
                <w:szCs w:val="24"/>
              </w:rPr>
            </w:pPr>
          </w:p>
        </w:tc>
        <w:tc>
          <w:tcPr>
            <w:tcW w:w="709" w:type="dxa"/>
            <w:vAlign w:val="center"/>
          </w:tcPr>
          <w:p w:rsidR="0070573C" w:rsidRPr="008E0238" w:rsidRDefault="0070573C" w:rsidP="0070573C">
            <w:pPr>
              <w:keepNext/>
              <w:jc w:val="center"/>
              <w:outlineLvl w:val="0"/>
              <w:rPr>
                <w:sz w:val="24"/>
                <w:szCs w:val="24"/>
              </w:rPr>
            </w:pPr>
          </w:p>
        </w:tc>
        <w:tc>
          <w:tcPr>
            <w:tcW w:w="817" w:type="dxa"/>
            <w:vAlign w:val="center"/>
          </w:tcPr>
          <w:p w:rsidR="0070573C" w:rsidRPr="008E0238" w:rsidRDefault="0070573C" w:rsidP="0070573C">
            <w:pPr>
              <w:keepNext/>
              <w:jc w:val="center"/>
              <w:outlineLvl w:val="0"/>
              <w:rPr>
                <w:sz w:val="24"/>
                <w:szCs w:val="24"/>
              </w:rPr>
            </w:pPr>
          </w:p>
        </w:tc>
      </w:tr>
      <w:tr w:rsidR="0070573C" w:rsidTr="00537CAC">
        <w:tc>
          <w:tcPr>
            <w:tcW w:w="534" w:type="dxa"/>
          </w:tcPr>
          <w:p w:rsidR="0070573C" w:rsidRPr="008E0238" w:rsidRDefault="0070573C" w:rsidP="0070573C">
            <w:pPr>
              <w:keepNext/>
              <w:jc w:val="center"/>
              <w:outlineLvl w:val="0"/>
              <w:rPr>
                <w:sz w:val="24"/>
                <w:szCs w:val="24"/>
              </w:rPr>
            </w:pPr>
            <w:r>
              <w:rPr>
                <w:sz w:val="24"/>
                <w:szCs w:val="24"/>
              </w:rPr>
              <w:t>11</w:t>
            </w:r>
          </w:p>
        </w:tc>
        <w:tc>
          <w:tcPr>
            <w:tcW w:w="2551" w:type="dxa"/>
          </w:tcPr>
          <w:p w:rsidR="0070573C" w:rsidRPr="008E0238" w:rsidRDefault="0070573C" w:rsidP="0070573C">
            <w:pPr>
              <w:keepNext/>
              <w:outlineLvl w:val="0"/>
              <w:rPr>
                <w:sz w:val="24"/>
                <w:szCs w:val="24"/>
              </w:rPr>
            </w:pPr>
            <w:r w:rsidRPr="008E0238">
              <w:rPr>
                <w:sz w:val="24"/>
                <w:szCs w:val="24"/>
              </w:rPr>
              <w:t>Чтения (краеведческие, литературные)</w:t>
            </w:r>
          </w:p>
        </w:tc>
        <w:tc>
          <w:tcPr>
            <w:tcW w:w="1134" w:type="dxa"/>
            <w:vAlign w:val="center"/>
          </w:tcPr>
          <w:p w:rsidR="0070573C" w:rsidRPr="008E0238" w:rsidRDefault="0070573C" w:rsidP="0070573C">
            <w:pPr>
              <w:keepNext/>
              <w:jc w:val="center"/>
              <w:outlineLvl w:val="0"/>
              <w:rPr>
                <w:sz w:val="24"/>
                <w:szCs w:val="24"/>
              </w:rPr>
            </w:pPr>
            <w:r w:rsidRPr="008E0238">
              <w:rPr>
                <w:sz w:val="24"/>
                <w:szCs w:val="24"/>
              </w:rPr>
              <w:t>47</w:t>
            </w:r>
          </w:p>
        </w:tc>
        <w:tc>
          <w:tcPr>
            <w:tcW w:w="992" w:type="dxa"/>
            <w:vAlign w:val="center"/>
          </w:tcPr>
          <w:p w:rsidR="0070573C" w:rsidRPr="008E0238" w:rsidRDefault="0070573C" w:rsidP="0070573C">
            <w:pPr>
              <w:keepNext/>
              <w:jc w:val="center"/>
              <w:outlineLvl w:val="0"/>
              <w:rPr>
                <w:sz w:val="24"/>
                <w:szCs w:val="24"/>
              </w:rPr>
            </w:pPr>
            <w:r w:rsidRPr="008E0238">
              <w:rPr>
                <w:sz w:val="24"/>
                <w:szCs w:val="24"/>
              </w:rPr>
              <w:t>44</w:t>
            </w:r>
          </w:p>
        </w:tc>
        <w:tc>
          <w:tcPr>
            <w:tcW w:w="993" w:type="dxa"/>
            <w:vAlign w:val="center"/>
          </w:tcPr>
          <w:p w:rsidR="0070573C" w:rsidRPr="008E0238" w:rsidRDefault="0070573C" w:rsidP="0070573C">
            <w:pPr>
              <w:keepNext/>
              <w:jc w:val="center"/>
              <w:outlineLvl w:val="0"/>
              <w:rPr>
                <w:sz w:val="24"/>
                <w:szCs w:val="24"/>
              </w:rPr>
            </w:pPr>
            <w:r>
              <w:rPr>
                <w:sz w:val="24"/>
                <w:szCs w:val="24"/>
              </w:rPr>
              <w:t>653</w:t>
            </w:r>
          </w:p>
        </w:tc>
        <w:tc>
          <w:tcPr>
            <w:tcW w:w="992" w:type="dxa"/>
            <w:vAlign w:val="center"/>
          </w:tcPr>
          <w:p w:rsidR="0070573C" w:rsidRPr="008E0238" w:rsidRDefault="0070573C" w:rsidP="0070573C">
            <w:pPr>
              <w:keepNext/>
              <w:jc w:val="center"/>
              <w:outlineLvl w:val="0"/>
              <w:rPr>
                <w:sz w:val="24"/>
                <w:szCs w:val="24"/>
              </w:rPr>
            </w:pPr>
            <w:r>
              <w:rPr>
                <w:sz w:val="24"/>
                <w:szCs w:val="24"/>
              </w:rPr>
              <w:t>604</w:t>
            </w:r>
          </w:p>
        </w:tc>
        <w:tc>
          <w:tcPr>
            <w:tcW w:w="850" w:type="dxa"/>
            <w:vAlign w:val="center"/>
          </w:tcPr>
          <w:p w:rsidR="0070573C" w:rsidRPr="008E0238" w:rsidRDefault="0070573C" w:rsidP="0070573C">
            <w:pPr>
              <w:keepNext/>
              <w:jc w:val="center"/>
              <w:outlineLvl w:val="0"/>
              <w:rPr>
                <w:sz w:val="24"/>
                <w:szCs w:val="24"/>
              </w:rPr>
            </w:pPr>
          </w:p>
        </w:tc>
        <w:tc>
          <w:tcPr>
            <w:tcW w:w="709" w:type="dxa"/>
            <w:vAlign w:val="center"/>
          </w:tcPr>
          <w:p w:rsidR="0070573C" w:rsidRPr="008E0238" w:rsidRDefault="0070573C" w:rsidP="0070573C">
            <w:pPr>
              <w:keepNext/>
              <w:jc w:val="center"/>
              <w:outlineLvl w:val="0"/>
              <w:rPr>
                <w:sz w:val="24"/>
                <w:szCs w:val="24"/>
              </w:rPr>
            </w:pPr>
          </w:p>
        </w:tc>
        <w:tc>
          <w:tcPr>
            <w:tcW w:w="817" w:type="dxa"/>
            <w:vAlign w:val="center"/>
          </w:tcPr>
          <w:p w:rsidR="0070573C" w:rsidRPr="008E0238" w:rsidRDefault="0070573C" w:rsidP="0070573C">
            <w:pPr>
              <w:keepNext/>
              <w:jc w:val="center"/>
              <w:outlineLvl w:val="0"/>
              <w:rPr>
                <w:sz w:val="24"/>
                <w:szCs w:val="24"/>
              </w:rPr>
            </w:pPr>
          </w:p>
        </w:tc>
      </w:tr>
      <w:tr w:rsidR="0070573C" w:rsidTr="00537CAC">
        <w:tc>
          <w:tcPr>
            <w:tcW w:w="534" w:type="dxa"/>
          </w:tcPr>
          <w:p w:rsidR="0070573C" w:rsidRPr="008E0238" w:rsidRDefault="0070573C" w:rsidP="0070573C">
            <w:pPr>
              <w:keepNext/>
              <w:jc w:val="center"/>
              <w:outlineLvl w:val="0"/>
              <w:rPr>
                <w:sz w:val="24"/>
                <w:szCs w:val="24"/>
              </w:rPr>
            </w:pPr>
            <w:r>
              <w:rPr>
                <w:sz w:val="24"/>
                <w:szCs w:val="24"/>
              </w:rPr>
              <w:t>12</w:t>
            </w:r>
          </w:p>
        </w:tc>
        <w:tc>
          <w:tcPr>
            <w:tcW w:w="2551" w:type="dxa"/>
          </w:tcPr>
          <w:p w:rsidR="0070573C" w:rsidRPr="008E0238" w:rsidRDefault="0070573C" w:rsidP="0070573C">
            <w:pPr>
              <w:keepNext/>
              <w:outlineLvl w:val="0"/>
              <w:rPr>
                <w:sz w:val="24"/>
                <w:szCs w:val="24"/>
              </w:rPr>
            </w:pPr>
            <w:r w:rsidRPr="008E0238">
              <w:rPr>
                <w:sz w:val="24"/>
                <w:szCs w:val="24"/>
              </w:rPr>
              <w:t>Читательские конференции, обсуждения</w:t>
            </w:r>
          </w:p>
        </w:tc>
        <w:tc>
          <w:tcPr>
            <w:tcW w:w="1134" w:type="dxa"/>
            <w:vAlign w:val="center"/>
          </w:tcPr>
          <w:p w:rsidR="0070573C" w:rsidRPr="008E0238" w:rsidRDefault="0070573C" w:rsidP="0070573C">
            <w:pPr>
              <w:keepNext/>
              <w:jc w:val="center"/>
              <w:outlineLvl w:val="0"/>
              <w:rPr>
                <w:sz w:val="24"/>
                <w:szCs w:val="24"/>
              </w:rPr>
            </w:pPr>
            <w:r w:rsidRPr="008E0238">
              <w:rPr>
                <w:sz w:val="24"/>
                <w:szCs w:val="24"/>
              </w:rPr>
              <w:t>-</w:t>
            </w:r>
          </w:p>
        </w:tc>
        <w:tc>
          <w:tcPr>
            <w:tcW w:w="992" w:type="dxa"/>
            <w:vAlign w:val="center"/>
          </w:tcPr>
          <w:p w:rsidR="0070573C" w:rsidRPr="008E0238" w:rsidRDefault="0070573C" w:rsidP="0070573C">
            <w:pPr>
              <w:keepNext/>
              <w:jc w:val="center"/>
              <w:outlineLvl w:val="0"/>
              <w:rPr>
                <w:sz w:val="24"/>
                <w:szCs w:val="24"/>
              </w:rPr>
            </w:pPr>
            <w:r w:rsidRPr="008E0238">
              <w:rPr>
                <w:sz w:val="24"/>
                <w:szCs w:val="24"/>
              </w:rPr>
              <w:t>-</w:t>
            </w:r>
          </w:p>
        </w:tc>
        <w:tc>
          <w:tcPr>
            <w:tcW w:w="993" w:type="dxa"/>
            <w:vAlign w:val="center"/>
          </w:tcPr>
          <w:p w:rsidR="0070573C" w:rsidRPr="008E0238" w:rsidRDefault="0070573C" w:rsidP="0070573C">
            <w:pPr>
              <w:keepNext/>
              <w:jc w:val="center"/>
              <w:outlineLvl w:val="0"/>
              <w:rPr>
                <w:sz w:val="24"/>
                <w:szCs w:val="24"/>
              </w:rPr>
            </w:pPr>
            <w:r>
              <w:rPr>
                <w:sz w:val="24"/>
                <w:szCs w:val="24"/>
              </w:rPr>
              <w:t>-</w:t>
            </w:r>
          </w:p>
        </w:tc>
        <w:tc>
          <w:tcPr>
            <w:tcW w:w="992" w:type="dxa"/>
            <w:vAlign w:val="center"/>
          </w:tcPr>
          <w:p w:rsidR="0070573C" w:rsidRPr="008E0238" w:rsidRDefault="0070573C" w:rsidP="0070573C">
            <w:pPr>
              <w:keepNext/>
              <w:jc w:val="center"/>
              <w:outlineLvl w:val="0"/>
              <w:rPr>
                <w:sz w:val="24"/>
                <w:szCs w:val="24"/>
              </w:rPr>
            </w:pPr>
            <w:r>
              <w:rPr>
                <w:sz w:val="24"/>
                <w:szCs w:val="24"/>
              </w:rPr>
              <w:t>-</w:t>
            </w:r>
          </w:p>
        </w:tc>
        <w:tc>
          <w:tcPr>
            <w:tcW w:w="850" w:type="dxa"/>
            <w:vAlign w:val="center"/>
          </w:tcPr>
          <w:p w:rsidR="0070573C" w:rsidRPr="008E0238" w:rsidRDefault="0070573C" w:rsidP="0070573C">
            <w:pPr>
              <w:keepNext/>
              <w:jc w:val="center"/>
              <w:outlineLvl w:val="0"/>
              <w:rPr>
                <w:sz w:val="24"/>
                <w:szCs w:val="24"/>
              </w:rPr>
            </w:pPr>
          </w:p>
        </w:tc>
        <w:tc>
          <w:tcPr>
            <w:tcW w:w="709" w:type="dxa"/>
            <w:vAlign w:val="center"/>
          </w:tcPr>
          <w:p w:rsidR="0070573C" w:rsidRPr="008E0238" w:rsidRDefault="0070573C" w:rsidP="0070573C">
            <w:pPr>
              <w:keepNext/>
              <w:jc w:val="center"/>
              <w:outlineLvl w:val="0"/>
              <w:rPr>
                <w:sz w:val="24"/>
                <w:szCs w:val="24"/>
              </w:rPr>
            </w:pPr>
          </w:p>
        </w:tc>
        <w:tc>
          <w:tcPr>
            <w:tcW w:w="817" w:type="dxa"/>
            <w:vAlign w:val="center"/>
          </w:tcPr>
          <w:p w:rsidR="0070573C" w:rsidRPr="008E0238" w:rsidRDefault="0070573C" w:rsidP="0070573C">
            <w:pPr>
              <w:keepNext/>
              <w:jc w:val="center"/>
              <w:outlineLvl w:val="0"/>
              <w:rPr>
                <w:sz w:val="24"/>
                <w:szCs w:val="24"/>
              </w:rPr>
            </w:pPr>
          </w:p>
        </w:tc>
      </w:tr>
      <w:tr w:rsidR="0070573C" w:rsidTr="00537CAC">
        <w:tc>
          <w:tcPr>
            <w:tcW w:w="534" w:type="dxa"/>
          </w:tcPr>
          <w:p w:rsidR="0070573C" w:rsidRPr="008E0238" w:rsidRDefault="0070573C" w:rsidP="0070573C">
            <w:pPr>
              <w:keepNext/>
              <w:jc w:val="center"/>
              <w:outlineLvl w:val="0"/>
              <w:rPr>
                <w:sz w:val="24"/>
                <w:szCs w:val="24"/>
              </w:rPr>
            </w:pPr>
            <w:r>
              <w:rPr>
                <w:sz w:val="24"/>
                <w:szCs w:val="24"/>
              </w:rPr>
              <w:t>13</w:t>
            </w:r>
          </w:p>
        </w:tc>
        <w:tc>
          <w:tcPr>
            <w:tcW w:w="2551" w:type="dxa"/>
          </w:tcPr>
          <w:p w:rsidR="0070573C" w:rsidRPr="008E0238" w:rsidRDefault="0070573C" w:rsidP="0070573C">
            <w:pPr>
              <w:keepNext/>
              <w:outlineLvl w:val="0"/>
              <w:rPr>
                <w:sz w:val="24"/>
                <w:szCs w:val="24"/>
              </w:rPr>
            </w:pPr>
            <w:r w:rsidRPr="008E0238">
              <w:rPr>
                <w:sz w:val="24"/>
                <w:szCs w:val="24"/>
              </w:rPr>
              <w:t>Часы общения, духовности, творчества, открытого разговора, практических советов, литературно-музыкальные и поэтические</w:t>
            </w:r>
          </w:p>
        </w:tc>
        <w:tc>
          <w:tcPr>
            <w:tcW w:w="1134" w:type="dxa"/>
            <w:vAlign w:val="center"/>
          </w:tcPr>
          <w:p w:rsidR="0070573C" w:rsidRPr="008E0238" w:rsidRDefault="0070573C" w:rsidP="0070573C">
            <w:pPr>
              <w:keepNext/>
              <w:jc w:val="center"/>
              <w:outlineLvl w:val="0"/>
              <w:rPr>
                <w:sz w:val="24"/>
                <w:szCs w:val="24"/>
              </w:rPr>
            </w:pPr>
            <w:r w:rsidRPr="008E0238">
              <w:rPr>
                <w:sz w:val="24"/>
                <w:szCs w:val="24"/>
              </w:rPr>
              <w:t>311</w:t>
            </w:r>
          </w:p>
        </w:tc>
        <w:tc>
          <w:tcPr>
            <w:tcW w:w="992" w:type="dxa"/>
            <w:vAlign w:val="center"/>
          </w:tcPr>
          <w:p w:rsidR="0070573C" w:rsidRPr="008E0238" w:rsidRDefault="0070573C" w:rsidP="0070573C">
            <w:pPr>
              <w:keepNext/>
              <w:jc w:val="center"/>
              <w:outlineLvl w:val="0"/>
              <w:rPr>
                <w:sz w:val="24"/>
                <w:szCs w:val="24"/>
              </w:rPr>
            </w:pPr>
            <w:r w:rsidRPr="008E0238">
              <w:rPr>
                <w:sz w:val="24"/>
                <w:szCs w:val="24"/>
              </w:rPr>
              <w:t>198</w:t>
            </w:r>
          </w:p>
        </w:tc>
        <w:tc>
          <w:tcPr>
            <w:tcW w:w="993" w:type="dxa"/>
            <w:vAlign w:val="center"/>
          </w:tcPr>
          <w:p w:rsidR="0070573C" w:rsidRPr="008E0238" w:rsidRDefault="0070573C" w:rsidP="0070573C">
            <w:pPr>
              <w:keepNext/>
              <w:jc w:val="center"/>
              <w:outlineLvl w:val="0"/>
              <w:rPr>
                <w:sz w:val="24"/>
                <w:szCs w:val="24"/>
              </w:rPr>
            </w:pPr>
            <w:r>
              <w:rPr>
                <w:sz w:val="24"/>
                <w:szCs w:val="24"/>
              </w:rPr>
              <w:t>4422</w:t>
            </w:r>
          </w:p>
        </w:tc>
        <w:tc>
          <w:tcPr>
            <w:tcW w:w="992" w:type="dxa"/>
            <w:vAlign w:val="center"/>
          </w:tcPr>
          <w:p w:rsidR="0070573C" w:rsidRPr="008E0238" w:rsidRDefault="0070573C" w:rsidP="0070573C">
            <w:pPr>
              <w:keepNext/>
              <w:jc w:val="center"/>
              <w:outlineLvl w:val="0"/>
              <w:rPr>
                <w:sz w:val="24"/>
                <w:szCs w:val="24"/>
              </w:rPr>
            </w:pPr>
            <w:r>
              <w:rPr>
                <w:sz w:val="24"/>
                <w:szCs w:val="24"/>
              </w:rPr>
              <w:t>2431</w:t>
            </w:r>
          </w:p>
        </w:tc>
        <w:tc>
          <w:tcPr>
            <w:tcW w:w="850" w:type="dxa"/>
            <w:vAlign w:val="center"/>
          </w:tcPr>
          <w:p w:rsidR="0070573C" w:rsidRPr="008E0238" w:rsidRDefault="0070573C" w:rsidP="0070573C">
            <w:pPr>
              <w:keepNext/>
              <w:jc w:val="center"/>
              <w:outlineLvl w:val="0"/>
              <w:rPr>
                <w:sz w:val="24"/>
                <w:szCs w:val="24"/>
              </w:rPr>
            </w:pPr>
          </w:p>
        </w:tc>
        <w:tc>
          <w:tcPr>
            <w:tcW w:w="709" w:type="dxa"/>
            <w:vAlign w:val="center"/>
          </w:tcPr>
          <w:p w:rsidR="0070573C" w:rsidRPr="008E0238" w:rsidRDefault="0070573C" w:rsidP="0070573C">
            <w:pPr>
              <w:keepNext/>
              <w:jc w:val="center"/>
              <w:outlineLvl w:val="0"/>
              <w:rPr>
                <w:sz w:val="24"/>
                <w:szCs w:val="24"/>
              </w:rPr>
            </w:pPr>
          </w:p>
        </w:tc>
        <w:tc>
          <w:tcPr>
            <w:tcW w:w="817" w:type="dxa"/>
            <w:vAlign w:val="center"/>
          </w:tcPr>
          <w:p w:rsidR="0070573C" w:rsidRPr="008E0238" w:rsidRDefault="0070573C" w:rsidP="0070573C">
            <w:pPr>
              <w:keepNext/>
              <w:jc w:val="center"/>
              <w:outlineLvl w:val="0"/>
              <w:rPr>
                <w:sz w:val="24"/>
                <w:szCs w:val="24"/>
              </w:rPr>
            </w:pPr>
          </w:p>
        </w:tc>
      </w:tr>
      <w:tr w:rsidR="0070573C" w:rsidTr="00537CAC">
        <w:tc>
          <w:tcPr>
            <w:tcW w:w="534" w:type="dxa"/>
          </w:tcPr>
          <w:p w:rsidR="0070573C" w:rsidRPr="008E0238" w:rsidRDefault="0070573C" w:rsidP="0070573C">
            <w:pPr>
              <w:keepNext/>
              <w:jc w:val="center"/>
              <w:outlineLvl w:val="0"/>
              <w:rPr>
                <w:sz w:val="24"/>
                <w:szCs w:val="24"/>
              </w:rPr>
            </w:pPr>
            <w:r>
              <w:rPr>
                <w:sz w:val="24"/>
                <w:szCs w:val="24"/>
              </w:rPr>
              <w:t>14</w:t>
            </w:r>
          </w:p>
        </w:tc>
        <w:tc>
          <w:tcPr>
            <w:tcW w:w="2551" w:type="dxa"/>
          </w:tcPr>
          <w:p w:rsidR="0070573C" w:rsidRPr="008E0238" w:rsidRDefault="0070573C" w:rsidP="0070573C">
            <w:pPr>
              <w:keepNext/>
              <w:outlineLvl w:val="0"/>
              <w:rPr>
                <w:sz w:val="24"/>
                <w:szCs w:val="24"/>
              </w:rPr>
            </w:pPr>
            <w:r w:rsidRPr="008E0238">
              <w:rPr>
                <w:sz w:val="24"/>
                <w:szCs w:val="24"/>
              </w:rPr>
              <w:t xml:space="preserve">Клубы, кружки / кол-во занятий </w:t>
            </w:r>
          </w:p>
        </w:tc>
        <w:tc>
          <w:tcPr>
            <w:tcW w:w="1134" w:type="dxa"/>
            <w:vAlign w:val="center"/>
          </w:tcPr>
          <w:p w:rsidR="0070573C" w:rsidRPr="008E0238" w:rsidRDefault="0070573C" w:rsidP="0070573C">
            <w:pPr>
              <w:keepNext/>
              <w:jc w:val="center"/>
              <w:outlineLvl w:val="0"/>
              <w:rPr>
                <w:sz w:val="24"/>
                <w:szCs w:val="24"/>
              </w:rPr>
            </w:pPr>
            <w:r w:rsidRPr="008E0238">
              <w:rPr>
                <w:sz w:val="24"/>
                <w:szCs w:val="24"/>
              </w:rPr>
              <w:t>19/264</w:t>
            </w:r>
          </w:p>
        </w:tc>
        <w:tc>
          <w:tcPr>
            <w:tcW w:w="992" w:type="dxa"/>
            <w:vAlign w:val="center"/>
          </w:tcPr>
          <w:p w:rsidR="0070573C" w:rsidRPr="008E0238" w:rsidRDefault="0070573C" w:rsidP="0070573C">
            <w:pPr>
              <w:keepNext/>
              <w:jc w:val="center"/>
              <w:outlineLvl w:val="0"/>
              <w:rPr>
                <w:sz w:val="24"/>
                <w:szCs w:val="24"/>
              </w:rPr>
            </w:pPr>
            <w:r w:rsidRPr="008E0238">
              <w:rPr>
                <w:sz w:val="24"/>
                <w:szCs w:val="24"/>
              </w:rPr>
              <w:t>6/152</w:t>
            </w:r>
          </w:p>
        </w:tc>
        <w:tc>
          <w:tcPr>
            <w:tcW w:w="993" w:type="dxa"/>
            <w:vAlign w:val="center"/>
          </w:tcPr>
          <w:p w:rsidR="0070573C" w:rsidRPr="008E0238" w:rsidRDefault="0070573C" w:rsidP="0070573C">
            <w:pPr>
              <w:keepNext/>
              <w:jc w:val="center"/>
              <w:outlineLvl w:val="0"/>
              <w:rPr>
                <w:sz w:val="24"/>
                <w:szCs w:val="24"/>
              </w:rPr>
            </w:pPr>
            <w:r>
              <w:rPr>
                <w:sz w:val="24"/>
                <w:szCs w:val="24"/>
              </w:rPr>
              <w:t>2126</w:t>
            </w:r>
          </w:p>
        </w:tc>
        <w:tc>
          <w:tcPr>
            <w:tcW w:w="992" w:type="dxa"/>
            <w:vAlign w:val="center"/>
          </w:tcPr>
          <w:p w:rsidR="0070573C" w:rsidRPr="008E0238" w:rsidRDefault="0070573C" w:rsidP="0070573C">
            <w:pPr>
              <w:keepNext/>
              <w:jc w:val="center"/>
              <w:outlineLvl w:val="0"/>
              <w:rPr>
                <w:sz w:val="24"/>
                <w:szCs w:val="24"/>
              </w:rPr>
            </w:pPr>
            <w:r>
              <w:rPr>
                <w:sz w:val="24"/>
                <w:szCs w:val="24"/>
              </w:rPr>
              <w:t>1075</w:t>
            </w:r>
          </w:p>
        </w:tc>
        <w:tc>
          <w:tcPr>
            <w:tcW w:w="850" w:type="dxa"/>
            <w:vAlign w:val="center"/>
          </w:tcPr>
          <w:p w:rsidR="0070573C" w:rsidRPr="008E0238" w:rsidRDefault="0070573C" w:rsidP="0070573C">
            <w:pPr>
              <w:keepNext/>
              <w:jc w:val="center"/>
              <w:outlineLvl w:val="0"/>
              <w:rPr>
                <w:sz w:val="24"/>
                <w:szCs w:val="24"/>
              </w:rPr>
            </w:pPr>
          </w:p>
        </w:tc>
        <w:tc>
          <w:tcPr>
            <w:tcW w:w="709" w:type="dxa"/>
            <w:vAlign w:val="center"/>
          </w:tcPr>
          <w:p w:rsidR="0070573C" w:rsidRPr="008E0238" w:rsidRDefault="0070573C" w:rsidP="0070573C">
            <w:pPr>
              <w:keepNext/>
              <w:jc w:val="center"/>
              <w:outlineLvl w:val="0"/>
              <w:rPr>
                <w:sz w:val="24"/>
                <w:szCs w:val="24"/>
              </w:rPr>
            </w:pPr>
          </w:p>
        </w:tc>
        <w:tc>
          <w:tcPr>
            <w:tcW w:w="817" w:type="dxa"/>
            <w:vAlign w:val="center"/>
          </w:tcPr>
          <w:p w:rsidR="0070573C" w:rsidRPr="008E0238" w:rsidRDefault="0070573C" w:rsidP="0070573C">
            <w:pPr>
              <w:keepNext/>
              <w:jc w:val="center"/>
              <w:outlineLvl w:val="0"/>
              <w:rPr>
                <w:sz w:val="24"/>
                <w:szCs w:val="24"/>
              </w:rPr>
            </w:pPr>
          </w:p>
        </w:tc>
      </w:tr>
      <w:tr w:rsidR="0070573C" w:rsidTr="00537CAC">
        <w:tc>
          <w:tcPr>
            <w:tcW w:w="534" w:type="dxa"/>
          </w:tcPr>
          <w:p w:rsidR="0070573C" w:rsidRPr="008E0238" w:rsidRDefault="0070573C" w:rsidP="0070573C">
            <w:pPr>
              <w:keepNext/>
              <w:jc w:val="center"/>
              <w:outlineLvl w:val="0"/>
              <w:rPr>
                <w:sz w:val="24"/>
                <w:szCs w:val="24"/>
              </w:rPr>
            </w:pPr>
            <w:r>
              <w:rPr>
                <w:sz w:val="24"/>
                <w:szCs w:val="24"/>
              </w:rPr>
              <w:t>15</w:t>
            </w:r>
          </w:p>
        </w:tc>
        <w:tc>
          <w:tcPr>
            <w:tcW w:w="2551" w:type="dxa"/>
          </w:tcPr>
          <w:p w:rsidR="0070573C" w:rsidRPr="008E0238" w:rsidRDefault="0070573C" w:rsidP="0070573C">
            <w:pPr>
              <w:keepNext/>
              <w:outlineLvl w:val="0"/>
              <w:rPr>
                <w:sz w:val="24"/>
                <w:szCs w:val="24"/>
              </w:rPr>
            </w:pPr>
            <w:r w:rsidRPr="008E0238">
              <w:rPr>
                <w:sz w:val="24"/>
                <w:szCs w:val="24"/>
              </w:rPr>
              <w:t>Открытые уроки чтения</w:t>
            </w:r>
          </w:p>
        </w:tc>
        <w:tc>
          <w:tcPr>
            <w:tcW w:w="1134" w:type="dxa"/>
            <w:vAlign w:val="center"/>
          </w:tcPr>
          <w:p w:rsidR="0070573C" w:rsidRPr="008E0238" w:rsidRDefault="0070573C" w:rsidP="0070573C">
            <w:pPr>
              <w:keepNext/>
              <w:jc w:val="center"/>
              <w:outlineLvl w:val="0"/>
              <w:rPr>
                <w:sz w:val="24"/>
                <w:szCs w:val="24"/>
              </w:rPr>
            </w:pPr>
            <w:r w:rsidRPr="008E0238">
              <w:rPr>
                <w:sz w:val="24"/>
                <w:szCs w:val="24"/>
              </w:rPr>
              <w:t>1</w:t>
            </w:r>
          </w:p>
        </w:tc>
        <w:tc>
          <w:tcPr>
            <w:tcW w:w="992" w:type="dxa"/>
            <w:vAlign w:val="center"/>
          </w:tcPr>
          <w:p w:rsidR="0070573C" w:rsidRPr="008E0238" w:rsidRDefault="0070573C" w:rsidP="0070573C">
            <w:pPr>
              <w:keepNext/>
              <w:jc w:val="center"/>
              <w:outlineLvl w:val="0"/>
              <w:rPr>
                <w:sz w:val="24"/>
                <w:szCs w:val="24"/>
              </w:rPr>
            </w:pPr>
            <w:r w:rsidRPr="008E0238">
              <w:rPr>
                <w:sz w:val="24"/>
                <w:szCs w:val="24"/>
              </w:rPr>
              <w:t>-</w:t>
            </w:r>
          </w:p>
        </w:tc>
        <w:tc>
          <w:tcPr>
            <w:tcW w:w="993" w:type="dxa"/>
            <w:vAlign w:val="center"/>
          </w:tcPr>
          <w:p w:rsidR="0070573C" w:rsidRPr="008E0238" w:rsidRDefault="0070573C" w:rsidP="0070573C">
            <w:pPr>
              <w:keepNext/>
              <w:jc w:val="center"/>
              <w:outlineLvl w:val="0"/>
              <w:rPr>
                <w:sz w:val="24"/>
                <w:szCs w:val="24"/>
              </w:rPr>
            </w:pPr>
            <w:r>
              <w:rPr>
                <w:sz w:val="24"/>
                <w:szCs w:val="24"/>
              </w:rPr>
              <w:t>30</w:t>
            </w:r>
          </w:p>
        </w:tc>
        <w:tc>
          <w:tcPr>
            <w:tcW w:w="992" w:type="dxa"/>
            <w:vAlign w:val="center"/>
          </w:tcPr>
          <w:p w:rsidR="0070573C" w:rsidRPr="008E0238" w:rsidRDefault="0070573C" w:rsidP="0070573C">
            <w:pPr>
              <w:keepNext/>
              <w:jc w:val="center"/>
              <w:outlineLvl w:val="0"/>
              <w:rPr>
                <w:sz w:val="24"/>
                <w:szCs w:val="24"/>
              </w:rPr>
            </w:pPr>
            <w:r>
              <w:rPr>
                <w:sz w:val="24"/>
                <w:szCs w:val="24"/>
              </w:rPr>
              <w:t>-</w:t>
            </w:r>
          </w:p>
        </w:tc>
        <w:tc>
          <w:tcPr>
            <w:tcW w:w="850" w:type="dxa"/>
            <w:vAlign w:val="center"/>
          </w:tcPr>
          <w:p w:rsidR="0070573C" w:rsidRPr="008E0238" w:rsidRDefault="0070573C" w:rsidP="0070573C">
            <w:pPr>
              <w:keepNext/>
              <w:jc w:val="center"/>
              <w:outlineLvl w:val="0"/>
              <w:rPr>
                <w:sz w:val="24"/>
                <w:szCs w:val="24"/>
              </w:rPr>
            </w:pPr>
          </w:p>
        </w:tc>
        <w:tc>
          <w:tcPr>
            <w:tcW w:w="709" w:type="dxa"/>
            <w:vAlign w:val="center"/>
          </w:tcPr>
          <w:p w:rsidR="0070573C" w:rsidRPr="008E0238" w:rsidRDefault="0070573C" w:rsidP="0070573C">
            <w:pPr>
              <w:keepNext/>
              <w:jc w:val="center"/>
              <w:outlineLvl w:val="0"/>
              <w:rPr>
                <w:sz w:val="24"/>
                <w:szCs w:val="24"/>
              </w:rPr>
            </w:pPr>
          </w:p>
        </w:tc>
        <w:tc>
          <w:tcPr>
            <w:tcW w:w="817" w:type="dxa"/>
            <w:vAlign w:val="center"/>
          </w:tcPr>
          <w:p w:rsidR="0070573C" w:rsidRPr="008E0238" w:rsidRDefault="0070573C" w:rsidP="0070573C">
            <w:pPr>
              <w:keepNext/>
              <w:jc w:val="center"/>
              <w:outlineLvl w:val="0"/>
              <w:rPr>
                <w:sz w:val="24"/>
                <w:szCs w:val="24"/>
              </w:rPr>
            </w:pPr>
          </w:p>
        </w:tc>
      </w:tr>
      <w:tr w:rsidR="0070573C" w:rsidTr="00537CAC">
        <w:tc>
          <w:tcPr>
            <w:tcW w:w="534" w:type="dxa"/>
          </w:tcPr>
          <w:p w:rsidR="0070573C" w:rsidRPr="008E0238" w:rsidRDefault="0070573C" w:rsidP="0070573C">
            <w:pPr>
              <w:keepNext/>
              <w:jc w:val="center"/>
              <w:outlineLvl w:val="0"/>
              <w:rPr>
                <w:sz w:val="24"/>
                <w:szCs w:val="24"/>
              </w:rPr>
            </w:pPr>
            <w:r>
              <w:rPr>
                <w:sz w:val="24"/>
                <w:szCs w:val="24"/>
              </w:rPr>
              <w:t>16</w:t>
            </w:r>
          </w:p>
        </w:tc>
        <w:tc>
          <w:tcPr>
            <w:tcW w:w="2551" w:type="dxa"/>
          </w:tcPr>
          <w:p w:rsidR="0070573C" w:rsidRPr="008E0238" w:rsidRDefault="0070573C" w:rsidP="0070573C">
            <w:pPr>
              <w:keepNext/>
              <w:outlineLvl w:val="0"/>
              <w:rPr>
                <w:sz w:val="24"/>
                <w:szCs w:val="24"/>
              </w:rPr>
            </w:pPr>
            <w:r w:rsidRPr="008E0238">
              <w:rPr>
                <w:sz w:val="24"/>
                <w:szCs w:val="24"/>
              </w:rPr>
              <w:t xml:space="preserve">Уроки </w:t>
            </w:r>
            <w:r w:rsidRPr="008E0238">
              <w:rPr>
                <w:sz w:val="24"/>
                <w:szCs w:val="24"/>
              </w:rPr>
              <w:lastRenderedPageBreak/>
              <w:t>нравственности, патриотизма, толерантности, экологии</w:t>
            </w:r>
          </w:p>
        </w:tc>
        <w:tc>
          <w:tcPr>
            <w:tcW w:w="1134" w:type="dxa"/>
            <w:vAlign w:val="center"/>
          </w:tcPr>
          <w:p w:rsidR="0070573C" w:rsidRPr="008E0238" w:rsidRDefault="0070573C" w:rsidP="0070573C">
            <w:pPr>
              <w:keepNext/>
              <w:jc w:val="center"/>
              <w:outlineLvl w:val="0"/>
              <w:rPr>
                <w:sz w:val="24"/>
                <w:szCs w:val="24"/>
              </w:rPr>
            </w:pPr>
            <w:r w:rsidRPr="008E0238">
              <w:rPr>
                <w:sz w:val="24"/>
                <w:szCs w:val="24"/>
              </w:rPr>
              <w:lastRenderedPageBreak/>
              <w:t>155</w:t>
            </w:r>
          </w:p>
        </w:tc>
        <w:tc>
          <w:tcPr>
            <w:tcW w:w="992" w:type="dxa"/>
            <w:vAlign w:val="center"/>
          </w:tcPr>
          <w:p w:rsidR="0070573C" w:rsidRPr="008E0238" w:rsidRDefault="0070573C" w:rsidP="0070573C">
            <w:pPr>
              <w:keepNext/>
              <w:jc w:val="center"/>
              <w:outlineLvl w:val="0"/>
              <w:rPr>
                <w:sz w:val="24"/>
                <w:szCs w:val="24"/>
              </w:rPr>
            </w:pPr>
            <w:r w:rsidRPr="008E0238">
              <w:rPr>
                <w:sz w:val="24"/>
                <w:szCs w:val="24"/>
              </w:rPr>
              <w:t>13</w:t>
            </w:r>
            <w:r>
              <w:rPr>
                <w:sz w:val="24"/>
                <w:szCs w:val="24"/>
              </w:rPr>
              <w:t>4</w:t>
            </w:r>
          </w:p>
        </w:tc>
        <w:tc>
          <w:tcPr>
            <w:tcW w:w="993" w:type="dxa"/>
            <w:vAlign w:val="center"/>
          </w:tcPr>
          <w:p w:rsidR="0070573C" w:rsidRPr="008E0238" w:rsidRDefault="0070573C" w:rsidP="0070573C">
            <w:pPr>
              <w:keepNext/>
              <w:jc w:val="center"/>
              <w:outlineLvl w:val="0"/>
              <w:rPr>
                <w:sz w:val="24"/>
                <w:szCs w:val="24"/>
              </w:rPr>
            </w:pPr>
            <w:r>
              <w:rPr>
                <w:sz w:val="24"/>
                <w:szCs w:val="24"/>
              </w:rPr>
              <w:t>3139</w:t>
            </w:r>
          </w:p>
        </w:tc>
        <w:tc>
          <w:tcPr>
            <w:tcW w:w="992" w:type="dxa"/>
            <w:vAlign w:val="center"/>
          </w:tcPr>
          <w:p w:rsidR="0070573C" w:rsidRPr="008E0238" w:rsidRDefault="0070573C" w:rsidP="0070573C">
            <w:pPr>
              <w:keepNext/>
              <w:jc w:val="center"/>
              <w:outlineLvl w:val="0"/>
              <w:rPr>
                <w:sz w:val="24"/>
                <w:szCs w:val="24"/>
              </w:rPr>
            </w:pPr>
            <w:r>
              <w:rPr>
                <w:sz w:val="24"/>
                <w:szCs w:val="24"/>
              </w:rPr>
              <w:t>1913</w:t>
            </w:r>
          </w:p>
        </w:tc>
        <w:tc>
          <w:tcPr>
            <w:tcW w:w="850" w:type="dxa"/>
            <w:vAlign w:val="center"/>
          </w:tcPr>
          <w:p w:rsidR="0070573C" w:rsidRPr="008E0238" w:rsidRDefault="0070573C" w:rsidP="0070573C">
            <w:pPr>
              <w:keepNext/>
              <w:jc w:val="center"/>
              <w:outlineLvl w:val="0"/>
              <w:rPr>
                <w:sz w:val="24"/>
                <w:szCs w:val="24"/>
              </w:rPr>
            </w:pPr>
          </w:p>
        </w:tc>
        <w:tc>
          <w:tcPr>
            <w:tcW w:w="709" w:type="dxa"/>
            <w:vAlign w:val="center"/>
          </w:tcPr>
          <w:p w:rsidR="0070573C" w:rsidRPr="008E0238" w:rsidRDefault="0070573C" w:rsidP="0070573C">
            <w:pPr>
              <w:keepNext/>
              <w:jc w:val="center"/>
              <w:outlineLvl w:val="0"/>
              <w:rPr>
                <w:sz w:val="24"/>
                <w:szCs w:val="24"/>
              </w:rPr>
            </w:pPr>
          </w:p>
        </w:tc>
        <w:tc>
          <w:tcPr>
            <w:tcW w:w="817" w:type="dxa"/>
            <w:vAlign w:val="center"/>
          </w:tcPr>
          <w:p w:rsidR="0070573C" w:rsidRPr="008E0238" w:rsidRDefault="0070573C" w:rsidP="0070573C">
            <w:pPr>
              <w:keepNext/>
              <w:jc w:val="center"/>
              <w:outlineLvl w:val="0"/>
              <w:rPr>
                <w:sz w:val="24"/>
                <w:szCs w:val="24"/>
              </w:rPr>
            </w:pPr>
          </w:p>
        </w:tc>
      </w:tr>
      <w:tr w:rsidR="0070573C" w:rsidTr="00537CAC">
        <w:tc>
          <w:tcPr>
            <w:tcW w:w="534" w:type="dxa"/>
          </w:tcPr>
          <w:p w:rsidR="0070573C" w:rsidRPr="008E0238" w:rsidRDefault="0070573C" w:rsidP="0070573C">
            <w:pPr>
              <w:keepNext/>
              <w:jc w:val="center"/>
              <w:outlineLvl w:val="0"/>
              <w:rPr>
                <w:sz w:val="24"/>
                <w:szCs w:val="24"/>
              </w:rPr>
            </w:pPr>
            <w:r>
              <w:rPr>
                <w:sz w:val="24"/>
                <w:szCs w:val="24"/>
              </w:rPr>
              <w:lastRenderedPageBreak/>
              <w:t>17</w:t>
            </w:r>
          </w:p>
        </w:tc>
        <w:tc>
          <w:tcPr>
            <w:tcW w:w="2551" w:type="dxa"/>
          </w:tcPr>
          <w:p w:rsidR="0070573C" w:rsidRPr="008E0238" w:rsidRDefault="0070573C" w:rsidP="0070573C">
            <w:pPr>
              <w:keepNext/>
              <w:outlineLvl w:val="0"/>
              <w:rPr>
                <w:sz w:val="24"/>
                <w:szCs w:val="24"/>
              </w:rPr>
            </w:pPr>
            <w:r w:rsidRPr="008E0238">
              <w:rPr>
                <w:sz w:val="24"/>
                <w:szCs w:val="24"/>
              </w:rPr>
              <w:t xml:space="preserve">Экскурсии, в т. ч.  по городу/селу </w:t>
            </w:r>
          </w:p>
        </w:tc>
        <w:tc>
          <w:tcPr>
            <w:tcW w:w="1134" w:type="dxa"/>
            <w:vAlign w:val="center"/>
          </w:tcPr>
          <w:p w:rsidR="0070573C" w:rsidRPr="008E0238" w:rsidRDefault="0070573C" w:rsidP="0070573C">
            <w:pPr>
              <w:keepNext/>
              <w:jc w:val="center"/>
              <w:outlineLvl w:val="0"/>
              <w:rPr>
                <w:sz w:val="24"/>
                <w:szCs w:val="24"/>
              </w:rPr>
            </w:pPr>
            <w:r w:rsidRPr="008E0238">
              <w:rPr>
                <w:sz w:val="24"/>
                <w:szCs w:val="24"/>
              </w:rPr>
              <w:t>26</w:t>
            </w:r>
          </w:p>
        </w:tc>
        <w:tc>
          <w:tcPr>
            <w:tcW w:w="992" w:type="dxa"/>
            <w:vAlign w:val="center"/>
          </w:tcPr>
          <w:p w:rsidR="0070573C" w:rsidRPr="008E0238" w:rsidRDefault="0070573C" w:rsidP="0070573C">
            <w:pPr>
              <w:keepNext/>
              <w:jc w:val="center"/>
              <w:outlineLvl w:val="0"/>
              <w:rPr>
                <w:sz w:val="24"/>
                <w:szCs w:val="24"/>
              </w:rPr>
            </w:pPr>
            <w:r w:rsidRPr="008E0238">
              <w:rPr>
                <w:sz w:val="24"/>
                <w:szCs w:val="24"/>
              </w:rPr>
              <w:t>22</w:t>
            </w:r>
          </w:p>
        </w:tc>
        <w:tc>
          <w:tcPr>
            <w:tcW w:w="993" w:type="dxa"/>
            <w:vAlign w:val="center"/>
          </w:tcPr>
          <w:p w:rsidR="0070573C" w:rsidRPr="008E0238" w:rsidRDefault="0070573C" w:rsidP="0070573C">
            <w:pPr>
              <w:keepNext/>
              <w:jc w:val="center"/>
              <w:outlineLvl w:val="0"/>
              <w:rPr>
                <w:sz w:val="24"/>
                <w:szCs w:val="24"/>
              </w:rPr>
            </w:pPr>
            <w:r>
              <w:rPr>
                <w:sz w:val="24"/>
                <w:szCs w:val="24"/>
              </w:rPr>
              <w:t>383</w:t>
            </w:r>
          </w:p>
        </w:tc>
        <w:tc>
          <w:tcPr>
            <w:tcW w:w="992" w:type="dxa"/>
            <w:vAlign w:val="center"/>
          </w:tcPr>
          <w:p w:rsidR="0070573C" w:rsidRPr="008E0238" w:rsidRDefault="0070573C" w:rsidP="0070573C">
            <w:pPr>
              <w:keepNext/>
              <w:jc w:val="center"/>
              <w:outlineLvl w:val="0"/>
              <w:rPr>
                <w:sz w:val="24"/>
                <w:szCs w:val="24"/>
              </w:rPr>
            </w:pPr>
            <w:r>
              <w:rPr>
                <w:sz w:val="24"/>
                <w:szCs w:val="24"/>
              </w:rPr>
              <w:t>294</w:t>
            </w:r>
          </w:p>
        </w:tc>
        <w:tc>
          <w:tcPr>
            <w:tcW w:w="850" w:type="dxa"/>
            <w:vAlign w:val="center"/>
          </w:tcPr>
          <w:p w:rsidR="0070573C" w:rsidRPr="008E0238" w:rsidRDefault="0070573C" w:rsidP="0070573C">
            <w:pPr>
              <w:keepNext/>
              <w:jc w:val="center"/>
              <w:outlineLvl w:val="0"/>
              <w:rPr>
                <w:sz w:val="24"/>
                <w:szCs w:val="24"/>
              </w:rPr>
            </w:pPr>
            <w:r>
              <w:rPr>
                <w:sz w:val="24"/>
                <w:szCs w:val="24"/>
              </w:rPr>
              <w:t>1</w:t>
            </w:r>
          </w:p>
        </w:tc>
        <w:tc>
          <w:tcPr>
            <w:tcW w:w="709" w:type="dxa"/>
            <w:vAlign w:val="center"/>
          </w:tcPr>
          <w:p w:rsidR="0070573C" w:rsidRPr="008E0238" w:rsidRDefault="0070573C" w:rsidP="0070573C">
            <w:pPr>
              <w:keepNext/>
              <w:jc w:val="center"/>
              <w:outlineLvl w:val="0"/>
              <w:rPr>
                <w:sz w:val="24"/>
                <w:szCs w:val="24"/>
              </w:rPr>
            </w:pPr>
            <w:r>
              <w:rPr>
                <w:sz w:val="24"/>
                <w:szCs w:val="24"/>
              </w:rPr>
              <w:t>21</w:t>
            </w:r>
          </w:p>
        </w:tc>
        <w:tc>
          <w:tcPr>
            <w:tcW w:w="817" w:type="dxa"/>
            <w:vAlign w:val="center"/>
          </w:tcPr>
          <w:p w:rsidR="0070573C" w:rsidRPr="008E0238" w:rsidRDefault="0070573C" w:rsidP="0070573C">
            <w:pPr>
              <w:keepNext/>
              <w:jc w:val="center"/>
              <w:outlineLvl w:val="0"/>
              <w:rPr>
                <w:sz w:val="24"/>
                <w:szCs w:val="24"/>
              </w:rPr>
            </w:pPr>
            <w:r>
              <w:rPr>
                <w:sz w:val="24"/>
                <w:szCs w:val="24"/>
              </w:rPr>
              <w:t>1</w:t>
            </w:r>
          </w:p>
        </w:tc>
      </w:tr>
      <w:tr w:rsidR="0070573C" w:rsidTr="00537CAC">
        <w:tc>
          <w:tcPr>
            <w:tcW w:w="534" w:type="dxa"/>
          </w:tcPr>
          <w:p w:rsidR="0070573C" w:rsidRPr="008E0238" w:rsidRDefault="0070573C" w:rsidP="0070573C">
            <w:pPr>
              <w:keepNext/>
              <w:jc w:val="center"/>
              <w:outlineLvl w:val="0"/>
              <w:rPr>
                <w:sz w:val="24"/>
                <w:szCs w:val="24"/>
              </w:rPr>
            </w:pPr>
            <w:r>
              <w:rPr>
                <w:sz w:val="24"/>
                <w:szCs w:val="24"/>
              </w:rPr>
              <w:t>18</w:t>
            </w:r>
          </w:p>
        </w:tc>
        <w:tc>
          <w:tcPr>
            <w:tcW w:w="2551" w:type="dxa"/>
          </w:tcPr>
          <w:p w:rsidR="0070573C" w:rsidRPr="008E0238" w:rsidRDefault="0070573C" w:rsidP="0070573C">
            <w:pPr>
              <w:keepNext/>
              <w:outlineLvl w:val="0"/>
              <w:rPr>
                <w:sz w:val="24"/>
                <w:szCs w:val="24"/>
              </w:rPr>
            </w:pPr>
            <w:r w:rsidRPr="008E0238">
              <w:rPr>
                <w:sz w:val="24"/>
                <w:szCs w:val="24"/>
              </w:rPr>
              <w:t>Тематические обзоры/количество представленных книг</w:t>
            </w:r>
          </w:p>
        </w:tc>
        <w:tc>
          <w:tcPr>
            <w:tcW w:w="1134" w:type="dxa"/>
            <w:vAlign w:val="center"/>
          </w:tcPr>
          <w:p w:rsidR="0070573C" w:rsidRPr="008E0238" w:rsidRDefault="0070573C" w:rsidP="0070573C">
            <w:pPr>
              <w:keepNext/>
              <w:jc w:val="center"/>
              <w:outlineLvl w:val="0"/>
              <w:rPr>
                <w:sz w:val="24"/>
                <w:szCs w:val="24"/>
              </w:rPr>
            </w:pPr>
            <w:r w:rsidRPr="008E0238">
              <w:rPr>
                <w:sz w:val="24"/>
                <w:szCs w:val="24"/>
              </w:rPr>
              <w:t>17</w:t>
            </w:r>
          </w:p>
        </w:tc>
        <w:tc>
          <w:tcPr>
            <w:tcW w:w="992" w:type="dxa"/>
            <w:vAlign w:val="center"/>
          </w:tcPr>
          <w:p w:rsidR="0070573C" w:rsidRPr="008E0238" w:rsidRDefault="0070573C" w:rsidP="0070573C">
            <w:pPr>
              <w:keepNext/>
              <w:jc w:val="center"/>
              <w:outlineLvl w:val="0"/>
              <w:rPr>
                <w:sz w:val="24"/>
                <w:szCs w:val="24"/>
              </w:rPr>
            </w:pPr>
            <w:r w:rsidRPr="008E0238">
              <w:rPr>
                <w:sz w:val="24"/>
                <w:szCs w:val="24"/>
              </w:rPr>
              <w:t>11</w:t>
            </w:r>
          </w:p>
        </w:tc>
        <w:tc>
          <w:tcPr>
            <w:tcW w:w="993" w:type="dxa"/>
            <w:vAlign w:val="center"/>
          </w:tcPr>
          <w:p w:rsidR="0070573C" w:rsidRPr="008E0238" w:rsidRDefault="0070573C" w:rsidP="0070573C">
            <w:pPr>
              <w:keepNext/>
              <w:jc w:val="center"/>
              <w:outlineLvl w:val="0"/>
              <w:rPr>
                <w:sz w:val="24"/>
                <w:szCs w:val="24"/>
              </w:rPr>
            </w:pPr>
            <w:r>
              <w:rPr>
                <w:sz w:val="24"/>
                <w:szCs w:val="24"/>
              </w:rPr>
              <w:t>237</w:t>
            </w:r>
          </w:p>
        </w:tc>
        <w:tc>
          <w:tcPr>
            <w:tcW w:w="992" w:type="dxa"/>
            <w:vAlign w:val="center"/>
          </w:tcPr>
          <w:p w:rsidR="0070573C" w:rsidRPr="008E0238" w:rsidRDefault="0070573C" w:rsidP="0070573C">
            <w:pPr>
              <w:keepNext/>
              <w:jc w:val="center"/>
              <w:outlineLvl w:val="0"/>
              <w:rPr>
                <w:sz w:val="24"/>
                <w:szCs w:val="24"/>
              </w:rPr>
            </w:pPr>
            <w:r>
              <w:rPr>
                <w:sz w:val="24"/>
                <w:szCs w:val="24"/>
              </w:rPr>
              <w:t>120</w:t>
            </w:r>
          </w:p>
        </w:tc>
        <w:tc>
          <w:tcPr>
            <w:tcW w:w="850" w:type="dxa"/>
            <w:vAlign w:val="center"/>
          </w:tcPr>
          <w:p w:rsidR="0070573C" w:rsidRPr="008E0238" w:rsidRDefault="0070573C" w:rsidP="0070573C">
            <w:pPr>
              <w:keepNext/>
              <w:jc w:val="center"/>
              <w:outlineLvl w:val="0"/>
              <w:rPr>
                <w:sz w:val="24"/>
                <w:szCs w:val="24"/>
              </w:rPr>
            </w:pPr>
          </w:p>
        </w:tc>
        <w:tc>
          <w:tcPr>
            <w:tcW w:w="709" w:type="dxa"/>
            <w:vAlign w:val="center"/>
          </w:tcPr>
          <w:p w:rsidR="0070573C" w:rsidRPr="008E0238" w:rsidRDefault="0070573C" w:rsidP="0070573C">
            <w:pPr>
              <w:keepNext/>
              <w:jc w:val="center"/>
              <w:outlineLvl w:val="0"/>
              <w:rPr>
                <w:sz w:val="24"/>
                <w:szCs w:val="24"/>
              </w:rPr>
            </w:pPr>
          </w:p>
        </w:tc>
        <w:tc>
          <w:tcPr>
            <w:tcW w:w="817" w:type="dxa"/>
            <w:vAlign w:val="center"/>
          </w:tcPr>
          <w:p w:rsidR="0070573C" w:rsidRPr="008E0238" w:rsidRDefault="0070573C" w:rsidP="0070573C">
            <w:pPr>
              <w:keepNext/>
              <w:jc w:val="center"/>
              <w:outlineLvl w:val="0"/>
              <w:rPr>
                <w:sz w:val="24"/>
                <w:szCs w:val="24"/>
              </w:rPr>
            </w:pPr>
          </w:p>
        </w:tc>
      </w:tr>
      <w:tr w:rsidR="0070573C" w:rsidTr="00537CAC">
        <w:tc>
          <w:tcPr>
            <w:tcW w:w="534" w:type="dxa"/>
          </w:tcPr>
          <w:p w:rsidR="0070573C" w:rsidRPr="008E0238" w:rsidRDefault="0070573C" w:rsidP="0070573C">
            <w:pPr>
              <w:keepNext/>
              <w:jc w:val="center"/>
              <w:outlineLvl w:val="0"/>
              <w:rPr>
                <w:sz w:val="24"/>
                <w:szCs w:val="24"/>
              </w:rPr>
            </w:pPr>
            <w:r>
              <w:rPr>
                <w:sz w:val="24"/>
                <w:szCs w:val="24"/>
              </w:rPr>
              <w:t>19</w:t>
            </w:r>
          </w:p>
        </w:tc>
        <w:tc>
          <w:tcPr>
            <w:tcW w:w="2551" w:type="dxa"/>
          </w:tcPr>
          <w:p w:rsidR="0070573C" w:rsidRPr="008E0238" w:rsidRDefault="0070573C" w:rsidP="0070573C">
            <w:pPr>
              <w:keepNext/>
              <w:outlineLvl w:val="0"/>
              <w:rPr>
                <w:sz w:val="24"/>
                <w:szCs w:val="24"/>
              </w:rPr>
            </w:pPr>
            <w:r w:rsidRPr="008E0238">
              <w:rPr>
                <w:sz w:val="24"/>
                <w:szCs w:val="24"/>
              </w:rPr>
              <w:t>Театры при библиотеке, театральные кружки</w:t>
            </w:r>
          </w:p>
        </w:tc>
        <w:tc>
          <w:tcPr>
            <w:tcW w:w="1134" w:type="dxa"/>
            <w:vAlign w:val="center"/>
          </w:tcPr>
          <w:p w:rsidR="0070573C" w:rsidRPr="008E0238" w:rsidRDefault="0070573C" w:rsidP="0070573C">
            <w:pPr>
              <w:keepNext/>
              <w:jc w:val="center"/>
              <w:outlineLvl w:val="0"/>
              <w:rPr>
                <w:sz w:val="24"/>
                <w:szCs w:val="24"/>
              </w:rPr>
            </w:pPr>
            <w:r w:rsidRPr="008E0238">
              <w:rPr>
                <w:sz w:val="24"/>
                <w:szCs w:val="24"/>
              </w:rPr>
              <w:t>-</w:t>
            </w:r>
          </w:p>
        </w:tc>
        <w:tc>
          <w:tcPr>
            <w:tcW w:w="992" w:type="dxa"/>
            <w:vAlign w:val="center"/>
          </w:tcPr>
          <w:p w:rsidR="0070573C" w:rsidRPr="008E0238" w:rsidRDefault="0070573C" w:rsidP="0070573C">
            <w:pPr>
              <w:keepNext/>
              <w:jc w:val="center"/>
              <w:outlineLvl w:val="0"/>
              <w:rPr>
                <w:sz w:val="24"/>
                <w:szCs w:val="24"/>
              </w:rPr>
            </w:pPr>
            <w:r w:rsidRPr="008E0238">
              <w:rPr>
                <w:sz w:val="24"/>
                <w:szCs w:val="24"/>
              </w:rPr>
              <w:t>-</w:t>
            </w:r>
          </w:p>
        </w:tc>
        <w:tc>
          <w:tcPr>
            <w:tcW w:w="993" w:type="dxa"/>
            <w:vAlign w:val="center"/>
          </w:tcPr>
          <w:p w:rsidR="0070573C" w:rsidRPr="008E0238" w:rsidRDefault="0070573C" w:rsidP="0070573C">
            <w:pPr>
              <w:keepNext/>
              <w:jc w:val="center"/>
              <w:outlineLvl w:val="0"/>
              <w:rPr>
                <w:sz w:val="24"/>
                <w:szCs w:val="24"/>
              </w:rPr>
            </w:pPr>
            <w:r>
              <w:rPr>
                <w:sz w:val="24"/>
                <w:szCs w:val="24"/>
              </w:rPr>
              <w:t>-</w:t>
            </w:r>
          </w:p>
        </w:tc>
        <w:tc>
          <w:tcPr>
            <w:tcW w:w="992" w:type="dxa"/>
            <w:vAlign w:val="center"/>
          </w:tcPr>
          <w:p w:rsidR="0070573C" w:rsidRPr="008E0238" w:rsidRDefault="0070573C" w:rsidP="0070573C">
            <w:pPr>
              <w:keepNext/>
              <w:jc w:val="center"/>
              <w:outlineLvl w:val="0"/>
              <w:rPr>
                <w:sz w:val="24"/>
                <w:szCs w:val="24"/>
              </w:rPr>
            </w:pPr>
            <w:r>
              <w:rPr>
                <w:sz w:val="24"/>
                <w:szCs w:val="24"/>
              </w:rPr>
              <w:t>-</w:t>
            </w:r>
          </w:p>
        </w:tc>
        <w:tc>
          <w:tcPr>
            <w:tcW w:w="850" w:type="dxa"/>
            <w:vAlign w:val="center"/>
          </w:tcPr>
          <w:p w:rsidR="0070573C" w:rsidRPr="008E0238" w:rsidRDefault="0070573C" w:rsidP="0070573C">
            <w:pPr>
              <w:keepNext/>
              <w:jc w:val="center"/>
              <w:outlineLvl w:val="0"/>
              <w:rPr>
                <w:sz w:val="24"/>
                <w:szCs w:val="24"/>
              </w:rPr>
            </w:pPr>
          </w:p>
        </w:tc>
        <w:tc>
          <w:tcPr>
            <w:tcW w:w="709" w:type="dxa"/>
            <w:vAlign w:val="center"/>
          </w:tcPr>
          <w:p w:rsidR="0070573C" w:rsidRPr="008E0238" w:rsidRDefault="0070573C" w:rsidP="0070573C">
            <w:pPr>
              <w:keepNext/>
              <w:jc w:val="center"/>
              <w:outlineLvl w:val="0"/>
              <w:rPr>
                <w:sz w:val="24"/>
                <w:szCs w:val="24"/>
              </w:rPr>
            </w:pPr>
          </w:p>
        </w:tc>
        <w:tc>
          <w:tcPr>
            <w:tcW w:w="817" w:type="dxa"/>
            <w:vAlign w:val="center"/>
          </w:tcPr>
          <w:p w:rsidR="0070573C" w:rsidRPr="008E0238" w:rsidRDefault="0070573C" w:rsidP="0070573C">
            <w:pPr>
              <w:keepNext/>
              <w:jc w:val="center"/>
              <w:outlineLvl w:val="0"/>
              <w:rPr>
                <w:sz w:val="24"/>
                <w:szCs w:val="24"/>
              </w:rPr>
            </w:pPr>
          </w:p>
        </w:tc>
      </w:tr>
      <w:tr w:rsidR="0070573C" w:rsidTr="00537CAC">
        <w:tc>
          <w:tcPr>
            <w:tcW w:w="534" w:type="dxa"/>
          </w:tcPr>
          <w:p w:rsidR="0070573C" w:rsidRPr="008E0238" w:rsidRDefault="0070573C" w:rsidP="0070573C">
            <w:pPr>
              <w:keepNext/>
              <w:jc w:val="center"/>
              <w:outlineLvl w:val="0"/>
              <w:rPr>
                <w:sz w:val="24"/>
                <w:szCs w:val="24"/>
              </w:rPr>
            </w:pPr>
            <w:r>
              <w:rPr>
                <w:sz w:val="24"/>
                <w:szCs w:val="24"/>
              </w:rPr>
              <w:t>20</w:t>
            </w:r>
          </w:p>
        </w:tc>
        <w:tc>
          <w:tcPr>
            <w:tcW w:w="2551" w:type="dxa"/>
          </w:tcPr>
          <w:p w:rsidR="0070573C" w:rsidRPr="008E0238" w:rsidRDefault="0070573C" w:rsidP="0070573C">
            <w:pPr>
              <w:keepNext/>
              <w:outlineLvl w:val="0"/>
              <w:rPr>
                <w:sz w:val="24"/>
                <w:szCs w:val="24"/>
              </w:rPr>
            </w:pPr>
            <w:r w:rsidRPr="008E0238">
              <w:rPr>
                <w:sz w:val="24"/>
                <w:szCs w:val="24"/>
              </w:rPr>
              <w:t xml:space="preserve">Квесты </w:t>
            </w:r>
          </w:p>
        </w:tc>
        <w:tc>
          <w:tcPr>
            <w:tcW w:w="1134" w:type="dxa"/>
            <w:vAlign w:val="center"/>
          </w:tcPr>
          <w:p w:rsidR="0070573C" w:rsidRPr="008E0238" w:rsidRDefault="0070573C" w:rsidP="0070573C">
            <w:pPr>
              <w:keepNext/>
              <w:jc w:val="center"/>
              <w:outlineLvl w:val="0"/>
              <w:rPr>
                <w:sz w:val="24"/>
                <w:szCs w:val="24"/>
              </w:rPr>
            </w:pPr>
            <w:r w:rsidRPr="008E0238">
              <w:rPr>
                <w:sz w:val="24"/>
                <w:szCs w:val="24"/>
              </w:rPr>
              <w:t>2</w:t>
            </w:r>
          </w:p>
        </w:tc>
        <w:tc>
          <w:tcPr>
            <w:tcW w:w="992" w:type="dxa"/>
            <w:vAlign w:val="center"/>
          </w:tcPr>
          <w:p w:rsidR="0070573C" w:rsidRPr="008E0238" w:rsidRDefault="0070573C" w:rsidP="0070573C">
            <w:pPr>
              <w:keepNext/>
              <w:jc w:val="center"/>
              <w:outlineLvl w:val="0"/>
              <w:rPr>
                <w:sz w:val="24"/>
                <w:szCs w:val="24"/>
              </w:rPr>
            </w:pPr>
            <w:r w:rsidRPr="008E0238">
              <w:rPr>
                <w:sz w:val="24"/>
                <w:szCs w:val="24"/>
              </w:rPr>
              <w:t>2</w:t>
            </w:r>
          </w:p>
        </w:tc>
        <w:tc>
          <w:tcPr>
            <w:tcW w:w="993" w:type="dxa"/>
            <w:vAlign w:val="center"/>
          </w:tcPr>
          <w:p w:rsidR="0070573C" w:rsidRPr="008E0238" w:rsidRDefault="0070573C" w:rsidP="0070573C">
            <w:pPr>
              <w:keepNext/>
              <w:jc w:val="center"/>
              <w:outlineLvl w:val="0"/>
              <w:rPr>
                <w:sz w:val="24"/>
                <w:szCs w:val="24"/>
              </w:rPr>
            </w:pPr>
            <w:r>
              <w:rPr>
                <w:sz w:val="24"/>
                <w:szCs w:val="24"/>
              </w:rPr>
              <w:t>32</w:t>
            </w:r>
          </w:p>
        </w:tc>
        <w:tc>
          <w:tcPr>
            <w:tcW w:w="992" w:type="dxa"/>
            <w:vAlign w:val="center"/>
          </w:tcPr>
          <w:p w:rsidR="0070573C" w:rsidRPr="008E0238" w:rsidRDefault="0070573C" w:rsidP="0070573C">
            <w:pPr>
              <w:keepNext/>
              <w:jc w:val="center"/>
              <w:outlineLvl w:val="0"/>
              <w:rPr>
                <w:sz w:val="24"/>
                <w:szCs w:val="24"/>
              </w:rPr>
            </w:pPr>
            <w:r>
              <w:rPr>
                <w:sz w:val="24"/>
                <w:szCs w:val="24"/>
              </w:rPr>
              <w:t>32</w:t>
            </w:r>
          </w:p>
        </w:tc>
        <w:tc>
          <w:tcPr>
            <w:tcW w:w="850" w:type="dxa"/>
            <w:vAlign w:val="center"/>
          </w:tcPr>
          <w:p w:rsidR="0070573C" w:rsidRPr="008E0238" w:rsidRDefault="0070573C" w:rsidP="0070573C">
            <w:pPr>
              <w:keepNext/>
              <w:jc w:val="center"/>
              <w:outlineLvl w:val="0"/>
              <w:rPr>
                <w:sz w:val="24"/>
                <w:szCs w:val="24"/>
              </w:rPr>
            </w:pPr>
          </w:p>
        </w:tc>
        <w:tc>
          <w:tcPr>
            <w:tcW w:w="709" w:type="dxa"/>
            <w:vAlign w:val="center"/>
          </w:tcPr>
          <w:p w:rsidR="0070573C" w:rsidRPr="008E0238" w:rsidRDefault="0070573C" w:rsidP="0070573C">
            <w:pPr>
              <w:keepNext/>
              <w:jc w:val="center"/>
              <w:outlineLvl w:val="0"/>
              <w:rPr>
                <w:sz w:val="24"/>
                <w:szCs w:val="24"/>
              </w:rPr>
            </w:pPr>
          </w:p>
        </w:tc>
        <w:tc>
          <w:tcPr>
            <w:tcW w:w="817" w:type="dxa"/>
            <w:vAlign w:val="center"/>
          </w:tcPr>
          <w:p w:rsidR="0070573C" w:rsidRPr="008E0238" w:rsidRDefault="0070573C" w:rsidP="0070573C">
            <w:pPr>
              <w:keepNext/>
              <w:jc w:val="center"/>
              <w:outlineLvl w:val="0"/>
              <w:rPr>
                <w:sz w:val="24"/>
                <w:szCs w:val="24"/>
              </w:rPr>
            </w:pPr>
          </w:p>
        </w:tc>
      </w:tr>
      <w:tr w:rsidR="0070573C" w:rsidTr="00537CAC">
        <w:tc>
          <w:tcPr>
            <w:tcW w:w="534" w:type="dxa"/>
          </w:tcPr>
          <w:p w:rsidR="0070573C" w:rsidRPr="008E0238" w:rsidRDefault="0070573C" w:rsidP="0070573C">
            <w:pPr>
              <w:keepNext/>
              <w:jc w:val="center"/>
              <w:outlineLvl w:val="0"/>
              <w:rPr>
                <w:sz w:val="24"/>
                <w:szCs w:val="24"/>
              </w:rPr>
            </w:pPr>
          </w:p>
        </w:tc>
        <w:tc>
          <w:tcPr>
            <w:tcW w:w="2551" w:type="dxa"/>
          </w:tcPr>
          <w:p w:rsidR="0070573C" w:rsidRPr="00D16223" w:rsidRDefault="0070573C" w:rsidP="0070573C">
            <w:pPr>
              <w:keepNext/>
              <w:outlineLvl w:val="0"/>
              <w:rPr>
                <w:b/>
                <w:sz w:val="24"/>
                <w:szCs w:val="24"/>
              </w:rPr>
            </w:pPr>
            <w:r w:rsidRPr="00D16223">
              <w:rPr>
                <w:b/>
                <w:sz w:val="24"/>
                <w:szCs w:val="24"/>
              </w:rPr>
              <w:t>Итого:</w:t>
            </w:r>
          </w:p>
        </w:tc>
        <w:tc>
          <w:tcPr>
            <w:tcW w:w="1134" w:type="dxa"/>
            <w:vAlign w:val="center"/>
          </w:tcPr>
          <w:p w:rsidR="0070573C" w:rsidRPr="00D16223" w:rsidRDefault="0070573C" w:rsidP="0070573C">
            <w:pPr>
              <w:keepNext/>
              <w:jc w:val="center"/>
              <w:outlineLvl w:val="0"/>
              <w:rPr>
                <w:b/>
                <w:sz w:val="24"/>
                <w:szCs w:val="24"/>
              </w:rPr>
            </w:pPr>
            <w:r w:rsidRPr="00D16223">
              <w:rPr>
                <w:b/>
                <w:sz w:val="24"/>
                <w:szCs w:val="24"/>
              </w:rPr>
              <w:t>19/1707</w:t>
            </w:r>
          </w:p>
        </w:tc>
        <w:tc>
          <w:tcPr>
            <w:tcW w:w="992" w:type="dxa"/>
            <w:vAlign w:val="center"/>
          </w:tcPr>
          <w:p w:rsidR="0070573C" w:rsidRPr="00D16223" w:rsidRDefault="0070573C" w:rsidP="0070573C">
            <w:pPr>
              <w:keepNext/>
              <w:jc w:val="center"/>
              <w:outlineLvl w:val="0"/>
              <w:rPr>
                <w:b/>
                <w:sz w:val="24"/>
                <w:szCs w:val="24"/>
              </w:rPr>
            </w:pPr>
            <w:r w:rsidRPr="00D16223">
              <w:rPr>
                <w:b/>
                <w:sz w:val="24"/>
                <w:szCs w:val="24"/>
              </w:rPr>
              <w:t>6/1078</w:t>
            </w:r>
          </w:p>
        </w:tc>
        <w:tc>
          <w:tcPr>
            <w:tcW w:w="993" w:type="dxa"/>
            <w:vAlign w:val="center"/>
          </w:tcPr>
          <w:p w:rsidR="0070573C" w:rsidRPr="00D16223" w:rsidRDefault="0070573C" w:rsidP="0070573C">
            <w:pPr>
              <w:keepNext/>
              <w:jc w:val="center"/>
              <w:outlineLvl w:val="0"/>
              <w:rPr>
                <w:b/>
                <w:sz w:val="24"/>
                <w:szCs w:val="24"/>
              </w:rPr>
            </w:pPr>
            <w:r w:rsidRPr="00D16223">
              <w:rPr>
                <w:b/>
                <w:sz w:val="24"/>
                <w:szCs w:val="24"/>
              </w:rPr>
              <w:t>21283</w:t>
            </w:r>
          </w:p>
        </w:tc>
        <w:tc>
          <w:tcPr>
            <w:tcW w:w="992" w:type="dxa"/>
            <w:vAlign w:val="center"/>
          </w:tcPr>
          <w:p w:rsidR="0070573C" w:rsidRPr="00D16223" w:rsidRDefault="0070573C" w:rsidP="0070573C">
            <w:pPr>
              <w:keepNext/>
              <w:jc w:val="center"/>
              <w:outlineLvl w:val="0"/>
              <w:rPr>
                <w:b/>
                <w:sz w:val="24"/>
                <w:szCs w:val="24"/>
              </w:rPr>
            </w:pPr>
            <w:r w:rsidRPr="00D16223">
              <w:rPr>
                <w:b/>
                <w:sz w:val="24"/>
                <w:szCs w:val="24"/>
              </w:rPr>
              <w:t>12325</w:t>
            </w:r>
          </w:p>
        </w:tc>
        <w:tc>
          <w:tcPr>
            <w:tcW w:w="850" w:type="dxa"/>
            <w:vAlign w:val="center"/>
          </w:tcPr>
          <w:p w:rsidR="0070573C" w:rsidRPr="00D16223" w:rsidRDefault="0070573C" w:rsidP="0070573C">
            <w:pPr>
              <w:keepNext/>
              <w:jc w:val="center"/>
              <w:outlineLvl w:val="0"/>
              <w:rPr>
                <w:b/>
                <w:sz w:val="24"/>
                <w:szCs w:val="24"/>
              </w:rPr>
            </w:pPr>
            <w:r>
              <w:rPr>
                <w:b/>
                <w:sz w:val="24"/>
                <w:szCs w:val="24"/>
              </w:rPr>
              <w:t>86</w:t>
            </w:r>
          </w:p>
        </w:tc>
        <w:tc>
          <w:tcPr>
            <w:tcW w:w="709" w:type="dxa"/>
            <w:vAlign w:val="center"/>
          </w:tcPr>
          <w:p w:rsidR="0070573C" w:rsidRPr="00D16223" w:rsidRDefault="0070573C" w:rsidP="0070573C">
            <w:pPr>
              <w:keepNext/>
              <w:jc w:val="center"/>
              <w:outlineLvl w:val="0"/>
              <w:rPr>
                <w:b/>
                <w:sz w:val="24"/>
                <w:szCs w:val="24"/>
              </w:rPr>
            </w:pPr>
          </w:p>
        </w:tc>
        <w:tc>
          <w:tcPr>
            <w:tcW w:w="817" w:type="dxa"/>
            <w:vAlign w:val="center"/>
          </w:tcPr>
          <w:p w:rsidR="0070573C" w:rsidRPr="00D16223" w:rsidRDefault="0070573C" w:rsidP="0070573C">
            <w:pPr>
              <w:keepNext/>
              <w:jc w:val="center"/>
              <w:outlineLvl w:val="0"/>
              <w:rPr>
                <w:b/>
                <w:sz w:val="24"/>
                <w:szCs w:val="24"/>
              </w:rPr>
            </w:pPr>
            <w:r>
              <w:rPr>
                <w:b/>
                <w:sz w:val="24"/>
                <w:szCs w:val="24"/>
              </w:rPr>
              <w:t>86</w:t>
            </w:r>
          </w:p>
        </w:tc>
      </w:tr>
    </w:tbl>
    <w:p w:rsidR="009D2CA1" w:rsidRPr="008E0238" w:rsidRDefault="00B11A79" w:rsidP="00B11A79">
      <w:pPr>
        <w:tabs>
          <w:tab w:val="left" w:pos="7114"/>
        </w:tabs>
        <w:rPr>
          <w:b/>
          <w:color w:val="FF0000"/>
          <w:sz w:val="24"/>
          <w:szCs w:val="24"/>
        </w:rPr>
      </w:pPr>
      <w:r>
        <w:rPr>
          <w:sz w:val="24"/>
          <w:szCs w:val="24"/>
        </w:rPr>
        <w:tab/>
      </w:r>
    </w:p>
    <w:p w:rsidR="003F1E40" w:rsidRPr="00FE3EE4" w:rsidRDefault="003F1E40" w:rsidP="003F1E40">
      <w:pPr>
        <w:jc w:val="right"/>
        <w:rPr>
          <w:b/>
          <w:color w:val="000000" w:themeColor="text1"/>
          <w:sz w:val="24"/>
          <w:szCs w:val="24"/>
        </w:rPr>
      </w:pPr>
      <w:r>
        <w:rPr>
          <w:b/>
          <w:color w:val="000000" w:themeColor="text1"/>
          <w:sz w:val="24"/>
          <w:szCs w:val="24"/>
        </w:rPr>
        <w:t>Таблица 6 б</w:t>
      </w:r>
    </w:p>
    <w:p w:rsidR="003F1E40" w:rsidRPr="0012166E" w:rsidRDefault="003F1E40" w:rsidP="003F1E40">
      <w:pPr>
        <w:jc w:val="center"/>
        <w:rPr>
          <w:b/>
          <w:sz w:val="24"/>
          <w:szCs w:val="24"/>
        </w:rPr>
      </w:pPr>
      <w:r w:rsidRPr="0012166E">
        <w:rPr>
          <w:b/>
          <w:sz w:val="24"/>
          <w:szCs w:val="24"/>
        </w:rPr>
        <w:t>Краеведческая деятельность библиотек</w:t>
      </w:r>
    </w:p>
    <w:p w:rsidR="003F1E40" w:rsidRPr="0012166E" w:rsidRDefault="003F1E40" w:rsidP="003F1E40">
      <w:pPr>
        <w:jc w:val="center"/>
        <w:rPr>
          <w:sz w:val="16"/>
          <w:szCs w:val="16"/>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
        <w:gridCol w:w="3857"/>
        <w:gridCol w:w="1379"/>
        <w:gridCol w:w="1560"/>
        <w:gridCol w:w="1275"/>
        <w:gridCol w:w="1134"/>
      </w:tblGrid>
      <w:tr w:rsidR="003F1E40" w:rsidRPr="0012166E" w:rsidTr="003F1E40">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b/>
                <w:sz w:val="24"/>
                <w:szCs w:val="24"/>
              </w:rPr>
            </w:pP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b/>
                <w:sz w:val="24"/>
                <w:szCs w:val="24"/>
                <w:lang w:val="en-US"/>
              </w:rPr>
            </w:pPr>
            <w:r w:rsidRPr="0012166E">
              <w:rPr>
                <w:b/>
                <w:sz w:val="24"/>
                <w:szCs w:val="24"/>
              </w:rPr>
              <w:t>Наименование показателей</w:t>
            </w:r>
          </w:p>
        </w:tc>
        <w:tc>
          <w:tcPr>
            <w:tcW w:w="1379"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ЦБ (МПБ)</w:t>
            </w:r>
          </w:p>
        </w:tc>
        <w:tc>
          <w:tcPr>
            <w:tcW w:w="1560"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ЦДБ</w:t>
            </w:r>
          </w:p>
        </w:tc>
        <w:tc>
          <w:tcPr>
            <w:tcW w:w="1275"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 xml:space="preserve">Другие </w:t>
            </w:r>
          </w:p>
          <w:p w:rsidR="003F1E40" w:rsidRPr="0012166E" w:rsidRDefault="003F1E40" w:rsidP="00AB247F">
            <w:pPr>
              <w:jc w:val="center"/>
              <w:rPr>
                <w:sz w:val="24"/>
                <w:szCs w:val="24"/>
              </w:rPr>
            </w:pPr>
            <w:r w:rsidRPr="0012166E">
              <w:rPr>
                <w:sz w:val="24"/>
                <w:szCs w:val="24"/>
              </w:rPr>
              <w:t>биб-ки</w:t>
            </w:r>
          </w:p>
        </w:tc>
        <w:tc>
          <w:tcPr>
            <w:tcW w:w="1134"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Всего по ЦБС, району</w:t>
            </w:r>
          </w:p>
        </w:tc>
      </w:tr>
      <w:tr w:rsidR="003F1E40" w:rsidRPr="0012166E" w:rsidTr="003F1E40">
        <w:tc>
          <w:tcPr>
            <w:tcW w:w="718"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b/>
                <w:sz w:val="24"/>
                <w:szCs w:val="24"/>
              </w:rPr>
            </w:pPr>
            <w:r w:rsidRPr="0012166E">
              <w:rPr>
                <w:b/>
                <w:sz w:val="24"/>
                <w:szCs w:val="24"/>
              </w:rPr>
              <w:t>1.</w:t>
            </w: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b/>
                <w:sz w:val="24"/>
                <w:szCs w:val="24"/>
              </w:rPr>
            </w:pPr>
            <w:r w:rsidRPr="0012166E">
              <w:rPr>
                <w:b/>
                <w:sz w:val="24"/>
                <w:szCs w:val="24"/>
              </w:rPr>
              <w:t>Контрольные показатели</w:t>
            </w:r>
          </w:p>
        </w:tc>
        <w:tc>
          <w:tcPr>
            <w:tcW w:w="1379"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b/>
                <w:sz w:val="24"/>
                <w:szCs w:val="24"/>
              </w:rPr>
            </w:pPr>
          </w:p>
        </w:tc>
      </w:tr>
      <w:tr w:rsidR="003F1E40" w:rsidRPr="0012166E" w:rsidTr="003F1E40">
        <w:tc>
          <w:tcPr>
            <w:tcW w:w="718"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b/>
                <w:sz w:val="24"/>
                <w:szCs w:val="24"/>
              </w:rPr>
            </w:pPr>
            <w:r w:rsidRPr="0012166E">
              <w:rPr>
                <w:b/>
                <w:sz w:val="24"/>
                <w:szCs w:val="24"/>
              </w:rPr>
              <w:t>1.1</w:t>
            </w: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b/>
                <w:sz w:val="24"/>
                <w:szCs w:val="24"/>
              </w:rPr>
            </w:pPr>
            <w:r w:rsidRPr="0012166E">
              <w:rPr>
                <w:b/>
                <w:sz w:val="24"/>
                <w:szCs w:val="24"/>
              </w:rPr>
              <w:t xml:space="preserve">Посещение </w:t>
            </w:r>
          </w:p>
          <w:p w:rsidR="003F1E40" w:rsidRPr="0012166E" w:rsidRDefault="003F1E40" w:rsidP="00AB247F">
            <w:pPr>
              <w:rPr>
                <w:sz w:val="24"/>
                <w:szCs w:val="24"/>
              </w:rPr>
            </w:pPr>
            <w:r w:rsidRPr="0012166E">
              <w:rPr>
                <w:sz w:val="24"/>
                <w:szCs w:val="24"/>
              </w:rPr>
              <w:t xml:space="preserve">массовых мероприятий  </w:t>
            </w:r>
          </w:p>
        </w:tc>
        <w:tc>
          <w:tcPr>
            <w:tcW w:w="1379"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b/>
                <w:sz w:val="24"/>
                <w:szCs w:val="24"/>
              </w:rPr>
            </w:pPr>
            <w:r w:rsidRPr="0012166E">
              <w:rPr>
                <w:b/>
                <w:sz w:val="24"/>
                <w:szCs w:val="24"/>
              </w:rPr>
              <w:t>753</w:t>
            </w:r>
          </w:p>
        </w:tc>
        <w:tc>
          <w:tcPr>
            <w:tcW w:w="1560"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b/>
                <w:sz w:val="24"/>
                <w:szCs w:val="24"/>
              </w:rPr>
            </w:pPr>
            <w:r w:rsidRPr="0012166E">
              <w:rPr>
                <w:b/>
                <w:sz w:val="24"/>
                <w:szCs w:val="24"/>
              </w:rPr>
              <w:t>765</w:t>
            </w:r>
          </w:p>
        </w:tc>
        <w:tc>
          <w:tcPr>
            <w:tcW w:w="1275"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b/>
                <w:sz w:val="24"/>
                <w:szCs w:val="24"/>
              </w:rPr>
            </w:pPr>
            <w:r w:rsidRPr="0012166E">
              <w:rPr>
                <w:b/>
                <w:sz w:val="24"/>
                <w:szCs w:val="24"/>
              </w:rPr>
              <w:t>1354</w:t>
            </w:r>
          </w:p>
        </w:tc>
        <w:tc>
          <w:tcPr>
            <w:tcW w:w="1134"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b/>
                <w:sz w:val="24"/>
                <w:szCs w:val="24"/>
              </w:rPr>
            </w:pPr>
            <w:r w:rsidRPr="0012166E">
              <w:rPr>
                <w:b/>
                <w:sz w:val="24"/>
                <w:szCs w:val="24"/>
              </w:rPr>
              <w:t>2872</w:t>
            </w:r>
          </w:p>
        </w:tc>
      </w:tr>
      <w:tr w:rsidR="003F1E40" w:rsidRPr="0012166E" w:rsidTr="003F1E40">
        <w:tc>
          <w:tcPr>
            <w:tcW w:w="718"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b/>
                <w:sz w:val="24"/>
                <w:szCs w:val="24"/>
              </w:rPr>
            </w:pPr>
            <w:r w:rsidRPr="0012166E">
              <w:rPr>
                <w:b/>
                <w:sz w:val="24"/>
                <w:szCs w:val="24"/>
              </w:rPr>
              <w:t>1.2</w:t>
            </w: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b/>
                <w:sz w:val="24"/>
                <w:szCs w:val="24"/>
              </w:rPr>
              <w:t>Документовыдача</w:t>
            </w:r>
            <w:r w:rsidRPr="0012166E">
              <w:rPr>
                <w:sz w:val="24"/>
                <w:szCs w:val="24"/>
              </w:rPr>
              <w:t xml:space="preserve"> (всего): (экз.)</w:t>
            </w:r>
          </w:p>
        </w:tc>
        <w:tc>
          <w:tcPr>
            <w:tcW w:w="1379"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b/>
                <w:sz w:val="24"/>
                <w:szCs w:val="24"/>
              </w:rPr>
            </w:pPr>
            <w:r w:rsidRPr="0012166E">
              <w:rPr>
                <w:b/>
                <w:sz w:val="24"/>
                <w:szCs w:val="24"/>
              </w:rPr>
              <w:t>451</w:t>
            </w:r>
          </w:p>
        </w:tc>
        <w:tc>
          <w:tcPr>
            <w:tcW w:w="1560"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b/>
                <w:sz w:val="24"/>
                <w:szCs w:val="24"/>
              </w:rPr>
            </w:pPr>
            <w:r w:rsidRPr="0012166E">
              <w:rPr>
                <w:b/>
                <w:sz w:val="24"/>
                <w:szCs w:val="24"/>
              </w:rPr>
              <w:t>696</w:t>
            </w:r>
          </w:p>
        </w:tc>
        <w:tc>
          <w:tcPr>
            <w:tcW w:w="1275"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b/>
                <w:sz w:val="24"/>
                <w:szCs w:val="24"/>
              </w:rPr>
            </w:pPr>
            <w:r w:rsidRPr="0012166E">
              <w:rPr>
                <w:b/>
                <w:sz w:val="24"/>
                <w:szCs w:val="24"/>
              </w:rPr>
              <w:t>2083</w:t>
            </w:r>
          </w:p>
        </w:tc>
        <w:tc>
          <w:tcPr>
            <w:tcW w:w="1134"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b/>
                <w:sz w:val="24"/>
                <w:szCs w:val="24"/>
              </w:rPr>
            </w:pPr>
            <w:r w:rsidRPr="0012166E">
              <w:rPr>
                <w:b/>
                <w:sz w:val="24"/>
                <w:szCs w:val="24"/>
              </w:rPr>
              <w:t>3230</w:t>
            </w:r>
          </w:p>
        </w:tc>
      </w:tr>
      <w:tr w:rsidR="003F1E40" w:rsidRPr="0012166E" w:rsidTr="003F1E40">
        <w:tc>
          <w:tcPr>
            <w:tcW w:w="718"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r w:rsidRPr="0012166E">
              <w:rPr>
                <w:sz w:val="24"/>
                <w:szCs w:val="24"/>
              </w:rPr>
              <w:t>1.2.1</w:t>
            </w: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sz w:val="24"/>
                <w:szCs w:val="24"/>
              </w:rPr>
              <w:t>в т. ч. печатные издания</w:t>
            </w:r>
          </w:p>
        </w:tc>
        <w:tc>
          <w:tcPr>
            <w:tcW w:w="1379"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r w:rsidRPr="0012166E">
              <w:rPr>
                <w:sz w:val="24"/>
                <w:szCs w:val="24"/>
              </w:rPr>
              <w:t>451</w:t>
            </w:r>
          </w:p>
        </w:tc>
        <w:tc>
          <w:tcPr>
            <w:tcW w:w="1560"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r w:rsidRPr="0012166E">
              <w:rPr>
                <w:sz w:val="24"/>
                <w:szCs w:val="24"/>
              </w:rPr>
              <w:t>696</w:t>
            </w:r>
          </w:p>
        </w:tc>
        <w:tc>
          <w:tcPr>
            <w:tcW w:w="1275"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r w:rsidRPr="0012166E">
              <w:rPr>
                <w:sz w:val="24"/>
                <w:szCs w:val="24"/>
              </w:rPr>
              <w:t>2083</w:t>
            </w:r>
          </w:p>
        </w:tc>
        <w:tc>
          <w:tcPr>
            <w:tcW w:w="1134"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r w:rsidRPr="0012166E">
              <w:rPr>
                <w:sz w:val="24"/>
                <w:szCs w:val="24"/>
              </w:rPr>
              <w:t>3230</w:t>
            </w:r>
          </w:p>
        </w:tc>
      </w:tr>
      <w:tr w:rsidR="003F1E40" w:rsidRPr="0012166E" w:rsidTr="003F1E40">
        <w:tc>
          <w:tcPr>
            <w:tcW w:w="718"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r w:rsidRPr="0012166E">
              <w:rPr>
                <w:sz w:val="24"/>
                <w:szCs w:val="24"/>
              </w:rPr>
              <w:t>1.2.2</w:t>
            </w: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sz w:val="24"/>
                <w:szCs w:val="24"/>
              </w:rPr>
              <w:t>в т. ч. электронные издания</w:t>
            </w:r>
          </w:p>
        </w:tc>
        <w:tc>
          <w:tcPr>
            <w:tcW w:w="1379"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b/>
                <w:sz w:val="24"/>
                <w:szCs w:val="24"/>
              </w:rPr>
            </w:pPr>
            <w:r w:rsidRPr="0012166E">
              <w:rPr>
                <w:b/>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b/>
                <w:sz w:val="24"/>
                <w:szCs w:val="24"/>
              </w:rPr>
            </w:pPr>
            <w:r w:rsidRPr="0012166E">
              <w:rPr>
                <w:b/>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b/>
                <w:sz w:val="24"/>
                <w:szCs w:val="24"/>
              </w:rPr>
            </w:pPr>
            <w:r w:rsidRPr="0012166E">
              <w:rPr>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b/>
                <w:sz w:val="24"/>
                <w:szCs w:val="24"/>
              </w:rPr>
            </w:pPr>
            <w:r w:rsidRPr="0012166E">
              <w:rPr>
                <w:b/>
                <w:sz w:val="24"/>
                <w:szCs w:val="24"/>
              </w:rPr>
              <w:t>-</w:t>
            </w:r>
          </w:p>
        </w:tc>
      </w:tr>
      <w:tr w:rsidR="003F1E40" w:rsidRPr="0012166E" w:rsidTr="003F1E40">
        <w:tc>
          <w:tcPr>
            <w:tcW w:w="718"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b/>
                <w:sz w:val="24"/>
                <w:szCs w:val="24"/>
              </w:rPr>
            </w:pPr>
            <w:r w:rsidRPr="0012166E">
              <w:rPr>
                <w:b/>
                <w:sz w:val="24"/>
                <w:szCs w:val="24"/>
              </w:rPr>
              <w:t>2.</w:t>
            </w: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b/>
                <w:sz w:val="24"/>
                <w:szCs w:val="24"/>
              </w:rPr>
            </w:pPr>
            <w:r w:rsidRPr="0012166E">
              <w:rPr>
                <w:b/>
                <w:sz w:val="24"/>
                <w:szCs w:val="24"/>
              </w:rPr>
              <w:t>Выявление краеведческого материала (роспись) (</w:t>
            </w:r>
            <w:r w:rsidRPr="0012166E">
              <w:rPr>
                <w:sz w:val="24"/>
                <w:szCs w:val="24"/>
              </w:rPr>
              <w:t>всего)</w:t>
            </w:r>
          </w:p>
        </w:tc>
        <w:tc>
          <w:tcPr>
            <w:tcW w:w="1379"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b/>
                <w:sz w:val="24"/>
                <w:szCs w:val="24"/>
              </w:rPr>
            </w:pPr>
            <w:r w:rsidRPr="0012166E">
              <w:rPr>
                <w:b/>
                <w:sz w:val="24"/>
                <w:szCs w:val="24"/>
              </w:rPr>
              <w:t>200</w:t>
            </w:r>
          </w:p>
        </w:tc>
        <w:tc>
          <w:tcPr>
            <w:tcW w:w="1560"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b/>
                <w:sz w:val="24"/>
                <w:szCs w:val="24"/>
              </w:rPr>
            </w:pPr>
            <w:r w:rsidRPr="0012166E">
              <w:rPr>
                <w:b/>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b/>
                <w:sz w:val="24"/>
                <w:szCs w:val="24"/>
              </w:rPr>
            </w:pPr>
            <w:r w:rsidRPr="0012166E">
              <w:rPr>
                <w:b/>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b/>
                <w:sz w:val="24"/>
                <w:szCs w:val="24"/>
              </w:rPr>
            </w:pPr>
            <w:r w:rsidRPr="0012166E">
              <w:rPr>
                <w:b/>
                <w:sz w:val="24"/>
                <w:szCs w:val="24"/>
              </w:rPr>
              <w:t>202</w:t>
            </w:r>
          </w:p>
        </w:tc>
      </w:tr>
      <w:tr w:rsidR="003F1E40" w:rsidRPr="0012166E" w:rsidTr="003F1E40">
        <w:tc>
          <w:tcPr>
            <w:tcW w:w="718"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r w:rsidRPr="0012166E">
              <w:rPr>
                <w:sz w:val="24"/>
                <w:szCs w:val="24"/>
              </w:rPr>
              <w:t>2.1</w:t>
            </w: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sz w:val="24"/>
                <w:szCs w:val="24"/>
              </w:rPr>
              <w:t xml:space="preserve">роспись статей из книг и сборников  (карт.)     </w:t>
            </w:r>
          </w:p>
        </w:tc>
        <w:tc>
          <w:tcPr>
            <w:tcW w:w="1379"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tabs>
                <w:tab w:val="left" w:pos="1347"/>
              </w:tabs>
              <w:jc w:val="center"/>
              <w:rPr>
                <w:sz w:val="24"/>
                <w:szCs w:val="24"/>
              </w:rPr>
            </w:pPr>
            <w:r w:rsidRPr="0012166E">
              <w:rPr>
                <w:sz w:val="24"/>
                <w:szCs w:val="24"/>
              </w:rPr>
              <w:t>18</w:t>
            </w:r>
          </w:p>
        </w:tc>
        <w:tc>
          <w:tcPr>
            <w:tcW w:w="1560"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tabs>
                <w:tab w:val="left" w:pos="1347"/>
              </w:tabs>
              <w:jc w:val="center"/>
              <w:rPr>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tabs>
                <w:tab w:val="left" w:pos="1347"/>
              </w:tabs>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tabs>
                <w:tab w:val="left" w:pos="1347"/>
              </w:tabs>
              <w:jc w:val="center"/>
              <w:rPr>
                <w:sz w:val="24"/>
                <w:szCs w:val="24"/>
              </w:rPr>
            </w:pPr>
            <w:r w:rsidRPr="0012166E">
              <w:rPr>
                <w:sz w:val="24"/>
                <w:szCs w:val="24"/>
              </w:rPr>
              <w:t>18</w:t>
            </w:r>
          </w:p>
        </w:tc>
      </w:tr>
      <w:tr w:rsidR="003F1E40" w:rsidRPr="0012166E" w:rsidTr="003F1E40">
        <w:tc>
          <w:tcPr>
            <w:tcW w:w="718"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r w:rsidRPr="0012166E">
              <w:rPr>
                <w:sz w:val="24"/>
                <w:szCs w:val="24"/>
              </w:rPr>
              <w:t>2.2</w:t>
            </w: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sz w:val="24"/>
                <w:szCs w:val="24"/>
              </w:rPr>
              <w:t>роспись газет (карт.)</w:t>
            </w:r>
          </w:p>
        </w:tc>
        <w:tc>
          <w:tcPr>
            <w:tcW w:w="1379"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tabs>
                <w:tab w:val="left" w:pos="1347"/>
              </w:tabs>
              <w:jc w:val="center"/>
              <w:rPr>
                <w:sz w:val="24"/>
                <w:szCs w:val="24"/>
              </w:rPr>
            </w:pPr>
            <w:r w:rsidRPr="0012166E">
              <w:rPr>
                <w:sz w:val="24"/>
                <w:szCs w:val="24"/>
              </w:rPr>
              <w:t>163</w:t>
            </w:r>
          </w:p>
        </w:tc>
        <w:tc>
          <w:tcPr>
            <w:tcW w:w="1560"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tabs>
                <w:tab w:val="left" w:pos="1347"/>
              </w:tabs>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tabs>
                <w:tab w:val="left" w:pos="1347"/>
              </w:tabs>
              <w:jc w:val="center"/>
              <w:rPr>
                <w:sz w:val="24"/>
                <w:szCs w:val="24"/>
              </w:rPr>
            </w:pPr>
            <w:r w:rsidRPr="0012166E">
              <w:rPr>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tabs>
                <w:tab w:val="left" w:pos="1347"/>
              </w:tabs>
              <w:jc w:val="center"/>
              <w:rPr>
                <w:sz w:val="24"/>
                <w:szCs w:val="24"/>
              </w:rPr>
            </w:pPr>
            <w:r w:rsidRPr="0012166E">
              <w:rPr>
                <w:sz w:val="24"/>
                <w:szCs w:val="24"/>
              </w:rPr>
              <w:t>165</w:t>
            </w:r>
          </w:p>
        </w:tc>
      </w:tr>
      <w:tr w:rsidR="003F1E40" w:rsidRPr="0012166E" w:rsidTr="003F1E40">
        <w:tc>
          <w:tcPr>
            <w:tcW w:w="718"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r w:rsidRPr="0012166E">
              <w:rPr>
                <w:sz w:val="24"/>
                <w:szCs w:val="24"/>
              </w:rPr>
              <w:t>2.3</w:t>
            </w: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sz w:val="24"/>
                <w:szCs w:val="24"/>
              </w:rPr>
              <w:t>роспись журналов (карт.)</w:t>
            </w:r>
          </w:p>
        </w:tc>
        <w:tc>
          <w:tcPr>
            <w:tcW w:w="1379"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tabs>
                <w:tab w:val="left" w:pos="1347"/>
              </w:tabs>
              <w:jc w:val="center"/>
              <w:rPr>
                <w:sz w:val="24"/>
                <w:szCs w:val="24"/>
              </w:rPr>
            </w:pPr>
            <w:r w:rsidRPr="0012166E">
              <w:rPr>
                <w:sz w:val="24"/>
                <w:szCs w:val="24"/>
              </w:rPr>
              <w:t>19</w:t>
            </w:r>
          </w:p>
        </w:tc>
        <w:tc>
          <w:tcPr>
            <w:tcW w:w="1560"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tabs>
                <w:tab w:val="left" w:pos="1347"/>
              </w:tabs>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tabs>
                <w:tab w:val="left" w:pos="1347"/>
              </w:tabs>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tabs>
                <w:tab w:val="left" w:pos="1347"/>
              </w:tabs>
              <w:jc w:val="center"/>
              <w:rPr>
                <w:sz w:val="24"/>
                <w:szCs w:val="24"/>
              </w:rPr>
            </w:pPr>
            <w:r w:rsidRPr="0012166E">
              <w:rPr>
                <w:sz w:val="24"/>
                <w:szCs w:val="24"/>
              </w:rPr>
              <w:t>19</w:t>
            </w:r>
          </w:p>
        </w:tc>
      </w:tr>
      <w:tr w:rsidR="003F1E40" w:rsidRPr="0012166E" w:rsidTr="003F1E40">
        <w:trPr>
          <w:trHeight w:val="70"/>
        </w:trPr>
        <w:tc>
          <w:tcPr>
            <w:tcW w:w="718"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b/>
                <w:sz w:val="24"/>
                <w:szCs w:val="24"/>
              </w:rPr>
            </w:pPr>
            <w:r w:rsidRPr="0012166E">
              <w:rPr>
                <w:b/>
                <w:sz w:val="24"/>
                <w:szCs w:val="24"/>
              </w:rPr>
              <w:t>3.</w:t>
            </w: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b/>
                <w:sz w:val="24"/>
                <w:szCs w:val="24"/>
              </w:rPr>
              <w:t>Работа с краеведческим СБА</w:t>
            </w:r>
          </w:p>
        </w:tc>
        <w:tc>
          <w:tcPr>
            <w:tcW w:w="1379"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b/>
                <w:sz w:val="24"/>
                <w:szCs w:val="24"/>
              </w:rPr>
            </w:pPr>
          </w:p>
        </w:tc>
      </w:tr>
      <w:tr w:rsidR="003F1E40" w:rsidRPr="0012166E" w:rsidTr="003F1E40">
        <w:trPr>
          <w:trHeight w:val="70"/>
        </w:trPr>
        <w:tc>
          <w:tcPr>
            <w:tcW w:w="718"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b/>
                <w:sz w:val="24"/>
                <w:szCs w:val="24"/>
              </w:rPr>
            </w:pPr>
            <w:r w:rsidRPr="0012166E">
              <w:rPr>
                <w:b/>
                <w:sz w:val="24"/>
                <w:szCs w:val="24"/>
              </w:rPr>
              <w:t>3.1</w:t>
            </w: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b/>
                <w:sz w:val="24"/>
                <w:szCs w:val="24"/>
              </w:rPr>
            </w:pPr>
            <w:r w:rsidRPr="0012166E">
              <w:rPr>
                <w:b/>
                <w:sz w:val="24"/>
                <w:szCs w:val="24"/>
              </w:rPr>
              <w:t>Электронный краеведческий каталог (ЭБД)</w:t>
            </w:r>
          </w:p>
        </w:tc>
        <w:tc>
          <w:tcPr>
            <w:tcW w:w="1379"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b/>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b/>
                <w:sz w:val="24"/>
                <w:szCs w:val="24"/>
              </w:rPr>
            </w:pPr>
          </w:p>
        </w:tc>
      </w:tr>
      <w:tr w:rsidR="003F1E40" w:rsidRPr="0012166E" w:rsidTr="003F1E40">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b/>
                <w:sz w:val="24"/>
                <w:szCs w:val="24"/>
              </w:rPr>
            </w:pPr>
            <w:r w:rsidRPr="0012166E">
              <w:rPr>
                <w:b/>
                <w:sz w:val="24"/>
                <w:szCs w:val="24"/>
              </w:rPr>
              <w:t>3.2</w:t>
            </w:r>
          </w:p>
          <w:p w:rsidR="003F1E40" w:rsidRPr="0012166E" w:rsidRDefault="003F1E40" w:rsidP="00AB247F">
            <w:pPr>
              <w:jc w:val="center"/>
              <w:rPr>
                <w:b/>
                <w:sz w:val="24"/>
                <w:szCs w:val="24"/>
              </w:rPr>
            </w:pP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b/>
                <w:sz w:val="24"/>
                <w:szCs w:val="24"/>
              </w:rPr>
            </w:pPr>
            <w:r w:rsidRPr="0012166E">
              <w:rPr>
                <w:b/>
                <w:sz w:val="24"/>
                <w:szCs w:val="24"/>
              </w:rPr>
              <w:t>Краеведческий систематический каталог (карточный):</w:t>
            </w:r>
          </w:p>
        </w:tc>
        <w:tc>
          <w:tcPr>
            <w:tcW w:w="1379"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r>
      <w:tr w:rsidR="003F1E40" w:rsidRPr="0012166E" w:rsidTr="003F1E40">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b/>
                <w:sz w:val="24"/>
                <w:szCs w:val="24"/>
              </w:rPr>
            </w:pPr>
            <w:r w:rsidRPr="0012166E">
              <w:rPr>
                <w:b/>
                <w:sz w:val="24"/>
                <w:szCs w:val="24"/>
              </w:rPr>
              <w:t>3.3</w:t>
            </w: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b/>
                <w:sz w:val="24"/>
                <w:szCs w:val="24"/>
              </w:rPr>
            </w:pPr>
            <w:r w:rsidRPr="0012166E">
              <w:rPr>
                <w:b/>
                <w:sz w:val="24"/>
                <w:szCs w:val="24"/>
              </w:rPr>
              <w:t>Краеведческая картотека</w:t>
            </w:r>
          </w:p>
        </w:tc>
        <w:tc>
          <w:tcPr>
            <w:tcW w:w="1379"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r>
      <w:tr w:rsidR="003F1E40" w:rsidRPr="0012166E" w:rsidTr="003F1E40">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3.3.1</w:t>
            </w: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sz w:val="24"/>
                <w:szCs w:val="24"/>
              </w:rPr>
              <w:t xml:space="preserve">точное название </w:t>
            </w:r>
          </w:p>
        </w:tc>
        <w:tc>
          <w:tcPr>
            <w:tcW w:w="1379"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pPr>
            <w:r w:rsidRPr="0012166E">
              <w:t>Систематическая краеведческая картотека</w:t>
            </w:r>
          </w:p>
        </w:tc>
        <w:tc>
          <w:tcPr>
            <w:tcW w:w="1560"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pPr>
            <w:r w:rsidRPr="0012166E">
              <w:t>Систематическая краеведческая картотека</w:t>
            </w:r>
          </w:p>
        </w:tc>
        <w:tc>
          <w:tcPr>
            <w:tcW w:w="1275"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r>
      <w:tr w:rsidR="003F1E40" w:rsidRPr="0012166E" w:rsidTr="003F1E40">
        <w:trPr>
          <w:trHeight w:val="279"/>
        </w:trPr>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3.3.2</w:t>
            </w: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sz w:val="24"/>
                <w:szCs w:val="24"/>
              </w:rPr>
              <w:t>хронологический охват представленных документов</w:t>
            </w:r>
          </w:p>
        </w:tc>
        <w:tc>
          <w:tcPr>
            <w:tcW w:w="1379"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pPr>
            <w:r w:rsidRPr="0012166E">
              <w:t>1880-е гг.-2022 г.</w:t>
            </w:r>
          </w:p>
        </w:tc>
        <w:tc>
          <w:tcPr>
            <w:tcW w:w="1560"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pPr>
            <w:r w:rsidRPr="0012166E">
              <w:t>1960-2008 гг.</w:t>
            </w:r>
          </w:p>
        </w:tc>
        <w:tc>
          <w:tcPr>
            <w:tcW w:w="1275"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r>
      <w:tr w:rsidR="003F1E40" w:rsidRPr="0012166E" w:rsidTr="003F1E40">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3.3.3</w:t>
            </w: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sz w:val="24"/>
                <w:szCs w:val="24"/>
              </w:rPr>
              <w:t>Расставлено карточек за год</w:t>
            </w:r>
          </w:p>
        </w:tc>
        <w:tc>
          <w:tcPr>
            <w:tcW w:w="1379"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r w:rsidRPr="0012166E">
              <w:rPr>
                <w:sz w:val="24"/>
                <w:szCs w:val="24"/>
              </w:rPr>
              <w:t>200</w:t>
            </w:r>
          </w:p>
        </w:tc>
        <w:tc>
          <w:tcPr>
            <w:tcW w:w="1560"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Pr>
                <w:sz w:val="24"/>
                <w:szCs w:val="24"/>
              </w:rPr>
              <w:t>202</w:t>
            </w:r>
          </w:p>
        </w:tc>
      </w:tr>
      <w:tr w:rsidR="003F1E40" w:rsidRPr="0012166E" w:rsidTr="003F1E40">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3.3.4</w:t>
            </w: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sz w:val="24"/>
                <w:szCs w:val="24"/>
              </w:rPr>
              <w:t>редактирование</w:t>
            </w:r>
          </w:p>
        </w:tc>
        <w:tc>
          <w:tcPr>
            <w:tcW w:w="1379"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r>
      <w:tr w:rsidR="003F1E40" w:rsidRPr="0012166E" w:rsidTr="003F1E40">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3.3.5</w:t>
            </w: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sz w:val="24"/>
                <w:szCs w:val="24"/>
              </w:rPr>
              <w:t>перевод</w:t>
            </w:r>
          </w:p>
        </w:tc>
        <w:tc>
          <w:tcPr>
            <w:tcW w:w="1379"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r>
      <w:tr w:rsidR="003F1E40" w:rsidRPr="0012166E" w:rsidTr="003F1E40">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3.3.6</w:t>
            </w: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sz w:val="24"/>
                <w:szCs w:val="24"/>
              </w:rPr>
              <w:t>списание</w:t>
            </w:r>
          </w:p>
        </w:tc>
        <w:tc>
          <w:tcPr>
            <w:tcW w:w="1379"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r>
      <w:tr w:rsidR="003F1E40" w:rsidRPr="0012166E" w:rsidTr="003F1E40">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3.3.7</w:t>
            </w: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b/>
                <w:sz w:val="24"/>
                <w:szCs w:val="24"/>
              </w:rPr>
            </w:pPr>
            <w:r w:rsidRPr="0012166E">
              <w:rPr>
                <w:sz w:val="24"/>
                <w:szCs w:val="24"/>
              </w:rPr>
              <w:t>объем картотеки (на 01.01.2022)</w:t>
            </w:r>
          </w:p>
        </w:tc>
        <w:tc>
          <w:tcPr>
            <w:tcW w:w="1379"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r w:rsidRPr="0012166E">
              <w:rPr>
                <w:sz w:val="24"/>
                <w:szCs w:val="24"/>
              </w:rPr>
              <w:t>5709</w:t>
            </w:r>
          </w:p>
        </w:tc>
        <w:tc>
          <w:tcPr>
            <w:tcW w:w="1560"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Pr>
                <w:sz w:val="24"/>
                <w:szCs w:val="24"/>
              </w:rPr>
              <w:t>5711</w:t>
            </w:r>
          </w:p>
        </w:tc>
      </w:tr>
      <w:tr w:rsidR="003F1E40" w:rsidRPr="0012166E" w:rsidTr="003F1E40">
        <w:trPr>
          <w:trHeight w:val="77"/>
        </w:trPr>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b/>
                <w:sz w:val="24"/>
                <w:szCs w:val="24"/>
              </w:rPr>
            </w:pPr>
          </w:p>
          <w:p w:rsidR="003F1E40" w:rsidRPr="0012166E" w:rsidRDefault="003F1E40" w:rsidP="00AB247F">
            <w:pPr>
              <w:jc w:val="center"/>
              <w:rPr>
                <w:b/>
                <w:sz w:val="24"/>
                <w:szCs w:val="24"/>
              </w:rPr>
            </w:pPr>
            <w:r w:rsidRPr="0012166E">
              <w:rPr>
                <w:b/>
                <w:sz w:val="24"/>
                <w:szCs w:val="24"/>
              </w:rPr>
              <w:t>4.</w:t>
            </w: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b/>
                <w:sz w:val="24"/>
                <w:szCs w:val="24"/>
              </w:rPr>
            </w:pPr>
            <w:r w:rsidRPr="0012166E">
              <w:rPr>
                <w:b/>
                <w:sz w:val="24"/>
                <w:szCs w:val="24"/>
              </w:rPr>
              <w:t>Справочно-библиографическое обслуживание</w:t>
            </w:r>
          </w:p>
        </w:tc>
        <w:tc>
          <w:tcPr>
            <w:tcW w:w="1379"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b/>
                <w:sz w:val="24"/>
                <w:szCs w:val="24"/>
              </w:rPr>
            </w:pPr>
          </w:p>
        </w:tc>
      </w:tr>
      <w:tr w:rsidR="003F1E40" w:rsidRPr="0012166E" w:rsidTr="003F1E40">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b/>
                <w:sz w:val="24"/>
                <w:szCs w:val="24"/>
              </w:rPr>
            </w:pPr>
            <w:r w:rsidRPr="0012166E">
              <w:rPr>
                <w:b/>
                <w:sz w:val="24"/>
                <w:szCs w:val="24"/>
              </w:rPr>
              <w:t>4.1</w:t>
            </w: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b/>
                <w:sz w:val="24"/>
                <w:szCs w:val="24"/>
              </w:rPr>
              <w:t>Выполнено справок</w:t>
            </w:r>
            <w:r w:rsidRPr="0012166E">
              <w:rPr>
                <w:sz w:val="24"/>
                <w:szCs w:val="24"/>
              </w:rPr>
              <w:t xml:space="preserve"> (всего)</w:t>
            </w:r>
          </w:p>
        </w:tc>
        <w:tc>
          <w:tcPr>
            <w:tcW w:w="1379"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49</w:t>
            </w:r>
          </w:p>
        </w:tc>
        <w:tc>
          <w:tcPr>
            <w:tcW w:w="1560"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65</w:t>
            </w:r>
          </w:p>
        </w:tc>
        <w:tc>
          <w:tcPr>
            <w:tcW w:w="1134"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116</w:t>
            </w:r>
          </w:p>
        </w:tc>
      </w:tr>
      <w:tr w:rsidR="003F1E40" w:rsidRPr="0012166E" w:rsidTr="003F1E40">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sz w:val="24"/>
                <w:szCs w:val="24"/>
              </w:rPr>
              <w:t>4.1.1</w:t>
            </w: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sz w:val="24"/>
                <w:szCs w:val="24"/>
              </w:rPr>
              <w:t>Тематических</w:t>
            </w:r>
          </w:p>
        </w:tc>
        <w:tc>
          <w:tcPr>
            <w:tcW w:w="1379"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42</w:t>
            </w:r>
          </w:p>
        </w:tc>
        <w:tc>
          <w:tcPr>
            <w:tcW w:w="1560"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39</w:t>
            </w:r>
          </w:p>
        </w:tc>
        <w:tc>
          <w:tcPr>
            <w:tcW w:w="1134"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83</w:t>
            </w:r>
          </w:p>
        </w:tc>
      </w:tr>
      <w:tr w:rsidR="003F1E40" w:rsidRPr="0012166E" w:rsidTr="003F1E40">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sz w:val="24"/>
                <w:szCs w:val="24"/>
              </w:rPr>
              <w:lastRenderedPageBreak/>
              <w:t>4.1.2</w:t>
            </w: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sz w:val="24"/>
                <w:szCs w:val="24"/>
              </w:rPr>
              <w:t>Уточняющих</w:t>
            </w:r>
          </w:p>
        </w:tc>
        <w:tc>
          <w:tcPr>
            <w:tcW w:w="1379"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19</w:t>
            </w:r>
          </w:p>
        </w:tc>
        <w:tc>
          <w:tcPr>
            <w:tcW w:w="1134"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19</w:t>
            </w:r>
          </w:p>
        </w:tc>
      </w:tr>
      <w:tr w:rsidR="003F1E40" w:rsidRPr="0012166E" w:rsidTr="003F1E40">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sz w:val="24"/>
                <w:szCs w:val="24"/>
              </w:rPr>
              <w:t>4.1.3</w:t>
            </w: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sz w:val="24"/>
                <w:szCs w:val="24"/>
              </w:rPr>
              <w:t xml:space="preserve">Адресных </w:t>
            </w:r>
          </w:p>
        </w:tc>
        <w:tc>
          <w:tcPr>
            <w:tcW w:w="1379"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6</w:t>
            </w:r>
          </w:p>
        </w:tc>
      </w:tr>
      <w:tr w:rsidR="003F1E40" w:rsidRPr="0012166E" w:rsidTr="003F1E40">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sz w:val="24"/>
                <w:szCs w:val="24"/>
              </w:rPr>
              <w:t>4.1.4</w:t>
            </w: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sz w:val="24"/>
                <w:szCs w:val="24"/>
              </w:rPr>
              <w:t>Фактографических</w:t>
            </w:r>
          </w:p>
        </w:tc>
        <w:tc>
          <w:tcPr>
            <w:tcW w:w="1379"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7</w:t>
            </w:r>
          </w:p>
        </w:tc>
        <w:tc>
          <w:tcPr>
            <w:tcW w:w="1560"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8</w:t>
            </w:r>
          </w:p>
        </w:tc>
      </w:tr>
      <w:tr w:rsidR="003F1E40" w:rsidRPr="0012166E" w:rsidTr="003F1E40">
        <w:trPr>
          <w:trHeight w:val="336"/>
        </w:trPr>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b/>
                <w:sz w:val="24"/>
                <w:szCs w:val="24"/>
              </w:rPr>
            </w:pPr>
            <w:r w:rsidRPr="0012166E">
              <w:rPr>
                <w:b/>
                <w:sz w:val="24"/>
                <w:szCs w:val="24"/>
              </w:rPr>
              <w:t>4.2</w:t>
            </w: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b/>
                <w:sz w:val="24"/>
                <w:szCs w:val="24"/>
              </w:rPr>
            </w:pPr>
            <w:r w:rsidRPr="0012166E">
              <w:rPr>
                <w:b/>
                <w:sz w:val="24"/>
                <w:szCs w:val="24"/>
              </w:rPr>
              <w:t>Консультации, всего</w:t>
            </w:r>
          </w:p>
        </w:tc>
        <w:tc>
          <w:tcPr>
            <w:tcW w:w="1379"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r>
      <w:tr w:rsidR="003F1E40" w:rsidRPr="0012166E" w:rsidTr="003F1E40">
        <w:trPr>
          <w:trHeight w:val="284"/>
        </w:trPr>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sz w:val="24"/>
                <w:szCs w:val="24"/>
              </w:rPr>
              <w:t>4.2.1</w:t>
            </w: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sz w:val="24"/>
                <w:szCs w:val="24"/>
              </w:rPr>
              <w:t>в т. ч. с использованием ЭБД</w:t>
            </w:r>
          </w:p>
        </w:tc>
        <w:tc>
          <w:tcPr>
            <w:tcW w:w="1379"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r>
      <w:tr w:rsidR="003F1E40" w:rsidRPr="0012166E" w:rsidTr="003F1E40">
        <w:trPr>
          <w:trHeight w:val="260"/>
        </w:trPr>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b/>
                <w:sz w:val="24"/>
                <w:szCs w:val="24"/>
              </w:rPr>
            </w:pPr>
            <w:r w:rsidRPr="0012166E">
              <w:rPr>
                <w:b/>
                <w:sz w:val="24"/>
                <w:szCs w:val="24"/>
              </w:rPr>
              <w:t>5.</w:t>
            </w: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b/>
                <w:sz w:val="24"/>
                <w:szCs w:val="24"/>
              </w:rPr>
            </w:pPr>
            <w:r w:rsidRPr="0012166E">
              <w:rPr>
                <w:b/>
                <w:sz w:val="24"/>
                <w:szCs w:val="24"/>
              </w:rPr>
              <w:t>Работа с фондом</w:t>
            </w:r>
          </w:p>
        </w:tc>
        <w:tc>
          <w:tcPr>
            <w:tcW w:w="1379"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r>
      <w:tr w:rsidR="003F1E40" w:rsidRPr="0012166E" w:rsidTr="003F1E40">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b/>
                <w:sz w:val="24"/>
                <w:szCs w:val="24"/>
              </w:rPr>
            </w:pPr>
            <w:r w:rsidRPr="0012166E">
              <w:rPr>
                <w:b/>
                <w:sz w:val="24"/>
                <w:szCs w:val="24"/>
              </w:rPr>
              <w:t>5.1</w:t>
            </w: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sz w:val="24"/>
                <w:szCs w:val="24"/>
              </w:rPr>
              <w:t>Комплектование (экз.), в т. ч.:</w:t>
            </w:r>
          </w:p>
        </w:tc>
        <w:tc>
          <w:tcPr>
            <w:tcW w:w="1379"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r>
      <w:tr w:rsidR="003F1E40" w:rsidRPr="002E72B7" w:rsidTr="003F1E40">
        <w:tc>
          <w:tcPr>
            <w:tcW w:w="718" w:type="dxa"/>
            <w:tcBorders>
              <w:top w:val="single" w:sz="4" w:space="0" w:color="auto"/>
              <w:left w:val="single" w:sz="4" w:space="0" w:color="auto"/>
              <w:bottom w:val="single" w:sz="4" w:space="0" w:color="auto"/>
              <w:right w:val="single" w:sz="4" w:space="0" w:color="auto"/>
            </w:tcBorders>
          </w:tcPr>
          <w:p w:rsidR="003F1E40" w:rsidRPr="00006C37" w:rsidRDefault="003F1E40" w:rsidP="00AB247F">
            <w:pPr>
              <w:rPr>
                <w:sz w:val="24"/>
                <w:szCs w:val="24"/>
              </w:rPr>
            </w:pPr>
            <w:r w:rsidRPr="00006C37">
              <w:rPr>
                <w:sz w:val="24"/>
                <w:szCs w:val="24"/>
              </w:rPr>
              <w:t>5.1.1</w:t>
            </w:r>
          </w:p>
        </w:tc>
        <w:tc>
          <w:tcPr>
            <w:tcW w:w="3857" w:type="dxa"/>
            <w:tcBorders>
              <w:top w:val="single" w:sz="4" w:space="0" w:color="auto"/>
              <w:left w:val="single" w:sz="4" w:space="0" w:color="auto"/>
              <w:bottom w:val="single" w:sz="4" w:space="0" w:color="auto"/>
              <w:right w:val="single" w:sz="4" w:space="0" w:color="auto"/>
            </w:tcBorders>
          </w:tcPr>
          <w:p w:rsidR="003F1E40" w:rsidRPr="00006C37" w:rsidRDefault="003F1E40" w:rsidP="00AB247F">
            <w:pPr>
              <w:rPr>
                <w:sz w:val="24"/>
                <w:szCs w:val="24"/>
              </w:rPr>
            </w:pPr>
            <w:r w:rsidRPr="00006C37">
              <w:rPr>
                <w:sz w:val="24"/>
                <w:szCs w:val="24"/>
              </w:rPr>
              <w:t>Книги (экз.)</w:t>
            </w:r>
          </w:p>
        </w:tc>
        <w:tc>
          <w:tcPr>
            <w:tcW w:w="1379" w:type="dxa"/>
            <w:tcBorders>
              <w:top w:val="single" w:sz="4" w:space="0" w:color="auto"/>
              <w:left w:val="single" w:sz="4" w:space="0" w:color="auto"/>
              <w:bottom w:val="single" w:sz="4" w:space="0" w:color="auto"/>
              <w:right w:val="single" w:sz="4" w:space="0" w:color="auto"/>
            </w:tcBorders>
          </w:tcPr>
          <w:p w:rsidR="003F1E40" w:rsidRPr="002E72B7" w:rsidRDefault="003F1E40" w:rsidP="00AB247F">
            <w:pPr>
              <w:jc w:val="center"/>
              <w:rPr>
                <w:color w:val="FF0000"/>
                <w:sz w:val="24"/>
                <w:szCs w:val="24"/>
              </w:rPr>
            </w:pPr>
          </w:p>
        </w:tc>
        <w:tc>
          <w:tcPr>
            <w:tcW w:w="1560" w:type="dxa"/>
            <w:tcBorders>
              <w:top w:val="single" w:sz="4" w:space="0" w:color="auto"/>
              <w:left w:val="single" w:sz="4" w:space="0" w:color="auto"/>
              <w:bottom w:val="single" w:sz="4" w:space="0" w:color="auto"/>
              <w:right w:val="single" w:sz="4" w:space="0" w:color="auto"/>
            </w:tcBorders>
          </w:tcPr>
          <w:p w:rsidR="003F1E40" w:rsidRPr="002E72B7" w:rsidRDefault="003F1E40" w:rsidP="00AB247F">
            <w:pPr>
              <w:jc w:val="center"/>
              <w:rPr>
                <w:color w:val="FF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3F1E40" w:rsidRPr="002E72B7" w:rsidRDefault="003F1E40" w:rsidP="00AB247F">
            <w:pPr>
              <w:jc w:val="center"/>
              <w:rPr>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1E40" w:rsidRPr="002E72B7" w:rsidRDefault="003F1E40" w:rsidP="00AB247F">
            <w:pPr>
              <w:jc w:val="center"/>
              <w:rPr>
                <w:color w:val="FF0000"/>
                <w:sz w:val="24"/>
                <w:szCs w:val="24"/>
              </w:rPr>
            </w:pPr>
          </w:p>
        </w:tc>
      </w:tr>
      <w:tr w:rsidR="003F1E40" w:rsidRPr="0012166E" w:rsidTr="003F1E40">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sz w:val="24"/>
                <w:szCs w:val="24"/>
              </w:rPr>
              <w:t>5.1.2</w:t>
            </w: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sz w:val="24"/>
                <w:szCs w:val="24"/>
              </w:rPr>
              <w:t>Наглядные пособия (экз.)</w:t>
            </w:r>
          </w:p>
        </w:tc>
        <w:tc>
          <w:tcPr>
            <w:tcW w:w="1379"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r>
      <w:tr w:rsidR="003F1E40" w:rsidRPr="0012166E" w:rsidTr="003F1E40">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sz w:val="24"/>
                <w:szCs w:val="24"/>
              </w:rPr>
              <w:t>5.1.3</w:t>
            </w: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sz w:val="24"/>
                <w:szCs w:val="24"/>
              </w:rPr>
              <w:t>Периодическая печать (экз.)</w:t>
            </w:r>
          </w:p>
        </w:tc>
        <w:tc>
          <w:tcPr>
            <w:tcW w:w="1379"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9</w:t>
            </w:r>
          </w:p>
        </w:tc>
      </w:tr>
      <w:tr w:rsidR="003F1E40" w:rsidRPr="0012166E" w:rsidTr="003F1E40">
        <w:trPr>
          <w:trHeight w:val="264"/>
        </w:trPr>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sz w:val="24"/>
                <w:szCs w:val="24"/>
              </w:rPr>
              <w:t>5.1.4</w:t>
            </w: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sz w:val="24"/>
                <w:szCs w:val="24"/>
              </w:rPr>
              <w:t>Электронные документы (экз.)</w:t>
            </w:r>
          </w:p>
        </w:tc>
        <w:tc>
          <w:tcPr>
            <w:tcW w:w="1379"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r>
      <w:tr w:rsidR="003F1E40" w:rsidRPr="0012166E" w:rsidTr="003F1E40">
        <w:trPr>
          <w:trHeight w:val="264"/>
        </w:trPr>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sz w:val="24"/>
                <w:szCs w:val="24"/>
              </w:rPr>
              <w:t>5.1.5</w:t>
            </w: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sz w:val="24"/>
                <w:szCs w:val="24"/>
              </w:rPr>
              <w:t>Музейные экспозиции  (экспон.)</w:t>
            </w:r>
          </w:p>
        </w:tc>
        <w:tc>
          <w:tcPr>
            <w:tcW w:w="1379"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r>
      <w:tr w:rsidR="003F1E40" w:rsidRPr="0012166E" w:rsidTr="003F1E40">
        <w:trPr>
          <w:trHeight w:val="286"/>
        </w:trPr>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b/>
                <w:sz w:val="24"/>
                <w:szCs w:val="24"/>
              </w:rPr>
            </w:pPr>
            <w:r w:rsidRPr="0012166E">
              <w:rPr>
                <w:b/>
                <w:sz w:val="24"/>
                <w:szCs w:val="24"/>
              </w:rPr>
              <w:t>6.</w:t>
            </w: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b/>
                <w:sz w:val="24"/>
                <w:szCs w:val="24"/>
              </w:rPr>
            </w:pPr>
            <w:r w:rsidRPr="0012166E">
              <w:rPr>
                <w:b/>
                <w:sz w:val="24"/>
                <w:szCs w:val="24"/>
              </w:rPr>
              <w:t>Научная и методическая деятельность</w:t>
            </w:r>
          </w:p>
        </w:tc>
        <w:tc>
          <w:tcPr>
            <w:tcW w:w="1379"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r>
      <w:tr w:rsidR="003F1E40" w:rsidRPr="0012166E" w:rsidTr="003F1E40">
        <w:trPr>
          <w:trHeight w:val="298"/>
        </w:trPr>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b/>
                <w:sz w:val="24"/>
                <w:szCs w:val="24"/>
              </w:rPr>
            </w:pPr>
            <w:r w:rsidRPr="0012166E">
              <w:rPr>
                <w:b/>
                <w:sz w:val="24"/>
                <w:szCs w:val="24"/>
              </w:rPr>
              <w:t>7.</w:t>
            </w: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b/>
                <w:sz w:val="24"/>
                <w:szCs w:val="24"/>
              </w:rPr>
            </w:pPr>
            <w:r w:rsidRPr="0012166E">
              <w:rPr>
                <w:b/>
                <w:sz w:val="24"/>
                <w:szCs w:val="24"/>
              </w:rPr>
              <w:t>Издательская деятельность</w:t>
            </w:r>
          </w:p>
        </w:tc>
        <w:tc>
          <w:tcPr>
            <w:tcW w:w="1379"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r>
      <w:tr w:rsidR="003F1E40" w:rsidRPr="0012166E" w:rsidTr="003F1E40">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b/>
                <w:sz w:val="24"/>
                <w:szCs w:val="24"/>
              </w:rPr>
            </w:pP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b/>
                <w:sz w:val="24"/>
                <w:szCs w:val="24"/>
              </w:rPr>
            </w:pPr>
            <w:r w:rsidRPr="0012166E">
              <w:rPr>
                <w:sz w:val="24"/>
                <w:szCs w:val="24"/>
              </w:rPr>
              <w:t>полнотекстовые документы (издания, кол-во)</w:t>
            </w:r>
          </w:p>
        </w:tc>
        <w:tc>
          <w:tcPr>
            <w:tcW w:w="1379"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34</w:t>
            </w:r>
          </w:p>
          <w:p w:rsidR="003F1E40" w:rsidRPr="0012166E" w:rsidRDefault="003F1E40" w:rsidP="00AB247F">
            <w:pPr>
              <w:jc w:val="center"/>
              <w:rPr>
                <w:color w:val="7030A0"/>
                <w:sz w:val="24"/>
                <w:szCs w:val="24"/>
              </w:rPr>
            </w:pPr>
            <w:r w:rsidRPr="0012166E">
              <w:rPr>
                <w:sz w:val="24"/>
                <w:szCs w:val="24"/>
              </w:rPr>
              <w:t>550 экз.</w:t>
            </w:r>
          </w:p>
        </w:tc>
        <w:tc>
          <w:tcPr>
            <w:tcW w:w="1560"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12</w:t>
            </w:r>
          </w:p>
          <w:p w:rsidR="003F1E40" w:rsidRPr="0012166E" w:rsidRDefault="003F1E40" w:rsidP="00AB247F">
            <w:pPr>
              <w:jc w:val="center"/>
              <w:rPr>
                <w:color w:val="7030A0"/>
                <w:sz w:val="24"/>
                <w:szCs w:val="24"/>
              </w:rPr>
            </w:pPr>
            <w:r w:rsidRPr="0012166E">
              <w:rPr>
                <w:sz w:val="24"/>
                <w:szCs w:val="24"/>
              </w:rPr>
              <w:t>60 экз</w:t>
            </w:r>
            <w:r>
              <w:rPr>
                <w:color w:val="7030A0"/>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3</w:t>
            </w:r>
          </w:p>
          <w:p w:rsidR="003F1E40" w:rsidRPr="0012166E" w:rsidRDefault="003F1E40" w:rsidP="00AB247F">
            <w:pPr>
              <w:jc w:val="center"/>
              <w:rPr>
                <w:color w:val="7030A0"/>
                <w:sz w:val="24"/>
                <w:szCs w:val="24"/>
              </w:rPr>
            </w:pPr>
            <w:r w:rsidRPr="0012166E">
              <w:rPr>
                <w:sz w:val="24"/>
                <w:szCs w:val="24"/>
              </w:rPr>
              <w:t>40 экз</w:t>
            </w:r>
            <w:r w:rsidRPr="0012166E">
              <w:rPr>
                <w:color w:val="7030A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r w:rsidRPr="0012166E">
              <w:rPr>
                <w:sz w:val="24"/>
                <w:szCs w:val="24"/>
              </w:rPr>
              <w:t>49</w:t>
            </w:r>
          </w:p>
          <w:p w:rsidR="003F1E40" w:rsidRPr="0012166E" w:rsidRDefault="003F1E40" w:rsidP="00AB247F">
            <w:pPr>
              <w:jc w:val="center"/>
              <w:rPr>
                <w:color w:val="7030A0"/>
                <w:sz w:val="24"/>
                <w:szCs w:val="24"/>
              </w:rPr>
            </w:pPr>
            <w:r w:rsidRPr="0012166E">
              <w:rPr>
                <w:sz w:val="24"/>
                <w:szCs w:val="24"/>
              </w:rPr>
              <w:t>650</w:t>
            </w:r>
          </w:p>
        </w:tc>
      </w:tr>
      <w:tr w:rsidR="003F1E40" w:rsidRPr="0012166E" w:rsidTr="003F1E40">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b/>
                <w:sz w:val="24"/>
                <w:szCs w:val="24"/>
              </w:rPr>
            </w:pP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b/>
                <w:sz w:val="24"/>
                <w:szCs w:val="24"/>
              </w:rPr>
            </w:pPr>
            <w:r w:rsidRPr="0012166E">
              <w:rPr>
                <w:sz w:val="24"/>
                <w:szCs w:val="24"/>
              </w:rPr>
              <w:t>электронные издания</w:t>
            </w:r>
          </w:p>
        </w:tc>
        <w:tc>
          <w:tcPr>
            <w:tcW w:w="1379"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r>
      <w:tr w:rsidR="003F1E40" w:rsidRPr="0012166E" w:rsidTr="003F1E40">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b/>
                <w:sz w:val="24"/>
                <w:szCs w:val="24"/>
              </w:rPr>
            </w:pP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sz w:val="24"/>
                <w:szCs w:val="24"/>
              </w:rPr>
              <w:t>прикнижные библиографические списки литературы (кол-во запросов)</w:t>
            </w:r>
          </w:p>
        </w:tc>
        <w:tc>
          <w:tcPr>
            <w:tcW w:w="1379"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sz w:val="24"/>
                <w:szCs w:val="24"/>
              </w:rPr>
            </w:pPr>
          </w:p>
        </w:tc>
      </w:tr>
      <w:tr w:rsidR="003F1E40" w:rsidRPr="0012166E" w:rsidTr="003F1E40">
        <w:trPr>
          <w:trHeight w:val="337"/>
        </w:trPr>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b/>
                <w:sz w:val="24"/>
                <w:szCs w:val="24"/>
              </w:rPr>
            </w:pPr>
            <w:r w:rsidRPr="0012166E">
              <w:rPr>
                <w:b/>
                <w:sz w:val="24"/>
                <w:szCs w:val="24"/>
              </w:rPr>
              <w:t>8.</w:t>
            </w: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b/>
                <w:sz w:val="24"/>
                <w:szCs w:val="24"/>
              </w:rPr>
              <w:t>Массовые мероприятия</w:t>
            </w:r>
          </w:p>
        </w:tc>
        <w:tc>
          <w:tcPr>
            <w:tcW w:w="1379"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b/>
                <w:sz w:val="24"/>
                <w:szCs w:val="24"/>
              </w:rPr>
            </w:pPr>
            <w:r w:rsidRPr="0012166E">
              <w:rPr>
                <w:b/>
                <w:sz w:val="24"/>
                <w:szCs w:val="24"/>
              </w:rPr>
              <w:t>26</w:t>
            </w:r>
          </w:p>
        </w:tc>
        <w:tc>
          <w:tcPr>
            <w:tcW w:w="1560"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b/>
                <w:sz w:val="24"/>
                <w:szCs w:val="24"/>
              </w:rPr>
            </w:pPr>
            <w:r w:rsidRPr="0012166E">
              <w:rPr>
                <w:b/>
                <w:sz w:val="24"/>
                <w:szCs w:val="24"/>
              </w:rPr>
              <w:t>16</w:t>
            </w:r>
          </w:p>
        </w:tc>
        <w:tc>
          <w:tcPr>
            <w:tcW w:w="1275"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b/>
                <w:sz w:val="24"/>
                <w:szCs w:val="24"/>
              </w:rPr>
            </w:pPr>
            <w:r w:rsidRPr="0012166E">
              <w:rPr>
                <w:b/>
                <w:sz w:val="24"/>
                <w:szCs w:val="24"/>
              </w:rPr>
              <w:t>82</w:t>
            </w:r>
          </w:p>
        </w:tc>
        <w:tc>
          <w:tcPr>
            <w:tcW w:w="1134"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b/>
                <w:sz w:val="24"/>
                <w:szCs w:val="24"/>
              </w:rPr>
            </w:pPr>
            <w:r w:rsidRPr="0012166E">
              <w:rPr>
                <w:b/>
                <w:sz w:val="24"/>
                <w:szCs w:val="24"/>
              </w:rPr>
              <w:t>124</w:t>
            </w:r>
          </w:p>
        </w:tc>
      </w:tr>
      <w:tr w:rsidR="003F1E40" w:rsidRPr="0012166E" w:rsidTr="003F1E40">
        <w:trPr>
          <w:trHeight w:val="321"/>
        </w:trPr>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b/>
                <w:sz w:val="24"/>
                <w:szCs w:val="24"/>
              </w:rPr>
            </w:pP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b/>
                <w:sz w:val="24"/>
                <w:szCs w:val="24"/>
              </w:rPr>
            </w:pPr>
            <w:r w:rsidRPr="0012166E">
              <w:rPr>
                <w:sz w:val="24"/>
                <w:szCs w:val="24"/>
              </w:rPr>
              <w:t>Заседания обществ, клубов, кружков</w:t>
            </w:r>
          </w:p>
        </w:tc>
        <w:tc>
          <w:tcPr>
            <w:tcW w:w="1379"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r w:rsidRPr="0012166E">
              <w:rPr>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r w:rsidRPr="0012166E">
              <w:rPr>
                <w:sz w:val="24"/>
                <w:szCs w:val="24"/>
              </w:rPr>
              <w:t>7</w:t>
            </w:r>
          </w:p>
        </w:tc>
      </w:tr>
      <w:tr w:rsidR="003F1E40" w:rsidRPr="0012166E" w:rsidTr="003F1E40">
        <w:trPr>
          <w:trHeight w:val="322"/>
        </w:trPr>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b/>
                <w:sz w:val="24"/>
                <w:szCs w:val="24"/>
              </w:rPr>
            </w:pP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b/>
                <w:sz w:val="24"/>
                <w:szCs w:val="24"/>
              </w:rPr>
            </w:pPr>
            <w:r w:rsidRPr="0012166E">
              <w:rPr>
                <w:sz w:val="24"/>
                <w:szCs w:val="24"/>
              </w:rPr>
              <w:t>Презентации</w:t>
            </w:r>
          </w:p>
        </w:tc>
        <w:tc>
          <w:tcPr>
            <w:tcW w:w="1379"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r w:rsidRPr="0012166E">
              <w:rPr>
                <w:sz w:val="24"/>
                <w:szCs w:val="24"/>
              </w:rPr>
              <w:t>5</w:t>
            </w:r>
          </w:p>
        </w:tc>
        <w:tc>
          <w:tcPr>
            <w:tcW w:w="1560"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r w:rsidRPr="0012166E">
              <w:rPr>
                <w:sz w:val="24"/>
                <w:szCs w:val="24"/>
              </w:rPr>
              <w:t>4</w:t>
            </w:r>
          </w:p>
        </w:tc>
        <w:tc>
          <w:tcPr>
            <w:tcW w:w="1275"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r w:rsidRPr="0012166E">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r w:rsidRPr="0012166E">
              <w:rPr>
                <w:sz w:val="24"/>
                <w:szCs w:val="24"/>
              </w:rPr>
              <w:t>10</w:t>
            </w:r>
          </w:p>
        </w:tc>
      </w:tr>
      <w:tr w:rsidR="003F1E40" w:rsidRPr="0012166E" w:rsidTr="003F1E40">
        <w:trPr>
          <w:trHeight w:val="329"/>
        </w:trPr>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b/>
                <w:sz w:val="24"/>
                <w:szCs w:val="24"/>
              </w:rPr>
            </w:pP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b/>
                <w:sz w:val="24"/>
                <w:szCs w:val="24"/>
              </w:rPr>
            </w:pPr>
            <w:r w:rsidRPr="0012166E">
              <w:rPr>
                <w:sz w:val="24"/>
                <w:szCs w:val="24"/>
              </w:rPr>
              <w:t>Выставки</w:t>
            </w:r>
          </w:p>
        </w:tc>
        <w:tc>
          <w:tcPr>
            <w:tcW w:w="1379"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r w:rsidRPr="0012166E">
              <w:rPr>
                <w:sz w:val="24"/>
                <w:szCs w:val="24"/>
              </w:rPr>
              <w:t>24</w:t>
            </w:r>
          </w:p>
        </w:tc>
        <w:tc>
          <w:tcPr>
            <w:tcW w:w="1134"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r w:rsidRPr="0012166E">
              <w:rPr>
                <w:sz w:val="24"/>
                <w:szCs w:val="24"/>
              </w:rPr>
              <w:t>24</w:t>
            </w:r>
          </w:p>
        </w:tc>
      </w:tr>
      <w:tr w:rsidR="003F1E40" w:rsidRPr="0012166E" w:rsidTr="003F1E40">
        <w:trPr>
          <w:trHeight w:val="264"/>
        </w:trPr>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b/>
                <w:sz w:val="24"/>
                <w:szCs w:val="24"/>
              </w:rPr>
            </w:pP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b/>
                <w:sz w:val="24"/>
                <w:szCs w:val="24"/>
              </w:rPr>
            </w:pPr>
            <w:r w:rsidRPr="0012166E">
              <w:rPr>
                <w:sz w:val="24"/>
                <w:szCs w:val="24"/>
              </w:rPr>
              <w:t>Обзоры</w:t>
            </w:r>
          </w:p>
        </w:tc>
        <w:tc>
          <w:tcPr>
            <w:tcW w:w="1379"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r w:rsidRPr="0012166E">
              <w:rPr>
                <w:sz w:val="24"/>
                <w:szCs w:val="24"/>
              </w:rPr>
              <w:t>4</w:t>
            </w:r>
          </w:p>
        </w:tc>
        <w:tc>
          <w:tcPr>
            <w:tcW w:w="1560"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r w:rsidRPr="0012166E">
              <w:rPr>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r w:rsidRPr="0012166E">
              <w:rPr>
                <w:sz w:val="24"/>
                <w:szCs w:val="24"/>
              </w:rPr>
              <w:t>8</w:t>
            </w:r>
          </w:p>
        </w:tc>
      </w:tr>
      <w:tr w:rsidR="003F1E40" w:rsidRPr="0012166E" w:rsidTr="003F1E40">
        <w:trPr>
          <w:trHeight w:val="257"/>
        </w:trPr>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b/>
                <w:sz w:val="24"/>
                <w:szCs w:val="24"/>
              </w:rPr>
            </w:pP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sz w:val="24"/>
                <w:szCs w:val="24"/>
              </w:rPr>
              <w:t>Литературные вечера</w:t>
            </w:r>
          </w:p>
        </w:tc>
        <w:tc>
          <w:tcPr>
            <w:tcW w:w="1379"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r w:rsidRPr="0012166E">
              <w:rPr>
                <w:sz w:val="24"/>
                <w:szCs w:val="24"/>
              </w:rPr>
              <w:t>4</w:t>
            </w:r>
          </w:p>
        </w:tc>
        <w:tc>
          <w:tcPr>
            <w:tcW w:w="1560"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r w:rsidRPr="0012166E">
              <w:rPr>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r w:rsidRPr="0012166E">
              <w:rPr>
                <w:sz w:val="24"/>
                <w:szCs w:val="24"/>
              </w:rPr>
              <w:t>8</w:t>
            </w:r>
          </w:p>
        </w:tc>
      </w:tr>
      <w:tr w:rsidR="003F1E40" w:rsidRPr="0012166E" w:rsidTr="003F1E40">
        <w:trPr>
          <w:trHeight w:val="248"/>
        </w:trPr>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b/>
                <w:sz w:val="24"/>
                <w:szCs w:val="24"/>
              </w:rPr>
            </w:pP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sz w:val="24"/>
                <w:szCs w:val="24"/>
              </w:rPr>
              <w:t>Конференции</w:t>
            </w:r>
          </w:p>
        </w:tc>
        <w:tc>
          <w:tcPr>
            <w:tcW w:w="1379"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p>
        </w:tc>
      </w:tr>
      <w:tr w:rsidR="003F1E40" w:rsidRPr="0012166E" w:rsidTr="003F1E40">
        <w:trPr>
          <w:trHeight w:val="248"/>
        </w:trPr>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b/>
                <w:sz w:val="24"/>
                <w:szCs w:val="24"/>
              </w:rPr>
            </w:pP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sz w:val="24"/>
                <w:szCs w:val="24"/>
              </w:rPr>
              <w:t>Выступления в прессе</w:t>
            </w:r>
          </w:p>
        </w:tc>
        <w:tc>
          <w:tcPr>
            <w:tcW w:w="1379"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p>
        </w:tc>
      </w:tr>
      <w:tr w:rsidR="003F1E40" w:rsidRPr="0012166E" w:rsidTr="003F1E40">
        <w:trPr>
          <w:trHeight w:val="227"/>
        </w:trPr>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b/>
                <w:sz w:val="24"/>
                <w:szCs w:val="24"/>
              </w:rPr>
            </w:pP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sz w:val="24"/>
                <w:szCs w:val="24"/>
              </w:rPr>
              <w:t>Др. формы работы</w:t>
            </w:r>
          </w:p>
        </w:tc>
        <w:tc>
          <w:tcPr>
            <w:tcW w:w="1379"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r w:rsidRPr="0012166E">
              <w:rPr>
                <w:sz w:val="24"/>
                <w:szCs w:val="24"/>
              </w:rPr>
              <w:t>13</w:t>
            </w:r>
          </w:p>
        </w:tc>
        <w:tc>
          <w:tcPr>
            <w:tcW w:w="1560"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r w:rsidRPr="0012166E">
              <w:rPr>
                <w:sz w:val="24"/>
                <w:szCs w:val="24"/>
              </w:rPr>
              <w:t>12</w:t>
            </w:r>
          </w:p>
        </w:tc>
        <w:tc>
          <w:tcPr>
            <w:tcW w:w="1275"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r w:rsidRPr="0012166E">
              <w:rPr>
                <w:sz w:val="24"/>
                <w:szCs w:val="24"/>
              </w:rPr>
              <w:t>42</w:t>
            </w:r>
          </w:p>
        </w:tc>
        <w:tc>
          <w:tcPr>
            <w:tcW w:w="1134"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r w:rsidRPr="0012166E">
              <w:rPr>
                <w:sz w:val="24"/>
                <w:szCs w:val="24"/>
              </w:rPr>
              <w:t>67</w:t>
            </w:r>
          </w:p>
        </w:tc>
      </w:tr>
      <w:tr w:rsidR="003F1E40" w:rsidRPr="0012166E" w:rsidTr="003F1E40">
        <w:trPr>
          <w:trHeight w:val="227"/>
        </w:trPr>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b/>
                <w:sz w:val="24"/>
                <w:szCs w:val="24"/>
              </w:rPr>
            </w:pPr>
            <w:r w:rsidRPr="0012166E">
              <w:rPr>
                <w:b/>
                <w:sz w:val="24"/>
                <w:szCs w:val="24"/>
              </w:rPr>
              <w:t>9.</w:t>
            </w: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b/>
                <w:sz w:val="24"/>
                <w:szCs w:val="24"/>
              </w:rPr>
            </w:pPr>
            <w:r w:rsidRPr="0012166E">
              <w:rPr>
                <w:b/>
                <w:sz w:val="24"/>
                <w:szCs w:val="24"/>
              </w:rPr>
              <w:t>Проектная деятельность</w:t>
            </w:r>
          </w:p>
          <w:p w:rsidR="003F1E40" w:rsidRPr="0012166E" w:rsidRDefault="003F1E40" w:rsidP="00AB247F">
            <w:pPr>
              <w:rPr>
                <w:b/>
                <w:sz w:val="24"/>
                <w:szCs w:val="24"/>
              </w:rPr>
            </w:pPr>
            <w:r w:rsidRPr="0012166E">
              <w:rPr>
                <w:b/>
                <w:sz w:val="24"/>
                <w:szCs w:val="24"/>
              </w:rPr>
              <w:t>(</w:t>
            </w:r>
            <w:r w:rsidRPr="0012166E">
              <w:rPr>
                <w:sz w:val="24"/>
                <w:szCs w:val="24"/>
              </w:rPr>
              <w:t>кол-во/сумма)</w:t>
            </w:r>
          </w:p>
        </w:tc>
        <w:tc>
          <w:tcPr>
            <w:tcW w:w="1379"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p>
        </w:tc>
      </w:tr>
      <w:tr w:rsidR="003F1E40" w:rsidRPr="0012166E" w:rsidTr="003F1E40">
        <w:trPr>
          <w:trHeight w:val="339"/>
        </w:trPr>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b/>
                <w:sz w:val="24"/>
                <w:szCs w:val="24"/>
              </w:rPr>
            </w:pPr>
            <w:r w:rsidRPr="0012166E">
              <w:rPr>
                <w:b/>
                <w:sz w:val="24"/>
                <w:szCs w:val="24"/>
              </w:rPr>
              <w:t>10.</w:t>
            </w: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b/>
                <w:sz w:val="24"/>
                <w:szCs w:val="24"/>
              </w:rPr>
            </w:pPr>
            <w:r w:rsidRPr="0012166E">
              <w:rPr>
                <w:b/>
                <w:sz w:val="24"/>
                <w:szCs w:val="24"/>
              </w:rPr>
              <w:t>Работа с кадрами</w:t>
            </w:r>
          </w:p>
        </w:tc>
        <w:tc>
          <w:tcPr>
            <w:tcW w:w="1379"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p>
        </w:tc>
      </w:tr>
      <w:tr w:rsidR="003F1E40" w:rsidRPr="0012166E" w:rsidTr="003F1E40">
        <w:trPr>
          <w:trHeight w:val="538"/>
        </w:trPr>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b/>
                <w:sz w:val="24"/>
                <w:szCs w:val="24"/>
              </w:rPr>
            </w:pP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b/>
                <w:sz w:val="24"/>
                <w:szCs w:val="24"/>
              </w:rPr>
            </w:pPr>
            <w:r w:rsidRPr="0012166E">
              <w:rPr>
                <w:sz w:val="24"/>
                <w:szCs w:val="24"/>
              </w:rPr>
              <w:t xml:space="preserve">участие сотрудников в мероприятиях вне б-ки </w:t>
            </w:r>
          </w:p>
        </w:tc>
        <w:tc>
          <w:tcPr>
            <w:tcW w:w="1379"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p>
        </w:tc>
      </w:tr>
      <w:tr w:rsidR="003F1E40" w:rsidRPr="0012166E" w:rsidTr="003F1E40">
        <w:trPr>
          <w:trHeight w:val="390"/>
        </w:trPr>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b/>
                <w:sz w:val="24"/>
                <w:szCs w:val="24"/>
              </w:rPr>
            </w:pP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b/>
                <w:sz w:val="24"/>
                <w:szCs w:val="24"/>
              </w:rPr>
            </w:pPr>
            <w:r w:rsidRPr="0012166E">
              <w:rPr>
                <w:sz w:val="24"/>
                <w:szCs w:val="24"/>
              </w:rPr>
              <w:t>мероприятия по повышению квалификации спец-тов (кол-во)</w:t>
            </w:r>
          </w:p>
        </w:tc>
        <w:tc>
          <w:tcPr>
            <w:tcW w:w="1379"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p>
        </w:tc>
      </w:tr>
      <w:tr w:rsidR="003F1E40" w:rsidRPr="0012166E" w:rsidTr="003F1E40">
        <w:trPr>
          <w:trHeight w:val="266"/>
        </w:trPr>
        <w:tc>
          <w:tcPr>
            <w:tcW w:w="718"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jc w:val="center"/>
              <w:rPr>
                <w:b/>
                <w:sz w:val="24"/>
                <w:szCs w:val="24"/>
              </w:rPr>
            </w:pPr>
          </w:p>
        </w:tc>
        <w:tc>
          <w:tcPr>
            <w:tcW w:w="3857" w:type="dxa"/>
            <w:tcBorders>
              <w:top w:val="single" w:sz="4" w:space="0" w:color="auto"/>
              <w:left w:val="single" w:sz="4" w:space="0" w:color="auto"/>
              <w:bottom w:val="single" w:sz="4" w:space="0" w:color="auto"/>
              <w:right w:val="single" w:sz="4" w:space="0" w:color="auto"/>
            </w:tcBorders>
          </w:tcPr>
          <w:p w:rsidR="003F1E40" w:rsidRPr="0012166E" w:rsidRDefault="003F1E40" w:rsidP="00AB247F">
            <w:pPr>
              <w:rPr>
                <w:sz w:val="24"/>
                <w:szCs w:val="24"/>
              </w:rPr>
            </w:pPr>
            <w:r w:rsidRPr="0012166E">
              <w:rPr>
                <w:sz w:val="24"/>
                <w:szCs w:val="24"/>
              </w:rPr>
              <w:t>Ф. И. О., контактный телефон, специалиста по краеведению</w:t>
            </w:r>
          </w:p>
        </w:tc>
        <w:tc>
          <w:tcPr>
            <w:tcW w:w="1379" w:type="dxa"/>
            <w:tcBorders>
              <w:top w:val="single" w:sz="4" w:space="0" w:color="auto"/>
              <w:left w:val="single" w:sz="4" w:space="0" w:color="auto"/>
              <w:bottom w:val="single" w:sz="4" w:space="0" w:color="auto"/>
              <w:right w:val="single" w:sz="4" w:space="0" w:color="auto"/>
            </w:tcBorders>
            <w:vAlign w:val="center"/>
          </w:tcPr>
          <w:p w:rsidR="003F1E40" w:rsidRDefault="003F1E40" w:rsidP="00AB247F">
            <w:pPr>
              <w:jc w:val="center"/>
              <w:rPr>
                <w:sz w:val="18"/>
                <w:szCs w:val="18"/>
              </w:rPr>
            </w:pPr>
            <w:r>
              <w:rPr>
                <w:sz w:val="18"/>
                <w:szCs w:val="18"/>
              </w:rPr>
              <w:t>Феденёва</w:t>
            </w:r>
          </w:p>
          <w:p w:rsidR="003F1E40" w:rsidRPr="0012166E" w:rsidRDefault="003F1E40" w:rsidP="00AB247F">
            <w:pPr>
              <w:jc w:val="center"/>
              <w:rPr>
                <w:sz w:val="18"/>
                <w:szCs w:val="18"/>
              </w:rPr>
            </w:pPr>
            <w:r>
              <w:rPr>
                <w:sz w:val="18"/>
                <w:szCs w:val="18"/>
              </w:rPr>
              <w:t>Галина Павловна</w:t>
            </w:r>
          </w:p>
          <w:p w:rsidR="003F1E40" w:rsidRPr="0012166E" w:rsidRDefault="003F1E40" w:rsidP="00AB247F">
            <w:pPr>
              <w:jc w:val="center"/>
              <w:rPr>
                <w:sz w:val="24"/>
                <w:szCs w:val="24"/>
              </w:rPr>
            </w:pPr>
            <w:r w:rsidRPr="0012166E">
              <w:rPr>
                <w:sz w:val="18"/>
                <w:szCs w:val="18"/>
              </w:rPr>
              <w:t>(34258)2-04-05</w:t>
            </w:r>
          </w:p>
        </w:tc>
        <w:tc>
          <w:tcPr>
            <w:tcW w:w="1560"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F1E40" w:rsidRPr="0012166E" w:rsidRDefault="003F1E40" w:rsidP="00AB247F">
            <w:pPr>
              <w:jc w:val="center"/>
              <w:rPr>
                <w:sz w:val="24"/>
                <w:szCs w:val="24"/>
              </w:rPr>
            </w:pPr>
          </w:p>
        </w:tc>
      </w:tr>
    </w:tbl>
    <w:p w:rsidR="003F1E40" w:rsidRDefault="003F1E40" w:rsidP="001303C4">
      <w:pPr>
        <w:rPr>
          <w:b/>
          <w:sz w:val="24"/>
          <w:szCs w:val="24"/>
          <w:lang w:val="x-none" w:eastAsia="x-none"/>
        </w:rPr>
      </w:pPr>
    </w:p>
    <w:p w:rsidR="00185CFF" w:rsidRPr="00FD2D61" w:rsidRDefault="00185CFF" w:rsidP="00185CFF">
      <w:pPr>
        <w:jc w:val="center"/>
        <w:rPr>
          <w:b/>
          <w:sz w:val="28"/>
          <w:szCs w:val="28"/>
        </w:rPr>
      </w:pPr>
      <w:r w:rsidRPr="00FD2D61">
        <w:rPr>
          <w:b/>
          <w:sz w:val="28"/>
          <w:szCs w:val="28"/>
        </w:rPr>
        <w:t>7. Информационно-библиографическая деятельность</w:t>
      </w:r>
    </w:p>
    <w:p w:rsidR="00185CFF" w:rsidRPr="00FD2D61" w:rsidRDefault="00185CFF" w:rsidP="00185CFF">
      <w:pPr>
        <w:jc w:val="center"/>
        <w:rPr>
          <w:sz w:val="28"/>
          <w:szCs w:val="28"/>
        </w:rPr>
      </w:pPr>
      <w:r w:rsidRPr="00FD2D61">
        <w:rPr>
          <w:sz w:val="28"/>
          <w:szCs w:val="28"/>
        </w:rPr>
        <w:t>7.1. Состояние и совершенствование СБА</w:t>
      </w:r>
    </w:p>
    <w:p w:rsidR="00185CFF" w:rsidRPr="00FD2D61" w:rsidRDefault="00185CFF" w:rsidP="00185CFF">
      <w:pPr>
        <w:ind w:firstLine="851"/>
        <w:jc w:val="center"/>
        <w:rPr>
          <w:sz w:val="28"/>
          <w:szCs w:val="28"/>
        </w:rPr>
      </w:pPr>
      <w:r w:rsidRPr="00FD2D61">
        <w:rPr>
          <w:sz w:val="28"/>
          <w:szCs w:val="28"/>
        </w:rPr>
        <w:t>7.1.1. Система традиционных и электронных каталогов и картотек</w:t>
      </w:r>
    </w:p>
    <w:p w:rsidR="00185CFF" w:rsidRPr="00FD2D61" w:rsidRDefault="00185CFF" w:rsidP="00185CFF">
      <w:pPr>
        <w:ind w:firstLine="851"/>
      </w:pPr>
    </w:p>
    <w:p w:rsidR="00185CFF" w:rsidRPr="00FD2D61" w:rsidRDefault="00185CFF" w:rsidP="00185CFF">
      <w:pPr>
        <w:ind w:firstLine="567"/>
        <w:jc w:val="both"/>
        <w:rPr>
          <w:sz w:val="28"/>
          <w:szCs w:val="28"/>
        </w:rPr>
      </w:pPr>
      <w:r w:rsidRPr="00FD2D61">
        <w:rPr>
          <w:sz w:val="28"/>
          <w:szCs w:val="28"/>
        </w:rPr>
        <w:t xml:space="preserve">В библиотеках округа для удовлетворения запросов пользователей ведётся работа с СБА. По мере поступления новых книг пополняются алфавитный и систематический каталоги, проводится изъятие карточек на списанную литературу. </w:t>
      </w:r>
    </w:p>
    <w:p w:rsidR="00185CFF" w:rsidRPr="00FD2D61" w:rsidRDefault="00185CFF" w:rsidP="00185CFF">
      <w:pPr>
        <w:ind w:firstLine="567"/>
        <w:jc w:val="both"/>
        <w:rPr>
          <w:sz w:val="28"/>
          <w:szCs w:val="28"/>
        </w:rPr>
      </w:pPr>
      <w:r w:rsidRPr="00FD2D61">
        <w:rPr>
          <w:sz w:val="28"/>
          <w:szCs w:val="28"/>
        </w:rPr>
        <w:lastRenderedPageBreak/>
        <w:t xml:space="preserve">Существенным дополнением к краеведческой картотеке и к тематическим картотекам являются тематические папки-накопители «Биография вещей», «Галерея праздников», «Уникальный и хрупкий мир» (об Ординской подводной пещере), «Сказание о земле Ординской» (история села Орда), «История ординской школы», «Деревенька моя» (история сёл и деревень Ординского района) и др. </w:t>
      </w:r>
    </w:p>
    <w:p w:rsidR="00185CFF" w:rsidRPr="00FD2D61" w:rsidRDefault="00185CFF" w:rsidP="00185CFF">
      <w:pPr>
        <w:ind w:firstLine="567"/>
        <w:jc w:val="both"/>
        <w:rPr>
          <w:sz w:val="28"/>
          <w:szCs w:val="28"/>
        </w:rPr>
      </w:pPr>
      <w:r w:rsidRPr="00FD2D61">
        <w:rPr>
          <w:sz w:val="28"/>
          <w:szCs w:val="28"/>
        </w:rPr>
        <w:t>В связи с недостаточным финансированием СБФ библиотек округа не пополнялся.</w:t>
      </w:r>
    </w:p>
    <w:p w:rsidR="00185CFF" w:rsidRPr="00FD2D61" w:rsidRDefault="00185CFF" w:rsidP="00185CFF">
      <w:pPr>
        <w:ind w:firstLine="567"/>
        <w:jc w:val="both"/>
        <w:rPr>
          <w:sz w:val="28"/>
          <w:szCs w:val="28"/>
        </w:rPr>
      </w:pPr>
      <w:r w:rsidRPr="00FD2D61">
        <w:rPr>
          <w:sz w:val="28"/>
          <w:szCs w:val="28"/>
        </w:rPr>
        <w:t>Электронный каталог в центральной библиотеке ведётся с 2000 года в</w:t>
      </w:r>
      <w:r>
        <w:rPr>
          <w:sz w:val="28"/>
          <w:szCs w:val="28"/>
        </w:rPr>
        <w:t xml:space="preserve"> </w:t>
      </w:r>
      <w:r w:rsidRPr="00FD2D61">
        <w:rPr>
          <w:sz w:val="28"/>
          <w:szCs w:val="28"/>
        </w:rPr>
        <w:t>АБИС «</w:t>
      </w:r>
      <w:r w:rsidRPr="00FD2D61">
        <w:rPr>
          <w:sz w:val="28"/>
          <w:szCs w:val="28"/>
          <w:lang w:val="en-US"/>
        </w:rPr>
        <w:t>MARC</w:t>
      </w:r>
      <w:r w:rsidRPr="00FD2D61">
        <w:rPr>
          <w:sz w:val="28"/>
          <w:szCs w:val="28"/>
        </w:rPr>
        <w:t>» версия 4.3, совокупный объём электронного каталога указан в таблице 7а, доступа в Интернете нет.</w:t>
      </w:r>
    </w:p>
    <w:p w:rsidR="00185CFF" w:rsidRPr="00FD2D61" w:rsidRDefault="00185CFF" w:rsidP="00185CFF">
      <w:pPr>
        <w:ind w:firstLine="567"/>
        <w:jc w:val="both"/>
        <w:rPr>
          <w:sz w:val="28"/>
          <w:szCs w:val="28"/>
        </w:rPr>
      </w:pPr>
      <w:r w:rsidRPr="00FD2D61">
        <w:rPr>
          <w:sz w:val="28"/>
          <w:szCs w:val="28"/>
        </w:rPr>
        <w:t>В текущем году ретроспективная каталогизация не проводилась. Технология заимствования записей при создании электронного каталога не используется, ввиду отсутствия технической возможности.</w:t>
      </w:r>
    </w:p>
    <w:p w:rsidR="00185CFF" w:rsidRPr="00FD2D61" w:rsidRDefault="00185CFF" w:rsidP="00185CFF">
      <w:pPr>
        <w:ind w:firstLine="851"/>
        <w:jc w:val="both"/>
      </w:pPr>
    </w:p>
    <w:p w:rsidR="00185CFF" w:rsidRPr="00185CFF" w:rsidRDefault="00185CFF" w:rsidP="00185CFF">
      <w:pPr>
        <w:ind w:firstLine="567"/>
        <w:jc w:val="center"/>
        <w:rPr>
          <w:sz w:val="28"/>
          <w:szCs w:val="28"/>
        </w:rPr>
      </w:pPr>
      <w:r w:rsidRPr="00185CFF">
        <w:rPr>
          <w:sz w:val="28"/>
          <w:szCs w:val="28"/>
        </w:rPr>
        <w:t>7.1.2. Формирование электронных библиографических ресурсов</w:t>
      </w:r>
    </w:p>
    <w:p w:rsidR="00185CFF" w:rsidRPr="008B66E9" w:rsidRDefault="00185CFF" w:rsidP="00185CFF">
      <w:pPr>
        <w:ind w:firstLine="567"/>
        <w:jc w:val="both"/>
        <w:rPr>
          <w:color w:val="FF0000"/>
        </w:rPr>
      </w:pPr>
    </w:p>
    <w:p w:rsidR="00185CFF" w:rsidRPr="00185CFF" w:rsidRDefault="00185CFF" w:rsidP="00185CFF">
      <w:pPr>
        <w:ind w:firstLine="567"/>
        <w:jc w:val="both"/>
        <w:rPr>
          <w:sz w:val="28"/>
          <w:szCs w:val="28"/>
        </w:rPr>
      </w:pPr>
      <w:r w:rsidRPr="00185CFF">
        <w:rPr>
          <w:sz w:val="28"/>
          <w:szCs w:val="28"/>
        </w:rPr>
        <w:t>С 2004 года в ЦБ созданы и постоянно пополняются ББД «Статьи» (с 2014 г. ведётся только в электронном виде в АБИС «</w:t>
      </w:r>
      <w:r w:rsidRPr="00185CFF">
        <w:rPr>
          <w:sz w:val="28"/>
          <w:szCs w:val="28"/>
          <w:lang w:val="en-US"/>
        </w:rPr>
        <w:t>MARC</w:t>
      </w:r>
      <w:r w:rsidRPr="00185CFF">
        <w:rPr>
          <w:sz w:val="28"/>
          <w:szCs w:val="28"/>
        </w:rPr>
        <w:t>» версия 4.3), отражающая статьи из периодических изданий и «Досуг», содержащая сценарии различных праздников и мероприятий, игры и конкурсы для детей и взрослых (БД «Досуг» не пополняется в связи с отсутствием сценарных изданий). Автоматизированный поиск способствует более качественному и быстрому удовлетворению запросов читателей.</w:t>
      </w:r>
    </w:p>
    <w:p w:rsidR="00185CFF" w:rsidRPr="008B66E9" w:rsidRDefault="00185CFF" w:rsidP="00185CFF">
      <w:pPr>
        <w:ind w:firstLine="567"/>
        <w:jc w:val="both"/>
        <w:rPr>
          <w:color w:val="FF0000"/>
          <w:sz w:val="28"/>
          <w:szCs w:val="28"/>
        </w:rPr>
      </w:pPr>
      <w:r w:rsidRPr="00AB247F">
        <w:rPr>
          <w:sz w:val="28"/>
          <w:szCs w:val="28"/>
        </w:rPr>
        <w:t xml:space="preserve">С 2012 года работает сайт библиотеки - </w:t>
      </w:r>
      <w:hyperlink r:id="rId21" w:history="1">
        <w:r w:rsidR="00AB247F" w:rsidRPr="00151809">
          <w:rPr>
            <w:rStyle w:val="af6"/>
            <w:sz w:val="28"/>
            <w:szCs w:val="28"/>
          </w:rPr>
          <w:t>http://ordalib.permculture.ru</w:t>
        </w:r>
      </w:hyperlink>
      <w:r w:rsidR="00AB247F">
        <w:t xml:space="preserve"> </w:t>
      </w:r>
      <w:r w:rsidR="00AB247F">
        <w:rPr>
          <w:sz w:val="28"/>
          <w:szCs w:val="28"/>
        </w:rPr>
        <w:t>В отчётном году создана новая версия сайта</w:t>
      </w:r>
      <w:r w:rsidR="00AB247F" w:rsidRPr="00AB247F">
        <w:rPr>
          <w:sz w:val="28"/>
          <w:szCs w:val="28"/>
        </w:rPr>
        <w:t xml:space="preserve"> </w:t>
      </w:r>
      <w:r w:rsidR="00AB247F" w:rsidRPr="00F458AE">
        <w:rPr>
          <w:rStyle w:val="af6"/>
          <w:sz w:val="28"/>
          <w:szCs w:val="28"/>
        </w:rPr>
        <w:t>http://</w:t>
      </w:r>
      <w:r w:rsidR="00AB247F" w:rsidRPr="00F458AE">
        <w:rPr>
          <w:rStyle w:val="af6"/>
          <w:sz w:val="28"/>
          <w:szCs w:val="28"/>
          <w:lang w:val="en-US"/>
        </w:rPr>
        <w:t>orda</w:t>
      </w:r>
      <w:r w:rsidR="00AB247F" w:rsidRPr="00F458AE">
        <w:rPr>
          <w:rStyle w:val="af6"/>
          <w:sz w:val="28"/>
          <w:szCs w:val="28"/>
        </w:rPr>
        <w:t>-</w:t>
      </w:r>
      <w:r w:rsidR="00AB247F" w:rsidRPr="00F458AE">
        <w:rPr>
          <w:rStyle w:val="af6"/>
          <w:sz w:val="28"/>
          <w:szCs w:val="28"/>
          <w:lang w:val="en-US"/>
        </w:rPr>
        <w:t>biblio</w:t>
      </w:r>
      <w:r w:rsidR="00AB247F" w:rsidRPr="00F458AE">
        <w:rPr>
          <w:rStyle w:val="af6"/>
          <w:sz w:val="28"/>
          <w:szCs w:val="28"/>
        </w:rPr>
        <w:t>.</w:t>
      </w:r>
      <w:r w:rsidR="00AB247F" w:rsidRPr="00F458AE">
        <w:rPr>
          <w:rStyle w:val="af6"/>
          <w:sz w:val="28"/>
          <w:szCs w:val="28"/>
          <w:lang w:val="en-US"/>
        </w:rPr>
        <w:t>ru</w:t>
      </w:r>
      <w:r w:rsidR="00AB247F" w:rsidRPr="00F458AE">
        <w:t>.</w:t>
      </w:r>
      <w:r w:rsidR="00AB247F">
        <w:rPr>
          <w:sz w:val="28"/>
          <w:szCs w:val="28"/>
        </w:rPr>
        <w:t xml:space="preserve"> на платформе куб</w:t>
      </w:r>
      <w:r w:rsidR="00AB247F">
        <w:rPr>
          <w:sz w:val="28"/>
          <w:szCs w:val="28"/>
          <w:lang w:val="en-US"/>
        </w:rPr>
        <w:t>cms</w:t>
      </w:r>
      <w:r w:rsidR="00AB247F">
        <w:rPr>
          <w:sz w:val="28"/>
          <w:szCs w:val="28"/>
        </w:rPr>
        <w:t xml:space="preserve">, от компании Лео Пульт, с учётом всех требований законодательства. В течение </w:t>
      </w:r>
      <w:r w:rsidR="00AB247F" w:rsidRPr="00B51011">
        <w:rPr>
          <w:sz w:val="28"/>
          <w:szCs w:val="28"/>
        </w:rPr>
        <w:t xml:space="preserve">года проводилась работа по организации и наполнению </w:t>
      </w:r>
      <w:r w:rsidR="00AB247F">
        <w:rPr>
          <w:sz w:val="28"/>
          <w:szCs w:val="28"/>
        </w:rPr>
        <w:t xml:space="preserve">двух </w:t>
      </w:r>
      <w:r w:rsidR="00AB247F" w:rsidRPr="00B51011">
        <w:rPr>
          <w:sz w:val="28"/>
          <w:szCs w:val="28"/>
        </w:rPr>
        <w:t>сайт</w:t>
      </w:r>
      <w:r w:rsidR="00AB247F">
        <w:rPr>
          <w:sz w:val="28"/>
          <w:szCs w:val="28"/>
        </w:rPr>
        <w:t>ов</w:t>
      </w:r>
      <w:r w:rsidR="00AB247F" w:rsidRPr="00B51011">
        <w:rPr>
          <w:sz w:val="28"/>
          <w:szCs w:val="28"/>
        </w:rPr>
        <w:t>: итоги проведения мероприятий, информация о новинках литературы, изданиях библиотеки, объявления и приглашения и т.д. Всего сайт</w:t>
      </w:r>
      <w:r w:rsidR="00AB247F">
        <w:rPr>
          <w:sz w:val="28"/>
          <w:szCs w:val="28"/>
        </w:rPr>
        <w:t>ы пополнились</w:t>
      </w:r>
      <w:r w:rsidR="00AB247F" w:rsidRPr="00B51011">
        <w:rPr>
          <w:sz w:val="28"/>
          <w:szCs w:val="28"/>
        </w:rPr>
        <w:t xml:space="preserve"> на </w:t>
      </w:r>
      <w:r w:rsidR="00AB247F" w:rsidRPr="00AB247F">
        <w:rPr>
          <w:sz w:val="28"/>
          <w:szCs w:val="28"/>
        </w:rPr>
        <w:t>203</w:t>
      </w:r>
      <w:r w:rsidR="00AB247F">
        <w:rPr>
          <w:sz w:val="28"/>
          <w:szCs w:val="28"/>
        </w:rPr>
        <w:t xml:space="preserve"> документа, сообщения, фотографии. </w:t>
      </w:r>
      <w:r w:rsidR="00037E67" w:rsidRPr="00037E67">
        <w:rPr>
          <w:sz w:val="28"/>
          <w:szCs w:val="28"/>
        </w:rPr>
        <w:t>Уменьшение количества посещений сайтов</w:t>
      </w:r>
      <w:r w:rsidR="00037E67">
        <w:rPr>
          <w:sz w:val="28"/>
          <w:szCs w:val="28"/>
        </w:rPr>
        <w:t xml:space="preserve"> (2109 в 2023 г., 5039 в 2022 г.)</w:t>
      </w:r>
      <w:r w:rsidR="00037E67" w:rsidRPr="00037E67">
        <w:rPr>
          <w:sz w:val="28"/>
          <w:szCs w:val="28"/>
        </w:rPr>
        <w:t xml:space="preserve"> связано с переходом, для получения информации, на платформы социальных сетей. Так же были потеряны данные о количестве посещений, во время перехода на новую версию сайта. У сайта </w:t>
      </w:r>
      <w:hyperlink r:id="rId22" w:history="1">
        <w:bookmarkStart w:id="0" w:name="_Hlk124974719"/>
        <w:r w:rsidR="00037E67" w:rsidRPr="00037E67">
          <w:rPr>
            <w:rStyle w:val="af6"/>
            <w:sz w:val="28"/>
            <w:szCs w:val="28"/>
          </w:rPr>
          <w:t>http://</w:t>
        </w:r>
        <w:bookmarkEnd w:id="0"/>
        <w:r w:rsidR="00037E67" w:rsidRPr="00037E67">
          <w:rPr>
            <w:rStyle w:val="af6"/>
            <w:sz w:val="28"/>
            <w:szCs w:val="28"/>
          </w:rPr>
          <w:t>ordalib.permculture.ru</w:t>
        </w:r>
      </w:hyperlink>
      <w:r w:rsidR="00037E67">
        <w:rPr>
          <w:sz w:val="28"/>
          <w:szCs w:val="28"/>
        </w:rPr>
        <w:t xml:space="preserve"> был отключен счётчик Яндекс.метрика на период март-сентябрь</w:t>
      </w:r>
      <w:r w:rsidR="00037E67" w:rsidRPr="00037E67">
        <w:rPr>
          <w:sz w:val="28"/>
          <w:szCs w:val="28"/>
        </w:rPr>
        <w:t xml:space="preserve">. У сайта </w:t>
      </w:r>
      <w:hyperlink r:id="rId23" w:history="1">
        <w:r w:rsidR="00037E67" w:rsidRPr="001D318A">
          <w:rPr>
            <w:rStyle w:val="af6"/>
            <w:sz w:val="28"/>
            <w:szCs w:val="28"/>
          </w:rPr>
          <w:t>http</w:t>
        </w:r>
        <w:r w:rsidR="00037E67" w:rsidRPr="001D318A">
          <w:rPr>
            <w:rStyle w:val="af6"/>
            <w:sz w:val="28"/>
            <w:szCs w:val="28"/>
            <w:lang w:val="en-US"/>
          </w:rPr>
          <w:t>s</w:t>
        </w:r>
        <w:r w:rsidR="00037E67" w:rsidRPr="001D318A">
          <w:rPr>
            <w:rStyle w:val="af6"/>
            <w:sz w:val="28"/>
            <w:szCs w:val="28"/>
          </w:rPr>
          <w:t>://</w:t>
        </w:r>
        <w:r w:rsidR="00037E67" w:rsidRPr="001D318A">
          <w:rPr>
            <w:rStyle w:val="af6"/>
            <w:sz w:val="28"/>
            <w:szCs w:val="28"/>
            <w:lang w:val="en-US"/>
          </w:rPr>
          <w:t>orda</w:t>
        </w:r>
        <w:r w:rsidR="00037E67" w:rsidRPr="001D318A">
          <w:rPr>
            <w:rStyle w:val="af6"/>
            <w:sz w:val="28"/>
            <w:szCs w:val="28"/>
          </w:rPr>
          <w:t>-</w:t>
        </w:r>
        <w:r w:rsidR="00037E67" w:rsidRPr="001D318A">
          <w:rPr>
            <w:rStyle w:val="af6"/>
            <w:sz w:val="28"/>
            <w:szCs w:val="28"/>
            <w:lang w:val="en-US"/>
          </w:rPr>
          <w:t>biblio</w:t>
        </w:r>
        <w:r w:rsidR="00037E67" w:rsidRPr="001D318A">
          <w:rPr>
            <w:rStyle w:val="af6"/>
            <w:sz w:val="28"/>
            <w:szCs w:val="28"/>
          </w:rPr>
          <w:t>.</w:t>
        </w:r>
        <w:r w:rsidR="00037E67" w:rsidRPr="001D318A">
          <w:rPr>
            <w:rStyle w:val="af6"/>
            <w:sz w:val="28"/>
            <w:szCs w:val="28"/>
            <w:lang w:val="en-US"/>
          </w:rPr>
          <w:t>ru</w:t>
        </w:r>
      </w:hyperlink>
      <w:r w:rsidR="00037E67">
        <w:rPr>
          <w:sz w:val="28"/>
          <w:szCs w:val="28"/>
        </w:rPr>
        <w:t xml:space="preserve"> </w:t>
      </w:r>
      <w:r w:rsidR="00037E67" w:rsidRPr="00037E67">
        <w:rPr>
          <w:sz w:val="28"/>
          <w:szCs w:val="28"/>
        </w:rPr>
        <w:t>на момент настройки и наполнения контента невы</w:t>
      </w:r>
      <w:r w:rsidR="00037E67">
        <w:rPr>
          <w:sz w:val="28"/>
          <w:szCs w:val="28"/>
        </w:rPr>
        <w:t>сокие показатели за этот период</w:t>
      </w:r>
      <w:r w:rsidR="00037E67" w:rsidRPr="00037E67">
        <w:rPr>
          <w:sz w:val="28"/>
          <w:szCs w:val="28"/>
        </w:rPr>
        <w:t>.</w:t>
      </w:r>
    </w:p>
    <w:p w:rsidR="00185CFF" w:rsidRPr="008B66E9" w:rsidRDefault="00185CFF" w:rsidP="00185CFF">
      <w:pPr>
        <w:ind w:firstLine="851"/>
        <w:jc w:val="both"/>
        <w:rPr>
          <w:color w:val="FF0000"/>
        </w:rPr>
      </w:pPr>
    </w:p>
    <w:p w:rsidR="00185CFF" w:rsidRPr="005C61FF" w:rsidRDefault="00185CFF" w:rsidP="00AB247F">
      <w:pPr>
        <w:ind w:firstLine="567"/>
        <w:jc w:val="center"/>
        <w:rPr>
          <w:sz w:val="28"/>
          <w:szCs w:val="28"/>
        </w:rPr>
      </w:pPr>
      <w:r w:rsidRPr="005C61FF">
        <w:rPr>
          <w:sz w:val="28"/>
          <w:szCs w:val="28"/>
        </w:rPr>
        <w:t>7.2. Информационно-библиографическое обслуживание</w:t>
      </w:r>
    </w:p>
    <w:p w:rsidR="00185CFF" w:rsidRPr="005C61FF" w:rsidRDefault="00185CFF" w:rsidP="00AB247F">
      <w:pPr>
        <w:ind w:firstLine="567"/>
        <w:jc w:val="center"/>
        <w:rPr>
          <w:sz w:val="28"/>
          <w:szCs w:val="28"/>
        </w:rPr>
      </w:pPr>
      <w:r w:rsidRPr="005C61FF">
        <w:rPr>
          <w:sz w:val="28"/>
          <w:szCs w:val="28"/>
        </w:rPr>
        <w:t>7.2.1. Справочно-библиографическое обслуживание</w:t>
      </w:r>
    </w:p>
    <w:p w:rsidR="00185CFF" w:rsidRPr="0005518E" w:rsidRDefault="00185CFF" w:rsidP="00185CFF">
      <w:pPr>
        <w:ind w:firstLine="851"/>
        <w:jc w:val="center"/>
      </w:pPr>
    </w:p>
    <w:p w:rsidR="00185CFF" w:rsidRPr="005C61FF" w:rsidRDefault="00185CFF" w:rsidP="00185CFF">
      <w:pPr>
        <w:ind w:firstLine="851"/>
        <w:jc w:val="both"/>
        <w:rPr>
          <w:sz w:val="28"/>
          <w:szCs w:val="28"/>
        </w:rPr>
      </w:pPr>
      <w:r w:rsidRPr="005C61FF">
        <w:rPr>
          <w:sz w:val="28"/>
          <w:szCs w:val="28"/>
        </w:rPr>
        <w:t xml:space="preserve">Удовлетворяя запросы читателей, библиотекари использовали весь СБА библиотек: СКС, СКК, тематические картотеки и папки, ББД «Статьи», «Досуг», справочно-поисковую систему «КонсультантПлюс», ВСО, Интернет. Основное количество запросов выполнялось для учащихся школ разных возрастов (биографии писателей и критика их произведений, история государства, история праздников, краеведческие факты), студентов (с </w:t>
      </w:r>
      <w:r w:rsidRPr="005C61FF">
        <w:rPr>
          <w:sz w:val="28"/>
          <w:szCs w:val="28"/>
        </w:rPr>
        <w:lastRenderedPageBreak/>
        <w:t>использованием интернета), пенсионеров (рукоделие, огородничество). В осн</w:t>
      </w:r>
      <w:r w:rsidR="00037E67">
        <w:rPr>
          <w:sz w:val="28"/>
          <w:szCs w:val="28"/>
        </w:rPr>
        <w:t>овном это тематические справки.</w:t>
      </w:r>
      <w:r w:rsidRPr="005C61FF">
        <w:rPr>
          <w:sz w:val="28"/>
          <w:szCs w:val="28"/>
        </w:rPr>
        <w:t xml:space="preserve"> </w:t>
      </w:r>
    </w:p>
    <w:p w:rsidR="00185CFF" w:rsidRPr="005C61FF" w:rsidRDefault="00185CFF" w:rsidP="001303C4">
      <w:pPr>
        <w:ind w:firstLine="567"/>
        <w:jc w:val="both"/>
        <w:rPr>
          <w:sz w:val="28"/>
          <w:szCs w:val="28"/>
        </w:rPr>
      </w:pPr>
      <w:r w:rsidRPr="005C61FF">
        <w:rPr>
          <w:sz w:val="28"/>
          <w:szCs w:val="28"/>
        </w:rPr>
        <w:t>Примеры сложных и интересных разысканий:</w:t>
      </w:r>
    </w:p>
    <w:p w:rsidR="00185CFF" w:rsidRDefault="001303C4" w:rsidP="001303C4">
      <w:pPr>
        <w:jc w:val="both"/>
        <w:rPr>
          <w:sz w:val="28"/>
        </w:rPr>
      </w:pPr>
      <w:r>
        <w:rPr>
          <w:sz w:val="28"/>
        </w:rPr>
        <w:t xml:space="preserve">- </w:t>
      </w:r>
      <w:r w:rsidR="00185CFF" w:rsidRPr="00FD2D61">
        <w:rPr>
          <w:sz w:val="28"/>
        </w:rPr>
        <w:t>Информация</w:t>
      </w:r>
      <w:r w:rsidR="00185CFF">
        <w:rPr>
          <w:sz w:val="28"/>
        </w:rPr>
        <w:t xml:space="preserve"> о</w:t>
      </w:r>
      <w:r w:rsidR="00AB247F">
        <w:rPr>
          <w:sz w:val="28"/>
        </w:rPr>
        <w:t>б</w:t>
      </w:r>
      <w:r w:rsidR="00185CFF">
        <w:rPr>
          <w:sz w:val="28"/>
        </w:rPr>
        <w:t xml:space="preserve"> ули</w:t>
      </w:r>
      <w:r w:rsidR="00AB247F">
        <w:rPr>
          <w:sz w:val="28"/>
        </w:rPr>
        <w:t>це Лежебаевка в деревне Рубежево</w:t>
      </w:r>
      <w:r w:rsidR="00185CFF">
        <w:rPr>
          <w:sz w:val="28"/>
        </w:rPr>
        <w:t>, ныне присоединённой к Орде.</w:t>
      </w:r>
    </w:p>
    <w:p w:rsidR="00185CFF" w:rsidRDefault="001303C4" w:rsidP="00AB247F">
      <w:pPr>
        <w:jc w:val="both"/>
        <w:rPr>
          <w:sz w:val="28"/>
        </w:rPr>
      </w:pPr>
      <w:r>
        <w:rPr>
          <w:sz w:val="28"/>
        </w:rPr>
        <w:t xml:space="preserve">- </w:t>
      </w:r>
      <w:r w:rsidR="00185CFF">
        <w:rPr>
          <w:sz w:val="28"/>
        </w:rPr>
        <w:t>Биография Чечушковой Н.В., председателя колхоза дер. Шарынино в годы войны.</w:t>
      </w:r>
    </w:p>
    <w:p w:rsidR="00185CFF" w:rsidRDefault="00185CFF" w:rsidP="00AB247F">
      <w:pPr>
        <w:jc w:val="both"/>
        <w:rPr>
          <w:sz w:val="28"/>
        </w:rPr>
      </w:pPr>
      <w:r>
        <w:rPr>
          <w:sz w:val="28"/>
        </w:rPr>
        <w:t>-</w:t>
      </w:r>
      <w:r w:rsidR="001303C4">
        <w:rPr>
          <w:sz w:val="28"/>
        </w:rPr>
        <w:t xml:space="preserve"> </w:t>
      </w:r>
      <w:r>
        <w:rPr>
          <w:sz w:val="28"/>
        </w:rPr>
        <w:t>В каком году образован Ординский пруд?</w:t>
      </w:r>
    </w:p>
    <w:p w:rsidR="00185CFF" w:rsidRDefault="00185CFF" w:rsidP="00AB247F">
      <w:pPr>
        <w:jc w:val="both"/>
        <w:rPr>
          <w:sz w:val="28"/>
        </w:rPr>
      </w:pPr>
      <w:r>
        <w:rPr>
          <w:sz w:val="28"/>
        </w:rPr>
        <w:t>-</w:t>
      </w:r>
      <w:r w:rsidR="001303C4">
        <w:rPr>
          <w:sz w:val="28"/>
        </w:rPr>
        <w:t xml:space="preserve"> </w:t>
      </w:r>
      <w:r>
        <w:rPr>
          <w:sz w:val="28"/>
        </w:rPr>
        <w:t>История и сбор воспоминаний о деревнях Ординского района</w:t>
      </w:r>
      <w:r w:rsidR="001303C4">
        <w:rPr>
          <w:sz w:val="28"/>
        </w:rPr>
        <w:t xml:space="preserve"> - Курилово</w:t>
      </w:r>
      <w:r>
        <w:rPr>
          <w:sz w:val="28"/>
        </w:rPr>
        <w:t>, Казаково, Грибаны.</w:t>
      </w:r>
    </w:p>
    <w:p w:rsidR="00185CFF" w:rsidRDefault="00185CFF" w:rsidP="00AB247F">
      <w:pPr>
        <w:jc w:val="both"/>
        <w:rPr>
          <w:sz w:val="28"/>
        </w:rPr>
      </w:pPr>
      <w:r>
        <w:rPr>
          <w:sz w:val="28"/>
        </w:rPr>
        <w:t>-</w:t>
      </w:r>
      <w:r w:rsidR="001303C4">
        <w:rPr>
          <w:sz w:val="28"/>
        </w:rPr>
        <w:t xml:space="preserve"> </w:t>
      </w:r>
      <w:r>
        <w:rPr>
          <w:sz w:val="28"/>
        </w:rPr>
        <w:t>Вещи солдата в годы Великой Отечественной войны.</w:t>
      </w:r>
    </w:p>
    <w:p w:rsidR="001303C4" w:rsidRPr="0005518E" w:rsidRDefault="001303C4" w:rsidP="001303C4">
      <w:pPr>
        <w:ind w:firstLine="567"/>
        <w:jc w:val="both"/>
      </w:pPr>
    </w:p>
    <w:p w:rsidR="00185CFF" w:rsidRPr="005C61FF" w:rsidRDefault="00185CFF" w:rsidP="00185CFF">
      <w:pPr>
        <w:ind w:firstLine="851"/>
        <w:jc w:val="center"/>
        <w:rPr>
          <w:sz w:val="28"/>
          <w:szCs w:val="28"/>
        </w:rPr>
      </w:pPr>
      <w:r w:rsidRPr="005C61FF">
        <w:rPr>
          <w:sz w:val="28"/>
          <w:szCs w:val="28"/>
        </w:rPr>
        <w:t>7.2.2. Текущее информирование о новых документах</w:t>
      </w:r>
    </w:p>
    <w:p w:rsidR="00185CFF" w:rsidRPr="0005518E" w:rsidRDefault="00185CFF" w:rsidP="00185CFF">
      <w:pPr>
        <w:ind w:firstLine="851"/>
        <w:jc w:val="both"/>
      </w:pPr>
    </w:p>
    <w:p w:rsidR="00185CFF" w:rsidRPr="005C61FF" w:rsidRDefault="00185CFF" w:rsidP="001303C4">
      <w:pPr>
        <w:ind w:firstLine="567"/>
        <w:jc w:val="both"/>
        <w:rPr>
          <w:sz w:val="28"/>
          <w:szCs w:val="28"/>
        </w:rPr>
      </w:pPr>
      <w:r w:rsidRPr="005C61FF">
        <w:rPr>
          <w:sz w:val="28"/>
          <w:szCs w:val="28"/>
        </w:rPr>
        <w:t>В отчётном году проводилось групповое и массовое информирование о новинках литературы (сайт библиотеки, страницы в социальной сети ВК, просмотры и обзоры, издательская продукция).</w:t>
      </w:r>
      <w:r>
        <w:rPr>
          <w:sz w:val="28"/>
          <w:szCs w:val="28"/>
        </w:rPr>
        <w:t xml:space="preserve"> </w:t>
      </w:r>
      <w:r w:rsidRPr="005C61FF">
        <w:rPr>
          <w:sz w:val="28"/>
          <w:szCs w:val="28"/>
        </w:rPr>
        <w:t>Систематически обновляются постоянно</w:t>
      </w:r>
      <w:r>
        <w:rPr>
          <w:sz w:val="28"/>
          <w:szCs w:val="28"/>
        </w:rPr>
        <w:t xml:space="preserve"> </w:t>
      </w:r>
      <w:r w:rsidRPr="005C61FF">
        <w:rPr>
          <w:sz w:val="28"/>
          <w:szCs w:val="28"/>
        </w:rPr>
        <w:t>действующие информационные стенды «КонсультантПлюс», «Библионовости», «Родительству стоит учиться» (43 информации, ЦБ).</w:t>
      </w:r>
    </w:p>
    <w:p w:rsidR="00185CFF" w:rsidRDefault="00185CFF" w:rsidP="001303C4">
      <w:pPr>
        <w:tabs>
          <w:tab w:val="center" w:pos="4950"/>
        </w:tabs>
        <w:ind w:firstLine="567"/>
        <w:jc w:val="both"/>
        <w:rPr>
          <w:sz w:val="28"/>
          <w:szCs w:val="28"/>
        </w:rPr>
      </w:pPr>
      <w:r w:rsidRPr="005C61FF">
        <w:rPr>
          <w:sz w:val="28"/>
          <w:szCs w:val="28"/>
        </w:rPr>
        <w:t xml:space="preserve">В библиотеках округа оформляются просмотры книжных новинок, также просмотры книг к юбилейным датам писателей и поэтов, проводятся тематические обзоры литературы в ходе различных мероприятий. </w:t>
      </w:r>
    </w:p>
    <w:p w:rsidR="00185CFF" w:rsidRPr="006E5AE1" w:rsidRDefault="00185CFF" w:rsidP="001303C4">
      <w:pPr>
        <w:tabs>
          <w:tab w:val="center" w:pos="4950"/>
        </w:tabs>
        <w:ind w:firstLine="567"/>
        <w:jc w:val="both"/>
        <w:rPr>
          <w:sz w:val="28"/>
          <w:szCs w:val="24"/>
        </w:rPr>
      </w:pPr>
      <w:r>
        <w:rPr>
          <w:sz w:val="28"/>
          <w:szCs w:val="28"/>
        </w:rPr>
        <w:t xml:space="preserve">В Шляпниковской библиотеке проводились обзоры </w:t>
      </w:r>
      <w:r w:rsidRPr="006E5AE1">
        <w:rPr>
          <w:sz w:val="28"/>
          <w:szCs w:val="24"/>
        </w:rPr>
        <w:t>«По страницам детских журналов» для подростков. На своей с</w:t>
      </w:r>
      <w:r>
        <w:rPr>
          <w:sz w:val="28"/>
          <w:szCs w:val="24"/>
        </w:rPr>
        <w:t>транице в сообществе выкладывались</w:t>
      </w:r>
      <w:r w:rsidRPr="006E5AE1">
        <w:rPr>
          <w:sz w:val="28"/>
          <w:szCs w:val="24"/>
        </w:rPr>
        <w:t xml:space="preserve"> посты о поступлении новых книг в библиотеку.</w:t>
      </w:r>
      <w:r>
        <w:rPr>
          <w:sz w:val="28"/>
          <w:szCs w:val="24"/>
        </w:rPr>
        <w:t xml:space="preserve"> Для информирования о новых документах использовались</w:t>
      </w:r>
      <w:r w:rsidRPr="006E5AE1">
        <w:rPr>
          <w:sz w:val="28"/>
          <w:szCs w:val="24"/>
        </w:rPr>
        <w:t xml:space="preserve"> в</w:t>
      </w:r>
      <w:r>
        <w:rPr>
          <w:sz w:val="28"/>
          <w:szCs w:val="24"/>
        </w:rPr>
        <w:t>ыставки и обзоры</w:t>
      </w:r>
      <w:r w:rsidRPr="006E5AE1">
        <w:rPr>
          <w:sz w:val="28"/>
          <w:szCs w:val="24"/>
        </w:rPr>
        <w:t>: «Новинки и</w:t>
      </w:r>
      <w:r w:rsidR="001303C4">
        <w:rPr>
          <w:sz w:val="28"/>
          <w:szCs w:val="24"/>
        </w:rPr>
        <w:t>з книжной корзинки», «Вы нас ещё</w:t>
      </w:r>
      <w:r w:rsidRPr="006E5AE1">
        <w:rPr>
          <w:sz w:val="28"/>
          <w:szCs w:val="24"/>
        </w:rPr>
        <w:t xml:space="preserve"> не читали».</w:t>
      </w:r>
      <w:r w:rsidR="001303C4">
        <w:rPr>
          <w:sz w:val="28"/>
          <w:szCs w:val="24"/>
        </w:rPr>
        <w:t xml:space="preserve"> Была </w:t>
      </w:r>
      <w:r>
        <w:rPr>
          <w:sz w:val="28"/>
          <w:szCs w:val="24"/>
        </w:rPr>
        <w:t>организована выставка</w:t>
      </w:r>
      <w:r w:rsidRPr="006E5AE1">
        <w:rPr>
          <w:sz w:val="28"/>
          <w:szCs w:val="24"/>
        </w:rPr>
        <w:t>-путешествие «По лучшим книгам детских писателей юбиляров» для учащихся 4-6 классов. Ребята узнавали новые имена, советовали книги своим друзьям, шло обсуждение произведений.</w:t>
      </w:r>
    </w:p>
    <w:p w:rsidR="00185CFF" w:rsidRPr="00E20C19" w:rsidRDefault="00185CFF" w:rsidP="00185CFF">
      <w:pPr>
        <w:tabs>
          <w:tab w:val="left" w:pos="8625"/>
        </w:tabs>
        <w:ind w:firstLine="851"/>
        <w:jc w:val="both"/>
        <w:rPr>
          <w:sz w:val="24"/>
          <w:szCs w:val="24"/>
        </w:rPr>
      </w:pPr>
      <w:r>
        <w:rPr>
          <w:sz w:val="24"/>
          <w:szCs w:val="24"/>
        </w:rPr>
        <w:tab/>
        <w:t xml:space="preserve"> </w:t>
      </w:r>
    </w:p>
    <w:p w:rsidR="00185CFF" w:rsidRPr="006E5AE1" w:rsidRDefault="00185CFF" w:rsidP="00185CFF">
      <w:pPr>
        <w:ind w:firstLine="851"/>
        <w:jc w:val="center"/>
        <w:rPr>
          <w:color w:val="000000" w:themeColor="text1"/>
          <w:sz w:val="28"/>
          <w:szCs w:val="28"/>
        </w:rPr>
      </w:pPr>
      <w:r w:rsidRPr="006E5AE1">
        <w:rPr>
          <w:color w:val="000000" w:themeColor="text1"/>
          <w:sz w:val="28"/>
          <w:szCs w:val="28"/>
        </w:rPr>
        <w:t>7.3. Формирование информационной культуры пользователей</w:t>
      </w:r>
    </w:p>
    <w:p w:rsidR="00185CFF" w:rsidRPr="006E5AE1" w:rsidRDefault="00185CFF" w:rsidP="00185CFF">
      <w:pPr>
        <w:ind w:firstLine="851"/>
        <w:jc w:val="both"/>
        <w:rPr>
          <w:color w:val="000000" w:themeColor="text1"/>
        </w:rPr>
      </w:pPr>
    </w:p>
    <w:p w:rsidR="00185CFF" w:rsidRPr="00E20C19" w:rsidRDefault="00185CFF" w:rsidP="001303C4">
      <w:pPr>
        <w:ind w:firstLine="567"/>
        <w:jc w:val="both"/>
        <w:rPr>
          <w:sz w:val="24"/>
          <w:szCs w:val="24"/>
        </w:rPr>
      </w:pPr>
      <w:r w:rsidRPr="006E5AE1">
        <w:rPr>
          <w:color w:val="000000" w:themeColor="text1"/>
          <w:sz w:val="28"/>
          <w:szCs w:val="28"/>
        </w:rPr>
        <w:t>Обучение основам информационно-библиографического поиска проводится в библиотеках в основном среди детей и подростков. Темы библиографических уроков - история возникновения книги и книгопечатания, структура книги, СБА библиотеки</w:t>
      </w:r>
      <w:r>
        <w:rPr>
          <w:color w:val="000000" w:themeColor="text1"/>
          <w:sz w:val="28"/>
          <w:szCs w:val="28"/>
        </w:rPr>
        <w:t>, справочные издания, периодика.</w:t>
      </w:r>
      <w:r w:rsidRPr="00E23733">
        <w:rPr>
          <w:sz w:val="24"/>
          <w:szCs w:val="24"/>
        </w:rPr>
        <w:t xml:space="preserve"> </w:t>
      </w:r>
    </w:p>
    <w:p w:rsidR="00185CFF" w:rsidRDefault="00185CFF" w:rsidP="001303C4">
      <w:pPr>
        <w:ind w:firstLine="567"/>
        <w:jc w:val="both"/>
        <w:rPr>
          <w:color w:val="000000" w:themeColor="text1"/>
          <w:sz w:val="24"/>
          <w:szCs w:val="24"/>
        </w:rPr>
      </w:pPr>
      <w:r w:rsidRPr="006E5AE1">
        <w:rPr>
          <w:color w:val="000000" w:themeColor="text1"/>
          <w:sz w:val="28"/>
          <w:szCs w:val="28"/>
        </w:rPr>
        <w:t>В детском отделе ЦБ состоялся традиционный праздник «Посвящение в читатели» для первоклассников Ординской средней школы. Мальчики и девочки открыли для себя важные зоны в библиотеке: абонемент и читальный зал, познакомились с интересными книгами и журналами, узнали правила пользования библиотекой и бережного отношения к книге. Дети с удовольствием поиграли в игру «Что любит книга?» и торжественно произнесли «Клятву юного читателя».</w:t>
      </w:r>
    </w:p>
    <w:p w:rsidR="00185CFF" w:rsidRPr="006E5AE1" w:rsidRDefault="00185CFF" w:rsidP="001303C4">
      <w:pPr>
        <w:ind w:firstLine="567"/>
        <w:jc w:val="both"/>
        <w:rPr>
          <w:sz w:val="28"/>
          <w:szCs w:val="24"/>
        </w:rPr>
      </w:pPr>
      <w:r w:rsidRPr="006E5AE1">
        <w:rPr>
          <w:sz w:val="28"/>
          <w:szCs w:val="24"/>
        </w:rPr>
        <w:t>Для детей старшей группы детс</w:t>
      </w:r>
      <w:r w:rsidR="001303C4">
        <w:rPr>
          <w:sz w:val="28"/>
          <w:szCs w:val="24"/>
        </w:rPr>
        <w:t xml:space="preserve">кого сада с. Шляпники проведена экскурсия </w:t>
      </w:r>
      <w:r w:rsidRPr="006E5AE1">
        <w:rPr>
          <w:sz w:val="28"/>
          <w:szCs w:val="24"/>
        </w:rPr>
        <w:t xml:space="preserve">«Здесь живут книги». Юные читатели познакомились с правилами поведения в библиотеке. Детям рассказали о правилах записи в библиотеку, что </w:t>
      </w:r>
      <w:r w:rsidRPr="006E5AE1">
        <w:rPr>
          <w:sz w:val="28"/>
          <w:szCs w:val="24"/>
        </w:rPr>
        <w:lastRenderedPageBreak/>
        <w:t xml:space="preserve">такое читательский формуляр, что такое каталог. Ребята с интересом рассматривали разные книги: книги – панорамы, книги – игрушки, книги – раскладушки, </w:t>
      </w:r>
      <w:r w:rsidR="001303C4">
        <w:rPr>
          <w:sz w:val="28"/>
          <w:szCs w:val="24"/>
        </w:rPr>
        <w:t>разные энциклопедии.</w:t>
      </w:r>
    </w:p>
    <w:p w:rsidR="00185CFF" w:rsidRPr="00FA79FD" w:rsidRDefault="00185CFF" w:rsidP="00FA79FD">
      <w:pPr>
        <w:ind w:firstLine="567"/>
        <w:jc w:val="both"/>
        <w:rPr>
          <w:color w:val="000000" w:themeColor="text1"/>
          <w:sz w:val="28"/>
          <w:szCs w:val="24"/>
          <w:shd w:val="clear" w:color="auto" w:fill="FFFFFF"/>
        </w:rPr>
      </w:pPr>
      <w:r w:rsidRPr="006E5AE1">
        <w:rPr>
          <w:color w:val="000000" w:themeColor="text1"/>
          <w:sz w:val="28"/>
          <w:szCs w:val="24"/>
        </w:rPr>
        <w:t>В Карьёвской библиотеке проведена экскурсия по библиотеке:</w:t>
      </w:r>
      <w:r w:rsidRPr="006E5AE1">
        <w:rPr>
          <w:color w:val="000000" w:themeColor="text1"/>
          <w:sz w:val="28"/>
          <w:szCs w:val="24"/>
          <w:shd w:val="clear" w:color="auto" w:fill="FFFFFF"/>
        </w:rPr>
        <w:t xml:space="preserve"> «Улыбнулись книжки - к нам пришли детишки».</w:t>
      </w:r>
      <w:r w:rsidR="001303C4">
        <w:rPr>
          <w:color w:val="000000" w:themeColor="text1"/>
          <w:sz w:val="28"/>
          <w:szCs w:val="24"/>
        </w:rPr>
        <w:t xml:space="preserve"> </w:t>
      </w:r>
      <w:r w:rsidR="001303C4">
        <w:rPr>
          <w:color w:val="000000" w:themeColor="text1"/>
          <w:sz w:val="28"/>
          <w:szCs w:val="24"/>
          <w:shd w:val="clear" w:color="auto" w:fill="FFFFFF"/>
        </w:rPr>
        <w:t xml:space="preserve">С </w:t>
      </w:r>
      <w:r w:rsidRPr="006E5AE1">
        <w:rPr>
          <w:color w:val="000000" w:themeColor="text1"/>
          <w:sz w:val="28"/>
          <w:szCs w:val="24"/>
          <w:shd w:val="clear" w:color="auto" w:fill="FFFFFF"/>
        </w:rPr>
        <w:t>удовольствием полистали журналы, детские книжки. Библиотекарь в доступной форме объяснила, как появились первые книги, а братья Кирилл и Мефодий придумали буквы.</w:t>
      </w:r>
      <w:r>
        <w:rPr>
          <w:color w:val="000000" w:themeColor="text1"/>
          <w:sz w:val="28"/>
          <w:szCs w:val="24"/>
          <w:shd w:val="clear" w:color="auto" w:fill="FFFFFF"/>
        </w:rPr>
        <w:t xml:space="preserve"> Юные читатели посетил</w:t>
      </w:r>
      <w:r w:rsidR="001303C4">
        <w:rPr>
          <w:color w:val="000000" w:themeColor="text1"/>
          <w:sz w:val="28"/>
          <w:szCs w:val="24"/>
          <w:shd w:val="clear" w:color="auto" w:fill="FFFFFF"/>
        </w:rPr>
        <w:t xml:space="preserve">и </w:t>
      </w:r>
      <w:r>
        <w:rPr>
          <w:color w:val="000000" w:themeColor="text1"/>
          <w:sz w:val="28"/>
          <w:szCs w:val="24"/>
          <w:shd w:val="clear" w:color="auto" w:fill="FFFFFF"/>
        </w:rPr>
        <w:t>б</w:t>
      </w:r>
      <w:r w:rsidRPr="006E5AE1">
        <w:rPr>
          <w:color w:val="000000" w:themeColor="text1"/>
          <w:sz w:val="28"/>
          <w:szCs w:val="24"/>
        </w:rPr>
        <w:t>иблиографические уроки:</w:t>
      </w:r>
      <w:r w:rsidR="001303C4">
        <w:rPr>
          <w:color w:val="000000" w:themeColor="text1"/>
          <w:sz w:val="28"/>
          <w:szCs w:val="24"/>
          <w:shd w:val="clear" w:color="auto" w:fill="FFFFFF"/>
        </w:rPr>
        <w:t xml:space="preserve"> - </w:t>
      </w:r>
      <w:r w:rsidRPr="005A60B0">
        <w:rPr>
          <w:sz w:val="28"/>
          <w:szCs w:val="24"/>
          <w:shd w:val="clear" w:color="auto" w:fill="FFFFFF"/>
        </w:rPr>
        <w:t>«Книги, интернет и я</w:t>
      </w:r>
      <w:r>
        <w:rPr>
          <w:sz w:val="28"/>
          <w:szCs w:val="24"/>
          <w:shd w:val="clear" w:color="auto" w:fill="FFFFFF"/>
        </w:rPr>
        <w:t xml:space="preserve"> </w:t>
      </w:r>
      <w:r w:rsidR="001303C4">
        <w:rPr>
          <w:sz w:val="28"/>
          <w:szCs w:val="24"/>
          <w:shd w:val="clear" w:color="auto" w:fill="FFFFFF"/>
        </w:rPr>
        <w:t xml:space="preserve">- вместе мы друзья»: </w:t>
      </w:r>
      <w:r w:rsidR="001303C4">
        <w:rPr>
          <w:sz w:val="28"/>
          <w:szCs w:val="24"/>
        </w:rPr>
        <w:t xml:space="preserve">о правилах поведения на </w:t>
      </w:r>
      <w:r w:rsidRPr="005A60B0">
        <w:rPr>
          <w:sz w:val="28"/>
          <w:szCs w:val="24"/>
        </w:rPr>
        <w:t xml:space="preserve">просторах Интернета. </w:t>
      </w:r>
      <w:r>
        <w:rPr>
          <w:sz w:val="28"/>
          <w:szCs w:val="24"/>
        </w:rPr>
        <w:t>Школьники</w:t>
      </w:r>
      <w:r w:rsidR="001303C4">
        <w:rPr>
          <w:sz w:val="28"/>
          <w:szCs w:val="24"/>
        </w:rPr>
        <w:t xml:space="preserve"> узнали об </w:t>
      </w:r>
      <w:r w:rsidRPr="005A60B0">
        <w:rPr>
          <w:sz w:val="28"/>
          <w:szCs w:val="24"/>
        </w:rPr>
        <w:t>опасностях</w:t>
      </w:r>
      <w:r w:rsidR="001303C4">
        <w:rPr>
          <w:sz w:val="28"/>
          <w:szCs w:val="24"/>
        </w:rPr>
        <w:t xml:space="preserve">, которые могут подстерегать их во всемирной паутине, а так же об </w:t>
      </w:r>
      <w:r w:rsidRPr="005A60B0">
        <w:rPr>
          <w:sz w:val="28"/>
          <w:szCs w:val="24"/>
        </w:rPr>
        <w:t>отрицательных сторонах: о вреде здор</w:t>
      </w:r>
      <w:r w:rsidR="00FA79FD">
        <w:rPr>
          <w:sz w:val="28"/>
          <w:szCs w:val="24"/>
        </w:rPr>
        <w:t>овью, мошенничестве, интернет-</w:t>
      </w:r>
      <w:r w:rsidRPr="005A60B0">
        <w:rPr>
          <w:sz w:val="28"/>
          <w:szCs w:val="24"/>
        </w:rPr>
        <w:t>зависимости.</w:t>
      </w:r>
      <w:r w:rsidR="00FA79FD">
        <w:rPr>
          <w:color w:val="000000" w:themeColor="text1"/>
          <w:sz w:val="28"/>
          <w:szCs w:val="24"/>
          <w:shd w:val="clear" w:color="auto" w:fill="FFFFFF"/>
        </w:rPr>
        <w:t xml:space="preserve"> - </w:t>
      </w:r>
      <w:r w:rsidRPr="005A60B0">
        <w:rPr>
          <w:sz w:val="28"/>
          <w:szCs w:val="24"/>
          <w:shd w:val="clear" w:color="auto" w:fill="FFFFFF"/>
        </w:rPr>
        <w:t>«Давай откроем словари». Библиотекарь познакомила учащихся со спр</w:t>
      </w:r>
      <w:r w:rsidR="00FA79FD">
        <w:rPr>
          <w:sz w:val="28"/>
          <w:szCs w:val="24"/>
          <w:shd w:val="clear" w:color="auto" w:fill="FFFFFF"/>
        </w:rPr>
        <w:t xml:space="preserve">авочной литературой, имеющейся </w:t>
      </w:r>
      <w:r w:rsidRPr="005A60B0">
        <w:rPr>
          <w:sz w:val="28"/>
          <w:szCs w:val="24"/>
          <w:shd w:val="clear" w:color="auto" w:fill="FFFFFF"/>
        </w:rPr>
        <w:t>в библиотеке. Объяснила, как пользоваться словарями.</w:t>
      </w:r>
    </w:p>
    <w:p w:rsidR="00185CFF" w:rsidRPr="005A60B0" w:rsidRDefault="00FA79FD" w:rsidP="00FA79FD">
      <w:pPr>
        <w:ind w:firstLine="567"/>
        <w:jc w:val="both"/>
        <w:rPr>
          <w:sz w:val="28"/>
          <w:szCs w:val="24"/>
        </w:rPr>
      </w:pPr>
      <w:r>
        <w:rPr>
          <w:sz w:val="28"/>
          <w:szCs w:val="24"/>
        </w:rPr>
        <w:t xml:space="preserve">Малоашапская СБ: - </w:t>
      </w:r>
      <w:r w:rsidR="00185CFF" w:rsidRPr="005A60B0">
        <w:rPr>
          <w:sz w:val="28"/>
          <w:szCs w:val="24"/>
        </w:rPr>
        <w:t>«Секреты</w:t>
      </w:r>
      <w:r>
        <w:rPr>
          <w:sz w:val="28"/>
          <w:szCs w:val="24"/>
        </w:rPr>
        <w:t xml:space="preserve"> книжного царства»</w:t>
      </w:r>
      <w:r w:rsidR="00185CFF">
        <w:rPr>
          <w:sz w:val="28"/>
          <w:szCs w:val="24"/>
        </w:rPr>
        <w:t xml:space="preserve">. </w:t>
      </w:r>
      <w:r w:rsidR="00185CFF" w:rsidRPr="005A60B0">
        <w:rPr>
          <w:bCs/>
          <w:sz w:val="28"/>
          <w:szCs w:val="24"/>
          <w:lang w:val="tt-RU" w:eastAsia="tt-RU"/>
        </w:rPr>
        <w:t>Библиотекарь поведала юным читателям, для чего нужна библиотека, познакомила с правилами поведения в библиотеке, с правилами обращения с книгой. Дети увидели, что у каждой книги есть своя "квартирка"- то место на книжном стеллаже, где она должна находиться, чтобы любой человек, желающий прочитать данную книгу, мог легко и быстро самостоятельно её найти.</w:t>
      </w:r>
      <w:r w:rsidR="00185CFF" w:rsidRPr="005A60B0">
        <w:rPr>
          <w:sz w:val="28"/>
          <w:szCs w:val="24"/>
          <w:lang w:val="tt-RU" w:eastAsia="tt-RU"/>
        </w:rPr>
        <w:t xml:space="preserve"> После беседы дошкольники взяли</w:t>
      </w:r>
      <w:r w:rsidR="00185CFF" w:rsidRPr="005A60B0">
        <w:rPr>
          <w:bCs/>
          <w:sz w:val="28"/>
          <w:szCs w:val="24"/>
          <w:lang w:val="tt-RU" w:eastAsia="tt-RU"/>
        </w:rPr>
        <w:t xml:space="preserve"> с полки те журналы и книги, которые им понравились, полистали и посмотрели иллюстрации.</w:t>
      </w:r>
    </w:p>
    <w:p w:rsidR="00185CFF" w:rsidRPr="00FA79FD" w:rsidRDefault="00FA79FD" w:rsidP="00FA79FD">
      <w:pPr>
        <w:ind w:firstLine="567"/>
        <w:jc w:val="both"/>
        <w:rPr>
          <w:sz w:val="28"/>
          <w:szCs w:val="24"/>
          <w:lang w:val="tt-RU"/>
        </w:rPr>
      </w:pPr>
      <w:r>
        <w:rPr>
          <w:sz w:val="28"/>
          <w:szCs w:val="24"/>
        </w:rPr>
        <w:t xml:space="preserve">- </w:t>
      </w:r>
      <w:r w:rsidR="00185CFF" w:rsidRPr="005A60B0">
        <w:rPr>
          <w:sz w:val="28"/>
          <w:szCs w:val="24"/>
        </w:rPr>
        <w:t>«История развити</w:t>
      </w:r>
      <w:r w:rsidR="00185CFF">
        <w:rPr>
          <w:sz w:val="28"/>
          <w:szCs w:val="24"/>
        </w:rPr>
        <w:t xml:space="preserve">я библиотек»: Библиотечный урок для детей 3-4 класса. </w:t>
      </w:r>
      <w:r>
        <w:rPr>
          <w:sz w:val="28"/>
          <w:szCs w:val="24"/>
          <w:lang w:val="tt-RU"/>
        </w:rPr>
        <w:t>Ребята посмотр</w:t>
      </w:r>
      <w:r w:rsidR="00185CFF" w:rsidRPr="005A60B0">
        <w:rPr>
          <w:sz w:val="28"/>
          <w:szCs w:val="24"/>
          <w:lang w:val="tt-RU"/>
        </w:rPr>
        <w:t xml:space="preserve">ели презентацию об истории создания библиотек, </w:t>
      </w:r>
      <w:r w:rsidR="00185CFF" w:rsidRPr="005A60B0">
        <w:rPr>
          <w:color w:val="000000"/>
          <w:sz w:val="28"/>
          <w:szCs w:val="24"/>
          <w:shd w:val="clear" w:color="auto" w:fill="FFFFFF"/>
        </w:rPr>
        <w:t>узнали какие книги хранились в древних книгохранилищах, когда появилась первая библиотека на Руси, какие бывают книги и библиотеки сегодня.</w:t>
      </w:r>
    </w:p>
    <w:p w:rsidR="00185CFF" w:rsidRPr="00D1465F" w:rsidRDefault="00FA79FD" w:rsidP="00FA79FD">
      <w:pPr>
        <w:ind w:firstLine="567"/>
        <w:jc w:val="both"/>
        <w:rPr>
          <w:color w:val="000000"/>
          <w:sz w:val="28"/>
          <w:szCs w:val="24"/>
          <w:lang w:val="tt-RU" w:eastAsia="tt-RU"/>
        </w:rPr>
      </w:pPr>
      <w:r>
        <w:rPr>
          <w:sz w:val="28"/>
          <w:szCs w:val="24"/>
        </w:rPr>
        <w:t>- «О чё</w:t>
      </w:r>
      <w:r w:rsidR="00185CFF" w:rsidRPr="005A60B0">
        <w:rPr>
          <w:sz w:val="28"/>
          <w:szCs w:val="24"/>
        </w:rPr>
        <w:t xml:space="preserve">м расскажет нам словарь»: Библиотечный урок. </w:t>
      </w:r>
      <w:r w:rsidR="00185CFF" w:rsidRPr="005A60B0">
        <w:rPr>
          <w:color w:val="000000"/>
          <w:sz w:val="28"/>
          <w:szCs w:val="24"/>
          <w:lang w:val="tt-RU" w:eastAsia="tt-RU"/>
        </w:rPr>
        <w:t>Библиотекарь рассказала  старшеклассникам о словарях, которые имеются в библиотеке, как правильно ими пользоваться.</w:t>
      </w:r>
      <w:r w:rsidR="00185CFF">
        <w:rPr>
          <w:color w:val="000000"/>
          <w:sz w:val="28"/>
          <w:szCs w:val="24"/>
          <w:lang w:val="tt-RU" w:eastAsia="tt-RU"/>
        </w:rPr>
        <w:t xml:space="preserve"> </w:t>
      </w:r>
      <w:r w:rsidR="00185CFF" w:rsidRPr="005A60B0">
        <w:rPr>
          <w:color w:val="000000"/>
          <w:sz w:val="28"/>
          <w:szCs w:val="24"/>
          <w:lang w:val="tt-RU" w:eastAsia="tt-RU"/>
        </w:rPr>
        <w:t>Обратила внимание ребят на выставку “Рус</w:t>
      </w:r>
      <w:r w:rsidR="00185CFF">
        <w:rPr>
          <w:color w:val="000000"/>
          <w:sz w:val="28"/>
          <w:szCs w:val="24"/>
          <w:lang w:val="tt-RU" w:eastAsia="tt-RU"/>
        </w:rPr>
        <w:t xml:space="preserve">ской речи государь по прозванию </w:t>
      </w:r>
      <w:r w:rsidR="00185CFF" w:rsidRPr="005A60B0">
        <w:rPr>
          <w:color w:val="000000"/>
          <w:sz w:val="28"/>
          <w:szCs w:val="24"/>
          <w:lang w:val="tt-RU" w:eastAsia="tt-RU"/>
        </w:rPr>
        <w:t>словарь”, где были представлены различные справочные издания.</w:t>
      </w:r>
      <w:r w:rsidR="00185CFF">
        <w:rPr>
          <w:color w:val="000000"/>
          <w:sz w:val="28"/>
          <w:szCs w:val="24"/>
          <w:lang w:val="tt-RU" w:eastAsia="tt-RU"/>
        </w:rPr>
        <w:t xml:space="preserve"> </w:t>
      </w:r>
      <w:r w:rsidR="00185CFF" w:rsidRPr="005A60B0">
        <w:rPr>
          <w:color w:val="000000"/>
          <w:sz w:val="28"/>
          <w:szCs w:val="24"/>
          <w:lang w:val="tt-RU" w:eastAsia="tt-RU"/>
        </w:rPr>
        <w:t>В конце мероприятия ребята тренировались в поиске значения</w:t>
      </w:r>
      <w:r w:rsidR="00185CFF">
        <w:rPr>
          <w:color w:val="000000"/>
          <w:sz w:val="28"/>
          <w:szCs w:val="24"/>
          <w:lang w:val="tt-RU" w:eastAsia="tt-RU"/>
        </w:rPr>
        <w:t xml:space="preserve"> </w:t>
      </w:r>
      <w:r>
        <w:rPr>
          <w:color w:val="000000"/>
          <w:sz w:val="28"/>
          <w:szCs w:val="24"/>
          <w:lang w:val="tt-RU" w:eastAsia="tt-RU"/>
        </w:rPr>
        <w:t xml:space="preserve">слов, </w:t>
      </w:r>
      <w:r w:rsidR="00185CFF" w:rsidRPr="005A60B0">
        <w:rPr>
          <w:color w:val="000000"/>
          <w:sz w:val="28"/>
          <w:szCs w:val="24"/>
          <w:lang w:val="tt-RU" w:eastAsia="tt-RU"/>
        </w:rPr>
        <w:t>узнавал</w:t>
      </w:r>
      <w:r>
        <w:rPr>
          <w:color w:val="000000"/>
          <w:sz w:val="28"/>
          <w:szCs w:val="24"/>
          <w:lang w:val="tt-RU" w:eastAsia="tt-RU"/>
        </w:rPr>
        <w:t xml:space="preserve">и их происхождение, исправляли </w:t>
      </w:r>
      <w:r w:rsidR="00185CFF" w:rsidRPr="005A60B0">
        <w:rPr>
          <w:color w:val="000000"/>
          <w:sz w:val="28"/>
          <w:szCs w:val="24"/>
          <w:lang w:val="tt-RU" w:eastAsia="tt-RU"/>
        </w:rPr>
        <w:t xml:space="preserve">ошибки, подбирали слова, одинаковые по смыслу, вспоминали фразеологизмы – все эти задания требовали умения </w:t>
      </w:r>
      <w:r w:rsidR="00185CFF">
        <w:rPr>
          <w:color w:val="000000"/>
          <w:sz w:val="28"/>
          <w:szCs w:val="24"/>
          <w:lang w:val="tt-RU" w:eastAsia="tt-RU"/>
        </w:rPr>
        <w:t xml:space="preserve">пользоваться разными словарями, </w:t>
      </w:r>
      <w:r w:rsidR="00185CFF" w:rsidRPr="005A60B0">
        <w:rPr>
          <w:color w:val="000000"/>
          <w:sz w:val="28"/>
          <w:szCs w:val="24"/>
          <w:lang w:val="tt-RU" w:eastAsia="tt-RU"/>
        </w:rPr>
        <w:t>имеющимися в библиотеке.</w:t>
      </w:r>
    </w:p>
    <w:p w:rsidR="00185CFF" w:rsidRDefault="00FA79FD" w:rsidP="00FA79FD">
      <w:pPr>
        <w:ind w:firstLine="567"/>
        <w:jc w:val="both"/>
        <w:rPr>
          <w:sz w:val="28"/>
          <w:szCs w:val="24"/>
        </w:rPr>
      </w:pPr>
      <w:r>
        <w:rPr>
          <w:sz w:val="28"/>
          <w:szCs w:val="24"/>
          <w:lang w:val="tt-RU"/>
        </w:rPr>
        <w:t xml:space="preserve">- </w:t>
      </w:r>
      <w:r w:rsidR="00185CFF" w:rsidRPr="005A60B0">
        <w:rPr>
          <w:sz w:val="28"/>
          <w:szCs w:val="24"/>
        </w:rPr>
        <w:t>«В энциклопедии найду что, зачем и почему»: Би</w:t>
      </w:r>
      <w:r w:rsidR="00185CFF">
        <w:rPr>
          <w:sz w:val="28"/>
          <w:szCs w:val="24"/>
        </w:rPr>
        <w:t xml:space="preserve">блиотечный урок для учащихся 5 класса. </w:t>
      </w:r>
      <w:r w:rsidR="00185CFF" w:rsidRPr="005A60B0">
        <w:rPr>
          <w:sz w:val="28"/>
          <w:szCs w:val="24"/>
        </w:rPr>
        <w:t xml:space="preserve"> В ходе урока, ребята познакомились со справочной литературой библиотеки, с её многообразием, в том числе со структурой словарей и энциклопедий, расположением материала, с алфавитным и предметным указателями, которые помогут осущес</w:t>
      </w:r>
      <w:r>
        <w:rPr>
          <w:sz w:val="28"/>
          <w:szCs w:val="24"/>
        </w:rPr>
        <w:t>твить быстрый поиск информации.</w:t>
      </w:r>
      <w:r w:rsidR="00185CFF">
        <w:rPr>
          <w:sz w:val="28"/>
          <w:szCs w:val="24"/>
        </w:rPr>
        <w:t xml:space="preserve"> </w:t>
      </w:r>
      <w:r w:rsidR="00185CFF" w:rsidRPr="005A60B0">
        <w:rPr>
          <w:sz w:val="28"/>
          <w:szCs w:val="24"/>
        </w:rPr>
        <w:t>В конце занятия для закрепления полученных знаний была проведена игра-поиск «Найди слово или выр</w:t>
      </w:r>
      <w:r>
        <w:rPr>
          <w:sz w:val="28"/>
          <w:szCs w:val="24"/>
        </w:rPr>
        <w:t>ажение». Для выполнения заданий</w:t>
      </w:r>
      <w:r w:rsidR="00185CFF" w:rsidRPr="005A60B0">
        <w:rPr>
          <w:sz w:val="28"/>
          <w:szCs w:val="24"/>
        </w:rPr>
        <w:t xml:space="preserve"> ребята использовали словари и энциклопедии, и ещё раз смогли убедиться, что быть «почемучкой» похвально. Ведь каждое «Почему?» помогае</w:t>
      </w:r>
      <w:r>
        <w:rPr>
          <w:sz w:val="28"/>
          <w:szCs w:val="24"/>
        </w:rPr>
        <w:t>т развиваться и познавать мир.</w:t>
      </w:r>
    </w:p>
    <w:p w:rsidR="00185CFF" w:rsidRPr="00FA79FD" w:rsidRDefault="00FA79FD" w:rsidP="00FA79FD">
      <w:pPr>
        <w:ind w:firstLine="567"/>
        <w:jc w:val="both"/>
        <w:rPr>
          <w:b/>
          <w:bCs/>
          <w:sz w:val="22"/>
          <w:shd w:val="clear" w:color="auto" w:fill="FFFFFF"/>
        </w:rPr>
      </w:pPr>
      <w:r>
        <w:rPr>
          <w:b/>
          <w:sz w:val="28"/>
          <w:szCs w:val="24"/>
        </w:rPr>
        <w:lastRenderedPageBreak/>
        <w:t xml:space="preserve">- </w:t>
      </w:r>
      <w:r w:rsidR="00185CFF" w:rsidRPr="005A60B0">
        <w:rPr>
          <w:sz w:val="28"/>
          <w:szCs w:val="24"/>
        </w:rPr>
        <w:t xml:space="preserve">«В запутанном мире журналов»: Библиографический обзор для </w:t>
      </w:r>
      <w:r w:rsidR="00185CFF">
        <w:rPr>
          <w:sz w:val="28"/>
          <w:szCs w:val="24"/>
        </w:rPr>
        <w:t>школьников 2 класса</w:t>
      </w:r>
      <w:r w:rsidR="00185CFF" w:rsidRPr="005A60B0">
        <w:rPr>
          <w:sz w:val="28"/>
          <w:szCs w:val="24"/>
        </w:rPr>
        <w:t xml:space="preserve">. </w:t>
      </w:r>
      <w:r w:rsidR="00185CFF" w:rsidRPr="005A60B0">
        <w:rPr>
          <w:sz w:val="28"/>
          <w:szCs w:val="24"/>
          <w:lang w:val="tt-RU"/>
        </w:rPr>
        <w:t xml:space="preserve">Библиотекарь познакомила детей с журналами и газетами, которые приходят в библиотеку сегодня, а также с периодикой прошлых лет. </w:t>
      </w:r>
      <w:r w:rsidR="00185CFF" w:rsidRPr="00FA79FD">
        <w:rPr>
          <w:rStyle w:val="afa"/>
          <w:b w:val="0"/>
          <w:sz w:val="28"/>
          <w:szCs w:val="24"/>
          <w:shd w:val="clear" w:color="auto" w:fill="FFFFFF"/>
        </w:rPr>
        <w:t>Рассказала, что такое периодические издания, провела обзор журналов, обратила в</w:t>
      </w:r>
      <w:r>
        <w:rPr>
          <w:rStyle w:val="afa"/>
          <w:b w:val="0"/>
          <w:sz w:val="28"/>
          <w:szCs w:val="24"/>
          <w:shd w:val="clear" w:color="auto" w:fill="FFFFFF"/>
        </w:rPr>
        <w:t xml:space="preserve">нимание на обложки – какие они </w:t>
      </w:r>
      <w:r w:rsidR="00185CFF" w:rsidRPr="00FA79FD">
        <w:rPr>
          <w:rStyle w:val="afa"/>
          <w:b w:val="0"/>
          <w:sz w:val="28"/>
          <w:szCs w:val="24"/>
          <w:shd w:val="clear" w:color="auto" w:fill="FFFFFF"/>
        </w:rPr>
        <w:t>яркие и красочные. В каждом номере есть интересные игры, затеи, головоломки, кроссворды, приложения с поделками, стих</w:t>
      </w:r>
      <w:r>
        <w:rPr>
          <w:rStyle w:val="afa"/>
          <w:b w:val="0"/>
          <w:sz w:val="28"/>
          <w:szCs w:val="24"/>
          <w:shd w:val="clear" w:color="auto" w:fill="FFFFFF"/>
        </w:rPr>
        <w:t>и, сказки и многое другое. А ещё</w:t>
      </w:r>
      <w:r w:rsidR="00185CFF" w:rsidRPr="00FA79FD">
        <w:rPr>
          <w:rStyle w:val="afa"/>
          <w:b w:val="0"/>
          <w:sz w:val="28"/>
          <w:szCs w:val="24"/>
          <w:shd w:val="clear" w:color="auto" w:fill="FFFFFF"/>
        </w:rPr>
        <w:t xml:space="preserve"> журналы отличаются по содержанию: есть о животных, о технике, об открытиях и мн.</w:t>
      </w:r>
      <w:r>
        <w:rPr>
          <w:rStyle w:val="afa"/>
          <w:b w:val="0"/>
          <w:sz w:val="28"/>
          <w:szCs w:val="24"/>
          <w:shd w:val="clear" w:color="auto" w:fill="FFFFFF"/>
        </w:rPr>
        <w:t xml:space="preserve"> </w:t>
      </w:r>
      <w:r w:rsidR="00185CFF" w:rsidRPr="00FA79FD">
        <w:rPr>
          <w:rStyle w:val="afa"/>
          <w:b w:val="0"/>
          <w:sz w:val="28"/>
          <w:szCs w:val="24"/>
          <w:shd w:val="clear" w:color="auto" w:fill="FFFFFF"/>
        </w:rPr>
        <w:t>др.</w:t>
      </w:r>
      <w:r w:rsidR="00185CFF" w:rsidRPr="00FA79FD">
        <w:rPr>
          <w:rStyle w:val="afa"/>
          <w:b w:val="0"/>
          <w:sz w:val="22"/>
          <w:shd w:val="clear" w:color="auto" w:fill="FFFFFF"/>
        </w:rPr>
        <w:t xml:space="preserve"> </w:t>
      </w:r>
      <w:r w:rsidR="00185CFF" w:rsidRPr="00FA79FD">
        <w:rPr>
          <w:rStyle w:val="afa"/>
          <w:b w:val="0"/>
          <w:sz w:val="28"/>
          <w:szCs w:val="24"/>
          <w:shd w:val="clear" w:color="auto" w:fill="FFFFFF"/>
        </w:rPr>
        <w:t>Детям было предложено взять любое издание и поработать с ним: выбрать задание или прочитать статью, а потом поделиться со сверстниками.</w:t>
      </w:r>
      <w:r w:rsidR="00185CFF" w:rsidRPr="00FA79FD">
        <w:rPr>
          <w:b/>
          <w:sz w:val="28"/>
          <w:szCs w:val="24"/>
          <w:lang w:val="tt-RU"/>
        </w:rPr>
        <w:t xml:space="preserve"> </w:t>
      </w:r>
    </w:p>
    <w:p w:rsidR="00185CFF" w:rsidRPr="005A60B0" w:rsidRDefault="00FA79FD" w:rsidP="001303C4">
      <w:pPr>
        <w:ind w:firstLine="567"/>
        <w:jc w:val="both"/>
        <w:rPr>
          <w:sz w:val="28"/>
          <w:szCs w:val="24"/>
        </w:rPr>
      </w:pPr>
      <w:r>
        <w:rPr>
          <w:sz w:val="28"/>
          <w:szCs w:val="24"/>
        </w:rPr>
        <w:t xml:space="preserve">В Сосновской </w:t>
      </w:r>
      <w:r w:rsidR="00185CFF">
        <w:rPr>
          <w:sz w:val="28"/>
          <w:szCs w:val="24"/>
        </w:rPr>
        <w:t>библиотеке</w:t>
      </w:r>
      <w:r w:rsidR="00185CFF" w:rsidRPr="005A60B0">
        <w:rPr>
          <w:sz w:val="28"/>
          <w:szCs w:val="24"/>
        </w:rPr>
        <w:t xml:space="preserve"> </w:t>
      </w:r>
      <w:r w:rsidR="00185CFF">
        <w:rPr>
          <w:sz w:val="28"/>
          <w:szCs w:val="24"/>
        </w:rPr>
        <w:t>проведены</w:t>
      </w:r>
      <w:r w:rsidR="00185CFF" w:rsidRPr="005A60B0">
        <w:rPr>
          <w:sz w:val="28"/>
          <w:szCs w:val="24"/>
        </w:rPr>
        <w:t xml:space="preserve"> обзоры книг для детского чтения </w:t>
      </w:r>
      <w:r w:rsidR="00185CFF">
        <w:rPr>
          <w:sz w:val="28"/>
          <w:szCs w:val="24"/>
        </w:rPr>
        <w:t>«Мир природы на страницах книг». Состо</w:t>
      </w:r>
      <w:r>
        <w:rPr>
          <w:sz w:val="28"/>
          <w:szCs w:val="24"/>
        </w:rPr>
        <w:t xml:space="preserve">ялись экскурсии по библиотеке: </w:t>
      </w:r>
      <w:r w:rsidR="00185CFF">
        <w:rPr>
          <w:sz w:val="28"/>
          <w:szCs w:val="24"/>
        </w:rPr>
        <w:t>«Книжкин дом».</w:t>
      </w:r>
      <w:r w:rsidR="00185CFF" w:rsidRPr="005A60B0">
        <w:rPr>
          <w:sz w:val="28"/>
          <w:szCs w:val="24"/>
        </w:rPr>
        <w:t xml:space="preserve"> Дети от</w:t>
      </w:r>
      <w:r w:rsidR="00185CFF">
        <w:rPr>
          <w:sz w:val="28"/>
          <w:szCs w:val="24"/>
        </w:rPr>
        <w:t>гадывали загадки про библиотеку, с</w:t>
      </w:r>
      <w:r w:rsidR="00185CFF" w:rsidRPr="005A60B0">
        <w:rPr>
          <w:sz w:val="28"/>
          <w:szCs w:val="24"/>
        </w:rPr>
        <w:t>мотрели мультик «Три кота», «Гришкины книжки»</w:t>
      </w:r>
      <w:r w:rsidR="00185CFF">
        <w:rPr>
          <w:sz w:val="28"/>
          <w:szCs w:val="24"/>
        </w:rPr>
        <w:t xml:space="preserve">. На библиографическом уроке </w:t>
      </w:r>
      <w:r w:rsidR="00185CFF" w:rsidRPr="005A60B0">
        <w:rPr>
          <w:sz w:val="28"/>
          <w:szCs w:val="24"/>
        </w:rPr>
        <w:t>«Кни</w:t>
      </w:r>
      <w:r>
        <w:rPr>
          <w:sz w:val="28"/>
          <w:szCs w:val="24"/>
        </w:rPr>
        <w:t>ги обо всё</w:t>
      </w:r>
      <w:r w:rsidR="00185CFF">
        <w:rPr>
          <w:sz w:val="28"/>
          <w:szCs w:val="24"/>
        </w:rPr>
        <w:t>м на свете» дети</w:t>
      </w:r>
      <w:r w:rsidR="00185CFF" w:rsidRPr="005A60B0">
        <w:rPr>
          <w:sz w:val="28"/>
          <w:szCs w:val="24"/>
        </w:rPr>
        <w:t xml:space="preserve"> оправились в путешествие по словарям. Урок </w:t>
      </w:r>
      <w:r w:rsidR="00185CFF">
        <w:rPr>
          <w:sz w:val="28"/>
          <w:szCs w:val="24"/>
        </w:rPr>
        <w:t xml:space="preserve">состоял из двух частей: </w:t>
      </w:r>
      <w:r w:rsidR="00185CFF" w:rsidRPr="005A60B0">
        <w:rPr>
          <w:sz w:val="28"/>
          <w:szCs w:val="24"/>
        </w:rPr>
        <w:t xml:space="preserve">словарная и </w:t>
      </w:r>
      <w:r w:rsidR="00185CFF">
        <w:rPr>
          <w:sz w:val="28"/>
          <w:szCs w:val="24"/>
        </w:rPr>
        <w:t>энциклопедическая</w:t>
      </w:r>
      <w:r w:rsidR="00185CFF" w:rsidRPr="005A60B0">
        <w:rPr>
          <w:sz w:val="28"/>
          <w:szCs w:val="24"/>
        </w:rPr>
        <w:t>. Узнали когда образовался первый русский печатный словарь. Читали стихи с орфографическими ошибками и находили</w:t>
      </w:r>
      <w:r>
        <w:rPr>
          <w:sz w:val="28"/>
          <w:szCs w:val="24"/>
        </w:rPr>
        <w:t xml:space="preserve"> и исправляли их.</w:t>
      </w:r>
    </w:p>
    <w:p w:rsidR="00185CFF" w:rsidRPr="0005518E" w:rsidRDefault="00185CFF" w:rsidP="001303C4">
      <w:pPr>
        <w:ind w:firstLine="567"/>
        <w:jc w:val="both"/>
      </w:pPr>
    </w:p>
    <w:p w:rsidR="00185CFF" w:rsidRPr="00ED346B" w:rsidRDefault="00185CFF" w:rsidP="00185CFF">
      <w:pPr>
        <w:ind w:firstLine="851"/>
        <w:jc w:val="center"/>
        <w:rPr>
          <w:color w:val="000000" w:themeColor="text1"/>
          <w:sz w:val="28"/>
          <w:szCs w:val="28"/>
        </w:rPr>
      </w:pPr>
      <w:r w:rsidRPr="00ED346B">
        <w:rPr>
          <w:color w:val="000000" w:themeColor="text1"/>
          <w:sz w:val="28"/>
          <w:szCs w:val="28"/>
        </w:rPr>
        <w:t>7.4. Составление библиографических пособий</w:t>
      </w:r>
    </w:p>
    <w:p w:rsidR="00185CFF" w:rsidRPr="00ED346B" w:rsidRDefault="00185CFF" w:rsidP="00185CFF">
      <w:pPr>
        <w:ind w:firstLine="851"/>
        <w:jc w:val="center"/>
        <w:rPr>
          <w:color w:val="000000" w:themeColor="text1"/>
        </w:rPr>
      </w:pPr>
    </w:p>
    <w:p w:rsidR="00185CFF" w:rsidRDefault="00185CFF" w:rsidP="00FA79FD">
      <w:pPr>
        <w:ind w:firstLine="567"/>
        <w:jc w:val="both"/>
        <w:rPr>
          <w:sz w:val="28"/>
          <w:szCs w:val="28"/>
        </w:rPr>
      </w:pPr>
      <w:r w:rsidRPr="00ED346B">
        <w:rPr>
          <w:color w:val="000000" w:themeColor="text1"/>
          <w:sz w:val="28"/>
          <w:szCs w:val="28"/>
        </w:rPr>
        <w:t>В течение года выпускались рекомендательные списки, рекламные листовки, краеведческие буклеты и брошюры.</w:t>
      </w:r>
      <w:r w:rsidR="00FA79FD">
        <w:rPr>
          <w:color w:val="000000" w:themeColor="text1"/>
          <w:sz w:val="28"/>
          <w:szCs w:val="28"/>
        </w:rPr>
        <w:t xml:space="preserve"> </w:t>
      </w:r>
      <w:r w:rsidRPr="00FA79FD">
        <w:rPr>
          <w:sz w:val="28"/>
          <w:szCs w:val="28"/>
        </w:rPr>
        <w:t>С текстом изд</w:t>
      </w:r>
      <w:r w:rsidR="00FA79FD">
        <w:rPr>
          <w:sz w:val="28"/>
          <w:szCs w:val="28"/>
        </w:rPr>
        <w:t>аний можно ознакомиться на сайтах</w:t>
      </w:r>
      <w:r w:rsidRPr="00FA79FD">
        <w:rPr>
          <w:sz w:val="28"/>
          <w:szCs w:val="28"/>
        </w:rPr>
        <w:t xml:space="preserve"> библиотеки в разделе Информационные ресурсы: Наши издания. Полный список издательской продукции представлен в таблице 12б отчёта.</w:t>
      </w:r>
    </w:p>
    <w:p w:rsidR="00CA0367" w:rsidRPr="008B66E9" w:rsidRDefault="00CA0367" w:rsidP="00CA0367">
      <w:pPr>
        <w:jc w:val="right"/>
        <w:rPr>
          <w:rFonts w:eastAsia="Calibri"/>
          <w:b/>
          <w:color w:val="FF0000"/>
        </w:rPr>
      </w:pPr>
    </w:p>
    <w:p w:rsidR="00CA0367" w:rsidRPr="00F01692" w:rsidRDefault="0005518E" w:rsidP="0005518E">
      <w:pPr>
        <w:jc w:val="center"/>
        <w:rPr>
          <w:b/>
          <w:color w:val="000000" w:themeColor="text1"/>
          <w:sz w:val="24"/>
          <w:szCs w:val="24"/>
        </w:rPr>
      </w:pPr>
      <w:r>
        <w:rPr>
          <w:b/>
          <w:color w:val="000000" w:themeColor="text1"/>
          <w:sz w:val="24"/>
          <w:szCs w:val="24"/>
        </w:rPr>
        <w:t xml:space="preserve">                                                 </w:t>
      </w:r>
      <w:r w:rsidR="00CA0367" w:rsidRPr="00F01692">
        <w:rPr>
          <w:b/>
          <w:color w:val="000000" w:themeColor="text1"/>
          <w:sz w:val="24"/>
          <w:szCs w:val="24"/>
        </w:rPr>
        <w:t>Справочный аппарат</w:t>
      </w:r>
      <w:r>
        <w:rPr>
          <w:b/>
          <w:color w:val="000000" w:themeColor="text1"/>
          <w:sz w:val="24"/>
          <w:szCs w:val="24"/>
        </w:rPr>
        <w:t xml:space="preserve">                                        </w:t>
      </w:r>
      <w:r w:rsidR="00CA0367" w:rsidRPr="00F01692">
        <w:rPr>
          <w:b/>
          <w:color w:val="000000" w:themeColor="text1"/>
          <w:sz w:val="24"/>
          <w:szCs w:val="24"/>
        </w:rPr>
        <w:t>Таблица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850"/>
        <w:gridCol w:w="992"/>
        <w:gridCol w:w="851"/>
        <w:gridCol w:w="822"/>
        <w:gridCol w:w="879"/>
        <w:gridCol w:w="992"/>
        <w:gridCol w:w="721"/>
        <w:gridCol w:w="1059"/>
      </w:tblGrid>
      <w:tr w:rsidR="00CA0367" w:rsidRPr="00F01692" w:rsidTr="00AB247F">
        <w:trPr>
          <w:cantSplit/>
          <w:trHeight w:val="427"/>
          <w:jc w:val="center"/>
        </w:trPr>
        <w:tc>
          <w:tcPr>
            <w:tcW w:w="2122" w:type="dxa"/>
            <w:vMerge w:val="restart"/>
          </w:tcPr>
          <w:p w:rsidR="00CA0367" w:rsidRPr="00F01692" w:rsidRDefault="00CA0367" w:rsidP="00AB247F">
            <w:pPr>
              <w:jc w:val="center"/>
              <w:rPr>
                <w:color w:val="000000" w:themeColor="text1"/>
                <w:sz w:val="24"/>
                <w:szCs w:val="24"/>
              </w:rPr>
            </w:pPr>
            <w:r w:rsidRPr="00F01692">
              <w:rPr>
                <w:color w:val="000000" w:themeColor="text1"/>
                <w:sz w:val="24"/>
                <w:szCs w:val="24"/>
              </w:rPr>
              <w:t>Традиционные (карточные) каталоги и картотеки</w:t>
            </w:r>
          </w:p>
        </w:tc>
        <w:tc>
          <w:tcPr>
            <w:tcW w:w="2693" w:type="dxa"/>
            <w:gridSpan w:val="3"/>
          </w:tcPr>
          <w:p w:rsidR="00CA0367" w:rsidRPr="00F01692" w:rsidRDefault="00CA0367" w:rsidP="00AB247F">
            <w:pPr>
              <w:jc w:val="center"/>
              <w:rPr>
                <w:color w:val="000000" w:themeColor="text1"/>
                <w:sz w:val="24"/>
                <w:szCs w:val="24"/>
              </w:rPr>
            </w:pPr>
            <w:r w:rsidRPr="00F01692">
              <w:rPr>
                <w:color w:val="000000" w:themeColor="text1"/>
                <w:sz w:val="24"/>
                <w:szCs w:val="24"/>
              </w:rPr>
              <w:t>ЦБ (МПБ)</w:t>
            </w:r>
          </w:p>
        </w:tc>
        <w:tc>
          <w:tcPr>
            <w:tcW w:w="1701" w:type="dxa"/>
            <w:gridSpan w:val="2"/>
          </w:tcPr>
          <w:p w:rsidR="00CA0367" w:rsidRPr="00F01692" w:rsidRDefault="00CA0367" w:rsidP="00AB247F">
            <w:pPr>
              <w:jc w:val="center"/>
              <w:rPr>
                <w:color w:val="000000" w:themeColor="text1"/>
                <w:sz w:val="24"/>
                <w:szCs w:val="24"/>
              </w:rPr>
            </w:pPr>
            <w:r w:rsidRPr="00F01692">
              <w:rPr>
                <w:color w:val="000000" w:themeColor="text1"/>
                <w:sz w:val="24"/>
                <w:szCs w:val="24"/>
              </w:rPr>
              <w:t>ЦДБ</w:t>
            </w:r>
          </w:p>
        </w:tc>
        <w:tc>
          <w:tcPr>
            <w:tcW w:w="1713" w:type="dxa"/>
            <w:gridSpan w:val="2"/>
          </w:tcPr>
          <w:p w:rsidR="00CA0367" w:rsidRPr="00F01692" w:rsidRDefault="00CA0367" w:rsidP="00AB247F">
            <w:pPr>
              <w:jc w:val="center"/>
              <w:rPr>
                <w:color w:val="000000" w:themeColor="text1"/>
                <w:sz w:val="24"/>
                <w:szCs w:val="24"/>
              </w:rPr>
            </w:pPr>
            <w:r w:rsidRPr="00F01692">
              <w:rPr>
                <w:color w:val="000000" w:themeColor="text1"/>
                <w:sz w:val="24"/>
                <w:szCs w:val="24"/>
              </w:rPr>
              <w:t>Другие библиотеки</w:t>
            </w:r>
          </w:p>
        </w:tc>
        <w:tc>
          <w:tcPr>
            <w:tcW w:w="1059" w:type="dxa"/>
            <w:vMerge w:val="restart"/>
          </w:tcPr>
          <w:p w:rsidR="00CA0367" w:rsidRPr="00F01692" w:rsidRDefault="00CA0367" w:rsidP="00AB247F">
            <w:pPr>
              <w:jc w:val="center"/>
              <w:rPr>
                <w:color w:val="000000" w:themeColor="text1"/>
                <w:sz w:val="24"/>
                <w:szCs w:val="24"/>
              </w:rPr>
            </w:pPr>
            <w:r w:rsidRPr="00F01692">
              <w:rPr>
                <w:color w:val="000000" w:themeColor="text1"/>
                <w:sz w:val="24"/>
                <w:szCs w:val="24"/>
              </w:rPr>
              <w:t>Всего по ЦБС или по району</w:t>
            </w:r>
          </w:p>
        </w:tc>
      </w:tr>
      <w:tr w:rsidR="00CA0367" w:rsidRPr="00F01692" w:rsidTr="00AB247F">
        <w:trPr>
          <w:cantSplit/>
          <w:trHeight w:val="645"/>
          <w:jc w:val="center"/>
        </w:trPr>
        <w:tc>
          <w:tcPr>
            <w:tcW w:w="2122" w:type="dxa"/>
            <w:vMerge/>
          </w:tcPr>
          <w:p w:rsidR="00CA0367" w:rsidRPr="00F01692" w:rsidRDefault="00CA0367" w:rsidP="00AB247F">
            <w:pPr>
              <w:jc w:val="center"/>
              <w:rPr>
                <w:color w:val="000000" w:themeColor="text1"/>
                <w:sz w:val="24"/>
                <w:szCs w:val="24"/>
              </w:rPr>
            </w:pPr>
          </w:p>
        </w:tc>
        <w:tc>
          <w:tcPr>
            <w:tcW w:w="850" w:type="dxa"/>
          </w:tcPr>
          <w:p w:rsidR="00CA0367" w:rsidRPr="00F01692" w:rsidRDefault="00CA0367" w:rsidP="00AB247F">
            <w:pPr>
              <w:jc w:val="center"/>
              <w:rPr>
                <w:color w:val="000000" w:themeColor="text1"/>
                <w:sz w:val="24"/>
                <w:szCs w:val="24"/>
              </w:rPr>
            </w:pPr>
            <w:r w:rsidRPr="00F01692">
              <w:rPr>
                <w:color w:val="000000" w:themeColor="text1"/>
                <w:sz w:val="24"/>
                <w:szCs w:val="24"/>
              </w:rPr>
              <w:t>ката-логи</w:t>
            </w:r>
          </w:p>
        </w:tc>
        <w:tc>
          <w:tcPr>
            <w:tcW w:w="992" w:type="dxa"/>
          </w:tcPr>
          <w:p w:rsidR="00CA0367" w:rsidRPr="00F01692" w:rsidRDefault="00CA0367" w:rsidP="00AB247F">
            <w:pPr>
              <w:jc w:val="center"/>
              <w:rPr>
                <w:color w:val="000000" w:themeColor="text1"/>
                <w:sz w:val="24"/>
                <w:szCs w:val="24"/>
              </w:rPr>
            </w:pPr>
            <w:r w:rsidRPr="00F01692">
              <w:rPr>
                <w:color w:val="000000" w:themeColor="text1"/>
                <w:sz w:val="24"/>
                <w:szCs w:val="24"/>
              </w:rPr>
              <w:t>в т. ч. сводный алф. каталог или генеральный</w:t>
            </w:r>
          </w:p>
        </w:tc>
        <w:tc>
          <w:tcPr>
            <w:tcW w:w="851" w:type="dxa"/>
          </w:tcPr>
          <w:p w:rsidR="00CA0367" w:rsidRPr="00F01692" w:rsidRDefault="00CA0367" w:rsidP="00AB247F">
            <w:pPr>
              <w:jc w:val="center"/>
              <w:rPr>
                <w:color w:val="000000" w:themeColor="text1"/>
                <w:sz w:val="24"/>
                <w:szCs w:val="24"/>
              </w:rPr>
            </w:pPr>
            <w:r w:rsidRPr="00F01692">
              <w:rPr>
                <w:color w:val="000000" w:themeColor="text1"/>
                <w:sz w:val="24"/>
                <w:szCs w:val="24"/>
              </w:rPr>
              <w:t>прочиекарто-теки</w:t>
            </w:r>
          </w:p>
        </w:tc>
        <w:tc>
          <w:tcPr>
            <w:tcW w:w="822" w:type="dxa"/>
          </w:tcPr>
          <w:p w:rsidR="00CA0367" w:rsidRPr="00F01692" w:rsidRDefault="00CA0367" w:rsidP="00AB247F">
            <w:pPr>
              <w:jc w:val="center"/>
              <w:rPr>
                <w:color w:val="000000" w:themeColor="text1"/>
                <w:sz w:val="24"/>
                <w:szCs w:val="24"/>
              </w:rPr>
            </w:pPr>
            <w:r w:rsidRPr="00F01692">
              <w:rPr>
                <w:color w:val="000000" w:themeColor="text1"/>
                <w:sz w:val="24"/>
                <w:szCs w:val="24"/>
              </w:rPr>
              <w:t>ката-логи</w:t>
            </w:r>
          </w:p>
        </w:tc>
        <w:tc>
          <w:tcPr>
            <w:tcW w:w="879" w:type="dxa"/>
          </w:tcPr>
          <w:p w:rsidR="00CA0367" w:rsidRPr="00F01692" w:rsidRDefault="00CA0367" w:rsidP="00AB247F">
            <w:pPr>
              <w:jc w:val="center"/>
              <w:rPr>
                <w:color w:val="000000" w:themeColor="text1"/>
                <w:sz w:val="24"/>
                <w:szCs w:val="24"/>
              </w:rPr>
            </w:pPr>
            <w:r w:rsidRPr="00F01692">
              <w:rPr>
                <w:color w:val="000000" w:themeColor="text1"/>
                <w:sz w:val="24"/>
                <w:szCs w:val="24"/>
              </w:rPr>
              <w:t>карто-теки</w:t>
            </w:r>
          </w:p>
        </w:tc>
        <w:tc>
          <w:tcPr>
            <w:tcW w:w="992" w:type="dxa"/>
          </w:tcPr>
          <w:p w:rsidR="00CA0367" w:rsidRPr="00F01692" w:rsidRDefault="00CA0367" w:rsidP="00AB247F">
            <w:pPr>
              <w:jc w:val="center"/>
              <w:rPr>
                <w:color w:val="000000" w:themeColor="text1"/>
                <w:sz w:val="24"/>
                <w:szCs w:val="24"/>
              </w:rPr>
            </w:pPr>
            <w:r w:rsidRPr="00F01692">
              <w:rPr>
                <w:color w:val="000000" w:themeColor="text1"/>
                <w:sz w:val="24"/>
                <w:szCs w:val="24"/>
              </w:rPr>
              <w:t>ката-логи</w:t>
            </w:r>
          </w:p>
        </w:tc>
        <w:tc>
          <w:tcPr>
            <w:tcW w:w="721" w:type="dxa"/>
          </w:tcPr>
          <w:p w:rsidR="00CA0367" w:rsidRPr="00F01692" w:rsidRDefault="00CA0367" w:rsidP="00AB247F">
            <w:pPr>
              <w:jc w:val="center"/>
              <w:rPr>
                <w:color w:val="000000" w:themeColor="text1"/>
                <w:sz w:val="24"/>
                <w:szCs w:val="24"/>
              </w:rPr>
            </w:pPr>
            <w:r w:rsidRPr="00F01692">
              <w:rPr>
                <w:color w:val="000000" w:themeColor="text1"/>
                <w:sz w:val="24"/>
                <w:szCs w:val="24"/>
              </w:rPr>
              <w:t>карто-теки</w:t>
            </w:r>
          </w:p>
        </w:tc>
        <w:tc>
          <w:tcPr>
            <w:tcW w:w="1059" w:type="dxa"/>
            <w:vMerge/>
          </w:tcPr>
          <w:p w:rsidR="00CA0367" w:rsidRPr="00F01692" w:rsidRDefault="00CA0367" w:rsidP="00AB247F">
            <w:pPr>
              <w:jc w:val="center"/>
              <w:rPr>
                <w:color w:val="000000" w:themeColor="text1"/>
                <w:sz w:val="24"/>
                <w:szCs w:val="24"/>
              </w:rPr>
            </w:pPr>
          </w:p>
        </w:tc>
      </w:tr>
      <w:tr w:rsidR="00CA0367" w:rsidRPr="00F01692" w:rsidTr="00AB247F">
        <w:trPr>
          <w:jc w:val="center"/>
        </w:trPr>
        <w:tc>
          <w:tcPr>
            <w:tcW w:w="2122" w:type="dxa"/>
          </w:tcPr>
          <w:p w:rsidR="00CA0367" w:rsidRPr="00F01692" w:rsidRDefault="00CA0367" w:rsidP="00AB247F">
            <w:pPr>
              <w:jc w:val="center"/>
              <w:rPr>
                <w:color w:val="000000" w:themeColor="text1"/>
                <w:sz w:val="24"/>
                <w:szCs w:val="24"/>
              </w:rPr>
            </w:pPr>
            <w:r w:rsidRPr="00F01692">
              <w:rPr>
                <w:color w:val="000000" w:themeColor="text1"/>
                <w:sz w:val="24"/>
                <w:szCs w:val="24"/>
              </w:rPr>
              <w:t>Расставлено карточек</w:t>
            </w:r>
          </w:p>
        </w:tc>
        <w:tc>
          <w:tcPr>
            <w:tcW w:w="850" w:type="dxa"/>
            <w:vAlign w:val="center"/>
          </w:tcPr>
          <w:p w:rsidR="00CA0367" w:rsidRPr="00F01692" w:rsidRDefault="00CA0367" w:rsidP="00AB247F">
            <w:pPr>
              <w:jc w:val="center"/>
              <w:rPr>
                <w:color w:val="000000" w:themeColor="text1"/>
                <w:sz w:val="24"/>
                <w:szCs w:val="24"/>
              </w:rPr>
            </w:pPr>
            <w:r w:rsidRPr="00F01692">
              <w:rPr>
                <w:color w:val="000000" w:themeColor="text1"/>
                <w:sz w:val="24"/>
                <w:szCs w:val="24"/>
              </w:rPr>
              <w:t>952</w:t>
            </w:r>
          </w:p>
        </w:tc>
        <w:tc>
          <w:tcPr>
            <w:tcW w:w="992" w:type="dxa"/>
            <w:vAlign w:val="center"/>
          </w:tcPr>
          <w:p w:rsidR="00CA0367" w:rsidRPr="00F01692" w:rsidRDefault="00CA0367" w:rsidP="00AB247F">
            <w:pPr>
              <w:jc w:val="center"/>
              <w:rPr>
                <w:color w:val="000000" w:themeColor="text1"/>
                <w:sz w:val="24"/>
                <w:szCs w:val="24"/>
              </w:rPr>
            </w:pPr>
            <w:r w:rsidRPr="00F01692">
              <w:rPr>
                <w:color w:val="000000" w:themeColor="text1"/>
                <w:sz w:val="24"/>
                <w:szCs w:val="24"/>
              </w:rPr>
              <w:t>713</w:t>
            </w:r>
          </w:p>
        </w:tc>
        <w:tc>
          <w:tcPr>
            <w:tcW w:w="851" w:type="dxa"/>
            <w:vAlign w:val="center"/>
          </w:tcPr>
          <w:p w:rsidR="00CA0367" w:rsidRPr="00F01692" w:rsidRDefault="00CA0367" w:rsidP="00AB247F">
            <w:pPr>
              <w:jc w:val="center"/>
              <w:rPr>
                <w:color w:val="000000" w:themeColor="text1"/>
                <w:sz w:val="24"/>
                <w:szCs w:val="24"/>
              </w:rPr>
            </w:pPr>
            <w:r w:rsidRPr="00F01692">
              <w:rPr>
                <w:color w:val="000000" w:themeColor="text1"/>
                <w:sz w:val="24"/>
                <w:szCs w:val="24"/>
              </w:rPr>
              <w:t>200</w:t>
            </w:r>
          </w:p>
        </w:tc>
        <w:tc>
          <w:tcPr>
            <w:tcW w:w="822" w:type="dxa"/>
            <w:vAlign w:val="center"/>
          </w:tcPr>
          <w:p w:rsidR="00CA0367" w:rsidRPr="00F01692" w:rsidRDefault="00CA0367" w:rsidP="00AB247F">
            <w:pPr>
              <w:jc w:val="center"/>
              <w:rPr>
                <w:color w:val="000000" w:themeColor="text1"/>
                <w:sz w:val="24"/>
                <w:szCs w:val="24"/>
              </w:rPr>
            </w:pPr>
            <w:r w:rsidRPr="00F01692">
              <w:rPr>
                <w:color w:val="000000" w:themeColor="text1"/>
                <w:sz w:val="24"/>
                <w:szCs w:val="24"/>
              </w:rPr>
              <w:t>357</w:t>
            </w:r>
          </w:p>
        </w:tc>
        <w:tc>
          <w:tcPr>
            <w:tcW w:w="879" w:type="dxa"/>
            <w:vAlign w:val="center"/>
          </w:tcPr>
          <w:p w:rsidR="00CA0367" w:rsidRPr="00F01692" w:rsidRDefault="00CA0367" w:rsidP="00AB247F">
            <w:pPr>
              <w:jc w:val="center"/>
              <w:rPr>
                <w:color w:val="000000" w:themeColor="text1"/>
                <w:sz w:val="24"/>
                <w:szCs w:val="24"/>
              </w:rPr>
            </w:pPr>
            <w:r w:rsidRPr="00F01692">
              <w:rPr>
                <w:color w:val="000000" w:themeColor="text1"/>
                <w:sz w:val="24"/>
                <w:szCs w:val="24"/>
              </w:rPr>
              <w:t>-</w:t>
            </w:r>
          </w:p>
        </w:tc>
        <w:tc>
          <w:tcPr>
            <w:tcW w:w="992" w:type="dxa"/>
            <w:vAlign w:val="center"/>
          </w:tcPr>
          <w:p w:rsidR="00CA0367" w:rsidRPr="00F01692" w:rsidRDefault="00CA0367" w:rsidP="00AB247F">
            <w:pPr>
              <w:jc w:val="center"/>
              <w:rPr>
                <w:color w:val="000000" w:themeColor="text1"/>
                <w:sz w:val="24"/>
                <w:szCs w:val="24"/>
              </w:rPr>
            </w:pPr>
            <w:r w:rsidRPr="00F01692">
              <w:rPr>
                <w:color w:val="000000" w:themeColor="text1"/>
                <w:sz w:val="24"/>
                <w:szCs w:val="24"/>
              </w:rPr>
              <w:t>875</w:t>
            </w:r>
          </w:p>
        </w:tc>
        <w:tc>
          <w:tcPr>
            <w:tcW w:w="721" w:type="dxa"/>
            <w:vAlign w:val="center"/>
          </w:tcPr>
          <w:p w:rsidR="00CA0367" w:rsidRPr="00F01692" w:rsidRDefault="00CA0367" w:rsidP="00AB247F">
            <w:pPr>
              <w:jc w:val="center"/>
              <w:rPr>
                <w:color w:val="000000" w:themeColor="text1"/>
                <w:sz w:val="24"/>
                <w:szCs w:val="24"/>
              </w:rPr>
            </w:pPr>
            <w:r w:rsidRPr="00F01692">
              <w:rPr>
                <w:color w:val="000000" w:themeColor="text1"/>
                <w:sz w:val="24"/>
                <w:szCs w:val="24"/>
              </w:rPr>
              <w:t>12</w:t>
            </w:r>
          </w:p>
        </w:tc>
        <w:tc>
          <w:tcPr>
            <w:tcW w:w="1059" w:type="dxa"/>
            <w:vAlign w:val="center"/>
          </w:tcPr>
          <w:p w:rsidR="00CA0367" w:rsidRPr="00F01692" w:rsidRDefault="00CA0367" w:rsidP="00AB247F">
            <w:pPr>
              <w:jc w:val="center"/>
              <w:rPr>
                <w:color w:val="000000" w:themeColor="text1"/>
                <w:sz w:val="24"/>
                <w:szCs w:val="24"/>
              </w:rPr>
            </w:pPr>
            <w:r w:rsidRPr="00F01692">
              <w:rPr>
                <w:color w:val="000000" w:themeColor="text1"/>
                <w:sz w:val="24"/>
                <w:szCs w:val="24"/>
              </w:rPr>
              <w:t>2396</w:t>
            </w:r>
          </w:p>
        </w:tc>
      </w:tr>
      <w:tr w:rsidR="00CA0367" w:rsidRPr="00F01692" w:rsidTr="00AB247F">
        <w:trPr>
          <w:jc w:val="center"/>
        </w:trPr>
        <w:tc>
          <w:tcPr>
            <w:tcW w:w="2122" w:type="dxa"/>
          </w:tcPr>
          <w:p w:rsidR="00CA0367" w:rsidRPr="00F01692" w:rsidRDefault="00CA0367" w:rsidP="00AB247F">
            <w:pPr>
              <w:jc w:val="center"/>
              <w:rPr>
                <w:color w:val="000000" w:themeColor="text1"/>
                <w:sz w:val="24"/>
                <w:szCs w:val="24"/>
              </w:rPr>
            </w:pPr>
            <w:r w:rsidRPr="00F01692">
              <w:rPr>
                <w:color w:val="000000" w:themeColor="text1"/>
                <w:sz w:val="24"/>
                <w:szCs w:val="24"/>
              </w:rPr>
              <w:t>Изъято карточек</w:t>
            </w:r>
          </w:p>
        </w:tc>
        <w:tc>
          <w:tcPr>
            <w:tcW w:w="850" w:type="dxa"/>
            <w:vAlign w:val="center"/>
          </w:tcPr>
          <w:p w:rsidR="00CA0367" w:rsidRPr="00F01692" w:rsidRDefault="00CA0367" w:rsidP="00AB247F">
            <w:pPr>
              <w:jc w:val="center"/>
              <w:rPr>
                <w:color w:val="000000" w:themeColor="text1"/>
                <w:sz w:val="24"/>
                <w:szCs w:val="24"/>
              </w:rPr>
            </w:pPr>
            <w:r w:rsidRPr="00F01692">
              <w:rPr>
                <w:color w:val="000000" w:themeColor="text1"/>
                <w:sz w:val="24"/>
                <w:szCs w:val="24"/>
              </w:rPr>
              <w:t>41</w:t>
            </w:r>
          </w:p>
        </w:tc>
        <w:tc>
          <w:tcPr>
            <w:tcW w:w="992" w:type="dxa"/>
            <w:vAlign w:val="center"/>
          </w:tcPr>
          <w:p w:rsidR="00CA0367" w:rsidRPr="00F01692" w:rsidRDefault="00CA0367" w:rsidP="00AB247F">
            <w:pPr>
              <w:jc w:val="center"/>
              <w:rPr>
                <w:color w:val="000000" w:themeColor="text1"/>
                <w:sz w:val="24"/>
                <w:szCs w:val="24"/>
              </w:rPr>
            </w:pPr>
            <w:r w:rsidRPr="00F01692">
              <w:rPr>
                <w:color w:val="000000" w:themeColor="text1"/>
                <w:sz w:val="24"/>
                <w:szCs w:val="24"/>
              </w:rPr>
              <w:t>41</w:t>
            </w:r>
          </w:p>
        </w:tc>
        <w:tc>
          <w:tcPr>
            <w:tcW w:w="851" w:type="dxa"/>
            <w:vAlign w:val="center"/>
          </w:tcPr>
          <w:p w:rsidR="00CA0367" w:rsidRPr="00F01692" w:rsidRDefault="00CA0367" w:rsidP="00AB247F">
            <w:pPr>
              <w:jc w:val="center"/>
              <w:rPr>
                <w:color w:val="000000" w:themeColor="text1"/>
                <w:sz w:val="24"/>
                <w:szCs w:val="24"/>
              </w:rPr>
            </w:pPr>
            <w:r w:rsidRPr="00F01692">
              <w:rPr>
                <w:color w:val="000000" w:themeColor="text1"/>
                <w:sz w:val="24"/>
                <w:szCs w:val="24"/>
              </w:rPr>
              <w:t>-</w:t>
            </w:r>
          </w:p>
        </w:tc>
        <w:tc>
          <w:tcPr>
            <w:tcW w:w="822" w:type="dxa"/>
            <w:vAlign w:val="center"/>
          </w:tcPr>
          <w:p w:rsidR="00CA0367" w:rsidRPr="00F01692" w:rsidRDefault="00CA0367" w:rsidP="00AB247F">
            <w:pPr>
              <w:jc w:val="center"/>
              <w:rPr>
                <w:color w:val="000000" w:themeColor="text1"/>
                <w:sz w:val="24"/>
                <w:szCs w:val="24"/>
              </w:rPr>
            </w:pPr>
            <w:r w:rsidRPr="00F01692">
              <w:rPr>
                <w:color w:val="000000" w:themeColor="text1"/>
                <w:sz w:val="24"/>
                <w:szCs w:val="24"/>
              </w:rPr>
              <w:t>1217</w:t>
            </w:r>
          </w:p>
        </w:tc>
        <w:tc>
          <w:tcPr>
            <w:tcW w:w="879" w:type="dxa"/>
            <w:vAlign w:val="center"/>
          </w:tcPr>
          <w:p w:rsidR="00CA0367" w:rsidRPr="00F01692" w:rsidRDefault="00CA0367" w:rsidP="00AB247F">
            <w:pPr>
              <w:jc w:val="center"/>
              <w:rPr>
                <w:color w:val="000000" w:themeColor="text1"/>
                <w:sz w:val="24"/>
                <w:szCs w:val="24"/>
              </w:rPr>
            </w:pPr>
            <w:r w:rsidRPr="00F01692">
              <w:rPr>
                <w:color w:val="000000" w:themeColor="text1"/>
                <w:sz w:val="24"/>
                <w:szCs w:val="24"/>
              </w:rPr>
              <w:t>-</w:t>
            </w:r>
          </w:p>
        </w:tc>
        <w:tc>
          <w:tcPr>
            <w:tcW w:w="992" w:type="dxa"/>
            <w:vAlign w:val="center"/>
          </w:tcPr>
          <w:p w:rsidR="00CA0367" w:rsidRPr="00F01692" w:rsidRDefault="00CA0367" w:rsidP="00AB247F">
            <w:pPr>
              <w:jc w:val="center"/>
              <w:rPr>
                <w:color w:val="000000" w:themeColor="text1"/>
                <w:sz w:val="24"/>
                <w:szCs w:val="24"/>
              </w:rPr>
            </w:pPr>
            <w:r w:rsidRPr="00F01692">
              <w:rPr>
                <w:color w:val="000000" w:themeColor="text1"/>
                <w:sz w:val="24"/>
                <w:szCs w:val="24"/>
              </w:rPr>
              <w:t>623</w:t>
            </w:r>
          </w:p>
        </w:tc>
        <w:tc>
          <w:tcPr>
            <w:tcW w:w="721" w:type="dxa"/>
            <w:vAlign w:val="center"/>
          </w:tcPr>
          <w:p w:rsidR="00CA0367" w:rsidRPr="00F01692" w:rsidRDefault="00CA0367" w:rsidP="00AB247F">
            <w:pPr>
              <w:jc w:val="center"/>
              <w:rPr>
                <w:color w:val="000000" w:themeColor="text1"/>
                <w:sz w:val="24"/>
                <w:szCs w:val="24"/>
              </w:rPr>
            </w:pPr>
            <w:r w:rsidRPr="00F01692">
              <w:rPr>
                <w:color w:val="000000" w:themeColor="text1"/>
                <w:sz w:val="24"/>
                <w:szCs w:val="24"/>
              </w:rPr>
              <w:t>-</w:t>
            </w:r>
          </w:p>
        </w:tc>
        <w:tc>
          <w:tcPr>
            <w:tcW w:w="1059" w:type="dxa"/>
            <w:vAlign w:val="center"/>
          </w:tcPr>
          <w:p w:rsidR="00CA0367" w:rsidRPr="00F01692" w:rsidRDefault="00CA0367" w:rsidP="00AB247F">
            <w:pPr>
              <w:jc w:val="center"/>
              <w:rPr>
                <w:color w:val="000000" w:themeColor="text1"/>
                <w:sz w:val="24"/>
                <w:szCs w:val="24"/>
              </w:rPr>
            </w:pPr>
            <w:r w:rsidRPr="00F01692">
              <w:rPr>
                <w:color w:val="000000" w:themeColor="text1"/>
                <w:sz w:val="24"/>
                <w:szCs w:val="24"/>
              </w:rPr>
              <w:t>1881</w:t>
            </w:r>
          </w:p>
        </w:tc>
      </w:tr>
      <w:tr w:rsidR="00CA0367" w:rsidRPr="00F01692" w:rsidTr="00AB247F">
        <w:trPr>
          <w:jc w:val="center"/>
        </w:trPr>
        <w:tc>
          <w:tcPr>
            <w:tcW w:w="2122" w:type="dxa"/>
          </w:tcPr>
          <w:p w:rsidR="00CA0367" w:rsidRPr="00F01692" w:rsidRDefault="00CA0367" w:rsidP="00AB247F">
            <w:pPr>
              <w:jc w:val="center"/>
              <w:rPr>
                <w:color w:val="000000" w:themeColor="text1"/>
                <w:sz w:val="24"/>
                <w:szCs w:val="24"/>
              </w:rPr>
            </w:pPr>
            <w:r w:rsidRPr="00F01692">
              <w:rPr>
                <w:color w:val="000000" w:themeColor="text1"/>
                <w:sz w:val="24"/>
                <w:szCs w:val="24"/>
              </w:rPr>
              <w:t>Общий объем (кол-во карточек)</w:t>
            </w:r>
          </w:p>
          <w:p w:rsidR="00CA0367" w:rsidRPr="00F01692" w:rsidRDefault="001C4F30" w:rsidP="00AB247F">
            <w:pPr>
              <w:jc w:val="center"/>
              <w:rPr>
                <w:color w:val="000000" w:themeColor="text1"/>
                <w:sz w:val="24"/>
                <w:szCs w:val="24"/>
              </w:rPr>
            </w:pPr>
            <w:r>
              <w:rPr>
                <w:color w:val="000000" w:themeColor="text1"/>
                <w:sz w:val="24"/>
                <w:szCs w:val="24"/>
              </w:rPr>
              <w:t>на 1.01.23</w:t>
            </w:r>
            <w:r w:rsidR="00CA0367" w:rsidRPr="00F01692">
              <w:rPr>
                <w:color w:val="000000" w:themeColor="text1"/>
                <w:sz w:val="24"/>
                <w:szCs w:val="24"/>
              </w:rPr>
              <w:t>.г.</w:t>
            </w:r>
          </w:p>
        </w:tc>
        <w:tc>
          <w:tcPr>
            <w:tcW w:w="850" w:type="dxa"/>
            <w:vAlign w:val="center"/>
          </w:tcPr>
          <w:p w:rsidR="00CA0367" w:rsidRPr="00F01692" w:rsidRDefault="00CA0367" w:rsidP="00AB247F">
            <w:pPr>
              <w:jc w:val="center"/>
              <w:rPr>
                <w:color w:val="000000" w:themeColor="text1"/>
                <w:sz w:val="24"/>
                <w:szCs w:val="24"/>
              </w:rPr>
            </w:pPr>
            <w:r w:rsidRPr="00F01692">
              <w:rPr>
                <w:color w:val="000000" w:themeColor="text1"/>
                <w:sz w:val="24"/>
                <w:szCs w:val="24"/>
              </w:rPr>
              <w:t>90830</w:t>
            </w:r>
          </w:p>
        </w:tc>
        <w:tc>
          <w:tcPr>
            <w:tcW w:w="992" w:type="dxa"/>
            <w:vAlign w:val="center"/>
          </w:tcPr>
          <w:p w:rsidR="00CA0367" w:rsidRPr="00F01692" w:rsidRDefault="00CA0367" w:rsidP="00AB247F">
            <w:pPr>
              <w:jc w:val="center"/>
              <w:rPr>
                <w:color w:val="000000" w:themeColor="text1"/>
                <w:sz w:val="24"/>
                <w:szCs w:val="24"/>
              </w:rPr>
            </w:pPr>
            <w:r w:rsidRPr="00F01692">
              <w:rPr>
                <w:color w:val="000000" w:themeColor="text1"/>
                <w:sz w:val="24"/>
                <w:szCs w:val="24"/>
              </w:rPr>
              <w:t>42141</w:t>
            </w:r>
          </w:p>
        </w:tc>
        <w:tc>
          <w:tcPr>
            <w:tcW w:w="851" w:type="dxa"/>
            <w:vAlign w:val="center"/>
          </w:tcPr>
          <w:p w:rsidR="00CA0367" w:rsidRPr="00F01692" w:rsidRDefault="00CA0367" w:rsidP="00AB247F">
            <w:pPr>
              <w:jc w:val="center"/>
              <w:rPr>
                <w:color w:val="000000" w:themeColor="text1"/>
                <w:sz w:val="24"/>
                <w:szCs w:val="24"/>
              </w:rPr>
            </w:pPr>
            <w:r w:rsidRPr="00F01692">
              <w:rPr>
                <w:color w:val="000000" w:themeColor="text1"/>
                <w:sz w:val="24"/>
                <w:szCs w:val="24"/>
              </w:rPr>
              <w:t>19341</w:t>
            </w:r>
          </w:p>
        </w:tc>
        <w:tc>
          <w:tcPr>
            <w:tcW w:w="822" w:type="dxa"/>
            <w:vAlign w:val="center"/>
          </w:tcPr>
          <w:p w:rsidR="00CA0367" w:rsidRPr="00F01692" w:rsidRDefault="00CA0367" w:rsidP="00AB247F">
            <w:pPr>
              <w:jc w:val="center"/>
              <w:rPr>
                <w:color w:val="000000" w:themeColor="text1"/>
                <w:sz w:val="24"/>
                <w:szCs w:val="24"/>
              </w:rPr>
            </w:pPr>
            <w:r w:rsidRPr="00F01692">
              <w:rPr>
                <w:color w:val="000000" w:themeColor="text1"/>
                <w:sz w:val="24"/>
                <w:szCs w:val="24"/>
              </w:rPr>
              <w:t>16009</w:t>
            </w:r>
          </w:p>
        </w:tc>
        <w:tc>
          <w:tcPr>
            <w:tcW w:w="879" w:type="dxa"/>
            <w:vAlign w:val="center"/>
          </w:tcPr>
          <w:p w:rsidR="00CA0367" w:rsidRPr="00F01692" w:rsidRDefault="00CA0367" w:rsidP="00AB247F">
            <w:pPr>
              <w:jc w:val="center"/>
              <w:rPr>
                <w:color w:val="000000" w:themeColor="text1"/>
                <w:sz w:val="24"/>
                <w:szCs w:val="24"/>
              </w:rPr>
            </w:pPr>
            <w:r w:rsidRPr="00F01692">
              <w:rPr>
                <w:color w:val="000000" w:themeColor="text1"/>
                <w:sz w:val="24"/>
                <w:szCs w:val="24"/>
              </w:rPr>
              <w:t>10967</w:t>
            </w:r>
          </w:p>
        </w:tc>
        <w:tc>
          <w:tcPr>
            <w:tcW w:w="992" w:type="dxa"/>
            <w:vAlign w:val="center"/>
          </w:tcPr>
          <w:p w:rsidR="00CA0367" w:rsidRPr="00F01692" w:rsidRDefault="00CA0367" w:rsidP="00AB247F">
            <w:pPr>
              <w:jc w:val="center"/>
              <w:rPr>
                <w:color w:val="000000" w:themeColor="text1"/>
                <w:sz w:val="24"/>
                <w:szCs w:val="24"/>
              </w:rPr>
            </w:pPr>
            <w:r w:rsidRPr="00F01692">
              <w:rPr>
                <w:color w:val="000000" w:themeColor="text1"/>
                <w:sz w:val="24"/>
                <w:szCs w:val="24"/>
              </w:rPr>
              <w:t>169204</w:t>
            </w:r>
          </w:p>
        </w:tc>
        <w:tc>
          <w:tcPr>
            <w:tcW w:w="721" w:type="dxa"/>
            <w:vAlign w:val="center"/>
          </w:tcPr>
          <w:p w:rsidR="00CA0367" w:rsidRPr="00F01692" w:rsidRDefault="00CA0367" w:rsidP="00AB247F">
            <w:pPr>
              <w:jc w:val="center"/>
              <w:rPr>
                <w:color w:val="000000" w:themeColor="text1"/>
                <w:sz w:val="24"/>
                <w:szCs w:val="24"/>
              </w:rPr>
            </w:pPr>
            <w:r w:rsidRPr="00F01692">
              <w:rPr>
                <w:color w:val="000000" w:themeColor="text1"/>
                <w:sz w:val="24"/>
                <w:szCs w:val="24"/>
              </w:rPr>
              <w:t>5007</w:t>
            </w:r>
          </w:p>
        </w:tc>
        <w:tc>
          <w:tcPr>
            <w:tcW w:w="1059" w:type="dxa"/>
            <w:vAlign w:val="center"/>
          </w:tcPr>
          <w:p w:rsidR="00CA0367" w:rsidRPr="00F01692" w:rsidRDefault="00CA0367" w:rsidP="00AB247F">
            <w:pPr>
              <w:jc w:val="center"/>
              <w:rPr>
                <w:color w:val="000000" w:themeColor="text1"/>
                <w:sz w:val="24"/>
                <w:szCs w:val="24"/>
              </w:rPr>
            </w:pPr>
            <w:r w:rsidRPr="00F01692">
              <w:rPr>
                <w:color w:val="000000" w:themeColor="text1"/>
                <w:sz w:val="24"/>
                <w:szCs w:val="24"/>
              </w:rPr>
              <w:t>311358</w:t>
            </w:r>
          </w:p>
        </w:tc>
      </w:tr>
    </w:tbl>
    <w:p w:rsidR="00CA0367" w:rsidRPr="008B66E9" w:rsidRDefault="00CA0367" w:rsidP="00CA0367">
      <w:pPr>
        <w:jc w:val="center"/>
        <w:rPr>
          <w:b/>
          <w:color w:val="FF0000"/>
          <w:sz w:val="16"/>
          <w:szCs w:val="16"/>
        </w:rPr>
      </w:pPr>
    </w:p>
    <w:p w:rsidR="00CA0367" w:rsidRPr="00AB247F" w:rsidRDefault="00CA0367" w:rsidP="00CA0367">
      <w:pPr>
        <w:ind w:firstLine="720"/>
        <w:jc w:val="center"/>
        <w:rPr>
          <w:b/>
          <w:sz w:val="24"/>
          <w:szCs w:val="24"/>
        </w:rPr>
      </w:pPr>
      <w:r w:rsidRPr="00AB247F">
        <w:rPr>
          <w:b/>
          <w:sz w:val="24"/>
          <w:szCs w:val="24"/>
        </w:rPr>
        <w:t>Электронный каталоги базы данных</w:t>
      </w:r>
    </w:p>
    <w:p w:rsidR="00CA0367" w:rsidRPr="00AB247F" w:rsidRDefault="00CA0367" w:rsidP="00CA0367">
      <w:pPr>
        <w:ind w:firstLine="720"/>
        <w:jc w:val="right"/>
        <w:rPr>
          <w:b/>
          <w:sz w:val="24"/>
          <w:szCs w:val="24"/>
        </w:rPr>
      </w:pPr>
      <w:r w:rsidRPr="00AB247F">
        <w:rPr>
          <w:b/>
          <w:sz w:val="24"/>
          <w:szCs w:val="24"/>
        </w:rPr>
        <w:t>Таблица 7а</w:t>
      </w:r>
    </w:p>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8"/>
        <w:gridCol w:w="1412"/>
        <w:gridCol w:w="1634"/>
        <w:gridCol w:w="775"/>
        <w:gridCol w:w="784"/>
        <w:gridCol w:w="1134"/>
        <w:gridCol w:w="992"/>
        <w:gridCol w:w="988"/>
        <w:gridCol w:w="915"/>
      </w:tblGrid>
      <w:tr w:rsidR="00AB247F" w:rsidRPr="00AB247F" w:rsidTr="00AB247F">
        <w:trPr>
          <w:trHeight w:val="327"/>
          <w:jc w:val="center"/>
        </w:trPr>
        <w:tc>
          <w:tcPr>
            <w:tcW w:w="1708" w:type="dxa"/>
            <w:vMerge w:val="restart"/>
          </w:tcPr>
          <w:p w:rsidR="00CA0367" w:rsidRPr="00AB247F" w:rsidRDefault="00CA0367" w:rsidP="00AB247F">
            <w:pPr>
              <w:jc w:val="center"/>
              <w:rPr>
                <w:sz w:val="24"/>
                <w:szCs w:val="24"/>
              </w:rPr>
            </w:pPr>
            <w:r w:rsidRPr="00AB247F">
              <w:rPr>
                <w:sz w:val="24"/>
                <w:szCs w:val="24"/>
              </w:rPr>
              <w:t xml:space="preserve">Электронный каталог и </w:t>
            </w:r>
          </w:p>
          <w:p w:rsidR="00CA0367" w:rsidRPr="00AB247F" w:rsidRDefault="00CA0367" w:rsidP="00AB247F">
            <w:pPr>
              <w:jc w:val="center"/>
              <w:rPr>
                <w:sz w:val="24"/>
                <w:szCs w:val="24"/>
              </w:rPr>
            </w:pPr>
            <w:r w:rsidRPr="00AB247F">
              <w:rPr>
                <w:sz w:val="24"/>
                <w:szCs w:val="24"/>
              </w:rPr>
              <w:t>базы данных</w:t>
            </w:r>
          </w:p>
        </w:tc>
        <w:tc>
          <w:tcPr>
            <w:tcW w:w="1412" w:type="dxa"/>
            <w:vMerge w:val="restart"/>
          </w:tcPr>
          <w:p w:rsidR="00CA0367" w:rsidRPr="00AB247F" w:rsidRDefault="00CA0367" w:rsidP="00AB247F">
            <w:pPr>
              <w:jc w:val="center"/>
              <w:rPr>
                <w:sz w:val="24"/>
                <w:szCs w:val="24"/>
              </w:rPr>
            </w:pPr>
            <w:r w:rsidRPr="00AB247F">
              <w:rPr>
                <w:sz w:val="24"/>
                <w:szCs w:val="24"/>
              </w:rPr>
              <w:t>наименование</w:t>
            </w:r>
          </w:p>
          <w:p w:rsidR="00CA0367" w:rsidRPr="00AB247F" w:rsidRDefault="00CA0367" w:rsidP="00AB247F">
            <w:pPr>
              <w:jc w:val="center"/>
              <w:rPr>
                <w:sz w:val="24"/>
                <w:szCs w:val="24"/>
              </w:rPr>
            </w:pPr>
            <w:r w:rsidRPr="00AB247F">
              <w:rPr>
                <w:sz w:val="24"/>
                <w:szCs w:val="24"/>
              </w:rPr>
              <w:t>б-ки</w:t>
            </w:r>
          </w:p>
        </w:tc>
        <w:tc>
          <w:tcPr>
            <w:tcW w:w="1634" w:type="dxa"/>
            <w:vMerge w:val="restart"/>
          </w:tcPr>
          <w:p w:rsidR="00CA0367" w:rsidRPr="00AB247F" w:rsidRDefault="00CA0367" w:rsidP="00AB247F">
            <w:pPr>
              <w:jc w:val="center"/>
              <w:rPr>
                <w:sz w:val="24"/>
                <w:szCs w:val="24"/>
              </w:rPr>
            </w:pPr>
            <w:r w:rsidRPr="00AB247F">
              <w:rPr>
                <w:sz w:val="24"/>
                <w:szCs w:val="24"/>
              </w:rPr>
              <w:t>точное название и тип</w:t>
            </w:r>
            <w:r w:rsidRPr="00AB247F">
              <w:rPr>
                <w:rStyle w:val="a6"/>
                <w:sz w:val="24"/>
                <w:szCs w:val="24"/>
              </w:rPr>
              <w:footnoteReference w:customMarkFollows="1" w:id="3"/>
              <w:t>*</w:t>
            </w:r>
            <w:r w:rsidRPr="00AB247F">
              <w:rPr>
                <w:sz w:val="24"/>
                <w:szCs w:val="24"/>
              </w:rPr>
              <w:t xml:space="preserve"> БД</w:t>
            </w:r>
          </w:p>
        </w:tc>
        <w:tc>
          <w:tcPr>
            <w:tcW w:w="775" w:type="dxa"/>
            <w:vMerge w:val="restart"/>
            <w:textDirection w:val="btLr"/>
          </w:tcPr>
          <w:p w:rsidR="00CA0367" w:rsidRPr="00AB247F" w:rsidRDefault="00CA0367" w:rsidP="00AB247F">
            <w:pPr>
              <w:ind w:left="113" w:right="113"/>
              <w:jc w:val="center"/>
              <w:rPr>
                <w:sz w:val="24"/>
                <w:szCs w:val="24"/>
              </w:rPr>
            </w:pPr>
            <w:r w:rsidRPr="00AB247F">
              <w:rPr>
                <w:sz w:val="24"/>
                <w:szCs w:val="24"/>
              </w:rPr>
              <w:t>год</w:t>
            </w:r>
          </w:p>
          <w:p w:rsidR="00CA0367" w:rsidRPr="00AB247F" w:rsidRDefault="00CA0367" w:rsidP="00AB247F">
            <w:pPr>
              <w:ind w:left="113" w:right="113"/>
              <w:jc w:val="center"/>
              <w:rPr>
                <w:sz w:val="24"/>
                <w:szCs w:val="24"/>
              </w:rPr>
            </w:pPr>
            <w:r w:rsidRPr="00AB247F">
              <w:rPr>
                <w:sz w:val="24"/>
                <w:szCs w:val="24"/>
              </w:rPr>
              <w:t>создания</w:t>
            </w:r>
          </w:p>
        </w:tc>
        <w:tc>
          <w:tcPr>
            <w:tcW w:w="2910" w:type="dxa"/>
            <w:gridSpan w:val="3"/>
          </w:tcPr>
          <w:p w:rsidR="00CA0367" w:rsidRPr="00AB247F" w:rsidRDefault="00CA0367" w:rsidP="00AB247F">
            <w:pPr>
              <w:jc w:val="center"/>
              <w:rPr>
                <w:sz w:val="24"/>
                <w:szCs w:val="24"/>
              </w:rPr>
            </w:pPr>
            <w:r w:rsidRPr="00AB247F">
              <w:rPr>
                <w:sz w:val="24"/>
                <w:szCs w:val="24"/>
              </w:rPr>
              <w:t>введено записей за год</w:t>
            </w:r>
          </w:p>
        </w:tc>
        <w:tc>
          <w:tcPr>
            <w:tcW w:w="988" w:type="dxa"/>
            <w:vMerge w:val="restart"/>
          </w:tcPr>
          <w:p w:rsidR="00CA0367" w:rsidRPr="00AB247F" w:rsidRDefault="00CA0367" w:rsidP="00AB247F">
            <w:pPr>
              <w:jc w:val="center"/>
              <w:rPr>
                <w:sz w:val="24"/>
                <w:szCs w:val="24"/>
                <w:lang w:val="en-US"/>
              </w:rPr>
            </w:pPr>
            <w:r w:rsidRPr="00AB247F">
              <w:rPr>
                <w:sz w:val="24"/>
                <w:szCs w:val="24"/>
              </w:rPr>
              <w:t>удалено записе</w:t>
            </w:r>
            <w:r w:rsidRPr="00AB247F">
              <w:rPr>
                <w:sz w:val="24"/>
                <w:szCs w:val="24"/>
              </w:rPr>
              <w:lastRenderedPageBreak/>
              <w:t>й</w:t>
            </w:r>
          </w:p>
        </w:tc>
        <w:tc>
          <w:tcPr>
            <w:tcW w:w="915" w:type="dxa"/>
            <w:vMerge w:val="restart"/>
          </w:tcPr>
          <w:p w:rsidR="00CA0367" w:rsidRPr="00AB247F" w:rsidRDefault="00CA0367" w:rsidP="00AB247F">
            <w:pPr>
              <w:jc w:val="center"/>
              <w:rPr>
                <w:sz w:val="24"/>
                <w:szCs w:val="24"/>
              </w:rPr>
            </w:pPr>
            <w:r w:rsidRPr="00AB247F">
              <w:rPr>
                <w:sz w:val="24"/>
                <w:szCs w:val="24"/>
              </w:rPr>
              <w:lastRenderedPageBreak/>
              <w:t>всего</w:t>
            </w:r>
          </w:p>
          <w:p w:rsidR="00CA0367" w:rsidRPr="00AB247F" w:rsidRDefault="00CA0367" w:rsidP="00AB247F">
            <w:pPr>
              <w:jc w:val="center"/>
              <w:rPr>
                <w:sz w:val="24"/>
                <w:szCs w:val="24"/>
                <w:lang w:val="en-US"/>
              </w:rPr>
            </w:pPr>
            <w:r w:rsidRPr="00AB247F">
              <w:rPr>
                <w:sz w:val="24"/>
                <w:szCs w:val="24"/>
              </w:rPr>
              <w:t xml:space="preserve">записей на </w:t>
            </w:r>
            <w:r w:rsidRPr="00AB247F">
              <w:rPr>
                <w:sz w:val="24"/>
                <w:szCs w:val="24"/>
              </w:rPr>
              <w:lastRenderedPageBreak/>
              <w:t>1.01. 202</w:t>
            </w:r>
            <w:r w:rsidR="00466C14">
              <w:rPr>
                <w:sz w:val="24"/>
                <w:szCs w:val="24"/>
              </w:rPr>
              <w:t>3</w:t>
            </w:r>
          </w:p>
        </w:tc>
      </w:tr>
      <w:tr w:rsidR="00AB247F" w:rsidRPr="00AB247F" w:rsidTr="00AB247F">
        <w:trPr>
          <w:trHeight w:val="457"/>
          <w:jc w:val="center"/>
        </w:trPr>
        <w:tc>
          <w:tcPr>
            <w:tcW w:w="1708" w:type="dxa"/>
            <w:vMerge/>
          </w:tcPr>
          <w:p w:rsidR="00CA0367" w:rsidRPr="00AB247F" w:rsidRDefault="00CA0367" w:rsidP="00AB247F">
            <w:pPr>
              <w:jc w:val="center"/>
              <w:rPr>
                <w:sz w:val="24"/>
                <w:szCs w:val="24"/>
              </w:rPr>
            </w:pPr>
          </w:p>
        </w:tc>
        <w:tc>
          <w:tcPr>
            <w:tcW w:w="1412" w:type="dxa"/>
            <w:vMerge/>
          </w:tcPr>
          <w:p w:rsidR="00CA0367" w:rsidRPr="00AB247F" w:rsidRDefault="00CA0367" w:rsidP="00AB247F">
            <w:pPr>
              <w:jc w:val="center"/>
              <w:rPr>
                <w:sz w:val="24"/>
                <w:szCs w:val="24"/>
              </w:rPr>
            </w:pPr>
          </w:p>
        </w:tc>
        <w:tc>
          <w:tcPr>
            <w:tcW w:w="1634" w:type="dxa"/>
            <w:vMerge/>
          </w:tcPr>
          <w:p w:rsidR="00CA0367" w:rsidRPr="00AB247F" w:rsidRDefault="00CA0367" w:rsidP="00AB247F">
            <w:pPr>
              <w:jc w:val="center"/>
              <w:rPr>
                <w:sz w:val="24"/>
                <w:szCs w:val="24"/>
              </w:rPr>
            </w:pPr>
          </w:p>
        </w:tc>
        <w:tc>
          <w:tcPr>
            <w:tcW w:w="775" w:type="dxa"/>
            <w:vMerge/>
          </w:tcPr>
          <w:p w:rsidR="00CA0367" w:rsidRPr="00AB247F" w:rsidRDefault="00CA0367" w:rsidP="00AB247F">
            <w:pPr>
              <w:jc w:val="center"/>
              <w:rPr>
                <w:sz w:val="24"/>
                <w:szCs w:val="24"/>
              </w:rPr>
            </w:pPr>
          </w:p>
        </w:tc>
        <w:tc>
          <w:tcPr>
            <w:tcW w:w="784" w:type="dxa"/>
          </w:tcPr>
          <w:p w:rsidR="00CA0367" w:rsidRPr="00AB247F" w:rsidRDefault="00CA0367" w:rsidP="00AB247F">
            <w:pPr>
              <w:jc w:val="center"/>
              <w:rPr>
                <w:sz w:val="24"/>
                <w:szCs w:val="24"/>
              </w:rPr>
            </w:pPr>
            <w:r w:rsidRPr="00AB247F">
              <w:rPr>
                <w:sz w:val="24"/>
                <w:szCs w:val="24"/>
              </w:rPr>
              <w:t>всего</w:t>
            </w:r>
          </w:p>
        </w:tc>
        <w:tc>
          <w:tcPr>
            <w:tcW w:w="1134" w:type="dxa"/>
          </w:tcPr>
          <w:p w:rsidR="00CA0367" w:rsidRPr="00AB247F" w:rsidRDefault="00CA0367" w:rsidP="00AB247F">
            <w:pPr>
              <w:jc w:val="center"/>
              <w:rPr>
                <w:sz w:val="24"/>
                <w:szCs w:val="24"/>
              </w:rPr>
            </w:pPr>
            <w:r w:rsidRPr="00AB247F">
              <w:rPr>
                <w:sz w:val="24"/>
                <w:szCs w:val="24"/>
              </w:rPr>
              <w:t xml:space="preserve">из них, записи </w:t>
            </w:r>
            <w:r w:rsidRPr="00AB247F">
              <w:rPr>
                <w:sz w:val="24"/>
                <w:szCs w:val="24"/>
              </w:rPr>
              <w:lastRenderedPageBreak/>
              <w:t>по ретровводу</w:t>
            </w:r>
          </w:p>
        </w:tc>
        <w:tc>
          <w:tcPr>
            <w:tcW w:w="992" w:type="dxa"/>
          </w:tcPr>
          <w:p w:rsidR="00CA0367" w:rsidRPr="00AB247F" w:rsidRDefault="00CA0367" w:rsidP="00AB247F">
            <w:pPr>
              <w:jc w:val="center"/>
              <w:rPr>
                <w:sz w:val="24"/>
                <w:szCs w:val="24"/>
              </w:rPr>
            </w:pPr>
            <w:r w:rsidRPr="00AB247F">
              <w:rPr>
                <w:sz w:val="24"/>
                <w:szCs w:val="24"/>
              </w:rPr>
              <w:lastRenderedPageBreak/>
              <w:t>заимствованн</w:t>
            </w:r>
            <w:r w:rsidRPr="00AB247F">
              <w:rPr>
                <w:sz w:val="24"/>
                <w:szCs w:val="24"/>
              </w:rPr>
              <w:lastRenderedPageBreak/>
              <w:t>ые</w:t>
            </w:r>
          </w:p>
        </w:tc>
        <w:tc>
          <w:tcPr>
            <w:tcW w:w="988" w:type="dxa"/>
            <w:vMerge/>
          </w:tcPr>
          <w:p w:rsidR="00CA0367" w:rsidRPr="00AB247F" w:rsidRDefault="00CA0367" w:rsidP="00AB247F">
            <w:pPr>
              <w:jc w:val="center"/>
              <w:rPr>
                <w:sz w:val="24"/>
                <w:szCs w:val="24"/>
              </w:rPr>
            </w:pPr>
          </w:p>
        </w:tc>
        <w:tc>
          <w:tcPr>
            <w:tcW w:w="915" w:type="dxa"/>
            <w:vMerge/>
          </w:tcPr>
          <w:p w:rsidR="00CA0367" w:rsidRPr="00AB247F" w:rsidRDefault="00CA0367" w:rsidP="00AB247F">
            <w:pPr>
              <w:jc w:val="center"/>
              <w:rPr>
                <w:sz w:val="24"/>
                <w:szCs w:val="24"/>
              </w:rPr>
            </w:pPr>
          </w:p>
        </w:tc>
      </w:tr>
      <w:tr w:rsidR="00CA0367" w:rsidRPr="008B66E9" w:rsidTr="00AB247F">
        <w:trPr>
          <w:jc w:val="center"/>
        </w:trPr>
        <w:tc>
          <w:tcPr>
            <w:tcW w:w="1708" w:type="dxa"/>
          </w:tcPr>
          <w:p w:rsidR="00CA0367" w:rsidRPr="00466C14" w:rsidRDefault="00CA0367" w:rsidP="00AB247F">
            <w:pPr>
              <w:rPr>
                <w:sz w:val="24"/>
                <w:szCs w:val="24"/>
              </w:rPr>
            </w:pPr>
            <w:r w:rsidRPr="00466C14">
              <w:rPr>
                <w:sz w:val="24"/>
                <w:szCs w:val="24"/>
              </w:rPr>
              <w:lastRenderedPageBreak/>
              <w:t>Электронные каталоги</w:t>
            </w:r>
          </w:p>
        </w:tc>
        <w:tc>
          <w:tcPr>
            <w:tcW w:w="1412" w:type="dxa"/>
            <w:vAlign w:val="center"/>
          </w:tcPr>
          <w:p w:rsidR="00CA0367" w:rsidRPr="00466C14" w:rsidRDefault="00CA0367" w:rsidP="00AB247F">
            <w:pPr>
              <w:jc w:val="center"/>
              <w:rPr>
                <w:sz w:val="24"/>
                <w:szCs w:val="24"/>
              </w:rPr>
            </w:pPr>
            <w:r w:rsidRPr="00466C14">
              <w:rPr>
                <w:sz w:val="24"/>
                <w:szCs w:val="24"/>
              </w:rPr>
              <w:t>МЦБ</w:t>
            </w:r>
          </w:p>
        </w:tc>
        <w:tc>
          <w:tcPr>
            <w:tcW w:w="1634" w:type="dxa"/>
            <w:vAlign w:val="center"/>
          </w:tcPr>
          <w:p w:rsidR="00CA0367" w:rsidRPr="00466C14" w:rsidRDefault="00CA0367" w:rsidP="00AB247F">
            <w:pPr>
              <w:jc w:val="center"/>
              <w:rPr>
                <w:sz w:val="24"/>
                <w:szCs w:val="24"/>
              </w:rPr>
            </w:pPr>
            <w:r w:rsidRPr="00466C14">
              <w:rPr>
                <w:sz w:val="24"/>
                <w:szCs w:val="24"/>
              </w:rPr>
              <w:t>Генеральный электронный каталог, Б</w:t>
            </w:r>
          </w:p>
        </w:tc>
        <w:tc>
          <w:tcPr>
            <w:tcW w:w="775" w:type="dxa"/>
            <w:vAlign w:val="center"/>
          </w:tcPr>
          <w:p w:rsidR="00CA0367" w:rsidRPr="00466C14" w:rsidRDefault="00CA0367" w:rsidP="00AB247F">
            <w:pPr>
              <w:jc w:val="center"/>
              <w:rPr>
                <w:sz w:val="24"/>
                <w:szCs w:val="24"/>
              </w:rPr>
            </w:pPr>
            <w:r w:rsidRPr="00466C14">
              <w:rPr>
                <w:sz w:val="24"/>
                <w:szCs w:val="24"/>
              </w:rPr>
              <w:t>2000</w:t>
            </w:r>
          </w:p>
        </w:tc>
        <w:tc>
          <w:tcPr>
            <w:tcW w:w="784" w:type="dxa"/>
            <w:vAlign w:val="center"/>
          </w:tcPr>
          <w:p w:rsidR="00CA0367" w:rsidRPr="00037E67" w:rsidRDefault="00037E67" w:rsidP="00AB247F">
            <w:pPr>
              <w:jc w:val="center"/>
              <w:rPr>
                <w:sz w:val="24"/>
                <w:szCs w:val="24"/>
              </w:rPr>
            </w:pPr>
            <w:r w:rsidRPr="00037E67">
              <w:rPr>
                <w:sz w:val="24"/>
                <w:szCs w:val="24"/>
              </w:rPr>
              <w:t>802</w:t>
            </w:r>
          </w:p>
        </w:tc>
        <w:tc>
          <w:tcPr>
            <w:tcW w:w="1134" w:type="dxa"/>
            <w:vAlign w:val="center"/>
          </w:tcPr>
          <w:p w:rsidR="00CA0367" w:rsidRPr="00037E67" w:rsidRDefault="00CA0367" w:rsidP="00AB247F">
            <w:pPr>
              <w:jc w:val="center"/>
              <w:rPr>
                <w:sz w:val="24"/>
                <w:szCs w:val="24"/>
              </w:rPr>
            </w:pPr>
          </w:p>
        </w:tc>
        <w:tc>
          <w:tcPr>
            <w:tcW w:w="992" w:type="dxa"/>
            <w:vAlign w:val="center"/>
          </w:tcPr>
          <w:p w:rsidR="00CA0367" w:rsidRPr="00037E67" w:rsidRDefault="00CA0367" w:rsidP="00AB247F">
            <w:pPr>
              <w:jc w:val="center"/>
              <w:rPr>
                <w:sz w:val="24"/>
                <w:szCs w:val="24"/>
              </w:rPr>
            </w:pPr>
          </w:p>
        </w:tc>
        <w:tc>
          <w:tcPr>
            <w:tcW w:w="988" w:type="dxa"/>
            <w:vAlign w:val="center"/>
          </w:tcPr>
          <w:p w:rsidR="00CA0367" w:rsidRPr="00037E67" w:rsidRDefault="00037E67" w:rsidP="00AB247F">
            <w:pPr>
              <w:jc w:val="center"/>
              <w:rPr>
                <w:sz w:val="24"/>
                <w:szCs w:val="24"/>
              </w:rPr>
            </w:pPr>
            <w:r w:rsidRPr="00037E67">
              <w:rPr>
                <w:sz w:val="24"/>
                <w:szCs w:val="24"/>
              </w:rPr>
              <w:t>-</w:t>
            </w:r>
          </w:p>
        </w:tc>
        <w:tc>
          <w:tcPr>
            <w:tcW w:w="915" w:type="dxa"/>
            <w:vAlign w:val="center"/>
          </w:tcPr>
          <w:p w:rsidR="00CA0367" w:rsidRPr="00037E67" w:rsidRDefault="00037E67" w:rsidP="00AB247F">
            <w:pPr>
              <w:jc w:val="center"/>
              <w:rPr>
                <w:sz w:val="24"/>
                <w:szCs w:val="24"/>
              </w:rPr>
            </w:pPr>
            <w:r w:rsidRPr="00037E67">
              <w:rPr>
                <w:sz w:val="24"/>
                <w:szCs w:val="24"/>
              </w:rPr>
              <w:t>22 073</w:t>
            </w:r>
          </w:p>
        </w:tc>
      </w:tr>
      <w:tr w:rsidR="00CA0367" w:rsidRPr="008B66E9" w:rsidTr="00AB247F">
        <w:trPr>
          <w:jc w:val="center"/>
        </w:trPr>
        <w:tc>
          <w:tcPr>
            <w:tcW w:w="5529" w:type="dxa"/>
            <w:gridSpan w:val="4"/>
          </w:tcPr>
          <w:p w:rsidR="00CA0367" w:rsidRPr="008B66E9" w:rsidRDefault="00CA0367" w:rsidP="00AB247F">
            <w:pPr>
              <w:jc w:val="center"/>
              <w:rPr>
                <w:b/>
                <w:color w:val="FF0000"/>
                <w:sz w:val="24"/>
                <w:szCs w:val="24"/>
              </w:rPr>
            </w:pPr>
            <w:r w:rsidRPr="00466C14">
              <w:rPr>
                <w:b/>
                <w:sz w:val="24"/>
                <w:szCs w:val="24"/>
              </w:rPr>
              <w:t>Итого ЭК</w:t>
            </w:r>
          </w:p>
        </w:tc>
        <w:tc>
          <w:tcPr>
            <w:tcW w:w="784" w:type="dxa"/>
          </w:tcPr>
          <w:p w:rsidR="00CA0367" w:rsidRPr="008B66E9" w:rsidRDefault="00CA0367" w:rsidP="00AB247F">
            <w:pPr>
              <w:jc w:val="center"/>
              <w:rPr>
                <w:b/>
                <w:color w:val="FF0000"/>
                <w:sz w:val="24"/>
                <w:szCs w:val="24"/>
              </w:rPr>
            </w:pPr>
          </w:p>
        </w:tc>
        <w:tc>
          <w:tcPr>
            <w:tcW w:w="1134" w:type="dxa"/>
          </w:tcPr>
          <w:p w:rsidR="00CA0367" w:rsidRPr="008B66E9" w:rsidRDefault="00CA0367" w:rsidP="00AB247F">
            <w:pPr>
              <w:jc w:val="center"/>
              <w:rPr>
                <w:b/>
                <w:color w:val="FF0000"/>
                <w:sz w:val="24"/>
                <w:szCs w:val="24"/>
              </w:rPr>
            </w:pPr>
          </w:p>
        </w:tc>
        <w:tc>
          <w:tcPr>
            <w:tcW w:w="992" w:type="dxa"/>
          </w:tcPr>
          <w:p w:rsidR="00CA0367" w:rsidRPr="008B66E9" w:rsidRDefault="00CA0367" w:rsidP="00AB247F">
            <w:pPr>
              <w:jc w:val="center"/>
              <w:rPr>
                <w:b/>
                <w:color w:val="FF0000"/>
                <w:sz w:val="24"/>
                <w:szCs w:val="24"/>
              </w:rPr>
            </w:pPr>
          </w:p>
        </w:tc>
        <w:tc>
          <w:tcPr>
            <w:tcW w:w="988" w:type="dxa"/>
          </w:tcPr>
          <w:p w:rsidR="00CA0367" w:rsidRPr="008B66E9" w:rsidRDefault="00CA0367" w:rsidP="00AB247F">
            <w:pPr>
              <w:jc w:val="center"/>
              <w:rPr>
                <w:b/>
                <w:color w:val="FF0000"/>
                <w:sz w:val="24"/>
                <w:szCs w:val="24"/>
              </w:rPr>
            </w:pPr>
          </w:p>
        </w:tc>
        <w:tc>
          <w:tcPr>
            <w:tcW w:w="915" w:type="dxa"/>
          </w:tcPr>
          <w:p w:rsidR="00CA0367" w:rsidRPr="008B66E9" w:rsidRDefault="00CA0367" w:rsidP="00AB247F">
            <w:pPr>
              <w:jc w:val="center"/>
              <w:rPr>
                <w:b/>
                <w:color w:val="FF0000"/>
                <w:sz w:val="24"/>
                <w:szCs w:val="24"/>
              </w:rPr>
            </w:pPr>
          </w:p>
        </w:tc>
      </w:tr>
      <w:tr w:rsidR="00CA0367" w:rsidRPr="008B66E9" w:rsidTr="00AB247F">
        <w:trPr>
          <w:jc w:val="center"/>
        </w:trPr>
        <w:tc>
          <w:tcPr>
            <w:tcW w:w="1708" w:type="dxa"/>
          </w:tcPr>
          <w:p w:rsidR="00CA0367" w:rsidRPr="00466C14" w:rsidRDefault="00466C14" w:rsidP="00AB247F">
            <w:pPr>
              <w:rPr>
                <w:sz w:val="24"/>
                <w:szCs w:val="24"/>
              </w:rPr>
            </w:pPr>
            <w:r>
              <w:rPr>
                <w:sz w:val="24"/>
                <w:szCs w:val="24"/>
              </w:rPr>
              <w:t>БД статей из период. изд.</w:t>
            </w:r>
          </w:p>
        </w:tc>
        <w:tc>
          <w:tcPr>
            <w:tcW w:w="1412" w:type="dxa"/>
            <w:vAlign w:val="center"/>
          </w:tcPr>
          <w:p w:rsidR="00CA0367" w:rsidRPr="00466C14" w:rsidRDefault="00CA0367" w:rsidP="00AB247F">
            <w:pPr>
              <w:tabs>
                <w:tab w:val="left" w:pos="0"/>
              </w:tabs>
              <w:ind w:right="-158"/>
              <w:jc w:val="center"/>
              <w:rPr>
                <w:sz w:val="24"/>
                <w:szCs w:val="24"/>
              </w:rPr>
            </w:pPr>
            <w:r w:rsidRPr="00466C14">
              <w:rPr>
                <w:sz w:val="24"/>
                <w:szCs w:val="24"/>
              </w:rPr>
              <w:t>МЦБ</w:t>
            </w:r>
          </w:p>
        </w:tc>
        <w:tc>
          <w:tcPr>
            <w:tcW w:w="1634" w:type="dxa"/>
            <w:vAlign w:val="center"/>
          </w:tcPr>
          <w:p w:rsidR="00CA0367" w:rsidRPr="00466C14" w:rsidRDefault="00CA0367" w:rsidP="00AB247F">
            <w:pPr>
              <w:jc w:val="center"/>
              <w:rPr>
                <w:b/>
                <w:sz w:val="24"/>
                <w:szCs w:val="24"/>
              </w:rPr>
            </w:pPr>
            <w:r w:rsidRPr="00466C14">
              <w:rPr>
                <w:sz w:val="24"/>
                <w:szCs w:val="24"/>
              </w:rPr>
              <w:t>«Статьи», Б</w:t>
            </w:r>
          </w:p>
        </w:tc>
        <w:tc>
          <w:tcPr>
            <w:tcW w:w="775" w:type="dxa"/>
            <w:vAlign w:val="center"/>
          </w:tcPr>
          <w:p w:rsidR="00CA0367" w:rsidRPr="00466C14" w:rsidRDefault="00CA0367" w:rsidP="00AB247F">
            <w:pPr>
              <w:jc w:val="center"/>
              <w:rPr>
                <w:b/>
                <w:sz w:val="24"/>
                <w:szCs w:val="24"/>
              </w:rPr>
            </w:pPr>
            <w:r w:rsidRPr="00466C14">
              <w:rPr>
                <w:sz w:val="24"/>
                <w:szCs w:val="24"/>
              </w:rPr>
              <w:t>2004</w:t>
            </w:r>
          </w:p>
        </w:tc>
        <w:tc>
          <w:tcPr>
            <w:tcW w:w="784" w:type="dxa"/>
            <w:vAlign w:val="center"/>
          </w:tcPr>
          <w:p w:rsidR="00CA0367" w:rsidRPr="00466C14" w:rsidRDefault="00466C14" w:rsidP="00AB247F">
            <w:pPr>
              <w:jc w:val="center"/>
              <w:rPr>
                <w:sz w:val="24"/>
                <w:szCs w:val="24"/>
              </w:rPr>
            </w:pPr>
            <w:r w:rsidRPr="00466C14">
              <w:rPr>
                <w:sz w:val="24"/>
                <w:szCs w:val="24"/>
              </w:rPr>
              <w:t>155</w:t>
            </w:r>
          </w:p>
        </w:tc>
        <w:tc>
          <w:tcPr>
            <w:tcW w:w="1134" w:type="dxa"/>
            <w:vAlign w:val="center"/>
          </w:tcPr>
          <w:p w:rsidR="00CA0367" w:rsidRPr="008B66E9" w:rsidRDefault="00CA0367" w:rsidP="00AB247F">
            <w:pPr>
              <w:jc w:val="center"/>
              <w:rPr>
                <w:color w:val="FF0000"/>
                <w:sz w:val="24"/>
                <w:szCs w:val="24"/>
              </w:rPr>
            </w:pPr>
          </w:p>
        </w:tc>
        <w:tc>
          <w:tcPr>
            <w:tcW w:w="992" w:type="dxa"/>
            <w:vAlign w:val="center"/>
          </w:tcPr>
          <w:p w:rsidR="00CA0367" w:rsidRPr="008B66E9" w:rsidRDefault="00CA0367" w:rsidP="00AB247F">
            <w:pPr>
              <w:jc w:val="center"/>
              <w:rPr>
                <w:color w:val="FF0000"/>
                <w:sz w:val="24"/>
                <w:szCs w:val="24"/>
              </w:rPr>
            </w:pPr>
          </w:p>
        </w:tc>
        <w:tc>
          <w:tcPr>
            <w:tcW w:w="988" w:type="dxa"/>
            <w:vAlign w:val="center"/>
          </w:tcPr>
          <w:p w:rsidR="00CA0367" w:rsidRPr="00037E67" w:rsidRDefault="00037E67" w:rsidP="00AB247F">
            <w:pPr>
              <w:jc w:val="center"/>
              <w:rPr>
                <w:sz w:val="24"/>
                <w:szCs w:val="24"/>
              </w:rPr>
            </w:pPr>
            <w:r w:rsidRPr="00037E67">
              <w:rPr>
                <w:sz w:val="24"/>
                <w:szCs w:val="24"/>
              </w:rPr>
              <w:t>-</w:t>
            </w:r>
          </w:p>
        </w:tc>
        <w:tc>
          <w:tcPr>
            <w:tcW w:w="915" w:type="dxa"/>
            <w:vAlign w:val="center"/>
          </w:tcPr>
          <w:p w:rsidR="00CA0367" w:rsidRPr="00466C14" w:rsidRDefault="00466C14" w:rsidP="00AB247F">
            <w:pPr>
              <w:jc w:val="center"/>
              <w:rPr>
                <w:sz w:val="24"/>
                <w:szCs w:val="24"/>
              </w:rPr>
            </w:pPr>
            <w:r w:rsidRPr="00466C14">
              <w:rPr>
                <w:sz w:val="24"/>
                <w:szCs w:val="24"/>
              </w:rPr>
              <w:t>1</w:t>
            </w:r>
            <w:r w:rsidR="00037E67">
              <w:rPr>
                <w:sz w:val="24"/>
                <w:szCs w:val="24"/>
              </w:rPr>
              <w:t xml:space="preserve"> </w:t>
            </w:r>
            <w:r w:rsidRPr="00466C14">
              <w:rPr>
                <w:sz w:val="24"/>
                <w:szCs w:val="24"/>
              </w:rPr>
              <w:t>983</w:t>
            </w:r>
          </w:p>
        </w:tc>
      </w:tr>
      <w:tr w:rsidR="00CA0367" w:rsidRPr="008B66E9" w:rsidTr="00AB247F">
        <w:trPr>
          <w:jc w:val="center"/>
        </w:trPr>
        <w:tc>
          <w:tcPr>
            <w:tcW w:w="1708" w:type="dxa"/>
          </w:tcPr>
          <w:p w:rsidR="00CA0367" w:rsidRPr="00466C14" w:rsidRDefault="00CA0367" w:rsidP="00AB247F">
            <w:pPr>
              <w:rPr>
                <w:sz w:val="24"/>
                <w:szCs w:val="24"/>
              </w:rPr>
            </w:pPr>
            <w:r w:rsidRPr="00466C14">
              <w:rPr>
                <w:sz w:val="24"/>
                <w:szCs w:val="24"/>
              </w:rPr>
              <w:t>другие БД</w:t>
            </w:r>
          </w:p>
        </w:tc>
        <w:tc>
          <w:tcPr>
            <w:tcW w:w="1412" w:type="dxa"/>
            <w:vAlign w:val="center"/>
          </w:tcPr>
          <w:p w:rsidR="00CA0367" w:rsidRPr="00466C14" w:rsidRDefault="00CA0367" w:rsidP="00AB247F">
            <w:pPr>
              <w:spacing w:before="120" w:after="120"/>
              <w:jc w:val="center"/>
              <w:rPr>
                <w:sz w:val="24"/>
                <w:szCs w:val="24"/>
              </w:rPr>
            </w:pPr>
            <w:r w:rsidRPr="00466C14">
              <w:rPr>
                <w:sz w:val="24"/>
                <w:szCs w:val="24"/>
              </w:rPr>
              <w:t>МЦБ</w:t>
            </w:r>
          </w:p>
        </w:tc>
        <w:tc>
          <w:tcPr>
            <w:tcW w:w="1634" w:type="dxa"/>
            <w:vAlign w:val="center"/>
          </w:tcPr>
          <w:p w:rsidR="00CA0367" w:rsidRPr="00466C14" w:rsidRDefault="00CA0367" w:rsidP="00AB247F">
            <w:pPr>
              <w:spacing w:before="120" w:after="120"/>
              <w:jc w:val="center"/>
              <w:rPr>
                <w:sz w:val="24"/>
                <w:szCs w:val="24"/>
              </w:rPr>
            </w:pPr>
            <w:r w:rsidRPr="00466C14">
              <w:rPr>
                <w:sz w:val="24"/>
                <w:szCs w:val="24"/>
              </w:rPr>
              <w:t>«Досуг», Б</w:t>
            </w:r>
          </w:p>
        </w:tc>
        <w:tc>
          <w:tcPr>
            <w:tcW w:w="775" w:type="dxa"/>
            <w:vAlign w:val="center"/>
          </w:tcPr>
          <w:p w:rsidR="00CA0367" w:rsidRPr="00466C14" w:rsidRDefault="00CA0367" w:rsidP="00AB247F">
            <w:pPr>
              <w:spacing w:before="120" w:after="120"/>
              <w:jc w:val="center"/>
              <w:rPr>
                <w:sz w:val="24"/>
                <w:szCs w:val="24"/>
              </w:rPr>
            </w:pPr>
            <w:r w:rsidRPr="00466C14">
              <w:rPr>
                <w:sz w:val="24"/>
                <w:szCs w:val="24"/>
              </w:rPr>
              <w:t>2004</w:t>
            </w:r>
          </w:p>
        </w:tc>
        <w:tc>
          <w:tcPr>
            <w:tcW w:w="784" w:type="dxa"/>
            <w:vAlign w:val="center"/>
          </w:tcPr>
          <w:p w:rsidR="00CA0367" w:rsidRPr="00466C14" w:rsidRDefault="00466C14" w:rsidP="00AB247F">
            <w:pPr>
              <w:jc w:val="center"/>
              <w:rPr>
                <w:sz w:val="24"/>
                <w:szCs w:val="24"/>
              </w:rPr>
            </w:pPr>
            <w:r>
              <w:rPr>
                <w:sz w:val="24"/>
                <w:szCs w:val="24"/>
              </w:rPr>
              <w:t>-</w:t>
            </w:r>
          </w:p>
        </w:tc>
        <w:tc>
          <w:tcPr>
            <w:tcW w:w="1134" w:type="dxa"/>
            <w:vAlign w:val="center"/>
          </w:tcPr>
          <w:p w:rsidR="00CA0367" w:rsidRPr="00466C14" w:rsidRDefault="00CA0367" w:rsidP="00AB247F">
            <w:pPr>
              <w:jc w:val="center"/>
              <w:rPr>
                <w:sz w:val="24"/>
                <w:szCs w:val="24"/>
              </w:rPr>
            </w:pPr>
          </w:p>
        </w:tc>
        <w:tc>
          <w:tcPr>
            <w:tcW w:w="992" w:type="dxa"/>
            <w:vAlign w:val="center"/>
          </w:tcPr>
          <w:p w:rsidR="00CA0367" w:rsidRPr="00466C14" w:rsidRDefault="00CA0367" w:rsidP="00AB247F">
            <w:pPr>
              <w:jc w:val="center"/>
              <w:rPr>
                <w:sz w:val="24"/>
                <w:szCs w:val="24"/>
              </w:rPr>
            </w:pPr>
          </w:p>
        </w:tc>
        <w:tc>
          <w:tcPr>
            <w:tcW w:w="988" w:type="dxa"/>
            <w:vAlign w:val="center"/>
          </w:tcPr>
          <w:p w:rsidR="00CA0367" w:rsidRPr="00466C14" w:rsidRDefault="00037E67" w:rsidP="00AB247F">
            <w:pPr>
              <w:jc w:val="center"/>
              <w:rPr>
                <w:sz w:val="24"/>
                <w:szCs w:val="24"/>
              </w:rPr>
            </w:pPr>
            <w:r>
              <w:rPr>
                <w:sz w:val="24"/>
                <w:szCs w:val="24"/>
              </w:rPr>
              <w:t>-</w:t>
            </w:r>
          </w:p>
        </w:tc>
        <w:tc>
          <w:tcPr>
            <w:tcW w:w="915" w:type="dxa"/>
            <w:vAlign w:val="center"/>
          </w:tcPr>
          <w:p w:rsidR="00CA0367" w:rsidRPr="00466C14" w:rsidRDefault="00CA0367" w:rsidP="00AB247F">
            <w:pPr>
              <w:jc w:val="center"/>
              <w:rPr>
                <w:sz w:val="24"/>
                <w:szCs w:val="24"/>
              </w:rPr>
            </w:pPr>
            <w:r w:rsidRPr="00466C14">
              <w:rPr>
                <w:sz w:val="24"/>
                <w:szCs w:val="24"/>
              </w:rPr>
              <w:t>4</w:t>
            </w:r>
            <w:r w:rsidR="00037E67">
              <w:rPr>
                <w:sz w:val="24"/>
                <w:szCs w:val="24"/>
              </w:rPr>
              <w:t xml:space="preserve"> </w:t>
            </w:r>
            <w:r w:rsidRPr="00466C14">
              <w:rPr>
                <w:sz w:val="24"/>
                <w:szCs w:val="24"/>
              </w:rPr>
              <w:t>765</w:t>
            </w:r>
          </w:p>
        </w:tc>
      </w:tr>
      <w:tr w:rsidR="00CA0367" w:rsidRPr="008B66E9" w:rsidTr="00AB247F">
        <w:trPr>
          <w:jc w:val="center"/>
        </w:trPr>
        <w:tc>
          <w:tcPr>
            <w:tcW w:w="5529" w:type="dxa"/>
            <w:gridSpan w:val="4"/>
          </w:tcPr>
          <w:p w:rsidR="00CA0367" w:rsidRPr="008B66E9" w:rsidRDefault="00CA0367" w:rsidP="00AB247F">
            <w:pPr>
              <w:jc w:val="center"/>
              <w:rPr>
                <w:color w:val="FF0000"/>
                <w:sz w:val="24"/>
                <w:szCs w:val="24"/>
              </w:rPr>
            </w:pPr>
            <w:r w:rsidRPr="00466C14">
              <w:rPr>
                <w:b/>
                <w:sz w:val="24"/>
                <w:szCs w:val="24"/>
              </w:rPr>
              <w:t>Итого по всем БД</w:t>
            </w:r>
            <w:r w:rsidRPr="00466C14">
              <w:rPr>
                <w:sz w:val="24"/>
                <w:szCs w:val="24"/>
              </w:rPr>
              <w:t>:</w:t>
            </w:r>
          </w:p>
        </w:tc>
        <w:tc>
          <w:tcPr>
            <w:tcW w:w="784" w:type="dxa"/>
            <w:vAlign w:val="center"/>
          </w:tcPr>
          <w:p w:rsidR="00CA0367" w:rsidRPr="00037E67" w:rsidRDefault="00037E67" w:rsidP="00AB247F">
            <w:pPr>
              <w:jc w:val="center"/>
              <w:rPr>
                <w:sz w:val="24"/>
                <w:szCs w:val="24"/>
              </w:rPr>
            </w:pPr>
            <w:r w:rsidRPr="00037E67">
              <w:rPr>
                <w:sz w:val="24"/>
                <w:szCs w:val="24"/>
              </w:rPr>
              <w:t>957</w:t>
            </w:r>
          </w:p>
        </w:tc>
        <w:tc>
          <w:tcPr>
            <w:tcW w:w="1134" w:type="dxa"/>
            <w:vAlign w:val="center"/>
          </w:tcPr>
          <w:p w:rsidR="00CA0367" w:rsidRPr="00037E67" w:rsidRDefault="00CA0367" w:rsidP="00AB247F">
            <w:pPr>
              <w:jc w:val="center"/>
              <w:rPr>
                <w:sz w:val="24"/>
                <w:szCs w:val="24"/>
              </w:rPr>
            </w:pPr>
          </w:p>
        </w:tc>
        <w:tc>
          <w:tcPr>
            <w:tcW w:w="992" w:type="dxa"/>
            <w:vAlign w:val="center"/>
          </w:tcPr>
          <w:p w:rsidR="00CA0367" w:rsidRPr="00037E67" w:rsidRDefault="00CA0367" w:rsidP="00AB247F">
            <w:pPr>
              <w:jc w:val="center"/>
              <w:rPr>
                <w:sz w:val="24"/>
                <w:szCs w:val="24"/>
              </w:rPr>
            </w:pPr>
          </w:p>
        </w:tc>
        <w:tc>
          <w:tcPr>
            <w:tcW w:w="988" w:type="dxa"/>
            <w:vAlign w:val="center"/>
          </w:tcPr>
          <w:p w:rsidR="00CA0367" w:rsidRPr="00037E67" w:rsidRDefault="00037E67" w:rsidP="00AB247F">
            <w:pPr>
              <w:jc w:val="center"/>
              <w:rPr>
                <w:sz w:val="24"/>
                <w:szCs w:val="24"/>
              </w:rPr>
            </w:pPr>
            <w:r w:rsidRPr="00037E67">
              <w:rPr>
                <w:sz w:val="24"/>
                <w:szCs w:val="24"/>
              </w:rPr>
              <w:t>-</w:t>
            </w:r>
          </w:p>
        </w:tc>
        <w:tc>
          <w:tcPr>
            <w:tcW w:w="915" w:type="dxa"/>
            <w:vAlign w:val="center"/>
          </w:tcPr>
          <w:p w:rsidR="00CA0367" w:rsidRPr="00037E67" w:rsidRDefault="00037E67" w:rsidP="00AB247F">
            <w:pPr>
              <w:jc w:val="center"/>
              <w:rPr>
                <w:sz w:val="24"/>
                <w:szCs w:val="24"/>
              </w:rPr>
            </w:pPr>
            <w:r w:rsidRPr="00037E67">
              <w:rPr>
                <w:sz w:val="24"/>
                <w:szCs w:val="24"/>
              </w:rPr>
              <w:t>28 821</w:t>
            </w:r>
          </w:p>
        </w:tc>
      </w:tr>
    </w:tbl>
    <w:p w:rsidR="00CA0367" w:rsidRPr="008B66E9" w:rsidRDefault="00CA0367" w:rsidP="00CA0367">
      <w:pPr>
        <w:jc w:val="center"/>
        <w:rPr>
          <w:b/>
          <w:color w:val="FF0000"/>
          <w:sz w:val="24"/>
          <w:szCs w:val="24"/>
        </w:rPr>
      </w:pPr>
    </w:p>
    <w:p w:rsidR="00CA0367" w:rsidRPr="004B59CB" w:rsidRDefault="00CA0367" w:rsidP="00CA0367">
      <w:pPr>
        <w:jc w:val="center"/>
        <w:rPr>
          <w:b/>
          <w:sz w:val="24"/>
          <w:szCs w:val="24"/>
        </w:rPr>
      </w:pPr>
      <w:r w:rsidRPr="004B59CB">
        <w:rPr>
          <w:b/>
          <w:sz w:val="24"/>
          <w:szCs w:val="24"/>
        </w:rPr>
        <w:t>Справочно-библиографическое обслуживание</w:t>
      </w:r>
    </w:p>
    <w:p w:rsidR="00CA0367" w:rsidRPr="004B59CB" w:rsidRDefault="00CA0367" w:rsidP="00CA0367">
      <w:pPr>
        <w:jc w:val="right"/>
        <w:rPr>
          <w:b/>
          <w:sz w:val="24"/>
          <w:szCs w:val="24"/>
        </w:rPr>
      </w:pPr>
      <w:r w:rsidRPr="004B59CB">
        <w:rPr>
          <w:b/>
          <w:sz w:val="24"/>
          <w:szCs w:val="24"/>
        </w:rPr>
        <w:t>Таблица 7б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9"/>
        <w:gridCol w:w="664"/>
        <w:gridCol w:w="480"/>
        <w:gridCol w:w="799"/>
        <w:gridCol w:w="480"/>
        <w:gridCol w:w="798"/>
        <w:gridCol w:w="480"/>
        <w:gridCol w:w="960"/>
        <w:gridCol w:w="541"/>
        <w:gridCol w:w="751"/>
        <w:gridCol w:w="612"/>
      </w:tblGrid>
      <w:tr w:rsidR="00CA0367" w:rsidRPr="008B66E9" w:rsidTr="00AB247F">
        <w:trPr>
          <w:cantSplit/>
          <w:trHeight w:val="522"/>
          <w:jc w:val="center"/>
        </w:trPr>
        <w:tc>
          <w:tcPr>
            <w:tcW w:w="2289" w:type="dxa"/>
            <w:vMerge w:val="restart"/>
          </w:tcPr>
          <w:p w:rsidR="00CA0367" w:rsidRPr="004B59CB" w:rsidRDefault="00CA0367" w:rsidP="00AB247F">
            <w:pPr>
              <w:jc w:val="center"/>
              <w:rPr>
                <w:sz w:val="24"/>
                <w:szCs w:val="24"/>
              </w:rPr>
            </w:pPr>
            <w:r w:rsidRPr="004B59CB">
              <w:rPr>
                <w:sz w:val="24"/>
                <w:szCs w:val="24"/>
              </w:rPr>
              <w:t>Справочно-библиографическое</w:t>
            </w:r>
          </w:p>
          <w:p w:rsidR="00CA0367" w:rsidRPr="004B59CB" w:rsidRDefault="00CA0367" w:rsidP="00AB247F">
            <w:pPr>
              <w:jc w:val="center"/>
              <w:rPr>
                <w:sz w:val="24"/>
                <w:szCs w:val="24"/>
              </w:rPr>
            </w:pPr>
            <w:r w:rsidRPr="004B59CB">
              <w:rPr>
                <w:spacing w:val="-20"/>
                <w:sz w:val="24"/>
                <w:szCs w:val="24"/>
              </w:rPr>
              <w:t>обслуживание</w:t>
            </w:r>
          </w:p>
        </w:tc>
        <w:tc>
          <w:tcPr>
            <w:tcW w:w="1144" w:type="dxa"/>
            <w:gridSpan w:val="2"/>
          </w:tcPr>
          <w:p w:rsidR="00CA0367" w:rsidRPr="004B59CB" w:rsidRDefault="00CA0367" w:rsidP="00AB247F">
            <w:pPr>
              <w:jc w:val="center"/>
              <w:rPr>
                <w:sz w:val="24"/>
                <w:szCs w:val="24"/>
              </w:rPr>
            </w:pPr>
            <w:r w:rsidRPr="004B59CB">
              <w:rPr>
                <w:sz w:val="24"/>
                <w:szCs w:val="24"/>
              </w:rPr>
              <w:t>ЦБ (МПБ)</w:t>
            </w:r>
          </w:p>
        </w:tc>
        <w:tc>
          <w:tcPr>
            <w:tcW w:w="1279" w:type="dxa"/>
            <w:gridSpan w:val="2"/>
          </w:tcPr>
          <w:p w:rsidR="00CA0367" w:rsidRPr="004B59CB" w:rsidRDefault="00CA0367" w:rsidP="00AB247F">
            <w:pPr>
              <w:jc w:val="center"/>
              <w:rPr>
                <w:sz w:val="24"/>
                <w:szCs w:val="24"/>
              </w:rPr>
            </w:pPr>
            <w:r w:rsidRPr="004B59CB">
              <w:rPr>
                <w:sz w:val="24"/>
                <w:szCs w:val="24"/>
              </w:rPr>
              <w:t>ЦДБ</w:t>
            </w:r>
          </w:p>
        </w:tc>
        <w:tc>
          <w:tcPr>
            <w:tcW w:w="1278" w:type="dxa"/>
            <w:gridSpan w:val="2"/>
          </w:tcPr>
          <w:p w:rsidR="00CA0367" w:rsidRPr="004B59CB" w:rsidRDefault="00CA0367" w:rsidP="00AB247F">
            <w:pPr>
              <w:jc w:val="center"/>
              <w:rPr>
                <w:sz w:val="24"/>
                <w:szCs w:val="24"/>
              </w:rPr>
            </w:pPr>
            <w:r w:rsidRPr="004B59CB">
              <w:rPr>
                <w:sz w:val="24"/>
                <w:szCs w:val="24"/>
              </w:rPr>
              <w:t>филиалы ЦБС</w:t>
            </w:r>
          </w:p>
          <w:p w:rsidR="00CA0367" w:rsidRPr="004B59CB" w:rsidRDefault="00CA0367" w:rsidP="00AB247F">
            <w:pPr>
              <w:jc w:val="center"/>
              <w:rPr>
                <w:sz w:val="24"/>
                <w:szCs w:val="24"/>
              </w:rPr>
            </w:pPr>
            <w:r w:rsidRPr="004B59CB">
              <w:rPr>
                <w:sz w:val="24"/>
                <w:szCs w:val="24"/>
              </w:rPr>
              <w:t>(б-ки района)</w:t>
            </w:r>
          </w:p>
        </w:tc>
        <w:tc>
          <w:tcPr>
            <w:tcW w:w="1501" w:type="dxa"/>
            <w:gridSpan w:val="2"/>
          </w:tcPr>
          <w:p w:rsidR="00CA0367" w:rsidRPr="004B59CB" w:rsidRDefault="00CA0367" w:rsidP="00AB247F">
            <w:pPr>
              <w:jc w:val="center"/>
              <w:rPr>
                <w:sz w:val="24"/>
                <w:szCs w:val="24"/>
              </w:rPr>
            </w:pPr>
            <w:r w:rsidRPr="004B59CB">
              <w:rPr>
                <w:sz w:val="24"/>
                <w:szCs w:val="24"/>
              </w:rPr>
              <w:t>Всего</w:t>
            </w:r>
          </w:p>
          <w:p w:rsidR="00CA0367" w:rsidRPr="004B59CB" w:rsidRDefault="00CA0367" w:rsidP="00AB247F">
            <w:pPr>
              <w:jc w:val="center"/>
              <w:rPr>
                <w:sz w:val="24"/>
                <w:szCs w:val="24"/>
              </w:rPr>
            </w:pPr>
            <w:r w:rsidRPr="004B59CB">
              <w:rPr>
                <w:sz w:val="24"/>
                <w:szCs w:val="24"/>
              </w:rPr>
              <w:t xml:space="preserve">по ЦБС </w:t>
            </w:r>
          </w:p>
          <w:p w:rsidR="00CA0367" w:rsidRPr="004B59CB" w:rsidRDefault="00CA0367" w:rsidP="00AB247F">
            <w:pPr>
              <w:jc w:val="center"/>
              <w:rPr>
                <w:sz w:val="24"/>
                <w:szCs w:val="24"/>
              </w:rPr>
            </w:pPr>
            <w:r w:rsidRPr="004B59CB">
              <w:rPr>
                <w:sz w:val="24"/>
                <w:szCs w:val="24"/>
              </w:rPr>
              <w:t>(по району)</w:t>
            </w:r>
          </w:p>
        </w:tc>
        <w:tc>
          <w:tcPr>
            <w:tcW w:w="1363" w:type="dxa"/>
            <w:gridSpan w:val="2"/>
          </w:tcPr>
          <w:p w:rsidR="00CA0367" w:rsidRPr="004B59CB" w:rsidRDefault="00CA0367" w:rsidP="00AB247F">
            <w:pPr>
              <w:jc w:val="center"/>
              <w:rPr>
                <w:sz w:val="24"/>
                <w:szCs w:val="24"/>
              </w:rPr>
            </w:pPr>
            <w:r w:rsidRPr="004B59CB">
              <w:rPr>
                <w:sz w:val="24"/>
                <w:szCs w:val="24"/>
              </w:rPr>
              <w:t>в т. ч</w:t>
            </w:r>
          </w:p>
          <w:p w:rsidR="00CA0367" w:rsidRPr="004B59CB" w:rsidRDefault="00CA0367" w:rsidP="00AB247F">
            <w:pPr>
              <w:jc w:val="center"/>
              <w:rPr>
                <w:sz w:val="24"/>
                <w:szCs w:val="24"/>
              </w:rPr>
            </w:pPr>
            <w:r w:rsidRPr="004B59CB">
              <w:rPr>
                <w:sz w:val="24"/>
                <w:szCs w:val="24"/>
              </w:rPr>
              <w:t>для детей</w:t>
            </w:r>
          </w:p>
        </w:tc>
      </w:tr>
      <w:tr w:rsidR="00CA0367" w:rsidRPr="008B66E9" w:rsidTr="00AB247F">
        <w:trPr>
          <w:cantSplit/>
          <w:trHeight w:val="522"/>
          <w:jc w:val="center"/>
        </w:trPr>
        <w:tc>
          <w:tcPr>
            <w:tcW w:w="2289" w:type="dxa"/>
            <w:vMerge/>
          </w:tcPr>
          <w:p w:rsidR="00CA0367" w:rsidRPr="004B59CB" w:rsidRDefault="00CA0367" w:rsidP="00AB247F">
            <w:pPr>
              <w:jc w:val="center"/>
              <w:rPr>
                <w:b/>
                <w:sz w:val="24"/>
                <w:szCs w:val="24"/>
              </w:rPr>
            </w:pPr>
          </w:p>
        </w:tc>
        <w:tc>
          <w:tcPr>
            <w:tcW w:w="664" w:type="dxa"/>
          </w:tcPr>
          <w:p w:rsidR="00CA0367" w:rsidRPr="004B59CB" w:rsidRDefault="00CA0367" w:rsidP="00AB247F">
            <w:pPr>
              <w:jc w:val="center"/>
              <w:rPr>
                <w:sz w:val="24"/>
                <w:szCs w:val="24"/>
              </w:rPr>
            </w:pPr>
            <w:r w:rsidRPr="004B59CB">
              <w:rPr>
                <w:sz w:val="24"/>
                <w:szCs w:val="24"/>
              </w:rPr>
              <w:t>кол-во</w:t>
            </w:r>
          </w:p>
        </w:tc>
        <w:tc>
          <w:tcPr>
            <w:tcW w:w="480" w:type="dxa"/>
          </w:tcPr>
          <w:p w:rsidR="00CA0367" w:rsidRPr="004B59CB" w:rsidRDefault="00CA0367" w:rsidP="00AB247F">
            <w:pPr>
              <w:jc w:val="center"/>
              <w:rPr>
                <w:sz w:val="24"/>
                <w:szCs w:val="24"/>
              </w:rPr>
            </w:pPr>
            <w:r w:rsidRPr="004B59CB">
              <w:rPr>
                <w:sz w:val="24"/>
                <w:szCs w:val="24"/>
              </w:rPr>
              <w:t>%</w:t>
            </w:r>
          </w:p>
        </w:tc>
        <w:tc>
          <w:tcPr>
            <w:tcW w:w="799" w:type="dxa"/>
          </w:tcPr>
          <w:p w:rsidR="00CA0367" w:rsidRPr="004B59CB" w:rsidRDefault="00CA0367" w:rsidP="00AB247F">
            <w:pPr>
              <w:jc w:val="center"/>
              <w:rPr>
                <w:sz w:val="24"/>
                <w:szCs w:val="24"/>
              </w:rPr>
            </w:pPr>
            <w:r w:rsidRPr="004B59CB">
              <w:rPr>
                <w:sz w:val="24"/>
                <w:szCs w:val="24"/>
              </w:rPr>
              <w:t>кол-во</w:t>
            </w:r>
          </w:p>
        </w:tc>
        <w:tc>
          <w:tcPr>
            <w:tcW w:w="480" w:type="dxa"/>
          </w:tcPr>
          <w:p w:rsidR="00CA0367" w:rsidRPr="004B59CB" w:rsidRDefault="00CA0367" w:rsidP="00AB247F">
            <w:pPr>
              <w:jc w:val="center"/>
              <w:rPr>
                <w:sz w:val="24"/>
                <w:szCs w:val="24"/>
              </w:rPr>
            </w:pPr>
            <w:r w:rsidRPr="004B59CB">
              <w:rPr>
                <w:sz w:val="24"/>
                <w:szCs w:val="24"/>
              </w:rPr>
              <w:t>%</w:t>
            </w:r>
          </w:p>
        </w:tc>
        <w:tc>
          <w:tcPr>
            <w:tcW w:w="798" w:type="dxa"/>
          </w:tcPr>
          <w:p w:rsidR="00CA0367" w:rsidRPr="004B59CB" w:rsidRDefault="00CA0367" w:rsidP="00AB247F">
            <w:pPr>
              <w:jc w:val="center"/>
              <w:rPr>
                <w:sz w:val="24"/>
                <w:szCs w:val="24"/>
              </w:rPr>
            </w:pPr>
            <w:r w:rsidRPr="004B59CB">
              <w:rPr>
                <w:sz w:val="24"/>
                <w:szCs w:val="24"/>
              </w:rPr>
              <w:t>кол-во</w:t>
            </w:r>
          </w:p>
        </w:tc>
        <w:tc>
          <w:tcPr>
            <w:tcW w:w="480" w:type="dxa"/>
          </w:tcPr>
          <w:p w:rsidR="00CA0367" w:rsidRPr="004B59CB" w:rsidRDefault="00CA0367" w:rsidP="00AB247F">
            <w:pPr>
              <w:rPr>
                <w:sz w:val="24"/>
                <w:szCs w:val="24"/>
              </w:rPr>
            </w:pPr>
            <w:r w:rsidRPr="004B59CB">
              <w:rPr>
                <w:sz w:val="24"/>
                <w:szCs w:val="24"/>
              </w:rPr>
              <w:t>%</w:t>
            </w:r>
          </w:p>
        </w:tc>
        <w:tc>
          <w:tcPr>
            <w:tcW w:w="960" w:type="dxa"/>
          </w:tcPr>
          <w:p w:rsidR="00CA0367" w:rsidRPr="004B59CB" w:rsidRDefault="00CA0367" w:rsidP="00AB247F">
            <w:pPr>
              <w:jc w:val="center"/>
              <w:rPr>
                <w:sz w:val="24"/>
                <w:szCs w:val="24"/>
              </w:rPr>
            </w:pPr>
            <w:r w:rsidRPr="004B59CB">
              <w:rPr>
                <w:sz w:val="24"/>
                <w:szCs w:val="24"/>
              </w:rPr>
              <w:t>кол-во</w:t>
            </w:r>
          </w:p>
        </w:tc>
        <w:tc>
          <w:tcPr>
            <w:tcW w:w="541" w:type="dxa"/>
          </w:tcPr>
          <w:p w:rsidR="00CA0367" w:rsidRPr="004B59CB" w:rsidRDefault="00CA0367" w:rsidP="00AB247F">
            <w:pPr>
              <w:jc w:val="center"/>
              <w:rPr>
                <w:sz w:val="24"/>
                <w:szCs w:val="24"/>
              </w:rPr>
            </w:pPr>
            <w:r w:rsidRPr="004B59CB">
              <w:rPr>
                <w:sz w:val="24"/>
                <w:szCs w:val="24"/>
              </w:rPr>
              <w:t>%</w:t>
            </w:r>
          </w:p>
        </w:tc>
        <w:tc>
          <w:tcPr>
            <w:tcW w:w="751" w:type="dxa"/>
          </w:tcPr>
          <w:p w:rsidR="00CA0367" w:rsidRPr="004B59CB" w:rsidRDefault="00CA0367" w:rsidP="00AB247F">
            <w:pPr>
              <w:rPr>
                <w:sz w:val="24"/>
                <w:szCs w:val="24"/>
              </w:rPr>
            </w:pPr>
            <w:r w:rsidRPr="004B59CB">
              <w:rPr>
                <w:sz w:val="24"/>
                <w:szCs w:val="24"/>
              </w:rPr>
              <w:t>кол-во</w:t>
            </w:r>
          </w:p>
        </w:tc>
        <w:tc>
          <w:tcPr>
            <w:tcW w:w="612" w:type="dxa"/>
          </w:tcPr>
          <w:p w:rsidR="00CA0367" w:rsidRPr="004B59CB" w:rsidRDefault="00CA0367" w:rsidP="00AB247F">
            <w:pPr>
              <w:jc w:val="center"/>
              <w:rPr>
                <w:sz w:val="24"/>
                <w:szCs w:val="24"/>
              </w:rPr>
            </w:pPr>
            <w:r w:rsidRPr="004B59CB">
              <w:rPr>
                <w:sz w:val="24"/>
                <w:szCs w:val="24"/>
              </w:rPr>
              <w:t>%</w:t>
            </w:r>
          </w:p>
        </w:tc>
      </w:tr>
      <w:tr w:rsidR="00CA0367" w:rsidRPr="008B66E9" w:rsidTr="00AB247F">
        <w:trPr>
          <w:trHeight w:val="367"/>
          <w:jc w:val="center"/>
        </w:trPr>
        <w:tc>
          <w:tcPr>
            <w:tcW w:w="2289" w:type="dxa"/>
          </w:tcPr>
          <w:p w:rsidR="00CA0367" w:rsidRPr="004B59CB" w:rsidRDefault="00CA0367" w:rsidP="00AB247F">
            <w:pPr>
              <w:rPr>
                <w:b/>
                <w:sz w:val="24"/>
                <w:szCs w:val="24"/>
              </w:rPr>
            </w:pPr>
            <w:r w:rsidRPr="004B59CB">
              <w:rPr>
                <w:sz w:val="24"/>
                <w:szCs w:val="24"/>
              </w:rPr>
              <w:t>Выполнено справок</w:t>
            </w:r>
          </w:p>
        </w:tc>
        <w:tc>
          <w:tcPr>
            <w:tcW w:w="664" w:type="dxa"/>
            <w:vAlign w:val="center"/>
          </w:tcPr>
          <w:p w:rsidR="00CA0367" w:rsidRPr="004B59CB" w:rsidRDefault="00CA0367" w:rsidP="00AB247F">
            <w:pPr>
              <w:jc w:val="center"/>
              <w:rPr>
                <w:sz w:val="24"/>
                <w:szCs w:val="24"/>
              </w:rPr>
            </w:pPr>
            <w:r w:rsidRPr="004B59CB">
              <w:rPr>
                <w:sz w:val="24"/>
                <w:szCs w:val="24"/>
              </w:rPr>
              <w:t>179</w:t>
            </w:r>
          </w:p>
        </w:tc>
        <w:tc>
          <w:tcPr>
            <w:tcW w:w="480" w:type="dxa"/>
            <w:vAlign w:val="center"/>
          </w:tcPr>
          <w:p w:rsidR="00CA0367" w:rsidRPr="004B59CB" w:rsidRDefault="00CA0367" w:rsidP="00AB247F">
            <w:pPr>
              <w:jc w:val="center"/>
              <w:rPr>
                <w:sz w:val="24"/>
                <w:szCs w:val="24"/>
              </w:rPr>
            </w:pPr>
          </w:p>
        </w:tc>
        <w:tc>
          <w:tcPr>
            <w:tcW w:w="799" w:type="dxa"/>
            <w:vAlign w:val="center"/>
          </w:tcPr>
          <w:p w:rsidR="00CA0367" w:rsidRPr="004B59CB" w:rsidRDefault="00CA0367" w:rsidP="00AB247F">
            <w:pPr>
              <w:jc w:val="center"/>
              <w:rPr>
                <w:sz w:val="24"/>
                <w:szCs w:val="24"/>
              </w:rPr>
            </w:pPr>
            <w:r w:rsidRPr="004B59CB">
              <w:rPr>
                <w:sz w:val="24"/>
                <w:szCs w:val="24"/>
              </w:rPr>
              <w:t>74</w:t>
            </w:r>
          </w:p>
        </w:tc>
        <w:tc>
          <w:tcPr>
            <w:tcW w:w="480" w:type="dxa"/>
            <w:vAlign w:val="center"/>
          </w:tcPr>
          <w:p w:rsidR="00CA0367" w:rsidRPr="004B59CB" w:rsidRDefault="00CA0367" w:rsidP="00AB247F">
            <w:pPr>
              <w:jc w:val="center"/>
              <w:rPr>
                <w:sz w:val="24"/>
                <w:szCs w:val="24"/>
              </w:rPr>
            </w:pPr>
          </w:p>
        </w:tc>
        <w:tc>
          <w:tcPr>
            <w:tcW w:w="798" w:type="dxa"/>
            <w:vAlign w:val="center"/>
          </w:tcPr>
          <w:p w:rsidR="00CA0367" w:rsidRPr="004B59CB" w:rsidRDefault="00CA0367" w:rsidP="00AB247F">
            <w:pPr>
              <w:jc w:val="center"/>
              <w:rPr>
                <w:sz w:val="24"/>
                <w:szCs w:val="24"/>
              </w:rPr>
            </w:pPr>
            <w:r w:rsidRPr="004B59CB">
              <w:rPr>
                <w:sz w:val="24"/>
                <w:szCs w:val="24"/>
              </w:rPr>
              <w:t>447</w:t>
            </w:r>
          </w:p>
        </w:tc>
        <w:tc>
          <w:tcPr>
            <w:tcW w:w="480" w:type="dxa"/>
            <w:vAlign w:val="center"/>
          </w:tcPr>
          <w:p w:rsidR="00CA0367" w:rsidRPr="004B59CB" w:rsidRDefault="00CA0367" w:rsidP="00AB247F">
            <w:pPr>
              <w:jc w:val="center"/>
              <w:rPr>
                <w:sz w:val="24"/>
                <w:szCs w:val="24"/>
              </w:rPr>
            </w:pPr>
          </w:p>
        </w:tc>
        <w:tc>
          <w:tcPr>
            <w:tcW w:w="960" w:type="dxa"/>
            <w:vAlign w:val="center"/>
          </w:tcPr>
          <w:p w:rsidR="00CA0367" w:rsidRPr="004B59CB" w:rsidRDefault="00CA0367" w:rsidP="00AB247F">
            <w:pPr>
              <w:jc w:val="center"/>
              <w:rPr>
                <w:sz w:val="24"/>
                <w:szCs w:val="24"/>
              </w:rPr>
            </w:pPr>
            <w:r w:rsidRPr="004B59CB">
              <w:rPr>
                <w:sz w:val="24"/>
                <w:szCs w:val="24"/>
              </w:rPr>
              <w:t>700</w:t>
            </w:r>
          </w:p>
        </w:tc>
        <w:tc>
          <w:tcPr>
            <w:tcW w:w="541" w:type="dxa"/>
            <w:vAlign w:val="center"/>
          </w:tcPr>
          <w:p w:rsidR="00CA0367" w:rsidRPr="004B59CB" w:rsidRDefault="00CA0367" w:rsidP="00AB247F">
            <w:pPr>
              <w:jc w:val="center"/>
              <w:rPr>
                <w:sz w:val="24"/>
                <w:szCs w:val="24"/>
              </w:rPr>
            </w:pPr>
          </w:p>
        </w:tc>
        <w:tc>
          <w:tcPr>
            <w:tcW w:w="751" w:type="dxa"/>
            <w:vAlign w:val="center"/>
          </w:tcPr>
          <w:p w:rsidR="00CA0367" w:rsidRPr="004B59CB" w:rsidRDefault="00CA0367" w:rsidP="00AB247F">
            <w:pPr>
              <w:jc w:val="center"/>
              <w:rPr>
                <w:sz w:val="24"/>
                <w:szCs w:val="24"/>
              </w:rPr>
            </w:pPr>
            <w:r w:rsidRPr="004B59CB">
              <w:rPr>
                <w:sz w:val="24"/>
                <w:szCs w:val="24"/>
              </w:rPr>
              <w:t>355</w:t>
            </w:r>
          </w:p>
        </w:tc>
        <w:tc>
          <w:tcPr>
            <w:tcW w:w="612" w:type="dxa"/>
            <w:vAlign w:val="center"/>
          </w:tcPr>
          <w:p w:rsidR="00CA0367" w:rsidRPr="004B59CB" w:rsidRDefault="00CA0367" w:rsidP="00AB247F">
            <w:pPr>
              <w:jc w:val="center"/>
              <w:rPr>
                <w:sz w:val="24"/>
                <w:szCs w:val="24"/>
              </w:rPr>
            </w:pPr>
          </w:p>
        </w:tc>
      </w:tr>
      <w:tr w:rsidR="00CA0367" w:rsidRPr="008B66E9" w:rsidTr="00AB247F">
        <w:trPr>
          <w:trHeight w:val="367"/>
          <w:jc w:val="center"/>
        </w:trPr>
        <w:tc>
          <w:tcPr>
            <w:tcW w:w="2289" w:type="dxa"/>
          </w:tcPr>
          <w:p w:rsidR="00CA0367" w:rsidRPr="004B59CB" w:rsidRDefault="00CA0367" w:rsidP="00AB247F">
            <w:pPr>
              <w:rPr>
                <w:sz w:val="24"/>
                <w:szCs w:val="24"/>
              </w:rPr>
            </w:pPr>
            <w:r w:rsidRPr="004B59CB">
              <w:rPr>
                <w:sz w:val="24"/>
                <w:szCs w:val="24"/>
              </w:rPr>
              <w:t xml:space="preserve">в т. ч. </w:t>
            </w:r>
            <w:r w:rsidRPr="004B59CB">
              <w:rPr>
                <w:spacing w:val="-8"/>
                <w:sz w:val="24"/>
                <w:szCs w:val="24"/>
              </w:rPr>
              <w:t>краеведческих</w:t>
            </w:r>
          </w:p>
        </w:tc>
        <w:tc>
          <w:tcPr>
            <w:tcW w:w="664" w:type="dxa"/>
            <w:vAlign w:val="center"/>
          </w:tcPr>
          <w:p w:rsidR="00CA0367" w:rsidRPr="004B59CB" w:rsidRDefault="00CA0367" w:rsidP="00AB247F">
            <w:pPr>
              <w:jc w:val="center"/>
              <w:rPr>
                <w:sz w:val="24"/>
                <w:szCs w:val="24"/>
              </w:rPr>
            </w:pPr>
            <w:r w:rsidRPr="004B59CB">
              <w:rPr>
                <w:sz w:val="24"/>
                <w:szCs w:val="24"/>
              </w:rPr>
              <w:t>49</w:t>
            </w:r>
          </w:p>
        </w:tc>
        <w:tc>
          <w:tcPr>
            <w:tcW w:w="480" w:type="dxa"/>
            <w:vAlign w:val="center"/>
          </w:tcPr>
          <w:p w:rsidR="00CA0367" w:rsidRPr="004B59CB" w:rsidRDefault="00CA0367" w:rsidP="00AB247F">
            <w:pPr>
              <w:jc w:val="center"/>
              <w:rPr>
                <w:sz w:val="24"/>
                <w:szCs w:val="24"/>
              </w:rPr>
            </w:pPr>
          </w:p>
        </w:tc>
        <w:tc>
          <w:tcPr>
            <w:tcW w:w="799" w:type="dxa"/>
            <w:vAlign w:val="center"/>
          </w:tcPr>
          <w:p w:rsidR="00CA0367" w:rsidRPr="004B59CB" w:rsidRDefault="00CA0367" w:rsidP="00AB247F">
            <w:pPr>
              <w:jc w:val="center"/>
              <w:rPr>
                <w:sz w:val="24"/>
                <w:szCs w:val="24"/>
              </w:rPr>
            </w:pPr>
            <w:r w:rsidRPr="004B59CB">
              <w:rPr>
                <w:sz w:val="24"/>
                <w:szCs w:val="24"/>
              </w:rPr>
              <w:t>2</w:t>
            </w:r>
          </w:p>
        </w:tc>
        <w:tc>
          <w:tcPr>
            <w:tcW w:w="480" w:type="dxa"/>
            <w:vAlign w:val="center"/>
          </w:tcPr>
          <w:p w:rsidR="00CA0367" w:rsidRPr="004B59CB" w:rsidRDefault="00CA0367" w:rsidP="00AB247F">
            <w:pPr>
              <w:jc w:val="center"/>
              <w:rPr>
                <w:sz w:val="24"/>
                <w:szCs w:val="24"/>
              </w:rPr>
            </w:pPr>
          </w:p>
        </w:tc>
        <w:tc>
          <w:tcPr>
            <w:tcW w:w="798" w:type="dxa"/>
            <w:vAlign w:val="center"/>
          </w:tcPr>
          <w:p w:rsidR="00CA0367" w:rsidRPr="004B59CB" w:rsidRDefault="00CA0367" w:rsidP="00AB247F">
            <w:pPr>
              <w:jc w:val="center"/>
              <w:rPr>
                <w:sz w:val="24"/>
                <w:szCs w:val="24"/>
              </w:rPr>
            </w:pPr>
            <w:r w:rsidRPr="004B59CB">
              <w:rPr>
                <w:sz w:val="24"/>
                <w:szCs w:val="24"/>
              </w:rPr>
              <w:t>65</w:t>
            </w:r>
          </w:p>
        </w:tc>
        <w:tc>
          <w:tcPr>
            <w:tcW w:w="480" w:type="dxa"/>
            <w:vAlign w:val="center"/>
          </w:tcPr>
          <w:p w:rsidR="00CA0367" w:rsidRPr="004B59CB" w:rsidRDefault="00CA0367" w:rsidP="00AB247F">
            <w:pPr>
              <w:jc w:val="center"/>
              <w:rPr>
                <w:sz w:val="24"/>
                <w:szCs w:val="24"/>
              </w:rPr>
            </w:pPr>
          </w:p>
        </w:tc>
        <w:tc>
          <w:tcPr>
            <w:tcW w:w="960" w:type="dxa"/>
            <w:vAlign w:val="center"/>
          </w:tcPr>
          <w:p w:rsidR="00CA0367" w:rsidRPr="004B59CB" w:rsidRDefault="00CA0367" w:rsidP="00AB247F">
            <w:pPr>
              <w:jc w:val="center"/>
              <w:rPr>
                <w:sz w:val="24"/>
                <w:szCs w:val="24"/>
              </w:rPr>
            </w:pPr>
            <w:r w:rsidRPr="004B59CB">
              <w:rPr>
                <w:sz w:val="24"/>
                <w:szCs w:val="24"/>
              </w:rPr>
              <w:t>116</w:t>
            </w:r>
          </w:p>
        </w:tc>
        <w:tc>
          <w:tcPr>
            <w:tcW w:w="541" w:type="dxa"/>
            <w:vAlign w:val="center"/>
          </w:tcPr>
          <w:p w:rsidR="00CA0367" w:rsidRPr="004B59CB" w:rsidRDefault="00CA0367" w:rsidP="00AB247F">
            <w:pPr>
              <w:jc w:val="center"/>
              <w:rPr>
                <w:sz w:val="24"/>
                <w:szCs w:val="24"/>
              </w:rPr>
            </w:pPr>
          </w:p>
        </w:tc>
        <w:tc>
          <w:tcPr>
            <w:tcW w:w="751" w:type="dxa"/>
            <w:vAlign w:val="center"/>
          </w:tcPr>
          <w:p w:rsidR="00CA0367" w:rsidRPr="004B59CB" w:rsidRDefault="00037E67" w:rsidP="00AB247F">
            <w:pPr>
              <w:jc w:val="center"/>
              <w:rPr>
                <w:sz w:val="24"/>
                <w:szCs w:val="24"/>
              </w:rPr>
            </w:pPr>
            <w:r>
              <w:rPr>
                <w:sz w:val="24"/>
                <w:szCs w:val="24"/>
              </w:rPr>
              <w:t>18</w:t>
            </w:r>
          </w:p>
        </w:tc>
        <w:tc>
          <w:tcPr>
            <w:tcW w:w="612" w:type="dxa"/>
            <w:vAlign w:val="center"/>
          </w:tcPr>
          <w:p w:rsidR="00CA0367" w:rsidRPr="004B59CB" w:rsidRDefault="00CA0367" w:rsidP="00AB247F">
            <w:pPr>
              <w:jc w:val="center"/>
              <w:rPr>
                <w:sz w:val="24"/>
                <w:szCs w:val="24"/>
              </w:rPr>
            </w:pPr>
          </w:p>
        </w:tc>
      </w:tr>
      <w:tr w:rsidR="00CA0367" w:rsidRPr="008B66E9" w:rsidTr="00AB247F">
        <w:trPr>
          <w:trHeight w:val="325"/>
          <w:jc w:val="center"/>
        </w:trPr>
        <w:tc>
          <w:tcPr>
            <w:tcW w:w="8854" w:type="dxa"/>
            <w:gridSpan w:val="11"/>
          </w:tcPr>
          <w:p w:rsidR="00CA0367" w:rsidRPr="004B59CB" w:rsidRDefault="00CA0367" w:rsidP="00AB247F">
            <w:pPr>
              <w:jc w:val="center"/>
              <w:rPr>
                <w:sz w:val="24"/>
                <w:szCs w:val="24"/>
              </w:rPr>
            </w:pPr>
            <w:r w:rsidRPr="004B59CB">
              <w:rPr>
                <w:sz w:val="24"/>
                <w:szCs w:val="24"/>
              </w:rPr>
              <w:t>в т. ч. по типам</w:t>
            </w:r>
          </w:p>
        </w:tc>
      </w:tr>
      <w:tr w:rsidR="00CA0367" w:rsidRPr="008B66E9" w:rsidTr="00AB247F">
        <w:trPr>
          <w:trHeight w:val="219"/>
          <w:jc w:val="center"/>
        </w:trPr>
        <w:tc>
          <w:tcPr>
            <w:tcW w:w="2289" w:type="dxa"/>
          </w:tcPr>
          <w:p w:rsidR="00CA0367" w:rsidRPr="004B59CB" w:rsidRDefault="00CA0367" w:rsidP="00AB247F">
            <w:pPr>
              <w:rPr>
                <w:sz w:val="24"/>
                <w:szCs w:val="24"/>
              </w:rPr>
            </w:pPr>
            <w:r w:rsidRPr="004B59CB">
              <w:rPr>
                <w:sz w:val="24"/>
                <w:szCs w:val="24"/>
              </w:rPr>
              <w:t>тематических</w:t>
            </w:r>
          </w:p>
        </w:tc>
        <w:tc>
          <w:tcPr>
            <w:tcW w:w="664" w:type="dxa"/>
            <w:vAlign w:val="center"/>
          </w:tcPr>
          <w:p w:rsidR="00CA0367" w:rsidRPr="004B59CB" w:rsidRDefault="00CA0367" w:rsidP="00AB247F">
            <w:pPr>
              <w:jc w:val="center"/>
              <w:rPr>
                <w:sz w:val="24"/>
                <w:szCs w:val="24"/>
              </w:rPr>
            </w:pPr>
            <w:r w:rsidRPr="004B59CB">
              <w:rPr>
                <w:sz w:val="24"/>
                <w:szCs w:val="24"/>
              </w:rPr>
              <w:t>148</w:t>
            </w:r>
          </w:p>
        </w:tc>
        <w:tc>
          <w:tcPr>
            <w:tcW w:w="480" w:type="dxa"/>
            <w:vAlign w:val="center"/>
          </w:tcPr>
          <w:p w:rsidR="00CA0367" w:rsidRPr="004B59CB" w:rsidRDefault="00CA0367" w:rsidP="00AB247F">
            <w:pPr>
              <w:jc w:val="center"/>
              <w:rPr>
                <w:sz w:val="24"/>
                <w:szCs w:val="24"/>
              </w:rPr>
            </w:pPr>
          </w:p>
        </w:tc>
        <w:tc>
          <w:tcPr>
            <w:tcW w:w="799" w:type="dxa"/>
            <w:vAlign w:val="center"/>
          </w:tcPr>
          <w:p w:rsidR="00CA0367" w:rsidRPr="004B59CB" w:rsidRDefault="00CA0367" w:rsidP="00AB247F">
            <w:pPr>
              <w:jc w:val="center"/>
              <w:rPr>
                <w:sz w:val="24"/>
                <w:szCs w:val="24"/>
              </w:rPr>
            </w:pPr>
            <w:r w:rsidRPr="004B59CB">
              <w:rPr>
                <w:sz w:val="24"/>
                <w:szCs w:val="24"/>
              </w:rPr>
              <w:t>73</w:t>
            </w:r>
          </w:p>
        </w:tc>
        <w:tc>
          <w:tcPr>
            <w:tcW w:w="480" w:type="dxa"/>
            <w:vAlign w:val="center"/>
          </w:tcPr>
          <w:p w:rsidR="00CA0367" w:rsidRPr="004B59CB" w:rsidRDefault="00CA0367" w:rsidP="00AB247F">
            <w:pPr>
              <w:jc w:val="center"/>
              <w:rPr>
                <w:sz w:val="24"/>
                <w:szCs w:val="24"/>
              </w:rPr>
            </w:pPr>
          </w:p>
        </w:tc>
        <w:tc>
          <w:tcPr>
            <w:tcW w:w="798" w:type="dxa"/>
            <w:vAlign w:val="center"/>
          </w:tcPr>
          <w:p w:rsidR="00CA0367" w:rsidRPr="004B59CB" w:rsidRDefault="00CA0367" w:rsidP="00AB247F">
            <w:pPr>
              <w:jc w:val="center"/>
              <w:rPr>
                <w:sz w:val="24"/>
                <w:szCs w:val="24"/>
              </w:rPr>
            </w:pPr>
            <w:r w:rsidRPr="004B59CB">
              <w:rPr>
                <w:sz w:val="24"/>
                <w:szCs w:val="24"/>
              </w:rPr>
              <w:t>291</w:t>
            </w:r>
          </w:p>
        </w:tc>
        <w:tc>
          <w:tcPr>
            <w:tcW w:w="480" w:type="dxa"/>
            <w:vAlign w:val="center"/>
          </w:tcPr>
          <w:p w:rsidR="00CA0367" w:rsidRPr="004B59CB" w:rsidRDefault="00CA0367" w:rsidP="00AB247F">
            <w:pPr>
              <w:jc w:val="center"/>
              <w:rPr>
                <w:sz w:val="24"/>
                <w:szCs w:val="24"/>
              </w:rPr>
            </w:pPr>
          </w:p>
        </w:tc>
        <w:tc>
          <w:tcPr>
            <w:tcW w:w="960" w:type="dxa"/>
            <w:vAlign w:val="center"/>
          </w:tcPr>
          <w:p w:rsidR="00CA0367" w:rsidRPr="004B59CB" w:rsidRDefault="00CA0367" w:rsidP="00AB247F">
            <w:pPr>
              <w:jc w:val="center"/>
              <w:rPr>
                <w:sz w:val="24"/>
                <w:szCs w:val="24"/>
              </w:rPr>
            </w:pPr>
            <w:r w:rsidRPr="004B59CB">
              <w:rPr>
                <w:sz w:val="24"/>
                <w:szCs w:val="24"/>
              </w:rPr>
              <w:t>512</w:t>
            </w:r>
          </w:p>
        </w:tc>
        <w:tc>
          <w:tcPr>
            <w:tcW w:w="541" w:type="dxa"/>
            <w:vAlign w:val="center"/>
          </w:tcPr>
          <w:p w:rsidR="00CA0367" w:rsidRPr="004B59CB" w:rsidRDefault="00CA0367" w:rsidP="00AB247F">
            <w:pPr>
              <w:jc w:val="center"/>
              <w:rPr>
                <w:sz w:val="24"/>
                <w:szCs w:val="24"/>
              </w:rPr>
            </w:pPr>
          </w:p>
        </w:tc>
        <w:tc>
          <w:tcPr>
            <w:tcW w:w="751" w:type="dxa"/>
            <w:vAlign w:val="center"/>
          </w:tcPr>
          <w:p w:rsidR="00CA0367" w:rsidRPr="004B59CB" w:rsidRDefault="00037E67" w:rsidP="00AB247F">
            <w:pPr>
              <w:jc w:val="center"/>
              <w:rPr>
                <w:sz w:val="24"/>
                <w:szCs w:val="24"/>
              </w:rPr>
            </w:pPr>
            <w:r>
              <w:rPr>
                <w:sz w:val="24"/>
                <w:szCs w:val="24"/>
              </w:rPr>
              <w:t>261</w:t>
            </w:r>
          </w:p>
        </w:tc>
        <w:tc>
          <w:tcPr>
            <w:tcW w:w="612" w:type="dxa"/>
            <w:vAlign w:val="center"/>
          </w:tcPr>
          <w:p w:rsidR="00CA0367" w:rsidRPr="004B59CB" w:rsidRDefault="00CA0367" w:rsidP="00AB247F">
            <w:pPr>
              <w:jc w:val="center"/>
              <w:rPr>
                <w:sz w:val="24"/>
                <w:szCs w:val="24"/>
              </w:rPr>
            </w:pPr>
          </w:p>
        </w:tc>
      </w:tr>
      <w:tr w:rsidR="00CA0367" w:rsidRPr="008B66E9" w:rsidTr="00AB247F">
        <w:trPr>
          <w:jc w:val="center"/>
        </w:trPr>
        <w:tc>
          <w:tcPr>
            <w:tcW w:w="2289" w:type="dxa"/>
          </w:tcPr>
          <w:p w:rsidR="00CA0367" w:rsidRPr="004B59CB" w:rsidRDefault="00CA0367" w:rsidP="00AB247F">
            <w:pPr>
              <w:rPr>
                <w:sz w:val="24"/>
                <w:szCs w:val="24"/>
              </w:rPr>
            </w:pPr>
            <w:r w:rsidRPr="004B59CB">
              <w:rPr>
                <w:sz w:val="24"/>
                <w:szCs w:val="24"/>
              </w:rPr>
              <w:t>уточняющих</w:t>
            </w:r>
          </w:p>
        </w:tc>
        <w:tc>
          <w:tcPr>
            <w:tcW w:w="664" w:type="dxa"/>
            <w:vAlign w:val="center"/>
          </w:tcPr>
          <w:p w:rsidR="00CA0367" w:rsidRPr="004B59CB" w:rsidRDefault="00CA0367" w:rsidP="00AB247F">
            <w:pPr>
              <w:jc w:val="center"/>
              <w:rPr>
                <w:sz w:val="24"/>
                <w:szCs w:val="24"/>
              </w:rPr>
            </w:pPr>
            <w:r w:rsidRPr="004B59CB">
              <w:rPr>
                <w:sz w:val="24"/>
                <w:szCs w:val="24"/>
              </w:rPr>
              <w:t>5</w:t>
            </w:r>
          </w:p>
        </w:tc>
        <w:tc>
          <w:tcPr>
            <w:tcW w:w="480" w:type="dxa"/>
            <w:vAlign w:val="center"/>
          </w:tcPr>
          <w:p w:rsidR="00CA0367" w:rsidRPr="004B59CB" w:rsidRDefault="00CA0367" w:rsidP="00AB247F">
            <w:pPr>
              <w:jc w:val="center"/>
              <w:rPr>
                <w:sz w:val="24"/>
                <w:szCs w:val="24"/>
              </w:rPr>
            </w:pPr>
          </w:p>
        </w:tc>
        <w:tc>
          <w:tcPr>
            <w:tcW w:w="799" w:type="dxa"/>
            <w:vAlign w:val="center"/>
          </w:tcPr>
          <w:p w:rsidR="00CA0367" w:rsidRPr="004B59CB" w:rsidRDefault="00CA0367" w:rsidP="00AB247F">
            <w:pPr>
              <w:jc w:val="center"/>
              <w:rPr>
                <w:sz w:val="24"/>
                <w:szCs w:val="24"/>
              </w:rPr>
            </w:pPr>
            <w:r w:rsidRPr="004B59CB">
              <w:rPr>
                <w:sz w:val="24"/>
                <w:szCs w:val="24"/>
              </w:rPr>
              <w:t>1</w:t>
            </w:r>
          </w:p>
        </w:tc>
        <w:tc>
          <w:tcPr>
            <w:tcW w:w="480" w:type="dxa"/>
            <w:vAlign w:val="center"/>
          </w:tcPr>
          <w:p w:rsidR="00CA0367" w:rsidRPr="004B59CB" w:rsidRDefault="00CA0367" w:rsidP="00AB247F">
            <w:pPr>
              <w:jc w:val="center"/>
              <w:rPr>
                <w:sz w:val="24"/>
                <w:szCs w:val="24"/>
              </w:rPr>
            </w:pPr>
          </w:p>
        </w:tc>
        <w:tc>
          <w:tcPr>
            <w:tcW w:w="798" w:type="dxa"/>
            <w:vAlign w:val="center"/>
          </w:tcPr>
          <w:p w:rsidR="00CA0367" w:rsidRPr="004B59CB" w:rsidRDefault="00CA0367" w:rsidP="00AB247F">
            <w:pPr>
              <w:jc w:val="center"/>
              <w:rPr>
                <w:sz w:val="24"/>
                <w:szCs w:val="24"/>
              </w:rPr>
            </w:pPr>
            <w:r w:rsidRPr="004B59CB">
              <w:rPr>
                <w:sz w:val="24"/>
                <w:szCs w:val="24"/>
              </w:rPr>
              <w:t>82</w:t>
            </w:r>
          </w:p>
        </w:tc>
        <w:tc>
          <w:tcPr>
            <w:tcW w:w="480" w:type="dxa"/>
            <w:vAlign w:val="center"/>
          </w:tcPr>
          <w:p w:rsidR="00CA0367" w:rsidRPr="004B59CB" w:rsidRDefault="00CA0367" w:rsidP="00AB247F">
            <w:pPr>
              <w:jc w:val="center"/>
              <w:rPr>
                <w:sz w:val="24"/>
                <w:szCs w:val="24"/>
              </w:rPr>
            </w:pPr>
          </w:p>
        </w:tc>
        <w:tc>
          <w:tcPr>
            <w:tcW w:w="960" w:type="dxa"/>
            <w:vAlign w:val="center"/>
          </w:tcPr>
          <w:p w:rsidR="00CA0367" w:rsidRPr="004B59CB" w:rsidRDefault="00CA0367" w:rsidP="00AB247F">
            <w:pPr>
              <w:jc w:val="center"/>
              <w:rPr>
                <w:sz w:val="24"/>
                <w:szCs w:val="24"/>
              </w:rPr>
            </w:pPr>
            <w:r w:rsidRPr="004B59CB">
              <w:rPr>
                <w:sz w:val="24"/>
                <w:szCs w:val="24"/>
              </w:rPr>
              <w:t>88</w:t>
            </w:r>
          </w:p>
        </w:tc>
        <w:tc>
          <w:tcPr>
            <w:tcW w:w="541" w:type="dxa"/>
            <w:vAlign w:val="center"/>
          </w:tcPr>
          <w:p w:rsidR="00CA0367" w:rsidRPr="004B59CB" w:rsidRDefault="00CA0367" w:rsidP="00AB247F">
            <w:pPr>
              <w:jc w:val="center"/>
              <w:rPr>
                <w:sz w:val="24"/>
                <w:szCs w:val="24"/>
              </w:rPr>
            </w:pPr>
          </w:p>
        </w:tc>
        <w:tc>
          <w:tcPr>
            <w:tcW w:w="751" w:type="dxa"/>
            <w:vAlign w:val="center"/>
          </w:tcPr>
          <w:p w:rsidR="00CA0367" w:rsidRPr="004B59CB" w:rsidRDefault="00037E67" w:rsidP="00AB247F">
            <w:pPr>
              <w:jc w:val="center"/>
              <w:rPr>
                <w:sz w:val="24"/>
                <w:szCs w:val="24"/>
              </w:rPr>
            </w:pPr>
            <w:r>
              <w:rPr>
                <w:sz w:val="24"/>
                <w:szCs w:val="24"/>
              </w:rPr>
              <w:t>49</w:t>
            </w:r>
          </w:p>
        </w:tc>
        <w:tc>
          <w:tcPr>
            <w:tcW w:w="612" w:type="dxa"/>
            <w:vAlign w:val="center"/>
          </w:tcPr>
          <w:p w:rsidR="00CA0367" w:rsidRPr="004B59CB" w:rsidRDefault="00CA0367" w:rsidP="00AB247F">
            <w:pPr>
              <w:jc w:val="center"/>
              <w:rPr>
                <w:sz w:val="24"/>
                <w:szCs w:val="24"/>
              </w:rPr>
            </w:pPr>
          </w:p>
        </w:tc>
      </w:tr>
      <w:tr w:rsidR="00CA0367" w:rsidRPr="008B66E9" w:rsidTr="00AB247F">
        <w:trPr>
          <w:jc w:val="center"/>
        </w:trPr>
        <w:tc>
          <w:tcPr>
            <w:tcW w:w="2289" w:type="dxa"/>
          </w:tcPr>
          <w:p w:rsidR="00CA0367" w:rsidRPr="004B59CB" w:rsidRDefault="00CA0367" w:rsidP="00AB247F">
            <w:pPr>
              <w:rPr>
                <w:sz w:val="24"/>
                <w:szCs w:val="24"/>
              </w:rPr>
            </w:pPr>
            <w:r w:rsidRPr="004B59CB">
              <w:rPr>
                <w:sz w:val="24"/>
                <w:szCs w:val="24"/>
              </w:rPr>
              <w:t>адресных</w:t>
            </w:r>
          </w:p>
        </w:tc>
        <w:tc>
          <w:tcPr>
            <w:tcW w:w="664" w:type="dxa"/>
            <w:vAlign w:val="center"/>
          </w:tcPr>
          <w:p w:rsidR="00CA0367" w:rsidRPr="004B59CB" w:rsidRDefault="00CA0367" w:rsidP="00AB247F">
            <w:pPr>
              <w:jc w:val="center"/>
              <w:rPr>
                <w:sz w:val="24"/>
                <w:szCs w:val="24"/>
              </w:rPr>
            </w:pPr>
            <w:r w:rsidRPr="004B59CB">
              <w:rPr>
                <w:sz w:val="24"/>
                <w:szCs w:val="24"/>
              </w:rPr>
              <w:t>10</w:t>
            </w:r>
          </w:p>
        </w:tc>
        <w:tc>
          <w:tcPr>
            <w:tcW w:w="480" w:type="dxa"/>
            <w:vAlign w:val="center"/>
          </w:tcPr>
          <w:p w:rsidR="00CA0367" w:rsidRPr="004B59CB" w:rsidRDefault="00CA0367" w:rsidP="00AB247F">
            <w:pPr>
              <w:jc w:val="center"/>
              <w:rPr>
                <w:sz w:val="24"/>
                <w:szCs w:val="24"/>
              </w:rPr>
            </w:pPr>
          </w:p>
        </w:tc>
        <w:tc>
          <w:tcPr>
            <w:tcW w:w="799" w:type="dxa"/>
            <w:vAlign w:val="center"/>
          </w:tcPr>
          <w:p w:rsidR="00CA0367" w:rsidRPr="004B59CB" w:rsidRDefault="00CA0367" w:rsidP="00AB247F">
            <w:pPr>
              <w:jc w:val="center"/>
              <w:rPr>
                <w:sz w:val="24"/>
                <w:szCs w:val="24"/>
              </w:rPr>
            </w:pPr>
          </w:p>
        </w:tc>
        <w:tc>
          <w:tcPr>
            <w:tcW w:w="480" w:type="dxa"/>
            <w:vAlign w:val="center"/>
          </w:tcPr>
          <w:p w:rsidR="00CA0367" w:rsidRPr="004B59CB" w:rsidRDefault="00CA0367" w:rsidP="00AB247F">
            <w:pPr>
              <w:jc w:val="center"/>
              <w:rPr>
                <w:sz w:val="24"/>
                <w:szCs w:val="24"/>
              </w:rPr>
            </w:pPr>
          </w:p>
        </w:tc>
        <w:tc>
          <w:tcPr>
            <w:tcW w:w="798" w:type="dxa"/>
            <w:vAlign w:val="center"/>
          </w:tcPr>
          <w:p w:rsidR="00CA0367" w:rsidRPr="004B59CB" w:rsidRDefault="00CA0367" w:rsidP="00AB247F">
            <w:pPr>
              <w:jc w:val="center"/>
              <w:rPr>
                <w:sz w:val="24"/>
                <w:szCs w:val="24"/>
              </w:rPr>
            </w:pPr>
            <w:r w:rsidRPr="004B59CB">
              <w:rPr>
                <w:sz w:val="24"/>
                <w:szCs w:val="24"/>
              </w:rPr>
              <w:t>45</w:t>
            </w:r>
          </w:p>
        </w:tc>
        <w:tc>
          <w:tcPr>
            <w:tcW w:w="480" w:type="dxa"/>
            <w:vAlign w:val="center"/>
          </w:tcPr>
          <w:p w:rsidR="00CA0367" w:rsidRPr="004B59CB" w:rsidRDefault="00CA0367" w:rsidP="00AB247F">
            <w:pPr>
              <w:jc w:val="center"/>
              <w:rPr>
                <w:sz w:val="24"/>
                <w:szCs w:val="24"/>
              </w:rPr>
            </w:pPr>
          </w:p>
        </w:tc>
        <w:tc>
          <w:tcPr>
            <w:tcW w:w="960" w:type="dxa"/>
            <w:vAlign w:val="center"/>
          </w:tcPr>
          <w:p w:rsidR="00CA0367" w:rsidRPr="004B59CB" w:rsidRDefault="00CA0367" w:rsidP="00AB247F">
            <w:pPr>
              <w:jc w:val="center"/>
              <w:rPr>
                <w:sz w:val="24"/>
                <w:szCs w:val="24"/>
              </w:rPr>
            </w:pPr>
            <w:r w:rsidRPr="004B59CB">
              <w:rPr>
                <w:sz w:val="24"/>
                <w:szCs w:val="24"/>
              </w:rPr>
              <w:t>55</w:t>
            </w:r>
          </w:p>
        </w:tc>
        <w:tc>
          <w:tcPr>
            <w:tcW w:w="541" w:type="dxa"/>
            <w:vAlign w:val="center"/>
          </w:tcPr>
          <w:p w:rsidR="00CA0367" w:rsidRPr="004B59CB" w:rsidRDefault="00CA0367" w:rsidP="00AB247F">
            <w:pPr>
              <w:jc w:val="center"/>
              <w:rPr>
                <w:sz w:val="24"/>
                <w:szCs w:val="24"/>
              </w:rPr>
            </w:pPr>
          </w:p>
        </w:tc>
        <w:tc>
          <w:tcPr>
            <w:tcW w:w="751" w:type="dxa"/>
            <w:vAlign w:val="center"/>
          </w:tcPr>
          <w:p w:rsidR="00CA0367" w:rsidRPr="004B59CB" w:rsidRDefault="00037E67" w:rsidP="00AB247F">
            <w:pPr>
              <w:jc w:val="center"/>
              <w:rPr>
                <w:sz w:val="24"/>
                <w:szCs w:val="24"/>
              </w:rPr>
            </w:pPr>
            <w:r>
              <w:rPr>
                <w:sz w:val="24"/>
                <w:szCs w:val="24"/>
              </w:rPr>
              <w:t>21</w:t>
            </w:r>
          </w:p>
        </w:tc>
        <w:tc>
          <w:tcPr>
            <w:tcW w:w="612" w:type="dxa"/>
            <w:vAlign w:val="center"/>
          </w:tcPr>
          <w:p w:rsidR="00CA0367" w:rsidRPr="004B59CB" w:rsidRDefault="00CA0367" w:rsidP="00AB247F">
            <w:pPr>
              <w:jc w:val="center"/>
              <w:rPr>
                <w:sz w:val="24"/>
                <w:szCs w:val="24"/>
              </w:rPr>
            </w:pPr>
          </w:p>
        </w:tc>
      </w:tr>
      <w:tr w:rsidR="00CA0367" w:rsidRPr="008B66E9" w:rsidTr="00AB247F">
        <w:trPr>
          <w:jc w:val="center"/>
        </w:trPr>
        <w:tc>
          <w:tcPr>
            <w:tcW w:w="2289" w:type="dxa"/>
          </w:tcPr>
          <w:p w:rsidR="00CA0367" w:rsidRPr="004B59CB" w:rsidRDefault="00CA0367" w:rsidP="00AB247F">
            <w:pPr>
              <w:rPr>
                <w:sz w:val="24"/>
                <w:szCs w:val="24"/>
              </w:rPr>
            </w:pPr>
            <w:r w:rsidRPr="004B59CB">
              <w:rPr>
                <w:sz w:val="24"/>
                <w:szCs w:val="24"/>
              </w:rPr>
              <w:t>фактографических</w:t>
            </w:r>
          </w:p>
        </w:tc>
        <w:tc>
          <w:tcPr>
            <w:tcW w:w="664" w:type="dxa"/>
            <w:vAlign w:val="center"/>
          </w:tcPr>
          <w:p w:rsidR="00CA0367" w:rsidRPr="004B59CB" w:rsidRDefault="00CA0367" w:rsidP="00AB247F">
            <w:pPr>
              <w:jc w:val="center"/>
              <w:rPr>
                <w:sz w:val="24"/>
                <w:szCs w:val="24"/>
              </w:rPr>
            </w:pPr>
            <w:r w:rsidRPr="004B59CB">
              <w:rPr>
                <w:sz w:val="24"/>
                <w:szCs w:val="24"/>
              </w:rPr>
              <w:t>16</w:t>
            </w:r>
          </w:p>
        </w:tc>
        <w:tc>
          <w:tcPr>
            <w:tcW w:w="480" w:type="dxa"/>
            <w:vAlign w:val="center"/>
          </w:tcPr>
          <w:p w:rsidR="00CA0367" w:rsidRPr="004B59CB" w:rsidRDefault="00CA0367" w:rsidP="00AB247F">
            <w:pPr>
              <w:jc w:val="center"/>
              <w:rPr>
                <w:sz w:val="24"/>
                <w:szCs w:val="24"/>
              </w:rPr>
            </w:pPr>
          </w:p>
        </w:tc>
        <w:tc>
          <w:tcPr>
            <w:tcW w:w="799" w:type="dxa"/>
            <w:vAlign w:val="center"/>
          </w:tcPr>
          <w:p w:rsidR="00CA0367" w:rsidRPr="004B59CB" w:rsidRDefault="00CA0367" w:rsidP="00AB247F">
            <w:pPr>
              <w:jc w:val="center"/>
              <w:rPr>
                <w:sz w:val="24"/>
                <w:szCs w:val="24"/>
              </w:rPr>
            </w:pPr>
          </w:p>
        </w:tc>
        <w:tc>
          <w:tcPr>
            <w:tcW w:w="480" w:type="dxa"/>
            <w:vAlign w:val="center"/>
          </w:tcPr>
          <w:p w:rsidR="00CA0367" w:rsidRPr="004B59CB" w:rsidRDefault="00CA0367" w:rsidP="00AB247F">
            <w:pPr>
              <w:jc w:val="center"/>
              <w:rPr>
                <w:sz w:val="24"/>
                <w:szCs w:val="24"/>
              </w:rPr>
            </w:pPr>
          </w:p>
        </w:tc>
        <w:tc>
          <w:tcPr>
            <w:tcW w:w="798" w:type="dxa"/>
            <w:vAlign w:val="center"/>
          </w:tcPr>
          <w:p w:rsidR="00CA0367" w:rsidRPr="004B59CB" w:rsidRDefault="00CA0367" w:rsidP="00AB247F">
            <w:pPr>
              <w:jc w:val="center"/>
              <w:rPr>
                <w:sz w:val="24"/>
                <w:szCs w:val="24"/>
              </w:rPr>
            </w:pPr>
            <w:r w:rsidRPr="004B59CB">
              <w:rPr>
                <w:sz w:val="24"/>
                <w:szCs w:val="24"/>
              </w:rPr>
              <w:t>29</w:t>
            </w:r>
          </w:p>
        </w:tc>
        <w:tc>
          <w:tcPr>
            <w:tcW w:w="480" w:type="dxa"/>
            <w:vAlign w:val="center"/>
          </w:tcPr>
          <w:p w:rsidR="00CA0367" w:rsidRPr="004B59CB" w:rsidRDefault="00CA0367" w:rsidP="00AB247F">
            <w:pPr>
              <w:jc w:val="center"/>
              <w:rPr>
                <w:sz w:val="24"/>
                <w:szCs w:val="24"/>
              </w:rPr>
            </w:pPr>
          </w:p>
        </w:tc>
        <w:tc>
          <w:tcPr>
            <w:tcW w:w="960" w:type="dxa"/>
            <w:vAlign w:val="center"/>
          </w:tcPr>
          <w:p w:rsidR="00CA0367" w:rsidRPr="004B59CB" w:rsidRDefault="00CA0367" w:rsidP="00AB247F">
            <w:pPr>
              <w:jc w:val="center"/>
              <w:rPr>
                <w:sz w:val="24"/>
                <w:szCs w:val="24"/>
              </w:rPr>
            </w:pPr>
            <w:r w:rsidRPr="004B59CB">
              <w:rPr>
                <w:sz w:val="24"/>
                <w:szCs w:val="24"/>
              </w:rPr>
              <w:t>45</w:t>
            </w:r>
          </w:p>
        </w:tc>
        <w:tc>
          <w:tcPr>
            <w:tcW w:w="541" w:type="dxa"/>
            <w:vAlign w:val="center"/>
          </w:tcPr>
          <w:p w:rsidR="00CA0367" w:rsidRPr="004B59CB" w:rsidRDefault="00CA0367" w:rsidP="00AB247F">
            <w:pPr>
              <w:jc w:val="center"/>
              <w:rPr>
                <w:sz w:val="24"/>
                <w:szCs w:val="24"/>
              </w:rPr>
            </w:pPr>
          </w:p>
        </w:tc>
        <w:tc>
          <w:tcPr>
            <w:tcW w:w="751" w:type="dxa"/>
            <w:vAlign w:val="center"/>
          </w:tcPr>
          <w:p w:rsidR="00CA0367" w:rsidRPr="004B59CB" w:rsidRDefault="00037E67" w:rsidP="00AB247F">
            <w:pPr>
              <w:jc w:val="center"/>
              <w:rPr>
                <w:sz w:val="24"/>
                <w:szCs w:val="24"/>
              </w:rPr>
            </w:pPr>
            <w:r>
              <w:rPr>
                <w:sz w:val="24"/>
                <w:szCs w:val="24"/>
              </w:rPr>
              <w:t>24</w:t>
            </w:r>
          </w:p>
        </w:tc>
        <w:tc>
          <w:tcPr>
            <w:tcW w:w="612" w:type="dxa"/>
            <w:vAlign w:val="center"/>
          </w:tcPr>
          <w:p w:rsidR="00CA0367" w:rsidRPr="004B59CB" w:rsidRDefault="00CA0367" w:rsidP="00AB247F">
            <w:pPr>
              <w:jc w:val="center"/>
              <w:rPr>
                <w:sz w:val="24"/>
                <w:szCs w:val="24"/>
              </w:rPr>
            </w:pPr>
          </w:p>
        </w:tc>
      </w:tr>
      <w:tr w:rsidR="00CA0367" w:rsidRPr="008B66E9" w:rsidTr="00AB247F">
        <w:trPr>
          <w:trHeight w:val="375"/>
          <w:jc w:val="center"/>
        </w:trPr>
        <w:tc>
          <w:tcPr>
            <w:tcW w:w="8854" w:type="dxa"/>
            <w:gridSpan w:val="11"/>
          </w:tcPr>
          <w:p w:rsidR="00CA0367" w:rsidRPr="004B59CB" w:rsidRDefault="00CA0367" w:rsidP="00AB247F">
            <w:pPr>
              <w:jc w:val="center"/>
              <w:rPr>
                <w:b/>
                <w:sz w:val="24"/>
                <w:szCs w:val="24"/>
              </w:rPr>
            </w:pPr>
            <w:r w:rsidRPr="004B59CB">
              <w:rPr>
                <w:sz w:val="24"/>
                <w:szCs w:val="24"/>
              </w:rPr>
              <w:t>в т. ч. внешних справок</w:t>
            </w:r>
            <w:r w:rsidRPr="004B59CB">
              <w:rPr>
                <w:sz w:val="24"/>
                <w:szCs w:val="24"/>
                <w:vertAlign w:val="superscript"/>
              </w:rPr>
              <w:footnoteReference w:customMarkFollows="1" w:id="4"/>
              <w:t>*</w:t>
            </w:r>
          </w:p>
        </w:tc>
      </w:tr>
      <w:tr w:rsidR="00CA0367" w:rsidRPr="008B66E9" w:rsidTr="00AB247F">
        <w:trPr>
          <w:trHeight w:val="383"/>
          <w:jc w:val="center"/>
        </w:trPr>
        <w:tc>
          <w:tcPr>
            <w:tcW w:w="2289" w:type="dxa"/>
          </w:tcPr>
          <w:p w:rsidR="00CA0367" w:rsidRPr="004B59CB" w:rsidRDefault="00CA0367" w:rsidP="00AB247F">
            <w:pPr>
              <w:rPr>
                <w:sz w:val="24"/>
                <w:szCs w:val="24"/>
              </w:rPr>
            </w:pPr>
            <w:r w:rsidRPr="004B59CB">
              <w:rPr>
                <w:sz w:val="24"/>
                <w:szCs w:val="24"/>
              </w:rPr>
              <w:t xml:space="preserve">по телефону </w:t>
            </w:r>
          </w:p>
        </w:tc>
        <w:tc>
          <w:tcPr>
            <w:tcW w:w="664" w:type="dxa"/>
            <w:vAlign w:val="center"/>
          </w:tcPr>
          <w:p w:rsidR="00CA0367" w:rsidRPr="004B59CB" w:rsidRDefault="00CA0367" w:rsidP="00AB247F">
            <w:pPr>
              <w:jc w:val="center"/>
              <w:rPr>
                <w:sz w:val="24"/>
                <w:szCs w:val="24"/>
              </w:rPr>
            </w:pPr>
            <w:r>
              <w:rPr>
                <w:sz w:val="24"/>
                <w:szCs w:val="24"/>
              </w:rPr>
              <w:t>5</w:t>
            </w:r>
          </w:p>
        </w:tc>
        <w:tc>
          <w:tcPr>
            <w:tcW w:w="480" w:type="dxa"/>
            <w:vAlign w:val="center"/>
          </w:tcPr>
          <w:p w:rsidR="00CA0367" w:rsidRPr="004B59CB" w:rsidRDefault="00CA0367" w:rsidP="00AB247F">
            <w:pPr>
              <w:jc w:val="center"/>
              <w:rPr>
                <w:sz w:val="24"/>
                <w:szCs w:val="24"/>
              </w:rPr>
            </w:pPr>
          </w:p>
        </w:tc>
        <w:tc>
          <w:tcPr>
            <w:tcW w:w="799" w:type="dxa"/>
            <w:vAlign w:val="center"/>
          </w:tcPr>
          <w:p w:rsidR="00CA0367" w:rsidRPr="004B59CB" w:rsidRDefault="00CA0367" w:rsidP="00AB247F">
            <w:pPr>
              <w:jc w:val="center"/>
              <w:rPr>
                <w:sz w:val="24"/>
                <w:szCs w:val="24"/>
              </w:rPr>
            </w:pPr>
          </w:p>
        </w:tc>
        <w:tc>
          <w:tcPr>
            <w:tcW w:w="480" w:type="dxa"/>
            <w:vAlign w:val="center"/>
          </w:tcPr>
          <w:p w:rsidR="00CA0367" w:rsidRPr="004B59CB" w:rsidRDefault="00CA0367" w:rsidP="00AB247F">
            <w:pPr>
              <w:jc w:val="center"/>
              <w:rPr>
                <w:sz w:val="24"/>
                <w:szCs w:val="24"/>
              </w:rPr>
            </w:pPr>
          </w:p>
        </w:tc>
        <w:tc>
          <w:tcPr>
            <w:tcW w:w="798" w:type="dxa"/>
            <w:vAlign w:val="center"/>
          </w:tcPr>
          <w:p w:rsidR="00CA0367" w:rsidRPr="004B59CB" w:rsidRDefault="00CA0367" w:rsidP="00AB247F">
            <w:pPr>
              <w:jc w:val="center"/>
              <w:rPr>
                <w:sz w:val="24"/>
                <w:szCs w:val="24"/>
              </w:rPr>
            </w:pPr>
            <w:r>
              <w:rPr>
                <w:sz w:val="24"/>
                <w:szCs w:val="24"/>
              </w:rPr>
              <w:t>1</w:t>
            </w:r>
          </w:p>
        </w:tc>
        <w:tc>
          <w:tcPr>
            <w:tcW w:w="480" w:type="dxa"/>
            <w:vAlign w:val="center"/>
          </w:tcPr>
          <w:p w:rsidR="00CA0367" w:rsidRPr="004B59CB" w:rsidRDefault="00CA0367" w:rsidP="00AB247F">
            <w:pPr>
              <w:jc w:val="center"/>
              <w:rPr>
                <w:sz w:val="24"/>
                <w:szCs w:val="24"/>
              </w:rPr>
            </w:pPr>
          </w:p>
        </w:tc>
        <w:tc>
          <w:tcPr>
            <w:tcW w:w="960" w:type="dxa"/>
            <w:vAlign w:val="center"/>
          </w:tcPr>
          <w:p w:rsidR="00CA0367" w:rsidRPr="004B59CB" w:rsidRDefault="00CA0367" w:rsidP="00AB247F">
            <w:pPr>
              <w:jc w:val="center"/>
              <w:rPr>
                <w:sz w:val="24"/>
                <w:szCs w:val="24"/>
              </w:rPr>
            </w:pPr>
            <w:r>
              <w:rPr>
                <w:sz w:val="24"/>
                <w:szCs w:val="24"/>
              </w:rPr>
              <w:t>6</w:t>
            </w:r>
          </w:p>
        </w:tc>
        <w:tc>
          <w:tcPr>
            <w:tcW w:w="541" w:type="dxa"/>
            <w:vAlign w:val="center"/>
          </w:tcPr>
          <w:p w:rsidR="00CA0367" w:rsidRPr="004B59CB" w:rsidRDefault="00CA0367" w:rsidP="00AB247F">
            <w:pPr>
              <w:jc w:val="center"/>
              <w:rPr>
                <w:sz w:val="24"/>
                <w:szCs w:val="24"/>
              </w:rPr>
            </w:pPr>
          </w:p>
        </w:tc>
        <w:tc>
          <w:tcPr>
            <w:tcW w:w="751" w:type="dxa"/>
            <w:vAlign w:val="center"/>
          </w:tcPr>
          <w:p w:rsidR="00CA0367" w:rsidRPr="004B59CB" w:rsidRDefault="00CA0367" w:rsidP="00AB247F">
            <w:pPr>
              <w:jc w:val="center"/>
              <w:rPr>
                <w:sz w:val="24"/>
                <w:szCs w:val="24"/>
              </w:rPr>
            </w:pPr>
          </w:p>
        </w:tc>
        <w:tc>
          <w:tcPr>
            <w:tcW w:w="612" w:type="dxa"/>
            <w:vAlign w:val="center"/>
          </w:tcPr>
          <w:p w:rsidR="00CA0367" w:rsidRPr="008B66E9" w:rsidRDefault="00CA0367" w:rsidP="00AB247F">
            <w:pPr>
              <w:jc w:val="center"/>
              <w:rPr>
                <w:color w:val="FF0000"/>
                <w:sz w:val="24"/>
                <w:szCs w:val="24"/>
              </w:rPr>
            </w:pPr>
          </w:p>
        </w:tc>
      </w:tr>
      <w:tr w:rsidR="00CA0367" w:rsidRPr="008B66E9" w:rsidTr="00AB247F">
        <w:trPr>
          <w:trHeight w:val="420"/>
          <w:jc w:val="center"/>
        </w:trPr>
        <w:tc>
          <w:tcPr>
            <w:tcW w:w="2289" w:type="dxa"/>
          </w:tcPr>
          <w:p w:rsidR="00CA0367" w:rsidRPr="004B59CB" w:rsidRDefault="00CA0367" w:rsidP="00AB247F">
            <w:pPr>
              <w:rPr>
                <w:sz w:val="24"/>
                <w:szCs w:val="24"/>
              </w:rPr>
            </w:pPr>
            <w:r w:rsidRPr="004B59CB">
              <w:rPr>
                <w:spacing w:val="-20"/>
                <w:sz w:val="24"/>
                <w:szCs w:val="24"/>
              </w:rPr>
              <w:t>по электроннойпочте</w:t>
            </w:r>
          </w:p>
        </w:tc>
        <w:tc>
          <w:tcPr>
            <w:tcW w:w="664" w:type="dxa"/>
            <w:vAlign w:val="center"/>
          </w:tcPr>
          <w:p w:rsidR="00CA0367" w:rsidRPr="004B59CB" w:rsidRDefault="00CA0367" w:rsidP="00AB247F">
            <w:pPr>
              <w:jc w:val="center"/>
              <w:rPr>
                <w:sz w:val="24"/>
                <w:szCs w:val="24"/>
              </w:rPr>
            </w:pPr>
            <w:r>
              <w:rPr>
                <w:sz w:val="24"/>
                <w:szCs w:val="24"/>
              </w:rPr>
              <w:t>4</w:t>
            </w:r>
          </w:p>
        </w:tc>
        <w:tc>
          <w:tcPr>
            <w:tcW w:w="480" w:type="dxa"/>
            <w:vAlign w:val="center"/>
          </w:tcPr>
          <w:p w:rsidR="00CA0367" w:rsidRPr="004B59CB" w:rsidRDefault="00CA0367" w:rsidP="00AB247F">
            <w:pPr>
              <w:jc w:val="center"/>
              <w:rPr>
                <w:sz w:val="24"/>
                <w:szCs w:val="24"/>
              </w:rPr>
            </w:pPr>
          </w:p>
        </w:tc>
        <w:tc>
          <w:tcPr>
            <w:tcW w:w="799" w:type="dxa"/>
            <w:vAlign w:val="center"/>
          </w:tcPr>
          <w:p w:rsidR="00CA0367" w:rsidRPr="004B59CB" w:rsidRDefault="00CA0367" w:rsidP="00AB247F">
            <w:pPr>
              <w:jc w:val="center"/>
              <w:rPr>
                <w:sz w:val="24"/>
                <w:szCs w:val="24"/>
              </w:rPr>
            </w:pPr>
          </w:p>
        </w:tc>
        <w:tc>
          <w:tcPr>
            <w:tcW w:w="480" w:type="dxa"/>
            <w:vAlign w:val="center"/>
          </w:tcPr>
          <w:p w:rsidR="00CA0367" w:rsidRPr="004B59CB" w:rsidRDefault="00CA0367" w:rsidP="00AB247F">
            <w:pPr>
              <w:jc w:val="center"/>
              <w:rPr>
                <w:sz w:val="24"/>
                <w:szCs w:val="24"/>
              </w:rPr>
            </w:pPr>
          </w:p>
        </w:tc>
        <w:tc>
          <w:tcPr>
            <w:tcW w:w="798" w:type="dxa"/>
            <w:vAlign w:val="center"/>
          </w:tcPr>
          <w:p w:rsidR="00CA0367" w:rsidRPr="004B59CB" w:rsidRDefault="00CA0367" w:rsidP="00AB247F">
            <w:pPr>
              <w:jc w:val="center"/>
              <w:rPr>
                <w:sz w:val="24"/>
                <w:szCs w:val="24"/>
              </w:rPr>
            </w:pPr>
          </w:p>
        </w:tc>
        <w:tc>
          <w:tcPr>
            <w:tcW w:w="480" w:type="dxa"/>
            <w:vAlign w:val="center"/>
          </w:tcPr>
          <w:p w:rsidR="00CA0367" w:rsidRPr="004B59CB" w:rsidRDefault="00CA0367" w:rsidP="00AB247F">
            <w:pPr>
              <w:jc w:val="center"/>
              <w:rPr>
                <w:sz w:val="24"/>
                <w:szCs w:val="24"/>
              </w:rPr>
            </w:pPr>
          </w:p>
        </w:tc>
        <w:tc>
          <w:tcPr>
            <w:tcW w:w="960" w:type="dxa"/>
            <w:vAlign w:val="center"/>
          </w:tcPr>
          <w:p w:rsidR="00CA0367" w:rsidRPr="004B59CB" w:rsidRDefault="00CA0367" w:rsidP="00AB247F">
            <w:pPr>
              <w:jc w:val="center"/>
              <w:rPr>
                <w:sz w:val="24"/>
                <w:szCs w:val="24"/>
              </w:rPr>
            </w:pPr>
            <w:r>
              <w:rPr>
                <w:sz w:val="24"/>
                <w:szCs w:val="24"/>
              </w:rPr>
              <w:t>4</w:t>
            </w:r>
          </w:p>
        </w:tc>
        <w:tc>
          <w:tcPr>
            <w:tcW w:w="541" w:type="dxa"/>
            <w:vAlign w:val="center"/>
          </w:tcPr>
          <w:p w:rsidR="00CA0367" w:rsidRPr="004B59CB" w:rsidRDefault="00CA0367" w:rsidP="00AB247F">
            <w:pPr>
              <w:jc w:val="center"/>
              <w:rPr>
                <w:sz w:val="24"/>
                <w:szCs w:val="24"/>
              </w:rPr>
            </w:pPr>
          </w:p>
        </w:tc>
        <w:tc>
          <w:tcPr>
            <w:tcW w:w="751" w:type="dxa"/>
            <w:vAlign w:val="center"/>
          </w:tcPr>
          <w:p w:rsidR="00CA0367" w:rsidRPr="004B59CB" w:rsidRDefault="00CA0367" w:rsidP="00AB247F">
            <w:pPr>
              <w:jc w:val="center"/>
              <w:rPr>
                <w:sz w:val="24"/>
                <w:szCs w:val="24"/>
              </w:rPr>
            </w:pPr>
          </w:p>
        </w:tc>
        <w:tc>
          <w:tcPr>
            <w:tcW w:w="612" w:type="dxa"/>
            <w:vAlign w:val="center"/>
          </w:tcPr>
          <w:p w:rsidR="00CA0367" w:rsidRPr="008B66E9" w:rsidRDefault="00CA0367" w:rsidP="00AB247F">
            <w:pPr>
              <w:jc w:val="center"/>
              <w:rPr>
                <w:color w:val="FF0000"/>
                <w:sz w:val="24"/>
                <w:szCs w:val="24"/>
              </w:rPr>
            </w:pPr>
          </w:p>
        </w:tc>
      </w:tr>
      <w:tr w:rsidR="00CA0367" w:rsidRPr="008B66E9" w:rsidTr="00AB247F">
        <w:trPr>
          <w:trHeight w:val="473"/>
          <w:jc w:val="center"/>
        </w:trPr>
        <w:tc>
          <w:tcPr>
            <w:tcW w:w="2289" w:type="dxa"/>
          </w:tcPr>
          <w:p w:rsidR="00CA0367" w:rsidRPr="004B59CB" w:rsidRDefault="00CA0367" w:rsidP="00AB247F">
            <w:pPr>
              <w:rPr>
                <w:spacing w:val="-20"/>
                <w:sz w:val="24"/>
                <w:szCs w:val="24"/>
              </w:rPr>
            </w:pPr>
            <w:r w:rsidRPr="004B59CB">
              <w:rPr>
                <w:spacing w:val="-20"/>
                <w:sz w:val="24"/>
                <w:szCs w:val="24"/>
              </w:rPr>
              <w:t xml:space="preserve">Виртуальная справочная служба </w:t>
            </w:r>
          </w:p>
        </w:tc>
        <w:tc>
          <w:tcPr>
            <w:tcW w:w="664" w:type="dxa"/>
            <w:vAlign w:val="center"/>
          </w:tcPr>
          <w:p w:rsidR="00CA0367" w:rsidRPr="004B59CB" w:rsidRDefault="00CA0367" w:rsidP="00AB247F">
            <w:pPr>
              <w:jc w:val="center"/>
              <w:rPr>
                <w:sz w:val="24"/>
                <w:szCs w:val="24"/>
              </w:rPr>
            </w:pPr>
          </w:p>
        </w:tc>
        <w:tc>
          <w:tcPr>
            <w:tcW w:w="480" w:type="dxa"/>
            <w:vAlign w:val="center"/>
          </w:tcPr>
          <w:p w:rsidR="00CA0367" w:rsidRPr="004B59CB" w:rsidRDefault="00CA0367" w:rsidP="00AB247F">
            <w:pPr>
              <w:jc w:val="center"/>
              <w:rPr>
                <w:sz w:val="24"/>
                <w:szCs w:val="24"/>
              </w:rPr>
            </w:pPr>
          </w:p>
        </w:tc>
        <w:tc>
          <w:tcPr>
            <w:tcW w:w="799" w:type="dxa"/>
            <w:vAlign w:val="center"/>
          </w:tcPr>
          <w:p w:rsidR="00CA0367" w:rsidRPr="004B59CB" w:rsidRDefault="00CA0367" w:rsidP="00AB247F">
            <w:pPr>
              <w:jc w:val="center"/>
              <w:rPr>
                <w:sz w:val="24"/>
                <w:szCs w:val="24"/>
              </w:rPr>
            </w:pPr>
          </w:p>
        </w:tc>
        <w:tc>
          <w:tcPr>
            <w:tcW w:w="480" w:type="dxa"/>
            <w:vAlign w:val="center"/>
          </w:tcPr>
          <w:p w:rsidR="00CA0367" w:rsidRPr="004B59CB" w:rsidRDefault="00CA0367" w:rsidP="00AB247F">
            <w:pPr>
              <w:jc w:val="center"/>
              <w:rPr>
                <w:sz w:val="24"/>
                <w:szCs w:val="24"/>
              </w:rPr>
            </w:pPr>
          </w:p>
        </w:tc>
        <w:tc>
          <w:tcPr>
            <w:tcW w:w="798" w:type="dxa"/>
            <w:vAlign w:val="center"/>
          </w:tcPr>
          <w:p w:rsidR="00CA0367" w:rsidRPr="004B59CB" w:rsidRDefault="00CA0367" w:rsidP="00AB247F">
            <w:pPr>
              <w:jc w:val="center"/>
              <w:rPr>
                <w:sz w:val="24"/>
                <w:szCs w:val="24"/>
              </w:rPr>
            </w:pPr>
          </w:p>
        </w:tc>
        <w:tc>
          <w:tcPr>
            <w:tcW w:w="480" w:type="dxa"/>
            <w:vAlign w:val="center"/>
          </w:tcPr>
          <w:p w:rsidR="00CA0367" w:rsidRPr="004B59CB" w:rsidRDefault="00CA0367" w:rsidP="00AB247F">
            <w:pPr>
              <w:jc w:val="center"/>
              <w:rPr>
                <w:sz w:val="24"/>
                <w:szCs w:val="24"/>
              </w:rPr>
            </w:pPr>
          </w:p>
        </w:tc>
        <w:tc>
          <w:tcPr>
            <w:tcW w:w="960" w:type="dxa"/>
            <w:vAlign w:val="center"/>
          </w:tcPr>
          <w:p w:rsidR="00CA0367" w:rsidRPr="004B59CB" w:rsidRDefault="00CA0367" w:rsidP="00AB247F">
            <w:pPr>
              <w:jc w:val="center"/>
              <w:rPr>
                <w:sz w:val="24"/>
                <w:szCs w:val="24"/>
              </w:rPr>
            </w:pPr>
          </w:p>
        </w:tc>
        <w:tc>
          <w:tcPr>
            <w:tcW w:w="541" w:type="dxa"/>
            <w:vAlign w:val="center"/>
          </w:tcPr>
          <w:p w:rsidR="00CA0367" w:rsidRPr="004B59CB" w:rsidRDefault="00CA0367" w:rsidP="00AB247F">
            <w:pPr>
              <w:jc w:val="center"/>
              <w:rPr>
                <w:sz w:val="24"/>
                <w:szCs w:val="24"/>
              </w:rPr>
            </w:pPr>
          </w:p>
        </w:tc>
        <w:tc>
          <w:tcPr>
            <w:tcW w:w="751" w:type="dxa"/>
            <w:vAlign w:val="center"/>
          </w:tcPr>
          <w:p w:rsidR="00CA0367" w:rsidRPr="004B59CB" w:rsidRDefault="00CA0367" w:rsidP="00AB247F">
            <w:pPr>
              <w:jc w:val="center"/>
              <w:rPr>
                <w:sz w:val="24"/>
                <w:szCs w:val="24"/>
              </w:rPr>
            </w:pPr>
          </w:p>
        </w:tc>
        <w:tc>
          <w:tcPr>
            <w:tcW w:w="612" w:type="dxa"/>
            <w:vAlign w:val="center"/>
          </w:tcPr>
          <w:p w:rsidR="00CA0367" w:rsidRPr="008B66E9" w:rsidRDefault="00CA0367" w:rsidP="00AB247F">
            <w:pPr>
              <w:jc w:val="center"/>
              <w:rPr>
                <w:color w:val="FF0000"/>
                <w:sz w:val="24"/>
                <w:szCs w:val="24"/>
              </w:rPr>
            </w:pPr>
          </w:p>
        </w:tc>
      </w:tr>
      <w:tr w:rsidR="00CA0367" w:rsidRPr="008B66E9" w:rsidTr="00AB247F">
        <w:trPr>
          <w:trHeight w:val="559"/>
          <w:jc w:val="center"/>
        </w:trPr>
        <w:tc>
          <w:tcPr>
            <w:tcW w:w="2289" w:type="dxa"/>
          </w:tcPr>
          <w:p w:rsidR="00CA0367" w:rsidRPr="004B59CB" w:rsidRDefault="0005518E" w:rsidP="00AB247F">
            <w:pPr>
              <w:rPr>
                <w:spacing w:val="-20"/>
                <w:sz w:val="24"/>
                <w:szCs w:val="24"/>
              </w:rPr>
            </w:pPr>
            <w:r>
              <w:rPr>
                <w:spacing w:val="-20"/>
                <w:sz w:val="24"/>
                <w:szCs w:val="24"/>
              </w:rPr>
              <w:t>на аккаунты пользоват.</w:t>
            </w:r>
            <w:r w:rsidR="00CA0367" w:rsidRPr="004B59CB">
              <w:rPr>
                <w:spacing w:val="-20"/>
                <w:sz w:val="24"/>
                <w:szCs w:val="24"/>
              </w:rPr>
              <w:t xml:space="preserve">  в соцсетях</w:t>
            </w:r>
          </w:p>
        </w:tc>
        <w:tc>
          <w:tcPr>
            <w:tcW w:w="664" w:type="dxa"/>
            <w:vAlign w:val="center"/>
          </w:tcPr>
          <w:p w:rsidR="00CA0367" w:rsidRPr="004B59CB" w:rsidRDefault="00CA0367" w:rsidP="00AB247F">
            <w:pPr>
              <w:jc w:val="center"/>
              <w:rPr>
                <w:sz w:val="24"/>
                <w:szCs w:val="24"/>
              </w:rPr>
            </w:pPr>
          </w:p>
        </w:tc>
        <w:tc>
          <w:tcPr>
            <w:tcW w:w="480" w:type="dxa"/>
            <w:vAlign w:val="center"/>
          </w:tcPr>
          <w:p w:rsidR="00CA0367" w:rsidRPr="004B59CB" w:rsidRDefault="00CA0367" w:rsidP="00AB247F">
            <w:pPr>
              <w:jc w:val="center"/>
              <w:rPr>
                <w:sz w:val="24"/>
                <w:szCs w:val="24"/>
              </w:rPr>
            </w:pPr>
          </w:p>
        </w:tc>
        <w:tc>
          <w:tcPr>
            <w:tcW w:w="799" w:type="dxa"/>
            <w:vAlign w:val="center"/>
          </w:tcPr>
          <w:p w:rsidR="00CA0367" w:rsidRPr="004B59CB" w:rsidRDefault="00CA0367" w:rsidP="00AB247F">
            <w:pPr>
              <w:jc w:val="center"/>
              <w:rPr>
                <w:sz w:val="24"/>
                <w:szCs w:val="24"/>
              </w:rPr>
            </w:pPr>
          </w:p>
        </w:tc>
        <w:tc>
          <w:tcPr>
            <w:tcW w:w="480" w:type="dxa"/>
            <w:vAlign w:val="center"/>
          </w:tcPr>
          <w:p w:rsidR="00CA0367" w:rsidRPr="004B59CB" w:rsidRDefault="00CA0367" w:rsidP="00AB247F">
            <w:pPr>
              <w:jc w:val="center"/>
              <w:rPr>
                <w:sz w:val="24"/>
                <w:szCs w:val="24"/>
              </w:rPr>
            </w:pPr>
          </w:p>
        </w:tc>
        <w:tc>
          <w:tcPr>
            <w:tcW w:w="798" w:type="dxa"/>
            <w:vAlign w:val="center"/>
          </w:tcPr>
          <w:p w:rsidR="00CA0367" w:rsidRPr="004B59CB" w:rsidRDefault="00CA0367" w:rsidP="00AB247F">
            <w:pPr>
              <w:jc w:val="center"/>
              <w:rPr>
                <w:sz w:val="24"/>
                <w:szCs w:val="24"/>
              </w:rPr>
            </w:pPr>
          </w:p>
        </w:tc>
        <w:tc>
          <w:tcPr>
            <w:tcW w:w="480" w:type="dxa"/>
            <w:vAlign w:val="center"/>
          </w:tcPr>
          <w:p w:rsidR="00CA0367" w:rsidRPr="004B59CB" w:rsidRDefault="00CA0367" w:rsidP="00AB247F">
            <w:pPr>
              <w:jc w:val="center"/>
              <w:rPr>
                <w:sz w:val="24"/>
                <w:szCs w:val="24"/>
              </w:rPr>
            </w:pPr>
          </w:p>
        </w:tc>
        <w:tc>
          <w:tcPr>
            <w:tcW w:w="960" w:type="dxa"/>
            <w:vAlign w:val="center"/>
          </w:tcPr>
          <w:p w:rsidR="00CA0367" w:rsidRPr="004B59CB" w:rsidRDefault="00CA0367" w:rsidP="00AB247F">
            <w:pPr>
              <w:jc w:val="center"/>
              <w:rPr>
                <w:sz w:val="24"/>
                <w:szCs w:val="24"/>
              </w:rPr>
            </w:pPr>
          </w:p>
        </w:tc>
        <w:tc>
          <w:tcPr>
            <w:tcW w:w="541" w:type="dxa"/>
            <w:vAlign w:val="center"/>
          </w:tcPr>
          <w:p w:rsidR="00CA0367" w:rsidRPr="004B59CB" w:rsidRDefault="00CA0367" w:rsidP="00AB247F">
            <w:pPr>
              <w:jc w:val="center"/>
              <w:rPr>
                <w:sz w:val="24"/>
                <w:szCs w:val="24"/>
              </w:rPr>
            </w:pPr>
          </w:p>
        </w:tc>
        <w:tc>
          <w:tcPr>
            <w:tcW w:w="751" w:type="dxa"/>
            <w:vAlign w:val="center"/>
          </w:tcPr>
          <w:p w:rsidR="00CA0367" w:rsidRPr="004B59CB" w:rsidRDefault="00CA0367" w:rsidP="00AB247F">
            <w:pPr>
              <w:jc w:val="center"/>
              <w:rPr>
                <w:sz w:val="24"/>
                <w:szCs w:val="24"/>
              </w:rPr>
            </w:pPr>
          </w:p>
        </w:tc>
        <w:tc>
          <w:tcPr>
            <w:tcW w:w="612" w:type="dxa"/>
            <w:vAlign w:val="center"/>
          </w:tcPr>
          <w:p w:rsidR="00CA0367" w:rsidRPr="008B66E9" w:rsidRDefault="00CA0367" w:rsidP="00AB247F">
            <w:pPr>
              <w:jc w:val="center"/>
              <w:rPr>
                <w:color w:val="FF0000"/>
                <w:sz w:val="24"/>
                <w:szCs w:val="24"/>
              </w:rPr>
            </w:pPr>
          </w:p>
        </w:tc>
      </w:tr>
      <w:tr w:rsidR="00CA0367" w:rsidRPr="008B66E9" w:rsidTr="00AB247F">
        <w:trPr>
          <w:trHeight w:val="375"/>
          <w:jc w:val="center"/>
        </w:trPr>
        <w:tc>
          <w:tcPr>
            <w:tcW w:w="8854" w:type="dxa"/>
            <w:gridSpan w:val="11"/>
          </w:tcPr>
          <w:p w:rsidR="00CA0367" w:rsidRPr="004B59CB" w:rsidRDefault="00CA0367" w:rsidP="00AB247F">
            <w:pPr>
              <w:jc w:val="center"/>
              <w:rPr>
                <w:b/>
                <w:sz w:val="24"/>
                <w:szCs w:val="24"/>
              </w:rPr>
            </w:pPr>
            <w:r w:rsidRPr="004B59CB">
              <w:rPr>
                <w:sz w:val="24"/>
                <w:szCs w:val="24"/>
              </w:rPr>
              <w:t>в т. ч. справок, выполненных с использованием ЭР</w:t>
            </w:r>
          </w:p>
        </w:tc>
      </w:tr>
      <w:tr w:rsidR="00CA0367" w:rsidRPr="004B59CB" w:rsidTr="00AB247F">
        <w:trPr>
          <w:jc w:val="center"/>
        </w:trPr>
        <w:tc>
          <w:tcPr>
            <w:tcW w:w="2289" w:type="dxa"/>
          </w:tcPr>
          <w:p w:rsidR="00CA0367" w:rsidRPr="004B59CB" w:rsidRDefault="00CA0367" w:rsidP="00AB247F">
            <w:pPr>
              <w:rPr>
                <w:sz w:val="24"/>
                <w:szCs w:val="24"/>
              </w:rPr>
            </w:pPr>
            <w:r w:rsidRPr="004B59CB">
              <w:rPr>
                <w:spacing w:val="-20"/>
                <w:sz w:val="24"/>
                <w:szCs w:val="24"/>
              </w:rPr>
              <w:t>по собственным</w:t>
            </w:r>
            <w:r w:rsidRPr="004B59CB">
              <w:rPr>
                <w:sz w:val="24"/>
                <w:szCs w:val="24"/>
              </w:rPr>
              <w:t xml:space="preserve"> БД </w:t>
            </w:r>
          </w:p>
        </w:tc>
        <w:tc>
          <w:tcPr>
            <w:tcW w:w="664" w:type="dxa"/>
            <w:vAlign w:val="center"/>
          </w:tcPr>
          <w:p w:rsidR="00CA0367" w:rsidRPr="004B59CB" w:rsidRDefault="00CA0367" w:rsidP="00AB247F">
            <w:pPr>
              <w:jc w:val="center"/>
              <w:rPr>
                <w:sz w:val="24"/>
                <w:szCs w:val="24"/>
              </w:rPr>
            </w:pPr>
            <w:r>
              <w:rPr>
                <w:sz w:val="24"/>
                <w:szCs w:val="24"/>
              </w:rPr>
              <w:t>7</w:t>
            </w:r>
          </w:p>
        </w:tc>
        <w:tc>
          <w:tcPr>
            <w:tcW w:w="480" w:type="dxa"/>
            <w:vAlign w:val="center"/>
          </w:tcPr>
          <w:p w:rsidR="00CA0367" w:rsidRPr="004B59CB" w:rsidRDefault="00CA0367" w:rsidP="00AB247F">
            <w:pPr>
              <w:jc w:val="center"/>
              <w:rPr>
                <w:b/>
                <w:sz w:val="24"/>
                <w:szCs w:val="24"/>
              </w:rPr>
            </w:pPr>
          </w:p>
        </w:tc>
        <w:tc>
          <w:tcPr>
            <w:tcW w:w="799" w:type="dxa"/>
            <w:vAlign w:val="center"/>
          </w:tcPr>
          <w:p w:rsidR="00CA0367" w:rsidRPr="004B59CB" w:rsidRDefault="00CA0367" w:rsidP="00AB247F">
            <w:pPr>
              <w:jc w:val="center"/>
              <w:rPr>
                <w:b/>
                <w:sz w:val="24"/>
                <w:szCs w:val="24"/>
              </w:rPr>
            </w:pPr>
          </w:p>
        </w:tc>
        <w:tc>
          <w:tcPr>
            <w:tcW w:w="480" w:type="dxa"/>
            <w:vAlign w:val="center"/>
          </w:tcPr>
          <w:p w:rsidR="00CA0367" w:rsidRPr="004B59CB" w:rsidRDefault="00CA0367" w:rsidP="00AB247F">
            <w:pPr>
              <w:jc w:val="center"/>
              <w:rPr>
                <w:b/>
                <w:sz w:val="24"/>
                <w:szCs w:val="24"/>
              </w:rPr>
            </w:pPr>
          </w:p>
        </w:tc>
        <w:tc>
          <w:tcPr>
            <w:tcW w:w="798" w:type="dxa"/>
            <w:vAlign w:val="center"/>
          </w:tcPr>
          <w:p w:rsidR="00CA0367" w:rsidRPr="004B59CB" w:rsidRDefault="00CA0367" w:rsidP="00AB247F">
            <w:pPr>
              <w:jc w:val="center"/>
              <w:rPr>
                <w:b/>
                <w:sz w:val="24"/>
                <w:szCs w:val="24"/>
              </w:rPr>
            </w:pPr>
          </w:p>
        </w:tc>
        <w:tc>
          <w:tcPr>
            <w:tcW w:w="480" w:type="dxa"/>
            <w:vAlign w:val="center"/>
          </w:tcPr>
          <w:p w:rsidR="00CA0367" w:rsidRPr="004B59CB" w:rsidRDefault="00CA0367" w:rsidP="00AB247F">
            <w:pPr>
              <w:jc w:val="center"/>
              <w:rPr>
                <w:b/>
                <w:sz w:val="24"/>
                <w:szCs w:val="24"/>
              </w:rPr>
            </w:pPr>
          </w:p>
        </w:tc>
        <w:tc>
          <w:tcPr>
            <w:tcW w:w="960" w:type="dxa"/>
            <w:vAlign w:val="center"/>
          </w:tcPr>
          <w:p w:rsidR="00CA0367" w:rsidRPr="004B59CB" w:rsidRDefault="00CA0367" w:rsidP="00AB247F">
            <w:pPr>
              <w:jc w:val="center"/>
              <w:rPr>
                <w:sz w:val="24"/>
                <w:szCs w:val="24"/>
              </w:rPr>
            </w:pPr>
            <w:r>
              <w:rPr>
                <w:sz w:val="24"/>
                <w:szCs w:val="24"/>
              </w:rPr>
              <w:t>7</w:t>
            </w:r>
          </w:p>
        </w:tc>
        <w:tc>
          <w:tcPr>
            <w:tcW w:w="541" w:type="dxa"/>
            <w:vAlign w:val="center"/>
          </w:tcPr>
          <w:p w:rsidR="00CA0367" w:rsidRPr="004B59CB" w:rsidRDefault="00CA0367" w:rsidP="00AB247F">
            <w:pPr>
              <w:jc w:val="center"/>
              <w:rPr>
                <w:b/>
                <w:sz w:val="24"/>
                <w:szCs w:val="24"/>
              </w:rPr>
            </w:pPr>
          </w:p>
        </w:tc>
        <w:tc>
          <w:tcPr>
            <w:tcW w:w="751" w:type="dxa"/>
            <w:vAlign w:val="center"/>
          </w:tcPr>
          <w:p w:rsidR="00CA0367" w:rsidRPr="004B59CB" w:rsidRDefault="00CA0367" w:rsidP="00AB247F">
            <w:pPr>
              <w:jc w:val="center"/>
              <w:rPr>
                <w:b/>
                <w:sz w:val="24"/>
                <w:szCs w:val="24"/>
              </w:rPr>
            </w:pPr>
          </w:p>
        </w:tc>
        <w:tc>
          <w:tcPr>
            <w:tcW w:w="612" w:type="dxa"/>
            <w:vAlign w:val="center"/>
          </w:tcPr>
          <w:p w:rsidR="00CA0367" w:rsidRPr="004B59CB" w:rsidRDefault="00CA0367" w:rsidP="00AB247F">
            <w:pPr>
              <w:jc w:val="center"/>
              <w:rPr>
                <w:b/>
                <w:sz w:val="24"/>
                <w:szCs w:val="24"/>
              </w:rPr>
            </w:pPr>
          </w:p>
        </w:tc>
      </w:tr>
      <w:tr w:rsidR="00CA0367" w:rsidRPr="004B59CB" w:rsidTr="00AB247F">
        <w:trPr>
          <w:jc w:val="center"/>
        </w:trPr>
        <w:tc>
          <w:tcPr>
            <w:tcW w:w="2289" w:type="dxa"/>
          </w:tcPr>
          <w:p w:rsidR="00CA0367" w:rsidRPr="004B59CB" w:rsidRDefault="00CA0367" w:rsidP="00AB247F">
            <w:pPr>
              <w:rPr>
                <w:b/>
                <w:sz w:val="24"/>
                <w:szCs w:val="24"/>
              </w:rPr>
            </w:pPr>
            <w:r w:rsidRPr="004B59CB">
              <w:rPr>
                <w:sz w:val="24"/>
                <w:szCs w:val="24"/>
              </w:rPr>
              <w:t>по СПС</w:t>
            </w:r>
          </w:p>
        </w:tc>
        <w:tc>
          <w:tcPr>
            <w:tcW w:w="664" w:type="dxa"/>
            <w:vAlign w:val="center"/>
          </w:tcPr>
          <w:p w:rsidR="00CA0367" w:rsidRPr="004B59CB" w:rsidRDefault="00CA0367" w:rsidP="00AB247F">
            <w:pPr>
              <w:jc w:val="center"/>
              <w:rPr>
                <w:sz w:val="24"/>
                <w:szCs w:val="24"/>
              </w:rPr>
            </w:pPr>
          </w:p>
        </w:tc>
        <w:tc>
          <w:tcPr>
            <w:tcW w:w="480" w:type="dxa"/>
            <w:vAlign w:val="center"/>
          </w:tcPr>
          <w:p w:rsidR="00CA0367" w:rsidRPr="004B59CB" w:rsidRDefault="00CA0367" w:rsidP="00AB247F">
            <w:pPr>
              <w:jc w:val="center"/>
              <w:rPr>
                <w:b/>
                <w:sz w:val="24"/>
                <w:szCs w:val="24"/>
              </w:rPr>
            </w:pPr>
          </w:p>
        </w:tc>
        <w:tc>
          <w:tcPr>
            <w:tcW w:w="799" w:type="dxa"/>
            <w:vAlign w:val="center"/>
          </w:tcPr>
          <w:p w:rsidR="00CA0367" w:rsidRPr="004B59CB" w:rsidRDefault="00CA0367" w:rsidP="00AB247F">
            <w:pPr>
              <w:jc w:val="center"/>
              <w:rPr>
                <w:b/>
                <w:sz w:val="24"/>
                <w:szCs w:val="24"/>
              </w:rPr>
            </w:pPr>
          </w:p>
        </w:tc>
        <w:tc>
          <w:tcPr>
            <w:tcW w:w="480" w:type="dxa"/>
            <w:vAlign w:val="center"/>
          </w:tcPr>
          <w:p w:rsidR="00CA0367" w:rsidRPr="004B59CB" w:rsidRDefault="00CA0367" w:rsidP="00AB247F">
            <w:pPr>
              <w:jc w:val="center"/>
              <w:rPr>
                <w:b/>
                <w:sz w:val="24"/>
                <w:szCs w:val="24"/>
              </w:rPr>
            </w:pPr>
          </w:p>
        </w:tc>
        <w:tc>
          <w:tcPr>
            <w:tcW w:w="798" w:type="dxa"/>
            <w:vAlign w:val="center"/>
          </w:tcPr>
          <w:p w:rsidR="00CA0367" w:rsidRPr="004B59CB" w:rsidRDefault="00CA0367" w:rsidP="00AB247F">
            <w:pPr>
              <w:jc w:val="center"/>
              <w:rPr>
                <w:b/>
                <w:sz w:val="24"/>
                <w:szCs w:val="24"/>
              </w:rPr>
            </w:pPr>
          </w:p>
        </w:tc>
        <w:tc>
          <w:tcPr>
            <w:tcW w:w="480" w:type="dxa"/>
            <w:vAlign w:val="center"/>
          </w:tcPr>
          <w:p w:rsidR="00CA0367" w:rsidRPr="004B59CB" w:rsidRDefault="00CA0367" w:rsidP="00AB247F">
            <w:pPr>
              <w:jc w:val="center"/>
              <w:rPr>
                <w:b/>
                <w:sz w:val="24"/>
                <w:szCs w:val="24"/>
              </w:rPr>
            </w:pPr>
          </w:p>
        </w:tc>
        <w:tc>
          <w:tcPr>
            <w:tcW w:w="960" w:type="dxa"/>
            <w:vAlign w:val="center"/>
          </w:tcPr>
          <w:p w:rsidR="00CA0367" w:rsidRPr="004B59CB" w:rsidRDefault="00CA0367" w:rsidP="00AB247F">
            <w:pPr>
              <w:jc w:val="center"/>
              <w:rPr>
                <w:sz w:val="24"/>
                <w:szCs w:val="24"/>
              </w:rPr>
            </w:pPr>
          </w:p>
        </w:tc>
        <w:tc>
          <w:tcPr>
            <w:tcW w:w="541" w:type="dxa"/>
            <w:vAlign w:val="center"/>
          </w:tcPr>
          <w:p w:rsidR="00CA0367" w:rsidRPr="004B59CB" w:rsidRDefault="00CA0367" w:rsidP="00AB247F">
            <w:pPr>
              <w:jc w:val="center"/>
              <w:rPr>
                <w:b/>
                <w:sz w:val="24"/>
                <w:szCs w:val="24"/>
              </w:rPr>
            </w:pPr>
          </w:p>
        </w:tc>
        <w:tc>
          <w:tcPr>
            <w:tcW w:w="751" w:type="dxa"/>
            <w:vAlign w:val="center"/>
          </w:tcPr>
          <w:p w:rsidR="00CA0367" w:rsidRPr="004B59CB" w:rsidRDefault="00CA0367" w:rsidP="00AB247F">
            <w:pPr>
              <w:jc w:val="center"/>
              <w:rPr>
                <w:b/>
                <w:sz w:val="24"/>
                <w:szCs w:val="24"/>
              </w:rPr>
            </w:pPr>
          </w:p>
        </w:tc>
        <w:tc>
          <w:tcPr>
            <w:tcW w:w="612" w:type="dxa"/>
            <w:vAlign w:val="center"/>
          </w:tcPr>
          <w:p w:rsidR="00CA0367" w:rsidRPr="004B59CB" w:rsidRDefault="00CA0367" w:rsidP="00AB247F">
            <w:pPr>
              <w:jc w:val="center"/>
              <w:rPr>
                <w:b/>
                <w:sz w:val="24"/>
                <w:szCs w:val="24"/>
              </w:rPr>
            </w:pPr>
          </w:p>
        </w:tc>
      </w:tr>
      <w:tr w:rsidR="00CA0367" w:rsidRPr="004B59CB" w:rsidTr="00AB247F">
        <w:trPr>
          <w:jc w:val="center"/>
        </w:trPr>
        <w:tc>
          <w:tcPr>
            <w:tcW w:w="2289" w:type="dxa"/>
          </w:tcPr>
          <w:p w:rsidR="00CA0367" w:rsidRPr="004B59CB" w:rsidRDefault="00CA0367" w:rsidP="00AB247F">
            <w:pPr>
              <w:rPr>
                <w:sz w:val="24"/>
                <w:szCs w:val="24"/>
              </w:rPr>
            </w:pPr>
            <w:r w:rsidRPr="004B59CB">
              <w:rPr>
                <w:sz w:val="24"/>
                <w:szCs w:val="24"/>
              </w:rPr>
              <w:t>по ресурсам Интернет</w:t>
            </w:r>
          </w:p>
        </w:tc>
        <w:tc>
          <w:tcPr>
            <w:tcW w:w="664" w:type="dxa"/>
            <w:vAlign w:val="center"/>
          </w:tcPr>
          <w:p w:rsidR="00CA0367" w:rsidRPr="004B59CB" w:rsidRDefault="00CA0367" w:rsidP="00AB247F">
            <w:pPr>
              <w:jc w:val="center"/>
              <w:rPr>
                <w:sz w:val="24"/>
                <w:szCs w:val="24"/>
              </w:rPr>
            </w:pPr>
            <w:r>
              <w:rPr>
                <w:sz w:val="24"/>
                <w:szCs w:val="24"/>
              </w:rPr>
              <w:t>18</w:t>
            </w:r>
          </w:p>
        </w:tc>
        <w:tc>
          <w:tcPr>
            <w:tcW w:w="480" w:type="dxa"/>
            <w:vAlign w:val="center"/>
          </w:tcPr>
          <w:p w:rsidR="00CA0367" w:rsidRPr="004B59CB" w:rsidRDefault="00CA0367" w:rsidP="00AB247F">
            <w:pPr>
              <w:jc w:val="center"/>
              <w:rPr>
                <w:b/>
                <w:sz w:val="24"/>
                <w:szCs w:val="24"/>
              </w:rPr>
            </w:pPr>
          </w:p>
        </w:tc>
        <w:tc>
          <w:tcPr>
            <w:tcW w:w="799" w:type="dxa"/>
            <w:vAlign w:val="center"/>
          </w:tcPr>
          <w:p w:rsidR="00CA0367" w:rsidRPr="004B59CB" w:rsidRDefault="00CA0367" w:rsidP="00AB247F">
            <w:pPr>
              <w:jc w:val="center"/>
              <w:rPr>
                <w:sz w:val="24"/>
                <w:szCs w:val="24"/>
              </w:rPr>
            </w:pPr>
            <w:r>
              <w:rPr>
                <w:sz w:val="24"/>
                <w:szCs w:val="24"/>
              </w:rPr>
              <w:t>1</w:t>
            </w:r>
          </w:p>
        </w:tc>
        <w:tc>
          <w:tcPr>
            <w:tcW w:w="480" w:type="dxa"/>
            <w:vAlign w:val="center"/>
          </w:tcPr>
          <w:p w:rsidR="00CA0367" w:rsidRPr="004B59CB" w:rsidRDefault="00CA0367" w:rsidP="00AB247F">
            <w:pPr>
              <w:jc w:val="center"/>
              <w:rPr>
                <w:b/>
                <w:sz w:val="24"/>
                <w:szCs w:val="24"/>
              </w:rPr>
            </w:pPr>
          </w:p>
        </w:tc>
        <w:tc>
          <w:tcPr>
            <w:tcW w:w="798" w:type="dxa"/>
            <w:vAlign w:val="center"/>
          </w:tcPr>
          <w:p w:rsidR="00CA0367" w:rsidRPr="004B59CB" w:rsidRDefault="00CA0367" w:rsidP="00AB247F">
            <w:pPr>
              <w:jc w:val="center"/>
              <w:rPr>
                <w:sz w:val="24"/>
                <w:szCs w:val="24"/>
              </w:rPr>
            </w:pPr>
            <w:r>
              <w:rPr>
                <w:sz w:val="24"/>
                <w:szCs w:val="24"/>
              </w:rPr>
              <w:t>102</w:t>
            </w:r>
          </w:p>
        </w:tc>
        <w:tc>
          <w:tcPr>
            <w:tcW w:w="480" w:type="dxa"/>
            <w:vAlign w:val="center"/>
          </w:tcPr>
          <w:p w:rsidR="00CA0367" w:rsidRPr="004B59CB" w:rsidRDefault="00CA0367" w:rsidP="00AB247F">
            <w:pPr>
              <w:jc w:val="center"/>
              <w:rPr>
                <w:b/>
                <w:sz w:val="24"/>
                <w:szCs w:val="24"/>
              </w:rPr>
            </w:pPr>
          </w:p>
        </w:tc>
        <w:tc>
          <w:tcPr>
            <w:tcW w:w="960" w:type="dxa"/>
            <w:vAlign w:val="center"/>
          </w:tcPr>
          <w:p w:rsidR="00CA0367" w:rsidRPr="004B59CB" w:rsidRDefault="00CA0367" w:rsidP="00AB247F">
            <w:pPr>
              <w:jc w:val="center"/>
              <w:rPr>
                <w:sz w:val="24"/>
                <w:szCs w:val="24"/>
              </w:rPr>
            </w:pPr>
            <w:r>
              <w:rPr>
                <w:sz w:val="24"/>
                <w:szCs w:val="24"/>
              </w:rPr>
              <w:t>121</w:t>
            </w:r>
          </w:p>
        </w:tc>
        <w:tc>
          <w:tcPr>
            <w:tcW w:w="541" w:type="dxa"/>
            <w:vAlign w:val="center"/>
          </w:tcPr>
          <w:p w:rsidR="00CA0367" w:rsidRPr="004B59CB" w:rsidRDefault="00CA0367" w:rsidP="00AB247F">
            <w:pPr>
              <w:jc w:val="center"/>
              <w:rPr>
                <w:b/>
                <w:sz w:val="24"/>
                <w:szCs w:val="24"/>
              </w:rPr>
            </w:pPr>
          </w:p>
        </w:tc>
        <w:tc>
          <w:tcPr>
            <w:tcW w:w="751" w:type="dxa"/>
            <w:vAlign w:val="center"/>
          </w:tcPr>
          <w:p w:rsidR="00CA0367" w:rsidRPr="004B59CB" w:rsidRDefault="00037E67" w:rsidP="00AB247F">
            <w:pPr>
              <w:jc w:val="center"/>
              <w:rPr>
                <w:sz w:val="24"/>
                <w:szCs w:val="24"/>
              </w:rPr>
            </w:pPr>
            <w:r>
              <w:rPr>
                <w:sz w:val="24"/>
                <w:szCs w:val="24"/>
              </w:rPr>
              <w:t>51</w:t>
            </w:r>
          </w:p>
        </w:tc>
        <w:tc>
          <w:tcPr>
            <w:tcW w:w="612" w:type="dxa"/>
            <w:vAlign w:val="center"/>
          </w:tcPr>
          <w:p w:rsidR="00CA0367" w:rsidRPr="004B59CB" w:rsidRDefault="00CA0367" w:rsidP="00AB247F">
            <w:pPr>
              <w:jc w:val="center"/>
              <w:rPr>
                <w:b/>
                <w:sz w:val="24"/>
                <w:szCs w:val="24"/>
              </w:rPr>
            </w:pPr>
          </w:p>
        </w:tc>
      </w:tr>
      <w:tr w:rsidR="00CA0367" w:rsidRPr="004B59CB" w:rsidTr="00AB247F">
        <w:trPr>
          <w:trHeight w:val="315"/>
          <w:jc w:val="center"/>
        </w:trPr>
        <w:tc>
          <w:tcPr>
            <w:tcW w:w="2289" w:type="dxa"/>
          </w:tcPr>
          <w:p w:rsidR="00CA0367" w:rsidRPr="004B59CB" w:rsidRDefault="00CA0367" w:rsidP="00AB247F">
            <w:pPr>
              <w:rPr>
                <w:sz w:val="24"/>
                <w:szCs w:val="24"/>
              </w:rPr>
            </w:pPr>
            <w:r w:rsidRPr="004B59CB">
              <w:rPr>
                <w:sz w:val="24"/>
                <w:szCs w:val="24"/>
              </w:rPr>
              <w:t>по</w:t>
            </w:r>
            <w:r w:rsidRPr="004B59CB">
              <w:rPr>
                <w:sz w:val="24"/>
                <w:szCs w:val="24"/>
                <w:lang w:val="en-US"/>
              </w:rPr>
              <w:t>CD</w:t>
            </w:r>
            <w:r w:rsidRPr="004B59CB">
              <w:rPr>
                <w:sz w:val="24"/>
                <w:szCs w:val="24"/>
              </w:rPr>
              <w:t xml:space="preserve">, </w:t>
            </w:r>
            <w:r w:rsidRPr="004B59CB">
              <w:rPr>
                <w:sz w:val="24"/>
                <w:szCs w:val="24"/>
                <w:lang w:val="en-US"/>
              </w:rPr>
              <w:t>DVD</w:t>
            </w:r>
          </w:p>
        </w:tc>
        <w:tc>
          <w:tcPr>
            <w:tcW w:w="664" w:type="dxa"/>
            <w:vAlign w:val="center"/>
          </w:tcPr>
          <w:p w:rsidR="00CA0367" w:rsidRPr="004B59CB" w:rsidRDefault="00CA0367" w:rsidP="00AB247F">
            <w:pPr>
              <w:jc w:val="center"/>
              <w:rPr>
                <w:b/>
                <w:sz w:val="24"/>
                <w:szCs w:val="24"/>
              </w:rPr>
            </w:pPr>
          </w:p>
        </w:tc>
        <w:tc>
          <w:tcPr>
            <w:tcW w:w="480" w:type="dxa"/>
            <w:vAlign w:val="center"/>
          </w:tcPr>
          <w:p w:rsidR="00CA0367" w:rsidRPr="004B59CB" w:rsidRDefault="00CA0367" w:rsidP="00AB247F">
            <w:pPr>
              <w:jc w:val="center"/>
              <w:rPr>
                <w:b/>
                <w:sz w:val="24"/>
                <w:szCs w:val="24"/>
              </w:rPr>
            </w:pPr>
          </w:p>
        </w:tc>
        <w:tc>
          <w:tcPr>
            <w:tcW w:w="799" w:type="dxa"/>
            <w:vAlign w:val="center"/>
          </w:tcPr>
          <w:p w:rsidR="00CA0367" w:rsidRPr="004B59CB" w:rsidRDefault="00CA0367" w:rsidP="00AB247F">
            <w:pPr>
              <w:jc w:val="center"/>
              <w:rPr>
                <w:b/>
                <w:sz w:val="24"/>
                <w:szCs w:val="24"/>
              </w:rPr>
            </w:pPr>
          </w:p>
        </w:tc>
        <w:tc>
          <w:tcPr>
            <w:tcW w:w="480" w:type="dxa"/>
            <w:vAlign w:val="center"/>
          </w:tcPr>
          <w:p w:rsidR="00CA0367" w:rsidRPr="004B59CB" w:rsidRDefault="00CA0367" w:rsidP="00AB247F">
            <w:pPr>
              <w:jc w:val="center"/>
              <w:rPr>
                <w:b/>
                <w:sz w:val="24"/>
                <w:szCs w:val="24"/>
              </w:rPr>
            </w:pPr>
          </w:p>
        </w:tc>
        <w:tc>
          <w:tcPr>
            <w:tcW w:w="798" w:type="dxa"/>
            <w:vAlign w:val="center"/>
          </w:tcPr>
          <w:p w:rsidR="00CA0367" w:rsidRPr="004B59CB" w:rsidRDefault="00CA0367" w:rsidP="00AB247F">
            <w:pPr>
              <w:jc w:val="center"/>
              <w:rPr>
                <w:b/>
                <w:sz w:val="24"/>
                <w:szCs w:val="24"/>
              </w:rPr>
            </w:pPr>
          </w:p>
        </w:tc>
        <w:tc>
          <w:tcPr>
            <w:tcW w:w="480" w:type="dxa"/>
            <w:vAlign w:val="center"/>
          </w:tcPr>
          <w:p w:rsidR="00CA0367" w:rsidRPr="004B59CB" w:rsidRDefault="00CA0367" w:rsidP="00AB247F">
            <w:pPr>
              <w:jc w:val="center"/>
              <w:rPr>
                <w:b/>
                <w:sz w:val="24"/>
                <w:szCs w:val="24"/>
              </w:rPr>
            </w:pPr>
          </w:p>
        </w:tc>
        <w:tc>
          <w:tcPr>
            <w:tcW w:w="960" w:type="dxa"/>
            <w:vAlign w:val="center"/>
          </w:tcPr>
          <w:p w:rsidR="00CA0367" w:rsidRPr="004B59CB" w:rsidRDefault="00CA0367" w:rsidP="00AB247F">
            <w:pPr>
              <w:jc w:val="center"/>
              <w:rPr>
                <w:sz w:val="24"/>
                <w:szCs w:val="24"/>
              </w:rPr>
            </w:pPr>
          </w:p>
        </w:tc>
        <w:tc>
          <w:tcPr>
            <w:tcW w:w="541" w:type="dxa"/>
            <w:vAlign w:val="center"/>
          </w:tcPr>
          <w:p w:rsidR="00CA0367" w:rsidRPr="004B59CB" w:rsidRDefault="00CA0367" w:rsidP="00AB247F">
            <w:pPr>
              <w:jc w:val="center"/>
              <w:rPr>
                <w:b/>
                <w:sz w:val="24"/>
                <w:szCs w:val="24"/>
              </w:rPr>
            </w:pPr>
          </w:p>
        </w:tc>
        <w:tc>
          <w:tcPr>
            <w:tcW w:w="751" w:type="dxa"/>
            <w:vAlign w:val="center"/>
          </w:tcPr>
          <w:p w:rsidR="00CA0367" w:rsidRPr="004B59CB" w:rsidRDefault="00CA0367" w:rsidP="00AB247F">
            <w:pPr>
              <w:jc w:val="center"/>
              <w:rPr>
                <w:b/>
                <w:sz w:val="24"/>
                <w:szCs w:val="24"/>
              </w:rPr>
            </w:pPr>
          </w:p>
        </w:tc>
        <w:tc>
          <w:tcPr>
            <w:tcW w:w="612" w:type="dxa"/>
            <w:vAlign w:val="center"/>
          </w:tcPr>
          <w:p w:rsidR="00CA0367" w:rsidRPr="004B59CB" w:rsidRDefault="00CA0367" w:rsidP="00AB247F">
            <w:pPr>
              <w:jc w:val="center"/>
              <w:rPr>
                <w:b/>
                <w:sz w:val="24"/>
                <w:szCs w:val="24"/>
              </w:rPr>
            </w:pPr>
          </w:p>
        </w:tc>
      </w:tr>
      <w:tr w:rsidR="00CA0367" w:rsidRPr="004B59CB" w:rsidTr="00AB247F">
        <w:trPr>
          <w:trHeight w:val="261"/>
          <w:jc w:val="center"/>
        </w:trPr>
        <w:tc>
          <w:tcPr>
            <w:tcW w:w="2289" w:type="dxa"/>
          </w:tcPr>
          <w:p w:rsidR="00CA0367" w:rsidRPr="004B59CB" w:rsidRDefault="00CA0367" w:rsidP="00AB247F">
            <w:pPr>
              <w:rPr>
                <w:spacing w:val="-20"/>
                <w:sz w:val="24"/>
                <w:szCs w:val="24"/>
              </w:rPr>
            </w:pPr>
            <w:r w:rsidRPr="004B59CB">
              <w:rPr>
                <w:spacing w:val="-20"/>
                <w:sz w:val="24"/>
                <w:szCs w:val="24"/>
              </w:rPr>
              <w:t>Всего  справок</w:t>
            </w:r>
          </w:p>
          <w:p w:rsidR="00CA0367" w:rsidRPr="004B59CB" w:rsidRDefault="00CA0367" w:rsidP="00AB247F">
            <w:pPr>
              <w:rPr>
                <w:b/>
                <w:sz w:val="24"/>
                <w:szCs w:val="24"/>
              </w:rPr>
            </w:pPr>
            <w:r w:rsidRPr="004B59CB">
              <w:rPr>
                <w:sz w:val="24"/>
                <w:szCs w:val="24"/>
              </w:rPr>
              <w:t>по всем ЭР</w:t>
            </w:r>
          </w:p>
        </w:tc>
        <w:tc>
          <w:tcPr>
            <w:tcW w:w="664" w:type="dxa"/>
            <w:vAlign w:val="center"/>
          </w:tcPr>
          <w:p w:rsidR="00CA0367" w:rsidRPr="004B59CB" w:rsidRDefault="00CA0367" w:rsidP="00AB247F">
            <w:pPr>
              <w:jc w:val="center"/>
              <w:rPr>
                <w:sz w:val="24"/>
                <w:szCs w:val="24"/>
              </w:rPr>
            </w:pPr>
            <w:r>
              <w:rPr>
                <w:sz w:val="24"/>
                <w:szCs w:val="24"/>
              </w:rPr>
              <w:t>25</w:t>
            </w:r>
          </w:p>
        </w:tc>
        <w:tc>
          <w:tcPr>
            <w:tcW w:w="480" w:type="dxa"/>
            <w:vAlign w:val="center"/>
          </w:tcPr>
          <w:p w:rsidR="00CA0367" w:rsidRPr="004B59CB" w:rsidRDefault="00CA0367" w:rsidP="00AB247F">
            <w:pPr>
              <w:jc w:val="center"/>
              <w:rPr>
                <w:b/>
                <w:sz w:val="24"/>
                <w:szCs w:val="24"/>
              </w:rPr>
            </w:pPr>
          </w:p>
        </w:tc>
        <w:tc>
          <w:tcPr>
            <w:tcW w:w="799" w:type="dxa"/>
            <w:vAlign w:val="center"/>
          </w:tcPr>
          <w:p w:rsidR="00CA0367" w:rsidRPr="004B59CB" w:rsidRDefault="00CA0367" w:rsidP="00AB247F">
            <w:pPr>
              <w:jc w:val="center"/>
              <w:rPr>
                <w:sz w:val="24"/>
                <w:szCs w:val="24"/>
              </w:rPr>
            </w:pPr>
            <w:r>
              <w:rPr>
                <w:sz w:val="24"/>
                <w:szCs w:val="24"/>
              </w:rPr>
              <w:t>1</w:t>
            </w:r>
          </w:p>
        </w:tc>
        <w:tc>
          <w:tcPr>
            <w:tcW w:w="480" w:type="dxa"/>
            <w:vAlign w:val="center"/>
          </w:tcPr>
          <w:p w:rsidR="00CA0367" w:rsidRPr="004B59CB" w:rsidRDefault="00CA0367" w:rsidP="00AB247F">
            <w:pPr>
              <w:jc w:val="center"/>
              <w:rPr>
                <w:b/>
                <w:sz w:val="24"/>
                <w:szCs w:val="24"/>
              </w:rPr>
            </w:pPr>
          </w:p>
        </w:tc>
        <w:tc>
          <w:tcPr>
            <w:tcW w:w="798" w:type="dxa"/>
            <w:vAlign w:val="center"/>
          </w:tcPr>
          <w:p w:rsidR="00CA0367" w:rsidRPr="004B59CB" w:rsidRDefault="00CA0367" w:rsidP="00AB247F">
            <w:pPr>
              <w:jc w:val="center"/>
              <w:rPr>
                <w:sz w:val="24"/>
                <w:szCs w:val="24"/>
              </w:rPr>
            </w:pPr>
            <w:r>
              <w:rPr>
                <w:sz w:val="24"/>
                <w:szCs w:val="24"/>
              </w:rPr>
              <w:t>102</w:t>
            </w:r>
          </w:p>
        </w:tc>
        <w:tc>
          <w:tcPr>
            <w:tcW w:w="480" w:type="dxa"/>
            <w:vAlign w:val="center"/>
          </w:tcPr>
          <w:p w:rsidR="00CA0367" w:rsidRPr="004B59CB" w:rsidRDefault="00CA0367" w:rsidP="00AB247F">
            <w:pPr>
              <w:jc w:val="center"/>
              <w:rPr>
                <w:b/>
                <w:sz w:val="24"/>
                <w:szCs w:val="24"/>
              </w:rPr>
            </w:pPr>
          </w:p>
        </w:tc>
        <w:tc>
          <w:tcPr>
            <w:tcW w:w="960" w:type="dxa"/>
            <w:vAlign w:val="center"/>
          </w:tcPr>
          <w:p w:rsidR="00CA0367" w:rsidRPr="004B59CB" w:rsidRDefault="00CA0367" w:rsidP="00AB247F">
            <w:pPr>
              <w:jc w:val="center"/>
              <w:rPr>
                <w:sz w:val="24"/>
                <w:szCs w:val="24"/>
              </w:rPr>
            </w:pPr>
            <w:r>
              <w:rPr>
                <w:sz w:val="24"/>
                <w:szCs w:val="24"/>
              </w:rPr>
              <w:t>128</w:t>
            </w:r>
          </w:p>
        </w:tc>
        <w:tc>
          <w:tcPr>
            <w:tcW w:w="541" w:type="dxa"/>
            <w:vAlign w:val="center"/>
          </w:tcPr>
          <w:p w:rsidR="00CA0367" w:rsidRPr="004B59CB" w:rsidRDefault="00CA0367" w:rsidP="00AB247F">
            <w:pPr>
              <w:jc w:val="center"/>
              <w:rPr>
                <w:b/>
                <w:sz w:val="24"/>
                <w:szCs w:val="24"/>
              </w:rPr>
            </w:pPr>
          </w:p>
        </w:tc>
        <w:tc>
          <w:tcPr>
            <w:tcW w:w="751" w:type="dxa"/>
            <w:vAlign w:val="center"/>
          </w:tcPr>
          <w:p w:rsidR="00CA0367" w:rsidRPr="004B59CB" w:rsidRDefault="00037E67" w:rsidP="00AB247F">
            <w:pPr>
              <w:jc w:val="center"/>
              <w:rPr>
                <w:sz w:val="24"/>
                <w:szCs w:val="24"/>
              </w:rPr>
            </w:pPr>
            <w:r>
              <w:rPr>
                <w:sz w:val="24"/>
                <w:szCs w:val="24"/>
              </w:rPr>
              <w:t>51</w:t>
            </w:r>
          </w:p>
        </w:tc>
        <w:tc>
          <w:tcPr>
            <w:tcW w:w="612" w:type="dxa"/>
            <w:vAlign w:val="center"/>
          </w:tcPr>
          <w:p w:rsidR="00CA0367" w:rsidRPr="004B59CB" w:rsidRDefault="00CA0367" w:rsidP="00AB247F">
            <w:pPr>
              <w:jc w:val="center"/>
              <w:rPr>
                <w:b/>
                <w:sz w:val="24"/>
                <w:szCs w:val="24"/>
              </w:rPr>
            </w:pPr>
          </w:p>
        </w:tc>
      </w:tr>
      <w:tr w:rsidR="00CA0367" w:rsidRPr="004B59CB" w:rsidTr="0005518E">
        <w:trPr>
          <w:trHeight w:val="363"/>
          <w:jc w:val="center"/>
        </w:trPr>
        <w:tc>
          <w:tcPr>
            <w:tcW w:w="2289" w:type="dxa"/>
          </w:tcPr>
          <w:p w:rsidR="00CA0367" w:rsidRPr="004B59CB" w:rsidRDefault="00CA0367" w:rsidP="00AB247F">
            <w:pPr>
              <w:rPr>
                <w:sz w:val="24"/>
                <w:szCs w:val="24"/>
              </w:rPr>
            </w:pPr>
            <w:r w:rsidRPr="004B59CB">
              <w:rPr>
                <w:sz w:val="24"/>
                <w:szCs w:val="24"/>
              </w:rPr>
              <w:t>Всего отказов</w:t>
            </w:r>
          </w:p>
        </w:tc>
        <w:tc>
          <w:tcPr>
            <w:tcW w:w="664" w:type="dxa"/>
            <w:vAlign w:val="center"/>
          </w:tcPr>
          <w:p w:rsidR="00CA0367" w:rsidRPr="004B59CB" w:rsidRDefault="00CA0367" w:rsidP="00AB247F">
            <w:pPr>
              <w:jc w:val="center"/>
              <w:rPr>
                <w:sz w:val="24"/>
                <w:szCs w:val="24"/>
              </w:rPr>
            </w:pPr>
          </w:p>
        </w:tc>
        <w:tc>
          <w:tcPr>
            <w:tcW w:w="480" w:type="dxa"/>
            <w:vAlign w:val="center"/>
          </w:tcPr>
          <w:p w:rsidR="00CA0367" w:rsidRPr="004B59CB" w:rsidRDefault="00CA0367" w:rsidP="00AB247F">
            <w:pPr>
              <w:jc w:val="center"/>
              <w:rPr>
                <w:sz w:val="24"/>
                <w:szCs w:val="24"/>
              </w:rPr>
            </w:pPr>
          </w:p>
        </w:tc>
        <w:tc>
          <w:tcPr>
            <w:tcW w:w="799" w:type="dxa"/>
            <w:vAlign w:val="center"/>
          </w:tcPr>
          <w:p w:rsidR="00CA0367" w:rsidRPr="004B59CB" w:rsidRDefault="00CA0367" w:rsidP="00AB247F">
            <w:pPr>
              <w:jc w:val="center"/>
              <w:rPr>
                <w:sz w:val="24"/>
                <w:szCs w:val="24"/>
              </w:rPr>
            </w:pPr>
          </w:p>
        </w:tc>
        <w:tc>
          <w:tcPr>
            <w:tcW w:w="480" w:type="dxa"/>
            <w:vAlign w:val="center"/>
          </w:tcPr>
          <w:p w:rsidR="00CA0367" w:rsidRPr="004B59CB" w:rsidRDefault="00CA0367" w:rsidP="00AB247F">
            <w:pPr>
              <w:jc w:val="center"/>
              <w:rPr>
                <w:sz w:val="24"/>
                <w:szCs w:val="24"/>
              </w:rPr>
            </w:pPr>
          </w:p>
        </w:tc>
        <w:tc>
          <w:tcPr>
            <w:tcW w:w="798" w:type="dxa"/>
            <w:vAlign w:val="center"/>
          </w:tcPr>
          <w:p w:rsidR="00CA0367" w:rsidRPr="004B59CB" w:rsidRDefault="00CA0367" w:rsidP="00AB247F">
            <w:pPr>
              <w:jc w:val="center"/>
              <w:rPr>
                <w:sz w:val="24"/>
                <w:szCs w:val="24"/>
              </w:rPr>
            </w:pPr>
          </w:p>
        </w:tc>
        <w:tc>
          <w:tcPr>
            <w:tcW w:w="480" w:type="dxa"/>
            <w:vAlign w:val="center"/>
          </w:tcPr>
          <w:p w:rsidR="00CA0367" w:rsidRPr="004B59CB" w:rsidRDefault="00CA0367" w:rsidP="00AB247F">
            <w:pPr>
              <w:jc w:val="center"/>
              <w:rPr>
                <w:sz w:val="24"/>
                <w:szCs w:val="24"/>
              </w:rPr>
            </w:pPr>
          </w:p>
        </w:tc>
        <w:tc>
          <w:tcPr>
            <w:tcW w:w="960" w:type="dxa"/>
            <w:vAlign w:val="center"/>
          </w:tcPr>
          <w:p w:rsidR="00CA0367" w:rsidRPr="004B59CB" w:rsidRDefault="00CA0367" w:rsidP="00AB247F">
            <w:pPr>
              <w:jc w:val="center"/>
              <w:rPr>
                <w:sz w:val="24"/>
                <w:szCs w:val="24"/>
              </w:rPr>
            </w:pPr>
          </w:p>
        </w:tc>
        <w:tc>
          <w:tcPr>
            <w:tcW w:w="541" w:type="dxa"/>
            <w:vAlign w:val="center"/>
          </w:tcPr>
          <w:p w:rsidR="00CA0367" w:rsidRPr="004B59CB" w:rsidRDefault="00CA0367" w:rsidP="00AB247F">
            <w:pPr>
              <w:jc w:val="center"/>
              <w:rPr>
                <w:sz w:val="24"/>
                <w:szCs w:val="24"/>
              </w:rPr>
            </w:pPr>
          </w:p>
        </w:tc>
        <w:tc>
          <w:tcPr>
            <w:tcW w:w="751" w:type="dxa"/>
            <w:vAlign w:val="center"/>
          </w:tcPr>
          <w:p w:rsidR="00CA0367" w:rsidRPr="004B59CB" w:rsidRDefault="00CA0367" w:rsidP="00AB247F">
            <w:pPr>
              <w:jc w:val="center"/>
              <w:rPr>
                <w:sz w:val="24"/>
                <w:szCs w:val="24"/>
              </w:rPr>
            </w:pPr>
          </w:p>
        </w:tc>
        <w:tc>
          <w:tcPr>
            <w:tcW w:w="612" w:type="dxa"/>
            <w:vAlign w:val="center"/>
          </w:tcPr>
          <w:p w:rsidR="00CA0367" w:rsidRPr="004B59CB" w:rsidRDefault="00CA0367" w:rsidP="00AB247F">
            <w:pPr>
              <w:jc w:val="center"/>
              <w:rPr>
                <w:sz w:val="24"/>
                <w:szCs w:val="24"/>
              </w:rPr>
            </w:pPr>
          </w:p>
        </w:tc>
      </w:tr>
      <w:tr w:rsidR="00CA0367" w:rsidRPr="004B59CB" w:rsidTr="00AB247F">
        <w:trPr>
          <w:trHeight w:val="275"/>
          <w:jc w:val="center"/>
        </w:trPr>
        <w:tc>
          <w:tcPr>
            <w:tcW w:w="2289" w:type="dxa"/>
            <w:vMerge w:val="restart"/>
          </w:tcPr>
          <w:p w:rsidR="00CA0367" w:rsidRPr="004B59CB" w:rsidRDefault="00CA0367" w:rsidP="00AB247F">
            <w:pPr>
              <w:rPr>
                <w:sz w:val="24"/>
                <w:szCs w:val="24"/>
              </w:rPr>
            </w:pPr>
            <w:r w:rsidRPr="004B59CB">
              <w:rPr>
                <w:sz w:val="24"/>
                <w:szCs w:val="24"/>
              </w:rPr>
              <w:t>Переадресование</w:t>
            </w:r>
          </w:p>
          <w:p w:rsidR="00CA0367" w:rsidRPr="004B59CB" w:rsidRDefault="00CA0367" w:rsidP="00AB247F">
            <w:pPr>
              <w:rPr>
                <w:sz w:val="24"/>
                <w:szCs w:val="24"/>
              </w:rPr>
            </w:pPr>
            <w:r w:rsidRPr="004B59CB">
              <w:rPr>
                <w:sz w:val="24"/>
                <w:szCs w:val="24"/>
              </w:rPr>
              <w:t>запросов</w:t>
            </w:r>
          </w:p>
        </w:tc>
        <w:tc>
          <w:tcPr>
            <w:tcW w:w="1943" w:type="dxa"/>
            <w:gridSpan w:val="3"/>
          </w:tcPr>
          <w:p w:rsidR="00CA0367" w:rsidRPr="004B59CB" w:rsidRDefault="00CA0367" w:rsidP="00AB247F">
            <w:pPr>
              <w:rPr>
                <w:sz w:val="24"/>
                <w:szCs w:val="24"/>
              </w:rPr>
            </w:pPr>
            <w:r w:rsidRPr="004B59CB">
              <w:rPr>
                <w:sz w:val="24"/>
                <w:szCs w:val="24"/>
              </w:rPr>
              <w:t>ПГКУБ им. А. М. Горького</w:t>
            </w:r>
          </w:p>
        </w:tc>
        <w:tc>
          <w:tcPr>
            <w:tcW w:w="1758" w:type="dxa"/>
            <w:gridSpan w:val="3"/>
          </w:tcPr>
          <w:p w:rsidR="00CA0367" w:rsidRPr="004B59CB" w:rsidRDefault="00CA0367" w:rsidP="00AB247F">
            <w:pPr>
              <w:rPr>
                <w:sz w:val="24"/>
                <w:szCs w:val="24"/>
              </w:rPr>
            </w:pPr>
            <w:r w:rsidRPr="004B59CB">
              <w:rPr>
                <w:sz w:val="24"/>
                <w:szCs w:val="24"/>
              </w:rPr>
              <w:t>Центральная б-ка</w:t>
            </w:r>
          </w:p>
          <w:p w:rsidR="00CA0367" w:rsidRPr="004B59CB" w:rsidRDefault="00CA0367" w:rsidP="00AB247F">
            <w:pPr>
              <w:rPr>
                <w:sz w:val="24"/>
                <w:szCs w:val="24"/>
              </w:rPr>
            </w:pPr>
            <w:r w:rsidRPr="004B59CB">
              <w:rPr>
                <w:sz w:val="24"/>
                <w:szCs w:val="24"/>
              </w:rPr>
              <w:t>(р-на, города)</w:t>
            </w:r>
          </w:p>
        </w:tc>
        <w:tc>
          <w:tcPr>
            <w:tcW w:w="1501" w:type="dxa"/>
            <w:gridSpan w:val="2"/>
          </w:tcPr>
          <w:p w:rsidR="00CA0367" w:rsidRPr="004B59CB" w:rsidRDefault="00CA0367" w:rsidP="00AB247F">
            <w:pPr>
              <w:rPr>
                <w:sz w:val="24"/>
                <w:szCs w:val="24"/>
              </w:rPr>
            </w:pPr>
            <w:r w:rsidRPr="004B59CB">
              <w:rPr>
                <w:sz w:val="24"/>
                <w:szCs w:val="24"/>
              </w:rPr>
              <w:t>Другие организации</w:t>
            </w:r>
          </w:p>
        </w:tc>
        <w:tc>
          <w:tcPr>
            <w:tcW w:w="1363" w:type="dxa"/>
            <w:gridSpan w:val="2"/>
          </w:tcPr>
          <w:p w:rsidR="00CA0367" w:rsidRPr="004B59CB" w:rsidRDefault="00CA0367" w:rsidP="00AB247F">
            <w:pPr>
              <w:jc w:val="center"/>
              <w:rPr>
                <w:sz w:val="24"/>
                <w:szCs w:val="24"/>
              </w:rPr>
            </w:pPr>
            <w:r w:rsidRPr="004B59CB">
              <w:rPr>
                <w:sz w:val="24"/>
                <w:szCs w:val="24"/>
              </w:rPr>
              <w:t>Всего</w:t>
            </w:r>
          </w:p>
        </w:tc>
      </w:tr>
      <w:tr w:rsidR="00CA0367" w:rsidRPr="008B66E9" w:rsidTr="00AB247F">
        <w:trPr>
          <w:trHeight w:val="457"/>
          <w:jc w:val="center"/>
        </w:trPr>
        <w:tc>
          <w:tcPr>
            <w:tcW w:w="2289" w:type="dxa"/>
            <w:vMerge/>
          </w:tcPr>
          <w:p w:rsidR="00CA0367" w:rsidRPr="008B66E9" w:rsidRDefault="00CA0367" w:rsidP="00AB247F">
            <w:pPr>
              <w:rPr>
                <w:color w:val="FF0000"/>
                <w:sz w:val="24"/>
                <w:szCs w:val="24"/>
              </w:rPr>
            </w:pPr>
          </w:p>
        </w:tc>
        <w:tc>
          <w:tcPr>
            <w:tcW w:w="1943" w:type="dxa"/>
            <w:gridSpan w:val="3"/>
          </w:tcPr>
          <w:p w:rsidR="00CA0367" w:rsidRPr="008B66E9" w:rsidRDefault="00CA0367" w:rsidP="00AB247F">
            <w:pPr>
              <w:rPr>
                <w:color w:val="FF0000"/>
                <w:sz w:val="24"/>
                <w:szCs w:val="24"/>
              </w:rPr>
            </w:pPr>
          </w:p>
        </w:tc>
        <w:tc>
          <w:tcPr>
            <w:tcW w:w="1758" w:type="dxa"/>
            <w:gridSpan w:val="3"/>
          </w:tcPr>
          <w:p w:rsidR="00CA0367" w:rsidRPr="008B66E9" w:rsidRDefault="00CA0367" w:rsidP="00AB247F">
            <w:pPr>
              <w:rPr>
                <w:color w:val="FF0000"/>
                <w:sz w:val="24"/>
                <w:szCs w:val="24"/>
              </w:rPr>
            </w:pPr>
          </w:p>
        </w:tc>
        <w:tc>
          <w:tcPr>
            <w:tcW w:w="1501" w:type="dxa"/>
            <w:gridSpan w:val="2"/>
          </w:tcPr>
          <w:p w:rsidR="00CA0367" w:rsidRPr="008B66E9" w:rsidRDefault="00CA0367" w:rsidP="00AB247F">
            <w:pPr>
              <w:rPr>
                <w:color w:val="FF0000"/>
                <w:sz w:val="24"/>
                <w:szCs w:val="24"/>
              </w:rPr>
            </w:pPr>
          </w:p>
        </w:tc>
        <w:tc>
          <w:tcPr>
            <w:tcW w:w="1363" w:type="dxa"/>
            <w:gridSpan w:val="2"/>
          </w:tcPr>
          <w:p w:rsidR="00CA0367" w:rsidRPr="008B66E9" w:rsidRDefault="00CA0367" w:rsidP="00AB247F">
            <w:pPr>
              <w:rPr>
                <w:color w:val="FF0000"/>
                <w:sz w:val="24"/>
                <w:szCs w:val="24"/>
              </w:rPr>
            </w:pPr>
          </w:p>
        </w:tc>
      </w:tr>
    </w:tbl>
    <w:p w:rsidR="00CA0367" w:rsidRPr="00AF2454" w:rsidRDefault="00CA0367" w:rsidP="0005518E">
      <w:pPr>
        <w:jc w:val="right"/>
        <w:rPr>
          <w:b/>
          <w:sz w:val="24"/>
          <w:szCs w:val="24"/>
        </w:rPr>
      </w:pPr>
      <w:r w:rsidRPr="00AF2454">
        <w:rPr>
          <w:b/>
          <w:sz w:val="24"/>
          <w:szCs w:val="24"/>
        </w:rPr>
        <w:lastRenderedPageBreak/>
        <w:t>Таблица 7в</w:t>
      </w:r>
    </w:p>
    <w:p w:rsidR="00CA0367" w:rsidRPr="00AF2454" w:rsidRDefault="00CA0367" w:rsidP="00CA0367">
      <w:pPr>
        <w:jc w:val="center"/>
        <w:rPr>
          <w:b/>
          <w:sz w:val="24"/>
          <w:szCs w:val="24"/>
        </w:rPr>
      </w:pPr>
      <w:r w:rsidRPr="00AF2454">
        <w:rPr>
          <w:b/>
          <w:sz w:val="24"/>
          <w:szCs w:val="24"/>
        </w:rPr>
        <w:t>Информационное обслуживание</w:t>
      </w: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294"/>
        <w:gridCol w:w="845"/>
        <w:gridCol w:w="1666"/>
        <w:gridCol w:w="1469"/>
        <w:gridCol w:w="888"/>
      </w:tblGrid>
      <w:tr w:rsidR="00CA0367" w:rsidRPr="00AF2454" w:rsidTr="00AB247F">
        <w:trPr>
          <w:jc w:val="center"/>
        </w:trPr>
        <w:tc>
          <w:tcPr>
            <w:tcW w:w="3794" w:type="dxa"/>
          </w:tcPr>
          <w:p w:rsidR="00CA0367" w:rsidRPr="00AF2454" w:rsidRDefault="00CA0367" w:rsidP="00AB247F">
            <w:pPr>
              <w:jc w:val="right"/>
              <w:rPr>
                <w:sz w:val="24"/>
                <w:szCs w:val="24"/>
              </w:rPr>
            </w:pPr>
            <w:r w:rsidRPr="00AF2454">
              <w:rPr>
                <w:sz w:val="24"/>
                <w:szCs w:val="24"/>
              </w:rPr>
              <w:t>Текущее информирование о новых документах</w:t>
            </w:r>
          </w:p>
        </w:tc>
        <w:tc>
          <w:tcPr>
            <w:tcW w:w="1294" w:type="dxa"/>
          </w:tcPr>
          <w:p w:rsidR="00CA0367" w:rsidRPr="00AF2454" w:rsidRDefault="00CA0367" w:rsidP="00AB247F">
            <w:pPr>
              <w:jc w:val="center"/>
              <w:rPr>
                <w:sz w:val="24"/>
                <w:szCs w:val="24"/>
              </w:rPr>
            </w:pPr>
            <w:r w:rsidRPr="00AF2454">
              <w:rPr>
                <w:sz w:val="24"/>
                <w:szCs w:val="24"/>
              </w:rPr>
              <w:t>ЦБ (МПБ)</w:t>
            </w:r>
          </w:p>
        </w:tc>
        <w:tc>
          <w:tcPr>
            <w:tcW w:w="845" w:type="dxa"/>
          </w:tcPr>
          <w:p w:rsidR="00CA0367" w:rsidRPr="00AF2454" w:rsidRDefault="00CA0367" w:rsidP="00AB247F">
            <w:pPr>
              <w:jc w:val="center"/>
              <w:rPr>
                <w:sz w:val="24"/>
                <w:szCs w:val="24"/>
              </w:rPr>
            </w:pPr>
            <w:r w:rsidRPr="00AF2454">
              <w:rPr>
                <w:sz w:val="24"/>
                <w:szCs w:val="24"/>
              </w:rPr>
              <w:t>ЦДБ</w:t>
            </w:r>
          </w:p>
        </w:tc>
        <w:tc>
          <w:tcPr>
            <w:tcW w:w="1666" w:type="dxa"/>
          </w:tcPr>
          <w:p w:rsidR="00CA0367" w:rsidRPr="00AF2454" w:rsidRDefault="00CA0367" w:rsidP="00AB247F">
            <w:pPr>
              <w:jc w:val="center"/>
              <w:rPr>
                <w:sz w:val="24"/>
                <w:szCs w:val="24"/>
              </w:rPr>
            </w:pPr>
            <w:r w:rsidRPr="00AF2454">
              <w:rPr>
                <w:sz w:val="24"/>
                <w:szCs w:val="24"/>
              </w:rPr>
              <w:t>филиалы ЦБС</w:t>
            </w:r>
          </w:p>
          <w:p w:rsidR="00CA0367" w:rsidRPr="00AF2454" w:rsidRDefault="00CA0367" w:rsidP="00AB247F">
            <w:pPr>
              <w:jc w:val="center"/>
              <w:rPr>
                <w:sz w:val="24"/>
                <w:szCs w:val="24"/>
              </w:rPr>
            </w:pPr>
            <w:r w:rsidRPr="00AF2454">
              <w:rPr>
                <w:sz w:val="24"/>
                <w:szCs w:val="24"/>
              </w:rPr>
              <w:t>(б-ки района)</w:t>
            </w:r>
          </w:p>
        </w:tc>
        <w:tc>
          <w:tcPr>
            <w:tcW w:w="1469" w:type="dxa"/>
          </w:tcPr>
          <w:p w:rsidR="00CA0367" w:rsidRPr="00AF2454" w:rsidRDefault="00CA0367" w:rsidP="00AB247F">
            <w:pPr>
              <w:jc w:val="center"/>
              <w:rPr>
                <w:sz w:val="24"/>
                <w:szCs w:val="24"/>
              </w:rPr>
            </w:pPr>
            <w:r w:rsidRPr="00AF2454">
              <w:rPr>
                <w:sz w:val="24"/>
                <w:szCs w:val="24"/>
              </w:rPr>
              <w:t>Всего</w:t>
            </w:r>
          </w:p>
          <w:p w:rsidR="00CA0367" w:rsidRPr="00AF2454" w:rsidRDefault="00CA0367" w:rsidP="00AB247F">
            <w:pPr>
              <w:jc w:val="center"/>
              <w:rPr>
                <w:sz w:val="24"/>
                <w:szCs w:val="24"/>
              </w:rPr>
            </w:pPr>
            <w:r w:rsidRPr="00AF2454">
              <w:rPr>
                <w:sz w:val="24"/>
                <w:szCs w:val="24"/>
              </w:rPr>
              <w:t>по ЦБС (по району)</w:t>
            </w:r>
          </w:p>
        </w:tc>
        <w:tc>
          <w:tcPr>
            <w:tcW w:w="888" w:type="dxa"/>
          </w:tcPr>
          <w:p w:rsidR="00CA0367" w:rsidRPr="00AF2454" w:rsidRDefault="00CA0367" w:rsidP="00AB247F">
            <w:pPr>
              <w:jc w:val="center"/>
              <w:rPr>
                <w:sz w:val="24"/>
                <w:szCs w:val="24"/>
              </w:rPr>
            </w:pPr>
            <w:r w:rsidRPr="00AF2454">
              <w:rPr>
                <w:sz w:val="24"/>
                <w:szCs w:val="24"/>
              </w:rPr>
              <w:t>в т. ч</w:t>
            </w:r>
          </w:p>
          <w:p w:rsidR="00CA0367" w:rsidRPr="00AF2454" w:rsidRDefault="00CA0367" w:rsidP="00AB247F">
            <w:pPr>
              <w:jc w:val="center"/>
              <w:rPr>
                <w:sz w:val="24"/>
                <w:szCs w:val="24"/>
              </w:rPr>
            </w:pPr>
            <w:r w:rsidRPr="00AF2454">
              <w:rPr>
                <w:sz w:val="24"/>
                <w:szCs w:val="24"/>
              </w:rPr>
              <w:t>для детей</w:t>
            </w:r>
          </w:p>
        </w:tc>
      </w:tr>
      <w:tr w:rsidR="00CA0367" w:rsidRPr="00AF2454" w:rsidTr="00AB247F">
        <w:trPr>
          <w:jc w:val="center"/>
        </w:trPr>
        <w:tc>
          <w:tcPr>
            <w:tcW w:w="3794" w:type="dxa"/>
          </w:tcPr>
          <w:p w:rsidR="00CA0367" w:rsidRPr="00AF2454" w:rsidRDefault="00CA0367" w:rsidP="00AB247F">
            <w:pPr>
              <w:rPr>
                <w:sz w:val="24"/>
                <w:szCs w:val="24"/>
              </w:rPr>
            </w:pPr>
            <w:r w:rsidRPr="00AF2454">
              <w:rPr>
                <w:sz w:val="24"/>
                <w:szCs w:val="24"/>
              </w:rPr>
              <w:t>Всего абонентов</w:t>
            </w:r>
          </w:p>
        </w:tc>
        <w:tc>
          <w:tcPr>
            <w:tcW w:w="1294" w:type="dxa"/>
            <w:vAlign w:val="center"/>
          </w:tcPr>
          <w:p w:rsidR="00CA0367" w:rsidRPr="00AF2454" w:rsidRDefault="00CA0367" w:rsidP="00AB247F">
            <w:pPr>
              <w:jc w:val="center"/>
              <w:rPr>
                <w:sz w:val="24"/>
                <w:szCs w:val="24"/>
              </w:rPr>
            </w:pPr>
            <w:r>
              <w:rPr>
                <w:sz w:val="24"/>
                <w:szCs w:val="24"/>
              </w:rPr>
              <w:t>2</w:t>
            </w:r>
          </w:p>
        </w:tc>
        <w:tc>
          <w:tcPr>
            <w:tcW w:w="845" w:type="dxa"/>
            <w:vAlign w:val="center"/>
          </w:tcPr>
          <w:p w:rsidR="00CA0367" w:rsidRPr="00AF2454" w:rsidRDefault="00CA0367" w:rsidP="00AB247F">
            <w:pPr>
              <w:jc w:val="center"/>
              <w:rPr>
                <w:sz w:val="24"/>
                <w:szCs w:val="24"/>
              </w:rPr>
            </w:pPr>
            <w:r>
              <w:rPr>
                <w:sz w:val="24"/>
                <w:szCs w:val="24"/>
              </w:rPr>
              <w:t>7</w:t>
            </w:r>
          </w:p>
        </w:tc>
        <w:tc>
          <w:tcPr>
            <w:tcW w:w="1666" w:type="dxa"/>
            <w:vAlign w:val="center"/>
          </w:tcPr>
          <w:p w:rsidR="00CA0367" w:rsidRPr="00AF2454" w:rsidRDefault="00CA0367" w:rsidP="00AB247F">
            <w:pPr>
              <w:jc w:val="center"/>
              <w:rPr>
                <w:sz w:val="24"/>
                <w:szCs w:val="24"/>
              </w:rPr>
            </w:pPr>
            <w:r>
              <w:rPr>
                <w:sz w:val="24"/>
                <w:szCs w:val="24"/>
              </w:rPr>
              <w:t>27</w:t>
            </w:r>
          </w:p>
        </w:tc>
        <w:tc>
          <w:tcPr>
            <w:tcW w:w="1469" w:type="dxa"/>
            <w:vAlign w:val="center"/>
          </w:tcPr>
          <w:p w:rsidR="00CA0367" w:rsidRPr="00AF2454" w:rsidRDefault="00CA0367" w:rsidP="00AB247F">
            <w:pPr>
              <w:jc w:val="center"/>
              <w:rPr>
                <w:sz w:val="24"/>
                <w:szCs w:val="24"/>
              </w:rPr>
            </w:pPr>
            <w:r>
              <w:rPr>
                <w:sz w:val="24"/>
                <w:szCs w:val="24"/>
              </w:rPr>
              <w:t>36</w:t>
            </w:r>
          </w:p>
        </w:tc>
        <w:tc>
          <w:tcPr>
            <w:tcW w:w="888" w:type="dxa"/>
            <w:vAlign w:val="center"/>
          </w:tcPr>
          <w:p w:rsidR="00CA0367" w:rsidRPr="009954C1" w:rsidRDefault="00CA0367" w:rsidP="00AB247F">
            <w:pPr>
              <w:jc w:val="center"/>
              <w:rPr>
                <w:sz w:val="24"/>
                <w:szCs w:val="24"/>
              </w:rPr>
            </w:pPr>
            <w:r w:rsidRPr="009954C1">
              <w:rPr>
                <w:sz w:val="24"/>
                <w:szCs w:val="24"/>
              </w:rPr>
              <w:t>7</w:t>
            </w:r>
          </w:p>
        </w:tc>
      </w:tr>
      <w:tr w:rsidR="00CA0367" w:rsidRPr="00AF2454" w:rsidTr="00AB247F">
        <w:trPr>
          <w:jc w:val="center"/>
        </w:trPr>
        <w:tc>
          <w:tcPr>
            <w:tcW w:w="9956" w:type="dxa"/>
            <w:gridSpan w:val="6"/>
          </w:tcPr>
          <w:p w:rsidR="00CA0367" w:rsidRPr="00AF2454" w:rsidRDefault="00CA0367" w:rsidP="00AB247F">
            <w:pPr>
              <w:rPr>
                <w:sz w:val="24"/>
                <w:szCs w:val="24"/>
              </w:rPr>
            </w:pPr>
            <w:r w:rsidRPr="00AF2454">
              <w:rPr>
                <w:sz w:val="24"/>
                <w:szCs w:val="24"/>
              </w:rPr>
              <w:t>в т. ч. индивидуальное информирование:</w:t>
            </w:r>
          </w:p>
        </w:tc>
      </w:tr>
      <w:tr w:rsidR="00CA0367" w:rsidRPr="00AF2454" w:rsidTr="00AB247F">
        <w:trPr>
          <w:trHeight w:val="280"/>
          <w:jc w:val="center"/>
        </w:trPr>
        <w:tc>
          <w:tcPr>
            <w:tcW w:w="3794" w:type="dxa"/>
          </w:tcPr>
          <w:p w:rsidR="00CA0367" w:rsidRPr="00AF2454" w:rsidRDefault="00CA0367" w:rsidP="00AB247F">
            <w:pPr>
              <w:rPr>
                <w:sz w:val="24"/>
                <w:szCs w:val="24"/>
              </w:rPr>
            </w:pPr>
            <w:r w:rsidRPr="00AF2454">
              <w:rPr>
                <w:sz w:val="24"/>
                <w:szCs w:val="24"/>
              </w:rPr>
              <w:t>кол-во абонентов</w:t>
            </w:r>
          </w:p>
        </w:tc>
        <w:tc>
          <w:tcPr>
            <w:tcW w:w="1294" w:type="dxa"/>
            <w:vAlign w:val="center"/>
          </w:tcPr>
          <w:p w:rsidR="00CA0367" w:rsidRPr="00AF2454" w:rsidRDefault="00CA0367" w:rsidP="00AB247F">
            <w:pPr>
              <w:jc w:val="center"/>
              <w:rPr>
                <w:sz w:val="24"/>
                <w:szCs w:val="24"/>
              </w:rPr>
            </w:pPr>
          </w:p>
        </w:tc>
        <w:tc>
          <w:tcPr>
            <w:tcW w:w="845" w:type="dxa"/>
            <w:vAlign w:val="center"/>
          </w:tcPr>
          <w:p w:rsidR="00CA0367" w:rsidRPr="00AF2454" w:rsidRDefault="00CA0367" w:rsidP="00AB247F">
            <w:pPr>
              <w:jc w:val="center"/>
              <w:rPr>
                <w:sz w:val="24"/>
                <w:szCs w:val="24"/>
              </w:rPr>
            </w:pPr>
          </w:p>
        </w:tc>
        <w:tc>
          <w:tcPr>
            <w:tcW w:w="1666" w:type="dxa"/>
            <w:vAlign w:val="center"/>
          </w:tcPr>
          <w:p w:rsidR="00CA0367" w:rsidRPr="00AF2454" w:rsidRDefault="00CA0367" w:rsidP="00AB247F">
            <w:pPr>
              <w:jc w:val="center"/>
              <w:rPr>
                <w:sz w:val="24"/>
                <w:szCs w:val="24"/>
              </w:rPr>
            </w:pPr>
            <w:r w:rsidRPr="00AF2454">
              <w:rPr>
                <w:sz w:val="24"/>
                <w:szCs w:val="24"/>
              </w:rPr>
              <w:t>22</w:t>
            </w:r>
          </w:p>
        </w:tc>
        <w:tc>
          <w:tcPr>
            <w:tcW w:w="1469" w:type="dxa"/>
            <w:vAlign w:val="center"/>
          </w:tcPr>
          <w:p w:rsidR="00CA0367" w:rsidRPr="00AF2454" w:rsidRDefault="00CA0367" w:rsidP="00AB247F">
            <w:pPr>
              <w:jc w:val="center"/>
              <w:rPr>
                <w:sz w:val="24"/>
                <w:szCs w:val="24"/>
              </w:rPr>
            </w:pPr>
            <w:r w:rsidRPr="00AF2454">
              <w:rPr>
                <w:sz w:val="24"/>
                <w:szCs w:val="24"/>
              </w:rPr>
              <w:t>22</w:t>
            </w:r>
          </w:p>
        </w:tc>
        <w:tc>
          <w:tcPr>
            <w:tcW w:w="888" w:type="dxa"/>
            <w:vAlign w:val="center"/>
          </w:tcPr>
          <w:p w:rsidR="00CA0367" w:rsidRPr="009954C1" w:rsidRDefault="00CA0367" w:rsidP="00AB247F">
            <w:pPr>
              <w:jc w:val="center"/>
              <w:rPr>
                <w:sz w:val="24"/>
                <w:szCs w:val="24"/>
              </w:rPr>
            </w:pPr>
            <w:r w:rsidRPr="009954C1">
              <w:rPr>
                <w:sz w:val="24"/>
                <w:szCs w:val="24"/>
              </w:rPr>
              <w:t>5</w:t>
            </w:r>
          </w:p>
        </w:tc>
      </w:tr>
      <w:tr w:rsidR="00CA0367" w:rsidRPr="00AF2454" w:rsidTr="00AB247F">
        <w:trPr>
          <w:jc w:val="center"/>
        </w:trPr>
        <w:tc>
          <w:tcPr>
            <w:tcW w:w="3794" w:type="dxa"/>
          </w:tcPr>
          <w:p w:rsidR="00CA0367" w:rsidRPr="00AF2454" w:rsidRDefault="00CA0367" w:rsidP="00AB247F">
            <w:pPr>
              <w:rPr>
                <w:sz w:val="24"/>
                <w:szCs w:val="24"/>
              </w:rPr>
            </w:pPr>
            <w:r w:rsidRPr="00AF2454">
              <w:rPr>
                <w:sz w:val="24"/>
                <w:szCs w:val="24"/>
              </w:rPr>
              <w:t>кол-во оповещений</w:t>
            </w:r>
          </w:p>
        </w:tc>
        <w:tc>
          <w:tcPr>
            <w:tcW w:w="1294" w:type="dxa"/>
            <w:vAlign w:val="center"/>
          </w:tcPr>
          <w:p w:rsidR="00CA0367" w:rsidRPr="00AF2454" w:rsidRDefault="00CA0367" w:rsidP="00AB247F">
            <w:pPr>
              <w:jc w:val="center"/>
              <w:rPr>
                <w:sz w:val="24"/>
                <w:szCs w:val="24"/>
              </w:rPr>
            </w:pPr>
          </w:p>
        </w:tc>
        <w:tc>
          <w:tcPr>
            <w:tcW w:w="845" w:type="dxa"/>
            <w:vAlign w:val="center"/>
          </w:tcPr>
          <w:p w:rsidR="00CA0367" w:rsidRPr="00AF2454" w:rsidRDefault="00CA0367" w:rsidP="00AB247F">
            <w:pPr>
              <w:jc w:val="center"/>
              <w:rPr>
                <w:sz w:val="24"/>
                <w:szCs w:val="24"/>
              </w:rPr>
            </w:pPr>
          </w:p>
        </w:tc>
        <w:tc>
          <w:tcPr>
            <w:tcW w:w="1666" w:type="dxa"/>
            <w:vAlign w:val="center"/>
          </w:tcPr>
          <w:p w:rsidR="00CA0367" w:rsidRPr="00AF2454" w:rsidRDefault="00CA0367" w:rsidP="00AB247F">
            <w:pPr>
              <w:jc w:val="center"/>
              <w:rPr>
                <w:sz w:val="24"/>
                <w:szCs w:val="24"/>
              </w:rPr>
            </w:pPr>
            <w:r w:rsidRPr="00AF2454">
              <w:rPr>
                <w:sz w:val="24"/>
                <w:szCs w:val="24"/>
              </w:rPr>
              <w:t>45</w:t>
            </w:r>
          </w:p>
        </w:tc>
        <w:tc>
          <w:tcPr>
            <w:tcW w:w="1469" w:type="dxa"/>
            <w:vAlign w:val="center"/>
          </w:tcPr>
          <w:p w:rsidR="00CA0367" w:rsidRPr="00AF2454" w:rsidRDefault="00CA0367" w:rsidP="00AB247F">
            <w:pPr>
              <w:jc w:val="center"/>
              <w:rPr>
                <w:sz w:val="24"/>
                <w:szCs w:val="24"/>
              </w:rPr>
            </w:pPr>
            <w:r w:rsidRPr="00AF2454">
              <w:rPr>
                <w:sz w:val="24"/>
                <w:szCs w:val="24"/>
              </w:rPr>
              <w:t>45</w:t>
            </w:r>
          </w:p>
        </w:tc>
        <w:tc>
          <w:tcPr>
            <w:tcW w:w="888" w:type="dxa"/>
            <w:vAlign w:val="center"/>
          </w:tcPr>
          <w:p w:rsidR="00CA0367" w:rsidRPr="009954C1" w:rsidRDefault="00CA0367" w:rsidP="00AB247F">
            <w:pPr>
              <w:jc w:val="center"/>
              <w:rPr>
                <w:sz w:val="24"/>
                <w:szCs w:val="24"/>
              </w:rPr>
            </w:pPr>
            <w:r w:rsidRPr="009954C1">
              <w:rPr>
                <w:sz w:val="24"/>
                <w:szCs w:val="24"/>
              </w:rPr>
              <w:t>2</w:t>
            </w:r>
          </w:p>
        </w:tc>
      </w:tr>
      <w:tr w:rsidR="00CA0367" w:rsidRPr="00AF2454" w:rsidTr="00AB247F">
        <w:trPr>
          <w:jc w:val="center"/>
        </w:trPr>
        <w:tc>
          <w:tcPr>
            <w:tcW w:w="3794" w:type="dxa"/>
          </w:tcPr>
          <w:p w:rsidR="00CA0367" w:rsidRPr="00AF2454" w:rsidRDefault="00CA0367" w:rsidP="00AB247F">
            <w:pPr>
              <w:rPr>
                <w:sz w:val="24"/>
                <w:szCs w:val="24"/>
              </w:rPr>
            </w:pPr>
            <w:r w:rsidRPr="00AF2454">
              <w:rPr>
                <w:sz w:val="24"/>
                <w:szCs w:val="24"/>
              </w:rPr>
              <w:t>кол-во выданных. документов</w:t>
            </w:r>
          </w:p>
        </w:tc>
        <w:tc>
          <w:tcPr>
            <w:tcW w:w="1294" w:type="dxa"/>
            <w:vAlign w:val="center"/>
          </w:tcPr>
          <w:p w:rsidR="00CA0367" w:rsidRPr="00AF2454" w:rsidRDefault="00CA0367" w:rsidP="00AB247F">
            <w:pPr>
              <w:jc w:val="center"/>
              <w:rPr>
                <w:sz w:val="24"/>
                <w:szCs w:val="24"/>
              </w:rPr>
            </w:pPr>
          </w:p>
        </w:tc>
        <w:tc>
          <w:tcPr>
            <w:tcW w:w="845" w:type="dxa"/>
            <w:vAlign w:val="center"/>
          </w:tcPr>
          <w:p w:rsidR="00CA0367" w:rsidRPr="00AF2454" w:rsidRDefault="00CA0367" w:rsidP="00AB247F">
            <w:pPr>
              <w:jc w:val="center"/>
              <w:rPr>
                <w:sz w:val="24"/>
                <w:szCs w:val="24"/>
              </w:rPr>
            </w:pPr>
          </w:p>
        </w:tc>
        <w:tc>
          <w:tcPr>
            <w:tcW w:w="1666" w:type="dxa"/>
            <w:vAlign w:val="center"/>
          </w:tcPr>
          <w:p w:rsidR="00CA0367" w:rsidRPr="00AF2454" w:rsidRDefault="00CA0367" w:rsidP="00AB247F">
            <w:pPr>
              <w:jc w:val="center"/>
              <w:rPr>
                <w:sz w:val="24"/>
                <w:szCs w:val="24"/>
              </w:rPr>
            </w:pPr>
            <w:r w:rsidRPr="00AF2454">
              <w:rPr>
                <w:sz w:val="24"/>
                <w:szCs w:val="24"/>
              </w:rPr>
              <w:t>64</w:t>
            </w:r>
          </w:p>
        </w:tc>
        <w:tc>
          <w:tcPr>
            <w:tcW w:w="1469" w:type="dxa"/>
            <w:vAlign w:val="center"/>
          </w:tcPr>
          <w:p w:rsidR="00CA0367" w:rsidRPr="00AF2454" w:rsidRDefault="00CA0367" w:rsidP="00AB247F">
            <w:pPr>
              <w:jc w:val="center"/>
              <w:rPr>
                <w:sz w:val="24"/>
                <w:szCs w:val="24"/>
              </w:rPr>
            </w:pPr>
            <w:r w:rsidRPr="00AF2454">
              <w:rPr>
                <w:sz w:val="24"/>
                <w:szCs w:val="24"/>
              </w:rPr>
              <w:t>64</w:t>
            </w:r>
          </w:p>
        </w:tc>
        <w:tc>
          <w:tcPr>
            <w:tcW w:w="888" w:type="dxa"/>
            <w:vAlign w:val="center"/>
          </w:tcPr>
          <w:p w:rsidR="00CA0367" w:rsidRPr="009954C1" w:rsidRDefault="00CA0367" w:rsidP="00AB247F">
            <w:pPr>
              <w:jc w:val="center"/>
              <w:rPr>
                <w:sz w:val="24"/>
                <w:szCs w:val="24"/>
              </w:rPr>
            </w:pPr>
            <w:r>
              <w:rPr>
                <w:sz w:val="24"/>
                <w:szCs w:val="24"/>
              </w:rPr>
              <w:t>5</w:t>
            </w:r>
          </w:p>
        </w:tc>
      </w:tr>
      <w:tr w:rsidR="00CA0367" w:rsidRPr="00AF2454" w:rsidTr="00AB247F">
        <w:trPr>
          <w:jc w:val="center"/>
        </w:trPr>
        <w:tc>
          <w:tcPr>
            <w:tcW w:w="9956" w:type="dxa"/>
            <w:gridSpan w:val="6"/>
          </w:tcPr>
          <w:p w:rsidR="00CA0367" w:rsidRPr="00AF2454" w:rsidRDefault="00CA0367" w:rsidP="00AB247F">
            <w:pPr>
              <w:rPr>
                <w:sz w:val="24"/>
                <w:szCs w:val="24"/>
              </w:rPr>
            </w:pPr>
            <w:r w:rsidRPr="00AF2454">
              <w:rPr>
                <w:sz w:val="24"/>
                <w:szCs w:val="24"/>
              </w:rPr>
              <w:t>в т. ч. коллективное информирование:</w:t>
            </w:r>
          </w:p>
        </w:tc>
      </w:tr>
      <w:tr w:rsidR="00CA0367" w:rsidRPr="00AF2454" w:rsidTr="00AB247F">
        <w:trPr>
          <w:jc w:val="center"/>
        </w:trPr>
        <w:tc>
          <w:tcPr>
            <w:tcW w:w="3794" w:type="dxa"/>
          </w:tcPr>
          <w:p w:rsidR="00CA0367" w:rsidRPr="00AF2454" w:rsidRDefault="00CA0367" w:rsidP="00AB247F">
            <w:pPr>
              <w:rPr>
                <w:sz w:val="24"/>
                <w:szCs w:val="24"/>
              </w:rPr>
            </w:pPr>
            <w:r w:rsidRPr="00AF2454">
              <w:rPr>
                <w:sz w:val="24"/>
                <w:szCs w:val="24"/>
              </w:rPr>
              <w:t>кол-во абонентов</w:t>
            </w:r>
          </w:p>
        </w:tc>
        <w:tc>
          <w:tcPr>
            <w:tcW w:w="1294" w:type="dxa"/>
            <w:vAlign w:val="center"/>
          </w:tcPr>
          <w:p w:rsidR="00CA0367" w:rsidRPr="00AF2454" w:rsidRDefault="00CA0367" w:rsidP="00AB247F">
            <w:pPr>
              <w:jc w:val="center"/>
              <w:rPr>
                <w:sz w:val="24"/>
                <w:szCs w:val="24"/>
              </w:rPr>
            </w:pPr>
            <w:r w:rsidRPr="00AF2454">
              <w:rPr>
                <w:sz w:val="24"/>
                <w:szCs w:val="24"/>
              </w:rPr>
              <w:t>2</w:t>
            </w:r>
          </w:p>
        </w:tc>
        <w:tc>
          <w:tcPr>
            <w:tcW w:w="845" w:type="dxa"/>
            <w:vAlign w:val="center"/>
          </w:tcPr>
          <w:p w:rsidR="00CA0367" w:rsidRPr="00AF2454" w:rsidRDefault="00CA0367" w:rsidP="00AB247F">
            <w:pPr>
              <w:jc w:val="center"/>
              <w:rPr>
                <w:sz w:val="24"/>
                <w:szCs w:val="24"/>
              </w:rPr>
            </w:pPr>
            <w:r w:rsidRPr="00AF2454">
              <w:rPr>
                <w:sz w:val="24"/>
                <w:szCs w:val="24"/>
              </w:rPr>
              <w:t>7</w:t>
            </w:r>
          </w:p>
        </w:tc>
        <w:tc>
          <w:tcPr>
            <w:tcW w:w="1666" w:type="dxa"/>
            <w:vAlign w:val="center"/>
          </w:tcPr>
          <w:p w:rsidR="00CA0367" w:rsidRPr="00AF2454" w:rsidRDefault="00CA0367" w:rsidP="00AB247F">
            <w:pPr>
              <w:jc w:val="center"/>
              <w:rPr>
                <w:sz w:val="24"/>
                <w:szCs w:val="24"/>
              </w:rPr>
            </w:pPr>
            <w:r w:rsidRPr="00AF2454">
              <w:rPr>
                <w:sz w:val="24"/>
                <w:szCs w:val="24"/>
              </w:rPr>
              <w:t>5</w:t>
            </w:r>
          </w:p>
        </w:tc>
        <w:tc>
          <w:tcPr>
            <w:tcW w:w="1469" w:type="dxa"/>
            <w:vAlign w:val="center"/>
          </w:tcPr>
          <w:p w:rsidR="00CA0367" w:rsidRPr="00AF2454" w:rsidRDefault="00CA0367" w:rsidP="00AB247F">
            <w:pPr>
              <w:jc w:val="center"/>
              <w:rPr>
                <w:sz w:val="24"/>
                <w:szCs w:val="24"/>
              </w:rPr>
            </w:pPr>
            <w:r w:rsidRPr="00AF2454">
              <w:rPr>
                <w:sz w:val="24"/>
                <w:szCs w:val="24"/>
              </w:rPr>
              <w:t>14</w:t>
            </w:r>
          </w:p>
        </w:tc>
        <w:tc>
          <w:tcPr>
            <w:tcW w:w="888" w:type="dxa"/>
            <w:vAlign w:val="center"/>
          </w:tcPr>
          <w:p w:rsidR="00CA0367" w:rsidRPr="009954C1" w:rsidRDefault="00CA0367" w:rsidP="00AB247F">
            <w:pPr>
              <w:jc w:val="center"/>
              <w:rPr>
                <w:sz w:val="24"/>
                <w:szCs w:val="24"/>
              </w:rPr>
            </w:pPr>
            <w:r w:rsidRPr="009954C1">
              <w:rPr>
                <w:sz w:val="24"/>
                <w:szCs w:val="24"/>
              </w:rPr>
              <w:t>2</w:t>
            </w:r>
          </w:p>
        </w:tc>
      </w:tr>
      <w:tr w:rsidR="00CA0367" w:rsidRPr="00AF2454" w:rsidTr="00AB247F">
        <w:trPr>
          <w:jc w:val="center"/>
        </w:trPr>
        <w:tc>
          <w:tcPr>
            <w:tcW w:w="3794" w:type="dxa"/>
          </w:tcPr>
          <w:p w:rsidR="00CA0367" w:rsidRPr="00AF2454" w:rsidRDefault="00CA0367" w:rsidP="00AB247F">
            <w:pPr>
              <w:rPr>
                <w:sz w:val="24"/>
                <w:szCs w:val="24"/>
              </w:rPr>
            </w:pPr>
            <w:r w:rsidRPr="00AF2454">
              <w:rPr>
                <w:sz w:val="24"/>
                <w:szCs w:val="24"/>
              </w:rPr>
              <w:t>кол-во оповещений</w:t>
            </w:r>
          </w:p>
        </w:tc>
        <w:tc>
          <w:tcPr>
            <w:tcW w:w="1294" w:type="dxa"/>
            <w:vAlign w:val="center"/>
          </w:tcPr>
          <w:p w:rsidR="00CA0367" w:rsidRPr="00AF2454" w:rsidRDefault="00CA0367" w:rsidP="00AB247F">
            <w:pPr>
              <w:jc w:val="center"/>
              <w:rPr>
                <w:sz w:val="24"/>
                <w:szCs w:val="24"/>
              </w:rPr>
            </w:pPr>
            <w:r w:rsidRPr="00AF2454">
              <w:rPr>
                <w:sz w:val="24"/>
                <w:szCs w:val="24"/>
              </w:rPr>
              <w:t>2</w:t>
            </w:r>
          </w:p>
        </w:tc>
        <w:tc>
          <w:tcPr>
            <w:tcW w:w="845" w:type="dxa"/>
            <w:vAlign w:val="center"/>
          </w:tcPr>
          <w:p w:rsidR="00CA0367" w:rsidRPr="00AF2454" w:rsidRDefault="00CA0367" w:rsidP="00AB247F">
            <w:pPr>
              <w:jc w:val="center"/>
              <w:rPr>
                <w:sz w:val="24"/>
                <w:szCs w:val="24"/>
              </w:rPr>
            </w:pPr>
            <w:r w:rsidRPr="00AF2454">
              <w:rPr>
                <w:sz w:val="24"/>
                <w:szCs w:val="24"/>
              </w:rPr>
              <w:t>7</w:t>
            </w:r>
          </w:p>
        </w:tc>
        <w:tc>
          <w:tcPr>
            <w:tcW w:w="1666" w:type="dxa"/>
            <w:vAlign w:val="center"/>
          </w:tcPr>
          <w:p w:rsidR="00CA0367" w:rsidRPr="00AF2454" w:rsidRDefault="00CA0367" w:rsidP="00AB247F">
            <w:pPr>
              <w:jc w:val="center"/>
              <w:rPr>
                <w:sz w:val="24"/>
                <w:szCs w:val="24"/>
              </w:rPr>
            </w:pPr>
            <w:r w:rsidRPr="00AF2454">
              <w:rPr>
                <w:sz w:val="24"/>
                <w:szCs w:val="24"/>
              </w:rPr>
              <w:t>14</w:t>
            </w:r>
          </w:p>
        </w:tc>
        <w:tc>
          <w:tcPr>
            <w:tcW w:w="1469" w:type="dxa"/>
            <w:vAlign w:val="center"/>
          </w:tcPr>
          <w:p w:rsidR="00CA0367" w:rsidRPr="00AF2454" w:rsidRDefault="00CA0367" w:rsidP="00AB247F">
            <w:pPr>
              <w:jc w:val="center"/>
              <w:rPr>
                <w:sz w:val="24"/>
                <w:szCs w:val="24"/>
              </w:rPr>
            </w:pPr>
            <w:r w:rsidRPr="00AF2454">
              <w:rPr>
                <w:sz w:val="24"/>
                <w:szCs w:val="24"/>
              </w:rPr>
              <w:t>23</w:t>
            </w:r>
          </w:p>
        </w:tc>
        <w:tc>
          <w:tcPr>
            <w:tcW w:w="888" w:type="dxa"/>
            <w:vAlign w:val="center"/>
          </w:tcPr>
          <w:p w:rsidR="00CA0367" w:rsidRPr="00576921" w:rsidRDefault="00CA0367" w:rsidP="00AB247F">
            <w:pPr>
              <w:jc w:val="center"/>
              <w:rPr>
                <w:color w:val="C00000"/>
                <w:sz w:val="24"/>
                <w:szCs w:val="24"/>
              </w:rPr>
            </w:pPr>
          </w:p>
        </w:tc>
      </w:tr>
      <w:tr w:rsidR="00CA0367" w:rsidRPr="00AF2454" w:rsidTr="00AB247F">
        <w:trPr>
          <w:jc w:val="center"/>
        </w:trPr>
        <w:tc>
          <w:tcPr>
            <w:tcW w:w="3794" w:type="dxa"/>
          </w:tcPr>
          <w:p w:rsidR="00CA0367" w:rsidRPr="00AF2454" w:rsidRDefault="00CA0367" w:rsidP="00AB247F">
            <w:pPr>
              <w:rPr>
                <w:sz w:val="24"/>
                <w:szCs w:val="24"/>
              </w:rPr>
            </w:pPr>
            <w:r w:rsidRPr="00AF2454">
              <w:rPr>
                <w:sz w:val="24"/>
                <w:szCs w:val="24"/>
              </w:rPr>
              <w:t>кол-во выданных документов</w:t>
            </w:r>
          </w:p>
        </w:tc>
        <w:tc>
          <w:tcPr>
            <w:tcW w:w="1294" w:type="dxa"/>
            <w:vAlign w:val="center"/>
          </w:tcPr>
          <w:p w:rsidR="00CA0367" w:rsidRPr="00AF2454" w:rsidRDefault="00CA0367" w:rsidP="00AB247F">
            <w:pPr>
              <w:jc w:val="center"/>
              <w:rPr>
                <w:sz w:val="24"/>
                <w:szCs w:val="24"/>
              </w:rPr>
            </w:pPr>
            <w:r w:rsidRPr="00AF2454">
              <w:rPr>
                <w:sz w:val="24"/>
                <w:szCs w:val="24"/>
              </w:rPr>
              <w:t>-</w:t>
            </w:r>
          </w:p>
        </w:tc>
        <w:tc>
          <w:tcPr>
            <w:tcW w:w="845" w:type="dxa"/>
            <w:vAlign w:val="center"/>
          </w:tcPr>
          <w:p w:rsidR="00CA0367" w:rsidRPr="00AF2454" w:rsidRDefault="00CA0367" w:rsidP="00AB247F">
            <w:pPr>
              <w:jc w:val="center"/>
              <w:rPr>
                <w:sz w:val="24"/>
                <w:szCs w:val="24"/>
              </w:rPr>
            </w:pPr>
            <w:r w:rsidRPr="00AF2454">
              <w:rPr>
                <w:sz w:val="24"/>
                <w:szCs w:val="24"/>
              </w:rPr>
              <w:t>57</w:t>
            </w:r>
          </w:p>
        </w:tc>
        <w:tc>
          <w:tcPr>
            <w:tcW w:w="1666" w:type="dxa"/>
            <w:vAlign w:val="center"/>
          </w:tcPr>
          <w:p w:rsidR="00CA0367" w:rsidRPr="00AF2454" w:rsidRDefault="00CA0367" w:rsidP="00AB247F">
            <w:pPr>
              <w:jc w:val="center"/>
              <w:rPr>
                <w:sz w:val="24"/>
                <w:szCs w:val="24"/>
              </w:rPr>
            </w:pPr>
            <w:r w:rsidRPr="00AF2454">
              <w:rPr>
                <w:sz w:val="24"/>
                <w:szCs w:val="24"/>
              </w:rPr>
              <w:t>14</w:t>
            </w:r>
          </w:p>
        </w:tc>
        <w:tc>
          <w:tcPr>
            <w:tcW w:w="1469" w:type="dxa"/>
            <w:vAlign w:val="center"/>
          </w:tcPr>
          <w:p w:rsidR="00CA0367" w:rsidRPr="00AF2454" w:rsidRDefault="00CA0367" w:rsidP="00AB247F">
            <w:pPr>
              <w:jc w:val="center"/>
              <w:rPr>
                <w:sz w:val="24"/>
                <w:szCs w:val="24"/>
              </w:rPr>
            </w:pPr>
            <w:r w:rsidRPr="00AF2454">
              <w:rPr>
                <w:sz w:val="24"/>
                <w:szCs w:val="24"/>
              </w:rPr>
              <w:t>71</w:t>
            </w:r>
          </w:p>
        </w:tc>
        <w:tc>
          <w:tcPr>
            <w:tcW w:w="888" w:type="dxa"/>
            <w:vAlign w:val="center"/>
          </w:tcPr>
          <w:p w:rsidR="00CA0367" w:rsidRPr="00576921" w:rsidRDefault="00CA0367" w:rsidP="00AB247F">
            <w:pPr>
              <w:jc w:val="center"/>
              <w:rPr>
                <w:color w:val="C00000"/>
                <w:sz w:val="24"/>
                <w:szCs w:val="24"/>
              </w:rPr>
            </w:pPr>
          </w:p>
        </w:tc>
      </w:tr>
      <w:tr w:rsidR="00CA0367" w:rsidRPr="00AF2454" w:rsidTr="00AB247F">
        <w:trPr>
          <w:jc w:val="center"/>
        </w:trPr>
        <w:tc>
          <w:tcPr>
            <w:tcW w:w="9956" w:type="dxa"/>
            <w:gridSpan w:val="6"/>
          </w:tcPr>
          <w:p w:rsidR="00CA0367" w:rsidRPr="00AF2454" w:rsidRDefault="00CA0367" w:rsidP="00AB247F">
            <w:pPr>
              <w:rPr>
                <w:sz w:val="24"/>
                <w:szCs w:val="24"/>
              </w:rPr>
            </w:pPr>
            <w:r w:rsidRPr="00AF2454">
              <w:rPr>
                <w:sz w:val="24"/>
                <w:szCs w:val="24"/>
              </w:rPr>
              <w:t>Массовое информирование:</w:t>
            </w:r>
          </w:p>
        </w:tc>
      </w:tr>
      <w:tr w:rsidR="00CA0367" w:rsidRPr="00AF2454" w:rsidTr="00AB247F">
        <w:trPr>
          <w:jc w:val="center"/>
        </w:trPr>
        <w:tc>
          <w:tcPr>
            <w:tcW w:w="3794" w:type="dxa"/>
          </w:tcPr>
          <w:p w:rsidR="00CA0367" w:rsidRPr="00AF2454" w:rsidRDefault="00CA0367" w:rsidP="00AB247F">
            <w:pPr>
              <w:rPr>
                <w:sz w:val="24"/>
                <w:szCs w:val="24"/>
              </w:rPr>
            </w:pPr>
            <w:r w:rsidRPr="00AF2454">
              <w:rPr>
                <w:sz w:val="24"/>
                <w:szCs w:val="24"/>
              </w:rPr>
              <w:t>Дни информации</w:t>
            </w:r>
          </w:p>
        </w:tc>
        <w:tc>
          <w:tcPr>
            <w:tcW w:w="1294" w:type="dxa"/>
            <w:vAlign w:val="center"/>
          </w:tcPr>
          <w:p w:rsidR="00CA0367" w:rsidRPr="00AF2454" w:rsidRDefault="00CA0367" w:rsidP="00AB247F">
            <w:pPr>
              <w:jc w:val="center"/>
              <w:rPr>
                <w:sz w:val="24"/>
                <w:szCs w:val="24"/>
              </w:rPr>
            </w:pPr>
          </w:p>
        </w:tc>
        <w:tc>
          <w:tcPr>
            <w:tcW w:w="845" w:type="dxa"/>
            <w:vAlign w:val="center"/>
          </w:tcPr>
          <w:p w:rsidR="00CA0367" w:rsidRPr="00AF2454" w:rsidRDefault="00CA0367" w:rsidP="00AB247F">
            <w:pPr>
              <w:jc w:val="center"/>
              <w:rPr>
                <w:sz w:val="24"/>
                <w:szCs w:val="24"/>
              </w:rPr>
            </w:pPr>
          </w:p>
        </w:tc>
        <w:tc>
          <w:tcPr>
            <w:tcW w:w="1666" w:type="dxa"/>
            <w:vAlign w:val="center"/>
          </w:tcPr>
          <w:p w:rsidR="00CA0367" w:rsidRPr="00AF2454" w:rsidRDefault="00CA0367" w:rsidP="00AB247F">
            <w:pPr>
              <w:jc w:val="center"/>
              <w:rPr>
                <w:sz w:val="24"/>
                <w:szCs w:val="24"/>
              </w:rPr>
            </w:pPr>
          </w:p>
        </w:tc>
        <w:tc>
          <w:tcPr>
            <w:tcW w:w="1469" w:type="dxa"/>
            <w:vAlign w:val="center"/>
          </w:tcPr>
          <w:p w:rsidR="00CA0367" w:rsidRPr="00AF2454" w:rsidRDefault="00CA0367" w:rsidP="00AB247F">
            <w:pPr>
              <w:jc w:val="center"/>
              <w:rPr>
                <w:sz w:val="24"/>
                <w:szCs w:val="24"/>
              </w:rPr>
            </w:pPr>
          </w:p>
        </w:tc>
        <w:tc>
          <w:tcPr>
            <w:tcW w:w="888" w:type="dxa"/>
            <w:vAlign w:val="center"/>
          </w:tcPr>
          <w:p w:rsidR="00CA0367" w:rsidRPr="00AF2454" w:rsidRDefault="00CA0367" w:rsidP="00AB247F">
            <w:pPr>
              <w:jc w:val="center"/>
              <w:rPr>
                <w:sz w:val="24"/>
                <w:szCs w:val="24"/>
              </w:rPr>
            </w:pPr>
          </w:p>
        </w:tc>
      </w:tr>
      <w:tr w:rsidR="00CA0367" w:rsidRPr="008B66E9" w:rsidTr="00AB247F">
        <w:trPr>
          <w:jc w:val="center"/>
        </w:trPr>
        <w:tc>
          <w:tcPr>
            <w:tcW w:w="3794" w:type="dxa"/>
          </w:tcPr>
          <w:p w:rsidR="00CA0367" w:rsidRPr="00AB0491" w:rsidRDefault="00CA0367" w:rsidP="00AB247F">
            <w:pPr>
              <w:rPr>
                <w:color w:val="000000" w:themeColor="text1"/>
                <w:sz w:val="24"/>
                <w:szCs w:val="24"/>
              </w:rPr>
            </w:pPr>
            <w:r w:rsidRPr="00AB0491">
              <w:rPr>
                <w:color w:val="000000" w:themeColor="text1"/>
                <w:sz w:val="24"/>
                <w:szCs w:val="24"/>
              </w:rPr>
              <w:t>Дни специалиста</w:t>
            </w:r>
          </w:p>
        </w:tc>
        <w:tc>
          <w:tcPr>
            <w:tcW w:w="1294" w:type="dxa"/>
            <w:vAlign w:val="center"/>
          </w:tcPr>
          <w:p w:rsidR="00CA0367" w:rsidRPr="008B66E9" w:rsidRDefault="00CA0367" w:rsidP="00AB247F">
            <w:pPr>
              <w:jc w:val="center"/>
              <w:rPr>
                <w:color w:val="FF0000"/>
                <w:sz w:val="24"/>
                <w:szCs w:val="24"/>
              </w:rPr>
            </w:pPr>
          </w:p>
        </w:tc>
        <w:tc>
          <w:tcPr>
            <w:tcW w:w="845" w:type="dxa"/>
            <w:vAlign w:val="center"/>
          </w:tcPr>
          <w:p w:rsidR="00CA0367" w:rsidRPr="008B66E9" w:rsidRDefault="00CA0367" w:rsidP="00AB247F">
            <w:pPr>
              <w:jc w:val="center"/>
              <w:rPr>
                <w:color w:val="FF0000"/>
                <w:sz w:val="24"/>
                <w:szCs w:val="24"/>
              </w:rPr>
            </w:pPr>
          </w:p>
        </w:tc>
        <w:tc>
          <w:tcPr>
            <w:tcW w:w="1666" w:type="dxa"/>
            <w:vAlign w:val="center"/>
          </w:tcPr>
          <w:p w:rsidR="00CA0367" w:rsidRPr="008B66E9" w:rsidRDefault="00CA0367" w:rsidP="00AB247F">
            <w:pPr>
              <w:jc w:val="center"/>
              <w:rPr>
                <w:color w:val="FF0000"/>
                <w:sz w:val="24"/>
                <w:szCs w:val="24"/>
              </w:rPr>
            </w:pPr>
          </w:p>
        </w:tc>
        <w:tc>
          <w:tcPr>
            <w:tcW w:w="1469" w:type="dxa"/>
            <w:vAlign w:val="center"/>
          </w:tcPr>
          <w:p w:rsidR="00CA0367" w:rsidRPr="008B66E9" w:rsidRDefault="00CA0367" w:rsidP="00AB247F">
            <w:pPr>
              <w:jc w:val="center"/>
              <w:rPr>
                <w:color w:val="FF0000"/>
                <w:sz w:val="24"/>
                <w:szCs w:val="24"/>
              </w:rPr>
            </w:pPr>
          </w:p>
        </w:tc>
        <w:tc>
          <w:tcPr>
            <w:tcW w:w="888" w:type="dxa"/>
            <w:vAlign w:val="center"/>
          </w:tcPr>
          <w:p w:rsidR="00CA0367" w:rsidRPr="008B66E9" w:rsidRDefault="00CA0367" w:rsidP="00AB247F">
            <w:pPr>
              <w:jc w:val="center"/>
              <w:rPr>
                <w:color w:val="FF0000"/>
                <w:sz w:val="24"/>
                <w:szCs w:val="24"/>
              </w:rPr>
            </w:pPr>
          </w:p>
        </w:tc>
      </w:tr>
      <w:tr w:rsidR="00CA0367" w:rsidRPr="008B66E9" w:rsidTr="00AB247F">
        <w:trPr>
          <w:jc w:val="center"/>
        </w:trPr>
        <w:tc>
          <w:tcPr>
            <w:tcW w:w="3794" w:type="dxa"/>
          </w:tcPr>
          <w:p w:rsidR="00CA0367" w:rsidRPr="00AB0491" w:rsidRDefault="00CA0367" w:rsidP="00AB247F">
            <w:pPr>
              <w:rPr>
                <w:color w:val="000000" w:themeColor="text1"/>
                <w:sz w:val="24"/>
                <w:szCs w:val="24"/>
              </w:rPr>
            </w:pPr>
            <w:r w:rsidRPr="00AB0491">
              <w:rPr>
                <w:color w:val="000000" w:themeColor="text1"/>
                <w:sz w:val="24"/>
                <w:szCs w:val="24"/>
              </w:rPr>
              <w:t>выставки и просмотры новых документов</w:t>
            </w:r>
          </w:p>
        </w:tc>
        <w:tc>
          <w:tcPr>
            <w:tcW w:w="1294" w:type="dxa"/>
            <w:vAlign w:val="center"/>
          </w:tcPr>
          <w:p w:rsidR="00CA0367" w:rsidRPr="008B66E9" w:rsidRDefault="00CA0367" w:rsidP="00AB247F">
            <w:pPr>
              <w:jc w:val="center"/>
              <w:rPr>
                <w:color w:val="FF0000"/>
                <w:sz w:val="24"/>
                <w:szCs w:val="24"/>
              </w:rPr>
            </w:pPr>
          </w:p>
        </w:tc>
        <w:tc>
          <w:tcPr>
            <w:tcW w:w="845" w:type="dxa"/>
            <w:vAlign w:val="center"/>
          </w:tcPr>
          <w:p w:rsidR="00CA0367" w:rsidRPr="008B66E9" w:rsidRDefault="00CA0367" w:rsidP="00AB247F">
            <w:pPr>
              <w:jc w:val="center"/>
              <w:rPr>
                <w:color w:val="FF0000"/>
                <w:sz w:val="24"/>
                <w:szCs w:val="24"/>
              </w:rPr>
            </w:pPr>
          </w:p>
        </w:tc>
        <w:tc>
          <w:tcPr>
            <w:tcW w:w="1666" w:type="dxa"/>
            <w:vAlign w:val="center"/>
          </w:tcPr>
          <w:p w:rsidR="00CA0367" w:rsidRPr="00576921" w:rsidRDefault="00CA0367" w:rsidP="00AB247F">
            <w:pPr>
              <w:jc w:val="center"/>
              <w:rPr>
                <w:sz w:val="24"/>
                <w:szCs w:val="24"/>
              </w:rPr>
            </w:pPr>
            <w:r w:rsidRPr="00576921">
              <w:rPr>
                <w:sz w:val="24"/>
                <w:szCs w:val="24"/>
              </w:rPr>
              <w:t>21</w:t>
            </w:r>
          </w:p>
        </w:tc>
        <w:tc>
          <w:tcPr>
            <w:tcW w:w="1469" w:type="dxa"/>
            <w:vAlign w:val="center"/>
          </w:tcPr>
          <w:p w:rsidR="00CA0367" w:rsidRPr="002D0AF6" w:rsidRDefault="00CA0367" w:rsidP="00AB247F">
            <w:pPr>
              <w:jc w:val="center"/>
              <w:rPr>
                <w:color w:val="000000" w:themeColor="text1"/>
                <w:sz w:val="24"/>
                <w:szCs w:val="24"/>
              </w:rPr>
            </w:pPr>
            <w:r w:rsidRPr="002D0AF6">
              <w:rPr>
                <w:color w:val="000000" w:themeColor="text1"/>
                <w:sz w:val="24"/>
                <w:szCs w:val="24"/>
              </w:rPr>
              <w:t>21</w:t>
            </w:r>
          </w:p>
        </w:tc>
        <w:tc>
          <w:tcPr>
            <w:tcW w:w="888" w:type="dxa"/>
            <w:vAlign w:val="center"/>
          </w:tcPr>
          <w:p w:rsidR="00CA0367" w:rsidRPr="002D0AF6" w:rsidRDefault="00CA0367" w:rsidP="00AB247F">
            <w:pPr>
              <w:jc w:val="center"/>
              <w:rPr>
                <w:color w:val="000000" w:themeColor="text1"/>
                <w:sz w:val="24"/>
                <w:szCs w:val="24"/>
              </w:rPr>
            </w:pPr>
            <w:r>
              <w:rPr>
                <w:color w:val="000000" w:themeColor="text1"/>
                <w:sz w:val="24"/>
                <w:szCs w:val="24"/>
              </w:rPr>
              <w:t>4</w:t>
            </w:r>
          </w:p>
        </w:tc>
      </w:tr>
      <w:tr w:rsidR="00CA0367" w:rsidRPr="008B66E9" w:rsidTr="00AB247F">
        <w:trPr>
          <w:jc w:val="center"/>
        </w:trPr>
        <w:tc>
          <w:tcPr>
            <w:tcW w:w="3794" w:type="dxa"/>
          </w:tcPr>
          <w:p w:rsidR="00CA0367" w:rsidRPr="00AB0491" w:rsidRDefault="00CA0367" w:rsidP="00AB247F">
            <w:pPr>
              <w:rPr>
                <w:color w:val="000000" w:themeColor="text1"/>
                <w:sz w:val="24"/>
                <w:szCs w:val="24"/>
              </w:rPr>
            </w:pPr>
            <w:r w:rsidRPr="00AB0491">
              <w:rPr>
                <w:color w:val="000000" w:themeColor="text1"/>
                <w:sz w:val="24"/>
                <w:szCs w:val="24"/>
              </w:rPr>
              <w:t>обзоры новых документов</w:t>
            </w:r>
          </w:p>
        </w:tc>
        <w:tc>
          <w:tcPr>
            <w:tcW w:w="1294" w:type="dxa"/>
            <w:vAlign w:val="center"/>
          </w:tcPr>
          <w:p w:rsidR="00CA0367" w:rsidRPr="00AF2454" w:rsidRDefault="00CA0367" w:rsidP="00AB247F">
            <w:pPr>
              <w:jc w:val="center"/>
              <w:rPr>
                <w:sz w:val="24"/>
                <w:szCs w:val="24"/>
              </w:rPr>
            </w:pPr>
            <w:r w:rsidRPr="00AF2454">
              <w:rPr>
                <w:sz w:val="24"/>
                <w:szCs w:val="24"/>
              </w:rPr>
              <w:t>4</w:t>
            </w:r>
          </w:p>
        </w:tc>
        <w:tc>
          <w:tcPr>
            <w:tcW w:w="845" w:type="dxa"/>
            <w:vAlign w:val="center"/>
          </w:tcPr>
          <w:p w:rsidR="00CA0367" w:rsidRPr="008B66E9" w:rsidRDefault="00CA0367" w:rsidP="00AB247F">
            <w:pPr>
              <w:jc w:val="center"/>
              <w:rPr>
                <w:color w:val="FF0000"/>
                <w:sz w:val="24"/>
                <w:szCs w:val="24"/>
              </w:rPr>
            </w:pPr>
          </w:p>
        </w:tc>
        <w:tc>
          <w:tcPr>
            <w:tcW w:w="1666" w:type="dxa"/>
            <w:vAlign w:val="center"/>
          </w:tcPr>
          <w:p w:rsidR="00CA0367" w:rsidRPr="00576921" w:rsidRDefault="00CA0367" w:rsidP="00AB247F">
            <w:pPr>
              <w:jc w:val="center"/>
              <w:rPr>
                <w:sz w:val="24"/>
                <w:szCs w:val="24"/>
              </w:rPr>
            </w:pPr>
            <w:r w:rsidRPr="00576921">
              <w:rPr>
                <w:sz w:val="24"/>
                <w:szCs w:val="24"/>
              </w:rPr>
              <w:t>14</w:t>
            </w:r>
          </w:p>
        </w:tc>
        <w:tc>
          <w:tcPr>
            <w:tcW w:w="1469" w:type="dxa"/>
            <w:vAlign w:val="center"/>
          </w:tcPr>
          <w:p w:rsidR="00CA0367" w:rsidRPr="00AF2454" w:rsidRDefault="00CA0367" w:rsidP="00AB247F">
            <w:pPr>
              <w:jc w:val="center"/>
              <w:rPr>
                <w:sz w:val="24"/>
                <w:szCs w:val="24"/>
              </w:rPr>
            </w:pPr>
            <w:r>
              <w:rPr>
                <w:sz w:val="24"/>
                <w:szCs w:val="24"/>
              </w:rPr>
              <w:t>18</w:t>
            </w:r>
          </w:p>
        </w:tc>
        <w:tc>
          <w:tcPr>
            <w:tcW w:w="888" w:type="dxa"/>
            <w:vAlign w:val="center"/>
          </w:tcPr>
          <w:p w:rsidR="00CA0367" w:rsidRPr="008B66E9" w:rsidRDefault="00CA0367" w:rsidP="00AB247F">
            <w:pPr>
              <w:jc w:val="center"/>
              <w:rPr>
                <w:color w:val="FF0000"/>
                <w:sz w:val="24"/>
                <w:szCs w:val="24"/>
              </w:rPr>
            </w:pPr>
          </w:p>
        </w:tc>
      </w:tr>
      <w:tr w:rsidR="00CA0367" w:rsidRPr="008B66E9" w:rsidTr="00AB247F">
        <w:trPr>
          <w:trHeight w:val="411"/>
          <w:jc w:val="center"/>
        </w:trPr>
        <w:tc>
          <w:tcPr>
            <w:tcW w:w="3794" w:type="dxa"/>
          </w:tcPr>
          <w:p w:rsidR="00CA0367" w:rsidRPr="00AB0491" w:rsidRDefault="00CA0367" w:rsidP="00AB247F">
            <w:pPr>
              <w:rPr>
                <w:color w:val="000000" w:themeColor="text1"/>
              </w:rPr>
            </w:pPr>
            <w:r w:rsidRPr="00AB0491">
              <w:rPr>
                <w:color w:val="000000" w:themeColor="text1"/>
              </w:rPr>
              <w:t>информирование в СМИ:</w:t>
            </w:r>
          </w:p>
          <w:p w:rsidR="00CA0367" w:rsidRPr="00AB0491" w:rsidRDefault="00CA0367" w:rsidP="00AB247F">
            <w:pPr>
              <w:rPr>
                <w:color w:val="000000" w:themeColor="text1"/>
              </w:rPr>
            </w:pPr>
            <w:r w:rsidRPr="00AB0491">
              <w:rPr>
                <w:color w:val="000000" w:themeColor="text1"/>
              </w:rPr>
              <w:t>- в печати (кол-во статей)</w:t>
            </w:r>
          </w:p>
        </w:tc>
        <w:tc>
          <w:tcPr>
            <w:tcW w:w="1294" w:type="dxa"/>
            <w:vAlign w:val="center"/>
          </w:tcPr>
          <w:p w:rsidR="00CA0367" w:rsidRPr="008B66E9" w:rsidRDefault="00CA0367" w:rsidP="00AB247F">
            <w:pPr>
              <w:jc w:val="center"/>
              <w:rPr>
                <w:color w:val="FF0000"/>
                <w:sz w:val="24"/>
                <w:szCs w:val="24"/>
              </w:rPr>
            </w:pPr>
          </w:p>
        </w:tc>
        <w:tc>
          <w:tcPr>
            <w:tcW w:w="845" w:type="dxa"/>
            <w:vAlign w:val="center"/>
          </w:tcPr>
          <w:p w:rsidR="00CA0367" w:rsidRPr="008B66E9" w:rsidRDefault="00CA0367" w:rsidP="00AB247F">
            <w:pPr>
              <w:jc w:val="center"/>
              <w:rPr>
                <w:color w:val="FF0000"/>
                <w:sz w:val="24"/>
                <w:szCs w:val="24"/>
              </w:rPr>
            </w:pPr>
          </w:p>
        </w:tc>
        <w:tc>
          <w:tcPr>
            <w:tcW w:w="1666" w:type="dxa"/>
            <w:vAlign w:val="center"/>
          </w:tcPr>
          <w:p w:rsidR="00CA0367" w:rsidRPr="008B66E9" w:rsidRDefault="00CA0367" w:rsidP="00AB247F">
            <w:pPr>
              <w:jc w:val="center"/>
              <w:rPr>
                <w:color w:val="FF0000"/>
                <w:sz w:val="24"/>
                <w:szCs w:val="24"/>
              </w:rPr>
            </w:pPr>
          </w:p>
        </w:tc>
        <w:tc>
          <w:tcPr>
            <w:tcW w:w="1469" w:type="dxa"/>
            <w:vAlign w:val="center"/>
          </w:tcPr>
          <w:p w:rsidR="00CA0367" w:rsidRPr="008B66E9" w:rsidRDefault="00CA0367" w:rsidP="00AB247F">
            <w:pPr>
              <w:jc w:val="center"/>
              <w:rPr>
                <w:color w:val="FF0000"/>
                <w:sz w:val="24"/>
                <w:szCs w:val="24"/>
              </w:rPr>
            </w:pPr>
          </w:p>
        </w:tc>
        <w:tc>
          <w:tcPr>
            <w:tcW w:w="888" w:type="dxa"/>
            <w:vAlign w:val="center"/>
          </w:tcPr>
          <w:p w:rsidR="00CA0367" w:rsidRPr="008B66E9" w:rsidRDefault="00CA0367" w:rsidP="00AB247F">
            <w:pPr>
              <w:jc w:val="center"/>
              <w:rPr>
                <w:color w:val="FF0000"/>
                <w:sz w:val="24"/>
                <w:szCs w:val="24"/>
              </w:rPr>
            </w:pPr>
          </w:p>
        </w:tc>
      </w:tr>
      <w:tr w:rsidR="00CA0367" w:rsidRPr="008B66E9" w:rsidTr="00AB247F">
        <w:trPr>
          <w:trHeight w:val="330"/>
          <w:jc w:val="center"/>
        </w:trPr>
        <w:tc>
          <w:tcPr>
            <w:tcW w:w="3794" w:type="dxa"/>
          </w:tcPr>
          <w:p w:rsidR="00CA0367" w:rsidRPr="00AB0491" w:rsidRDefault="00CA0367" w:rsidP="00AB247F">
            <w:pPr>
              <w:rPr>
                <w:color w:val="000000" w:themeColor="text1"/>
              </w:rPr>
            </w:pPr>
            <w:r w:rsidRPr="00AB0491">
              <w:rPr>
                <w:color w:val="000000" w:themeColor="text1"/>
              </w:rPr>
              <w:t>- на радио (кол-во передач)</w:t>
            </w:r>
          </w:p>
        </w:tc>
        <w:tc>
          <w:tcPr>
            <w:tcW w:w="1294" w:type="dxa"/>
            <w:vAlign w:val="center"/>
          </w:tcPr>
          <w:p w:rsidR="00CA0367" w:rsidRPr="008B66E9" w:rsidRDefault="00CA0367" w:rsidP="00AB247F">
            <w:pPr>
              <w:jc w:val="center"/>
              <w:rPr>
                <w:color w:val="FF0000"/>
                <w:sz w:val="24"/>
                <w:szCs w:val="24"/>
              </w:rPr>
            </w:pPr>
          </w:p>
        </w:tc>
        <w:tc>
          <w:tcPr>
            <w:tcW w:w="845" w:type="dxa"/>
            <w:vAlign w:val="center"/>
          </w:tcPr>
          <w:p w:rsidR="00CA0367" w:rsidRPr="008B66E9" w:rsidRDefault="00CA0367" w:rsidP="00AB247F">
            <w:pPr>
              <w:jc w:val="center"/>
              <w:rPr>
                <w:color w:val="FF0000"/>
                <w:sz w:val="24"/>
                <w:szCs w:val="24"/>
              </w:rPr>
            </w:pPr>
          </w:p>
        </w:tc>
        <w:tc>
          <w:tcPr>
            <w:tcW w:w="1666" w:type="dxa"/>
            <w:vAlign w:val="center"/>
          </w:tcPr>
          <w:p w:rsidR="00CA0367" w:rsidRPr="008B66E9" w:rsidRDefault="00CA0367" w:rsidP="00AB247F">
            <w:pPr>
              <w:jc w:val="center"/>
              <w:rPr>
                <w:color w:val="FF0000"/>
                <w:sz w:val="24"/>
                <w:szCs w:val="24"/>
              </w:rPr>
            </w:pPr>
          </w:p>
        </w:tc>
        <w:tc>
          <w:tcPr>
            <w:tcW w:w="1469" w:type="dxa"/>
            <w:vAlign w:val="center"/>
          </w:tcPr>
          <w:p w:rsidR="00CA0367" w:rsidRPr="008B66E9" w:rsidRDefault="00CA0367" w:rsidP="00AB247F">
            <w:pPr>
              <w:jc w:val="center"/>
              <w:rPr>
                <w:color w:val="FF0000"/>
                <w:sz w:val="24"/>
                <w:szCs w:val="24"/>
              </w:rPr>
            </w:pPr>
          </w:p>
        </w:tc>
        <w:tc>
          <w:tcPr>
            <w:tcW w:w="888" w:type="dxa"/>
            <w:vAlign w:val="center"/>
          </w:tcPr>
          <w:p w:rsidR="00CA0367" w:rsidRPr="008B66E9" w:rsidRDefault="00CA0367" w:rsidP="00AB247F">
            <w:pPr>
              <w:jc w:val="center"/>
              <w:rPr>
                <w:color w:val="FF0000"/>
                <w:sz w:val="24"/>
                <w:szCs w:val="24"/>
              </w:rPr>
            </w:pPr>
          </w:p>
        </w:tc>
      </w:tr>
      <w:tr w:rsidR="00CA0367" w:rsidRPr="008B66E9" w:rsidTr="00AB247F">
        <w:trPr>
          <w:trHeight w:val="210"/>
          <w:jc w:val="center"/>
        </w:trPr>
        <w:tc>
          <w:tcPr>
            <w:tcW w:w="3794" w:type="dxa"/>
          </w:tcPr>
          <w:p w:rsidR="00CA0367" w:rsidRPr="00AB0491" w:rsidRDefault="00CA0367" w:rsidP="00AB247F">
            <w:pPr>
              <w:rPr>
                <w:color w:val="000000" w:themeColor="text1"/>
              </w:rPr>
            </w:pPr>
            <w:r w:rsidRPr="00AB0491">
              <w:rPr>
                <w:color w:val="000000" w:themeColor="text1"/>
              </w:rPr>
              <w:t>- на телевидении (кол-во передач)</w:t>
            </w:r>
          </w:p>
        </w:tc>
        <w:tc>
          <w:tcPr>
            <w:tcW w:w="1294" w:type="dxa"/>
            <w:vAlign w:val="center"/>
          </w:tcPr>
          <w:p w:rsidR="00CA0367" w:rsidRPr="008B66E9" w:rsidRDefault="00CA0367" w:rsidP="00AB247F">
            <w:pPr>
              <w:jc w:val="center"/>
              <w:rPr>
                <w:color w:val="FF0000"/>
                <w:sz w:val="24"/>
                <w:szCs w:val="24"/>
              </w:rPr>
            </w:pPr>
          </w:p>
        </w:tc>
        <w:tc>
          <w:tcPr>
            <w:tcW w:w="845" w:type="dxa"/>
            <w:vAlign w:val="center"/>
          </w:tcPr>
          <w:p w:rsidR="00CA0367" w:rsidRPr="008B66E9" w:rsidRDefault="00CA0367" w:rsidP="00AB247F">
            <w:pPr>
              <w:jc w:val="center"/>
              <w:rPr>
                <w:color w:val="FF0000"/>
                <w:sz w:val="24"/>
                <w:szCs w:val="24"/>
              </w:rPr>
            </w:pPr>
          </w:p>
        </w:tc>
        <w:tc>
          <w:tcPr>
            <w:tcW w:w="1666" w:type="dxa"/>
            <w:vAlign w:val="center"/>
          </w:tcPr>
          <w:p w:rsidR="00CA0367" w:rsidRPr="008B66E9" w:rsidRDefault="00CA0367" w:rsidP="00AB247F">
            <w:pPr>
              <w:jc w:val="center"/>
              <w:rPr>
                <w:color w:val="FF0000"/>
                <w:sz w:val="24"/>
                <w:szCs w:val="24"/>
              </w:rPr>
            </w:pPr>
          </w:p>
        </w:tc>
        <w:tc>
          <w:tcPr>
            <w:tcW w:w="1469" w:type="dxa"/>
            <w:vAlign w:val="center"/>
          </w:tcPr>
          <w:p w:rsidR="00CA0367" w:rsidRPr="008B66E9" w:rsidRDefault="00CA0367" w:rsidP="00AB247F">
            <w:pPr>
              <w:jc w:val="center"/>
              <w:rPr>
                <w:color w:val="FF0000"/>
                <w:sz w:val="24"/>
                <w:szCs w:val="24"/>
              </w:rPr>
            </w:pPr>
          </w:p>
        </w:tc>
        <w:tc>
          <w:tcPr>
            <w:tcW w:w="888" w:type="dxa"/>
            <w:vAlign w:val="center"/>
          </w:tcPr>
          <w:p w:rsidR="00CA0367" w:rsidRPr="008B66E9" w:rsidRDefault="00CA0367" w:rsidP="00AB247F">
            <w:pPr>
              <w:jc w:val="center"/>
              <w:rPr>
                <w:color w:val="FF0000"/>
                <w:sz w:val="24"/>
                <w:szCs w:val="24"/>
              </w:rPr>
            </w:pPr>
          </w:p>
        </w:tc>
      </w:tr>
      <w:tr w:rsidR="00CA0367" w:rsidRPr="008B66E9" w:rsidTr="00AB247F">
        <w:trPr>
          <w:trHeight w:val="210"/>
          <w:jc w:val="center"/>
        </w:trPr>
        <w:tc>
          <w:tcPr>
            <w:tcW w:w="3794" w:type="dxa"/>
          </w:tcPr>
          <w:p w:rsidR="00CA0367" w:rsidRPr="00AB0491" w:rsidRDefault="00CA0367" w:rsidP="00AB247F">
            <w:pPr>
              <w:rPr>
                <w:color w:val="000000" w:themeColor="text1"/>
                <w:sz w:val="24"/>
                <w:szCs w:val="24"/>
              </w:rPr>
            </w:pPr>
            <w:r w:rsidRPr="00AB0491">
              <w:rPr>
                <w:color w:val="000000" w:themeColor="text1"/>
                <w:sz w:val="24"/>
                <w:szCs w:val="24"/>
              </w:rPr>
              <w:t>информация на сайте библиотеки, в соцсетях (кол-во сообщений/ выставок)</w:t>
            </w:r>
          </w:p>
        </w:tc>
        <w:tc>
          <w:tcPr>
            <w:tcW w:w="1294" w:type="dxa"/>
            <w:vAlign w:val="center"/>
          </w:tcPr>
          <w:p w:rsidR="00CA0367" w:rsidRPr="00466C14" w:rsidRDefault="00466C14" w:rsidP="00AB247F">
            <w:pPr>
              <w:jc w:val="center"/>
              <w:rPr>
                <w:sz w:val="24"/>
                <w:szCs w:val="24"/>
              </w:rPr>
            </w:pPr>
            <w:r w:rsidRPr="00466C14">
              <w:rPr>
                <w:sz w:val="24"/>
                <w:szCs w:val="24"/>
              </w:rPr>
              <w:t>203/1</w:t>
            </w:r>
          </w:p>
          <w:p w:rsidR="00CA0367" w:rsidRPr="008B66E9" w:rsidRDefault="00EC03AC" w:rsidP="00EC03AC">
            <w:pPr>
              <w:jc w:val="center"/>
              <w:rPr>
                <w:color w:val="FF0000"/>
                <w:sz w:val="24"/>
                <w:szCs w:val="24"/>
              </w:rPr>
            </w:pPr>
            <w:r w:rsidRPr="00EC03AC">
              <w:rPr>
                <w:sz w:val="24"/>
                <w:szCs w:val="24"/>
              </w:rPr>
              <w:t>601/11</w:t>
            </w:r>
          </w:p>
        </w:tc>
        <w:tc>
          <w:tcPr>
            <w:tcW w:w="845" w:type="dxa"/>
            <w:vAlign w:val="center"/>
          </w:tcPr>
          <w:p w:rsidR="00CA0367" w:rsidRPr="008B66E9" w:rsidRDefault="00CA0367" w:rsidP="00AB247F">
            <w:pPr>
              <w:jc w:val="center"/>
              <w:rPr>
                <w:color w:val="FF0000"/>
                <w:sz w:val="24"/>
                <w:szCs w:val="24"/>
              </w:rPr>
            </w:pPr>
          </w:p>
        </w:tc>
        <w:tc>
          <w:tcPr>
            <w:tcW w:w="1666" w:type="dxa"/>
            <w:vAlign w:val="center"/>
          </w:tcPr>
          <w:p w:rsidR="00CA0367" w:rsidRPr="007B5AEF" w:rsidRDefault="00CA0367" w:rsidP="00AB247F">
            <w:pPr>
              <w:jc w:val="center"/>
              <w:rPr>
                <w:sz w:val="24"/>
                <w:szCs w:val="24"/>
              </w:rPr>
            </w:pPr>
          </w:p>
        </w:tc>
        <w:tc>
          <w:tcPr>
            <w:tcW w:w="1469" w:type="dxa"/>
            <w:vAlign w:val="center"/>
          </w:tcPr>
          <w:p w:rsidR="00CA0367" w:rsidRPr="00466C14" w:rsidRDefault="00466C14" w:rsidP="00AB247F">
            <w:pPr>
              <w:jc w:val="center"/>
              <w:rPr>
                <w:sz w:val="24"/>
                <w:szCs w:val="24"/>
              </w:rPr>
            </w:pPr>
            <w:r w:rsidRPr="00466C14">
              <w:rPr>
                <w:sz w:val="24"/>
                <w:szCs w:val="24"/>
              </w:rPr>
              <w:t>203/1</w:t>
            </w:r>
          </w:p>
          <w:p w:rsidR="00CA0367" w:rsidRPr="008B66E9" w:rsidRDefault="00EC03AC" w:rsidP="00AB247F">
            <w:pPr>
              <w:jc w:val="center"/>
              <w:rPr>
                <w:color w:val="FF0000"/>
                <w:sz w:val="24"/>
                <w:szCs w:val="24"/>
              </w:rPr>
            </w:pPr>
            <w:r w:rsidRPr="00EC03AC">
              <w:rPr>
                <w:sz w:val="24"/>
                <w:szCs w:val="24"/>
              </w:rPr>
              <w:t>601/11</w:t>
            </w:r>
          </w:p>
        </w:tc>
        <w:tc>
          <w:tcPr>
            <w:tcW w:w="888" w:type="dxa"/>
            <w:vAlign w:val="center"/>
          </w:tcPr>
          <w:p w:rsidR="00CA0367" w:rsidRPr="008B66E9" w:rsidRDefault="00CA0367" w:rsidP="00AB247F">
            <w:pPr>
              <w:jc w:val="center"/>
              <w:rPr>
                <w:color w:val="FF0000"/>
                <w:sz w:val="24"/>
                <w:szCs w:val="24"/>
              </w:rPr>
            </w:pPr>
          </w:p>
        </w:tc>
      </w:tr>
    </w:tbl>
    <w:p w:rsidR="00CA0367" w:rsidRPr="008B66E9" w:rsidRDefault="00CA0367" w:rsidP="00CA0367">
      <w:pPr>
        <w:jc w:val="right"/>
        <w:rPr>
          <w:b/>
          <w:color w:val="FF0000"/>
          <w:sz w:val="24"/>
          <w:szCs w:val="24"/>
        </w:rPr>
      </w:pPr>
    </w:p>
    <w:p w:rsidR="00CA0367" w:rsidRPr="00AB0491" w:rsidRDefault="00CA0367" w:rsidP="00CA0367">
      <w:pPr>
        <w:jc w:val="right"/>
        <w:rPr>
          <w:b/>
          <w:color w:val="000000" w:themeColor="text1"/>
          <w:sz w:val="24"/>
          <w:szCs w:val="24"/>
        </w:rPr>
      </w:pPr>
      <w:r w:rsidRPr="00AB0491">
        <w:rPr>
          <w:b/>
          <w:color w:val="000000" w:themeColor="text1"/>
          <w:sz w:val="24"/>
          <w:szCs w:val="24"/>
        </w:rPr>
        <w:t>Таблица 7 г</w:t>
      </w:r>
    </w:p>
    <w:p w:rsidR="00CA0367" w:rsidRPr="00AB0491" w:rsidRDefault="00CA0367" w:rsidP="00CA0367">
      <w:pPr>
        <w:jc w:val="center"/>
        <w:rPr>
          <w:b/>
          <w:color w:val="000000" w:themeColor="text1"/>
          <w:sz w:val="24"/>
          <w:szCs w:val="24"/>
        </w:rPr>
      </w:pPr>
      <w:r w:rsidRPr="00AB0491">
        <w:rPr>
          <w:b/>
          <w:color w:val="000000" w:themeColor="text1"/>
          <w:sz w:val="24"/>
          <w:szCs w:val="24"/>
        </w:rPr>
        <w:t>Информационная культура пользователей</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021"/>
        <w:gridCol w:w="709"/>
        <w:gridCol w:w="1832"/>
        <w:gridCol w:w="1508"/>
        <w:gridCol w:w="1015"/>
      </w:tblGrid>
      <w:tr w:rsidR="00CA0367" w:rsidRPr="00AB0491" w:rsidTr="00AB247F">
        <w:trPr>
          <w:jc w:val="center"/>
        </w:trPr>
        <w:tc>
          <w:tcPr>
            <w:tcW w:w="3794" w:type="dxa"/>
          </w:tcPr>
          <w:p w:rsidR="00CA0367" w:rsidRPr="00AB0491" w:rsidRDefault="00CA0367" w:rsidP="00AB247F">
            <w:pPr>
              <w:jc w:val="center"/>
              <w:rPr>
                <w:color w:val="000000" w:themeColor="text1"/>
                <w:sz w:val="24"/>
                <w:szCs w:val="24"/>
              </w:rPr>
            </w:pPr>
            <w:r w:rsidRPr="00AB0491">
              <w:rPr>
                <w:color w:val="000000" w:themeColor="text1"/>
                <w:sz w:val="24"/>
                <w:szCs w:val="24"/>
              </w:rPr>
              <w:t>Формирование информационной культуры пользователей</w:t>
            </w:r>
          </w:p>
        </w:tc>
        <w:tc>
          <w:tcPr>
            <w:tcW w:w="1021" w:type="dxa"/>
          </w:tcPr>
          <w:p w:rsidR="00CA0367" w:rsidRPr="00AB0491" w:rsidRDefault="00CA0367" w:rsidP="00AB247F">
            <w:pPr>
              <w:jc w:val="center"/>
              <w:rPr>
                <w:color w:val="000000" w:themeColor="text1"/>
                <w:sz w:val="24"/>
                <w:szCs w:val="24"/>
              </w:rPr>
            </w:pPr>
            <w:r w:rsidRPr="00AB0491">
              <w:rPr>
                <w:color w:val="000000" w:themeColor="text1"/>
                <w:sz w:val="24"/>
                <w:szCs w:val="24"/>
              </w:rPr>
              <w:t>ЦБ (МПБ)</w:t>
            </w:r>
          </w:p>
          <w:p w:rsidR="00CA0367" w:rsidRPr="00AB0491" w:rsidRDefault="00CA0367" w:rsidP="00AB247F">
            <w:pPr>
              <w:jc w:val="center"/>
              <w:rPr>
                <w:color w:val="000000" w:themeColor="text1"/>
                <w:sz w:val="24"/>
                <w:szCs w:val="24"/>
              </w:rPr>
            </w:pPr>
            <w:r w:rsidRPr="00AB0491">
              <w:rPr>
                <w:color w:val="000000" w:themeColor="text1"/>
                <w:sz w:val="24"/>
                <w:szCs w:val="24"/>
              </w:rPr>
              <w:t>кол-во занятий/кол-во обученных</w:t>
            </w:r>
          </w:p>
        </w:tc>
        <w:tc>
          <w:tcPr>
            <w:tcW w:w="709" w:type="dxa"/>
          </w:tcPr>
          <w:p w:rsidR="00CA0367" w:rsidRPr="00AB0491" w:rsidRDefault="00CA0367" w:rsidP="00AB247F">
            <w:pPr>
              <w:jc w:val="center"/>
              <w:rPr>
                <w:color w:val="000000" w:themeColor="text1"/>
                <w:sz w:val="24"/>
                <w:szCs w:val="24"/>
              </w:rPr>
            </w:pPr>
            <w:r w:rsidRPr="00AB0491">
              <w:rPr>
                <w:color w:val="000000" w:themeColor="text1"/>
                <w:sz w:val="24"/>
                <w:szCs w:val="24"/>
              </w:rPr>
              <w:t>ЦДБ</w:t>
            </w:r>
          </w:p>
        </w:tc>
        <w:tc>
          <w:tcPr>
            <w:tcW w:w="1832" w:type="dxa"/>
          </w:tcPr>
          <w:p w:rsidR="00CA0367" w:rsidRPr="00AB0491" w:rsidRDefault="00CA0367" w:rsidP="00AB247F">
            <w:pPr>
              <w:jc w:val="center"/>
              <w:rPr>
                <w:color w:val="000000" w:themeColor="text1"/>
                <w:sz w:val="24"/>
                <w:szCs w:val="24"/>
              </w:rPr>
            </w:pPr>
            <w:r w:rsidRPr="00AB0491">
              <w:rPr>
                <w:color w:val="000000" w:themeColor="text1"/>
                <w:sz w:val="24"/>
                <w:szCs w:val="24"/>
              </w:rPr>
              <w:t>филиалы ЦБС</w:t>
            </w:r>
          </w:p>
          <w:p w:rsidR="00CA0367" w:rsidRPr="00AB0491" w:rsidRDefault="00CA0367" w:rsidP="00AB247F">
            <w:pPr>
              <w:jc w:val="center"/>
              <w:rPr>
                <w:color w:val="000000" w:themeColor="text1"/>
                <w:sz w:val="24"/>
                <w:szCs w:val="24"/>
              </w:rPr>
            </w:pPr>
            <w:r w:rsidRPr="00AB0491">
              <w:rPr>
                <w:color w:val="000000" w:themeColor="text1"/>
                <w:sz w:val="24"/>
                <w:szCs w:val="24"/>
              </w:rPr>
              <w:t>(б-ки района) кол-во занятий/кол-во обученных</w:t>
            </w:r>
          </w:p>
        </w:tc>
        <w:tc>
          <w:tcPr>
            <w:tcW w:w="1508" w:type="dxa"/>
          </w:tcPr>
          <w:p w:rsidR="00CA0367" w:rsidRPr="00AB0491" w:rsidRDefault="00CA0367" w:rsidP="00AB247F">
            <w:pPr>
              <w:jc w:val="center"/>
              <w:rPr>
                <w:color w:val="000000" w:themeColor="text1"/>
                <w:sz w:val="24"/>
                <w:szCs w:val="24"/>
              </w:rPr>
            </w:pPr>
            <w:r w:rsidRPr="00AB0491">
              <w:rPr>
                <w:color w:val="000000" w:themeColor="text1"/>
                <w:sz w:val="24"/>
                <w:szCs w:val="24"/>
              </w:rPr>
              <w:t>Всего</w:t>
            </w:r>
          </w:p>
          <w:p w:rsidR="00CA0367" w:rsidRPr="00AB0491" w:rsidRDefault="00CA0367" w:rsidP="00AB247F">
            <w:pPr>
              <w:jc w:val="center"/>
              <w:rPr>
                <w:color w:val="000000" w:themeColor="text1"/>
                <w:sz w:val="24"/>
                <w:szCs w:val="24"/>
              </w:rPr>
            </w:pPr>
            <w:r w:rsidRPr="00AB0491">
              <w:rPr>
                <w:color w:val="000000" w:themeColor="text1"/>
                <w:sz w:val="24"/>
                <w:szCs w:val="24"/>
              </w:rPr>
              <w:t>по ЦБС (по району)</w:t>
            </w:r>
          </w:p>
          <w:p w:rsidR="00CA0367" w:rsidRPr="00AB0491" w:rsidRDefault="00CA0367" w:rsidP="00AB247F">
            <w:pPr>
              <w:jc w:val="center"/>
              <w:rPr>
                <w:color w:val="000000" w:themeColor="text1"/>
                <w:sz w:val="24"/>
                <w:szCs w:val="24"/>
              </w:rPr>
            </w:pPr>
            <w:r w:rsidRPr="00AB0491">
              <w:rPr>
                <w:color w:val="000000" w:themeColor="text1"/>
                <w:sz w:val="24"/>
                <w:szCs w:val="24"/>
              </w:rPr>
              <w:t>кол-во занятий/кол-во обученных</w:t>
            </w:r>
          </w:p>
        </w:tc>
        <w:tc>
          <w:tcPr>
            <w:tcW w:w="1015" w:type="dxa"/>
          </w:tcPr>
          <w:p w:rsidR="00CA0367" w:rsidRPr="00AB0491" w:rsidRDefault="00CA0367" w:rsidP="00AB247F">
            <w:pPr>
              <w:jc w:val="center"/>
              <w:rPr>
                <w:color w:val="000000" w:themeColor="text1"/>
                <w:sz w:val="24"/>
                <w:szCs w:val="24"/>
              </w:rPr>
            </w:pPr>
            <w:r w:rsidRPr="00AB0491">
              <w:rPr>
                <w:color w:val="000000" w:themeColor="text1"/>
                <w:sz w:val="24"/>
                <w:szCs w:val="24"/>
              </w:rPr>
              <w:t>в т. ч.</w:t>
            </w:r>
          </w:p>
          <w:p w:rsidR="00CA0367" w:rsidRPr="00AB0491" w:rsidRDefault="00CA0367" w:rsidP="00AB247F">
            <w:pPr>
              <w:jc w:val="center"/>
              <w:rPr>
                <w:color w:val="000000" w:themeColor="text1"/>
                <w:sz w:val="24"/>
                <w:szCs w:val="24"/>
              </w:rPr>
            </w:pPr>
            <w:r w:rsidRPr="00AB0491">
              <w:rPr>
                <w:color w:val="000000" w:themeColor="text1"/>
                <w:sz w:val="24"/>
                <w:szCs w:val="24"/>
              </w:rPr>
              <w:t>для детей</w:t>
            </w:r>
          </w:p>
        </w:tc>
      </w:tr>
      <w:tr w:rsidR="00CA0367" w:rsidRPr="008B66E9" w:rsidTr="00AB247F">
        <w:trPr>
          <w:jc w:val="center"/>
        </w:trPr>
        <w:tc>
          <w:tcPr>
            <w:tcW w:w="3794" w:type="dxa"/>
          </w:tcPr>
          <w:p w:rsidR="00CA0367" w:rsidRPr="00AB0491" w:rsidRDefault="00CA0367" w:rsidP="00AB247F">
            <w:pPr>
              <w:rPr>
                <w:color w:val="000000" w:themeColor="text1"/>
                <w:sz w:val="24"/>
                <w:szCs w:val="24"/>
              </w:rPr>
            </w:pPr>
            <w:r w:rsidRPr="00AB0491">
              <w:rPr>
                <w:color w:val="000000" w:themeColor="text1"/>
                <w:sz w:val="24"/>
                <w:szCs w:val="24"/>
              </w:rPr>
              <w:t>Индивидуальные консультации - всего</w:t>
            </w:r>
          </w:p>
        </w:tc>
        <w:tc>
          <w:tcPr>
            <w:tcW w:w="1021" w:type="dxa"/>
            <w:vAlign w:val="center"/>
          </w:tcPr>
          <w:p w:rsidR="00CA0367" w:rsidRPr="008B66E9" w:rsidRDefault="00CA0367" w:rsidP="00AB247F">
            <w:pPr>
              <w:jc w:val="center"/>
              <w:rPr>
                <w:color w:val="FF0000"/>
                <w:sz w:val="24"/>
                <w:szCs w:val="24"/>
              </w:rPr>
            </w:pPr>
          </w:p>
        </w:tc>
        <w:tc>
          <w:tcPr>
            <w:tcW w:w="709" w:type="dxa"/>
            <w:vAlign w:val="center"/>
          </w:tcPr>
          <w:p w:rsidR="00CA0367" w:rsidRPr="008B66E9" w:rsidRDefault="00CA0367" w:rsidP="00AB247F">
            <w:pPr>
              <w:jc w:val="center"/>
              <w:rPr>
                <w:color w:val="FF0000"/>
                <w:sz w:val="24"/>
                <w:szCs w:val="24"/>
              </w:rPr>
            </w:pPr>
          </w:p>
        </w:tc>
        <w:tc>
          <w:tcPr>
            <w:tcW w:w="1832" w:type="dxa"/>
            <w:vAlign w:val="center"/>
          </w:tcPr>
          <w:p w:rsidR="00CA0367" w:rsidRPr="007B5AEF" w:rsidRDefault="00CA0367" w:rsidP="00AB247F">
            <w:pPr>
              <w:jc w:val="center"/>
              <w:rPr>
                <w:sz w:val="24"/>
                <w:szCs w:val="24"/>
              </w:rPr>
            </w:pPr>
            <w:r w:rsidRPr="007B5AEF">
              <w:rPr>
                <w:sz w:val="24"/>
                <w:szCs w:val="24"/>
              </w:rPr>
              <w:t>27</w:t>
            </w:r>
          </w:p>
        </w:tc>
        <w:tc>
          <w:tcPr>
            <w:tcW w:w="1508" w:type="dxa"/>
            <w:vAlign w:val="center"/>
          </w:tcPr>
          <w:p w:rsidR="00CA0367" w:rsidRPr="00AB0491" w:rsidRDefault="00CA0367" w:rsidP="00AB247F">
            <w:pPr>
              <w:jc w:val="center"/>
              <w:rPr>
                <w:color w:val="000000" w:themeColor="text1"/>
                <w:sz w:val="24"/>
                <w:szCs w:val="24"/>
              </w:rPr>
            </w:pPr>
            <w:r w:rsidRPr="00AB0491">
              <w:rPr>
                <w:color w:val="000000" w:themeColor="text1"/>
                <w:sz w:val="24"/>
                <w:szCs w:val="24"/>
              </w:rPr>
              <w:t>27</w:t>
            </w:r>
          </w:p>
        </w:tc>
        <w:tc>
          <w:tcPr>
            <w:tcW w:w="1015" w:type="dxa"/>
            <w:vAlign w:val="center"/>
          </w:tcPr>
          <w:p w:rsidR="00CA0367" w:rsidRPr="008B66E9" w:rsidRDefault="00CA0367" w:rsidP="00AB247F">
            <w:pPr>
              <w:jc w:val="center"/>
              <w:rPr>
                <w:color w:val="FF0000"/>
                <w:sz w:val="24"/>
                <w:szCs w:val="24"/>
              </w:rPr>
            </w:pPr>
          </w:p>
        </w:tc>
      </w:tr>
      <w:tr w:rsidR="00CA0367" w:rsidRPr="008B66E9" w:rsidTr="00AB247F">
        <w:trPr>
          <w:jc w:val="center"/>
        </w:trPr>
        <w:tc>
          <w:tcPr>
            <w:tcW w:w="3794" w:type="dxa"/>
          </w:tcPr>
          <w:p w:rsidR="00CA0367" w:rsidRPr="00AB0491" w:rsidRDefault="00CA0367" w:rsidP="00AB247F">
            <w:pPr>
              <w:rPr>
                <w:color w:val="000000" w:themeColor="text1"/>
                <w:sz w:val="24"/>
                <w:szCs w:val="24"/>
              </w:rPr>
            </w:pPr>
            <w:r w:rsidRPr="00AB0491">
              <w:rPr>
                <w:color w:val="000000" w:themeColor="text1"/>
                <w:sz w:val="24"/>
                <w:szCs w:val="24"/>
              </w:rPr>
              <w:t>в т. ч. по электронному поиску</w:t>
            </w:r>
          </w:p>
        </w:tc>
        <w:tc>
          <w:tcPr>
            <w:tcW w:w="1021" w:type="dxa"/>
            <w:vAlign w:val="center"/>
          </w:tcPr>
          <w:p w:rsidR="00CA0367" w:rsidRPr="008B66E9" w:rsidRDefault="00CA0367" w:rsidP="00AB247F">
            <w:pPr>
              <w:jc w:val="center"/>
              <w:rPr>
                <w:color w:val="FF0000"/>
                <w:sz w:val="24"/>
                <w:szCs w:val="24"/>
              </w:rPr>
            </w:pPr>
          </w:p>
        </w:tc>
        <w:tc>
          <w:tcPr>
            <w:tcW w:w="709" w:type="dxa"/>
            <w:vAlign w:val="center"/>
          </w:tcPr>
          <w:p w:rsidR="00CA0367" w:rsidRPr="008B66E9" w:rsidRDefault="00CA0367" w:rsidP="00AB247F">
            <w:pPr>
              <w:jc w:val="center"/>
              <w:rPr>
                <w:color w:val="FF0000"/>
                <w:sz w:val="24"/>
                <w:szCs w:val="24"/>
              </w:rPr>
            </w:pPr>
          </w:p>
        </w:tc>
        <w:tc>
          <w:tcPr>
            <w:tcW w:w="1832" w:type="dxa"/>
            <w:vAlign w:val="center"/>
          </w:tcPr>
          <w:p w:rsidR="00CA0367" w:rsidRPr="007B5AEF" w:rsidRDefault="00CA0367" w:rsidP="00AB247F">
            <w:pPr>
              <w:jc w:val="center"/>
              <w:rPr>
                <w:sz w:val="24"/>
                <w:szCs w:val="24"/>
              </w:rPr>
            </w:pPr>
            <w:r w:rsidRPr="007B5AEF">
              <w:rPr>
                <w:sz w:val="24"/>
                <w:szCs w:val="24"/>
              </w:rPr>
              <w:t>4/4</w:t>
            </w:r>
          </w:p>
        </w:tc>
        <w:tc>
          <w:tcPr>
            <w:tcW w:w="1508" w:type="dxa"/>
            <w:vAlign w:val="center"/>
          </w:tcPr>
          <w:p w:rsidR="00CA0367" w:rsidRPr="00AB0491" w:rsidRDefault="00CA0367" w:rsidP="00AB247F">
            <w:pPr>
              <w:jc w:val="center"/>
              <w:rPr>
                <w:color w:val="000000" w:themeColor="text1"/>
                <w:sz w:val="24"/>
                <w:szCs w:val="24"/>
              </w:rPr>
            </w:pPr>
            <w:r>
              <w:rPr>
                <w:color w:val="000000" w:themeColor="text1"/>
                <w:sz w:val="24"/>
                <w:szCs w:val="24"/>
              </w:rPr>
              <w:t>4/4</w:t>
            </w:r>
          </w:p>
        </w:tc>
        <w:tc>
          <w:tcPr>
            <w:tcW w:w="1015" w:type="dxa"/>
            <w:vAlign w:val="center"/>
          </w:tcPr>
          <w:p w:rsidR="00CA0367" w:rsidRPr="008B66E9" w:rsidRDefault="00CA0367" w:rsidP="00AB247F">
            <w:pPr>
              <w:jc w:val="center"/>
              <w:rPr>
                <w:color w:val="FF0000"/>
                <w:sz w:val="24"/>
                <w:szCs w:val="24"/>
              </w:rPr>
            </w:pPr>
          </w:p>
        </w:tc>
      </w:tr>
      <w:tr w:rsidR="00CA0367" w:rsidRPr="008B66E9" w:rsidTr="00AB247F">
        <w:trPr>
          <w:jc w:val="center"/>
        </w:trPr>
        <w:tc>
          <w:tcPr>
            <w:tcW w:w="3794" w:type="dxa"/>
          </w:tcPr>
          <w:p w:rsidR="00CA0367" w:rsidRPr="00AB0491" w:rsidRDefault="00CA0367" w:rsidP="00AB247F">
            <w:pPr>
              <w:rPr>
                <w:color w:val="000000" w:themeColor="text1"/>
                <w:sz w:val="24"/>
                <w:szCs w:val="24"/>
              </w:rPr>
            </w:pPr>
            <w:r w:rsidRPr="00AB0491">
              <w:rPr>
                <w:color w:val="000000" w:themeColor="text1"/>
                <w:sz w:val="24"/>
                <w:szCs w:val="24"/>
              </w:rPr>
              <w:t>Групповые консультации</w:t>
            </w:r>
          </w:p>
        </w:tc>
        <w:tc>
          <w:tcPr>
            <w:tcW w:w="1021" w:type="dxa"/>
            <w:vAlign w:val="center"/>
          </w:tcPr>
          <w:p w:rsidR="00CA0367" w:rsidRPr="008B66E9" w:rsidRDefault="00CA0367" w:rsidP="00AB247F">
            <w:pPr>
              <w:jc w:val="center"/>
              <w:rPr>
                <w:color w:val="FF0000"/>
                <w:sz w:val="24"/>
                <w:szCs w:val="24"/>
              </w:rPr>
            </w:pPr>
          </w:p>
        </w:tc>
        <w:tc>
          <w:tcPr>
            <w:tcW w:w="709" w:type="dxa"/>
            <w:vAlign w:val="center"/>
          </w:tcPr>
          <w:p w:rsidR="00CA0367" w:rsidRPr="008B66E9" w:rsidRDefault="00CA0367" w:rsidP="00AB247F">
            <w:pPr>
              <w:jc w:val="center"/>
              <w:rPr>
                <w:color w:val="FF0000"/>
                <w:sz w:val="24"/>
                <w:szCs w:val="24"/>
              </w:rPr>
            </w:pPr>
          </w:p>
        </w:tc>
        <w:tc>
          <w:tcPr>
            <w:tcW w:w="1832" w:type="dxa"/>
            <w:vAlign w:val="center"/>
          </w:tcPr>
          <w:p w:rsidR="00CA0367" w:rsidRPr="007B5AEF" w:rsidRDefault="00CA0367" w:rsidP="00AB247F">
            <w:pPr>
              <w:jc w:val="center"/>
              <w:rPr>
                <w:sz w:val="24"/>
                <w:szCs w:val="24"/>
              </w:rPr>
            </w:pPr>
          </w:p>
        </w:tc>
        <w:tc>
          <w:tcPr>
            <w:tcW w:w="1508" w:type="dxa"/>
            <w:vAlign w:val="center"/>
          </w:tcPr>
          <w:p w:rsidR="00CA0367" w:rsidRPr="008B66E9" w:rsidRDefault="00CA0367" w:rsidP="00AB247F">
            <w:pPr>
              <w:jc w:val="center"/>
              <w:rPr>
                <w:color w:val="FF0000"/>
                <w:sz w:val="24"/>
                <w:szCs w:val="24"/>
              </w:rPr>
            </w:pPr>
          </w:p>
        </w:tc>
        <w:tc>
          <w:tcPr>
            <w:tcW w:w="1015" w:type="dxa"/>
            <w:vAlign w:val="center"/>
          </w:tcPr>
          <w:p w:rsidR="00CA0367" w:rsidRPr="008B66E9" w:rsidRDefault="00CA0367" w:rsidP="00AB247F">
            <w:pPr>
              <w:jc w:val="center"/>
              <w:rPr>
                <w:color w:val="FF0000"/>
                <w:sz w:val="24"/>
                <w:szCs w:val="24"/>
              </w:rPr>
            </w:pPr>
          </w:p>
        </w:tc>
      </w:tr>
      <w:tr w:rsidR="00CA0367" w:rsidRPr="008B66E9" w:rsidTr="00AB247F">
        <w:trPr>
          <w:jc w:val="center"/>
        </w:trPr>
        <w:tc>
          <w:tcPr>
            <w:tcW w:w="3794" w:type="dxa"/>
          </w:tcPr>
          <w:p w:rsidR="00CA0367" w:rsidRPr="00AB0491" w:rsidRDefault="00CA0367" w:rsidP="00AB247F">
            <w:pPr>
              <w:rPr>
                <w:color w:val="000000" w:themeColor="text1"/>
                <w:sz w:val="24"/>
                <w:szCs w:val="24"/>
              </w:rPr>
            </w:pPr>
            <w:r w:rsidRPr="00AB0491">
              <w:rPr>
                <w:color w:val="000000" w:themeColor="text1"/>
                <w:sz w:val="24"/>
                <w:szCs w:val="24"/>
              </w:rPr>
              <w:t>в т. ч. по электронному поиску</w:t>
            </w:r>
          </w:p>
        </w:tc>
        <w:tc>
          <w:tcPr>
            <w:tcW w:w="1021" w:type="dxa"/>
            <w:vAlign w:val="center"/>
          </w:tcPr>
          <w:p w:rsidR="00CA0367" w:rsidRPr="008B66E9" w:rsidRDefault="00CA0367" w:rsidP="00AB247F">
            <w:pPr>
              <w:jc w:val="center"/>
              <w:rPr>
                <w:color w:val="FF0000"/>
                <w:sz w:val="24"/>
                <w:szCs w:val="24"/>
              </w:rPr>
            </w:pPr>
          </w:p>
        </w:tc>
        <w:tc>
          <w:tcPr>
            <w:tcW w:w="709" w:type="dxa"/>
            <w:vAlign w:val="center"/>
          </w:tcPr>
          <w:p w:rsidR="00CA0367" w:rsidRPr="008B66E9" w:rsidRDefault="00CA0367" w:rsidP="00AB247F">
            <w:pPr>
              <w:jc w:val="center"/>
              <w:rPr>
                <w:color w:val="FF0000"/>
                <w:sz w:val="24"/>
                <w:szCs w:val="24"/>
              </w:rPr>
            </w:pPr>
          </w:p>
        </w:tc>
        <w:tc>
          <w:tcPr>
            <w:tcW w:w="1832" w:type="dxa"/>
            <w:vAlign w:val="center"/>
          </w:tcPr>
          <w:p w:rsidR="00CA0367" w:rsidRPr="007B5AEF" w:rsidRDefault="00CA0367" w:rsidP="00AB247F">
            <w:pPr>
              <w:jc w:val="center"/>
              <w:rPr>
                <w:sz w:val="24"/>
                <w:szCs w:val="24"/>
              </w:rPr>
            </w:pPr>
          </w:p>
        </w:tc>
        <w:tc>
          <w:tcPr>
            <w:tcW w:w="1508" w:type="dxa"/>
            <w:vAlign w:val="center"/>
          </w:tcPr>
          <w:p w:rsidR="00CA0367" w:rsidRPr="008B66E9" w:rsidRDefault="00CA0367" w:rsidP="00AB247F">
            <w:pPr>
              <w:jc w:val="center"/>
              <w:rPr>
                <w:color w:val="FF0000"/>
                <w:sz w:val="24"/>
                <w:szCs w:val="24"/>
              </w:rPr>
            </w:pPr>
          </w:p>
        </w:tc>
        <w:tc>
          <w:tcPr>
            <w:tcW w:w="1015" w:type="dxa"/>
            <w:vAlign w:val="center"/>
          </w:tcPr>
          <w:p w:rsidR="00CA0367" w:rsidRPr="008B66E9" w:rsidRDefault="00CA0367" w:rsidP="00AB247F">
            <w:pPr>
              <w:jc w:val="center"/>
              <w:rPr>
                <w:color w:val="FF0000"/>
                <w:sz w:val="24"/>
                <w:szCs w:val="24"/>
              </w:rPr>
            </w:pPr>
          </w:p>
        </w:tc>
      </w:tr>
      <w:tr w:rsidR="00CA0367" w:rsidRPr="008B66E9" w:rsidTr="00AB247F">
        <w:trPr>
          <w:jc w:val="center"/>
        </w:trPr>
        <w:tc>
          <w:tcPr>
            <w:tcW w:w="3794" w:type="dxa"/>
          </w:tcPr>
          <w:p w:rsidR="00CA0367" w:rsidRPr="00AB0491" w:rsidRDefault="00CA0367" w:rsidP="00AB247F">
            <w:pPr>
              <w:rPr>
                <w:b/>
                <w:color w:val="000000" w:themeColor="text1"/>
                <w:sz w:val="24"/>
                <w:szCs w:val="24"/>
              </w:rPr>
            </w:pPr>
            <w:r w:rsidRPr="00AB0491">
              <w:rPr>
                <w:color w:val="000000" w:themeColor="text1"/>
                <w:sz w:val="24"/>
                <w:szCs w:val="24"/>
              </w:rPr>
              <w:t>Уроки информационной грамотности</w:t>
            </w:r>
          </w:p>
        </w:tc>
        <w:tc>
          <w:tcPr>
            <w:tcW w:w="1021" w:type="dxa"/>
            <w:vAlign w:val="center"/>
          </w:tcPr>
          <w:p w:rsidR="00CA0367" w:rsidRPr="008B66E9" w:rsidRDefault="00CA0367" w:rsidP="00AB247F">
            <w:pPr>
              <w:jc w:val="center"/>
              <w:rPr>
                <w:color w:val="FF0000"/>
                <w:sz w:val="24"/>
                <w:szCs w:val="24"/>
              </w:rPr>
            </w:pPr>
          </w:p>
        </w:tc>
        <w:tc>
          <w:tcPr>
            <w:tcW w:w="709" w:type="dxa"/>
            <w:vAlign w:val="center"/>
          </w:tcPr>
          <w:p w:rsidR="00CA0367" w:rsidRPr="008B66E9" w:rsidRDefault="00CA0367" w:rsidP="00AB247F">
            <w:pPr>
              <w:jc w:val="center"/>
              <w:rPr>
                <w:color w:val="FF0000"/>
                <w:sz w:val="24"/>
                <w:szCs w:val="24"/>
              </w:rPr>
            </w:pPr>
          </w:p>
        </w:tc>
        <w:tc>
          <w:tcPr>
            <w:tcW w:w="1832" w:type="dxa"/>
            <w:vAlign w:val="center"/>
          </w:tcPr>
          <w:p w:rsidR="00CA0367" w:rsidRPr="007B5AEF" w:rsidRDefault="00CA0367" w:rsidP="00AB247F">
            <w:pPr>
              <w:jc w:val="center"/>
              <w:rPr>
                <w:sz w:val="24"/>
                <w:szCs w:val="24"/>
              </w:rPr>
            </w:pPr>
            <w:r w:rsidRPr="007B5AEF">
              <w:rPr>
                <w:sz w:val="24"/>
                <w:szCs w:val="24"/>
              </w:rPr>
              <w:t>2</w:t>
            </w:r>
          </w:p>
        </w:tc>
        <w:tc>
          <w:tcPr>
            <w:tcW w:w="1508" w:type="dxa"/>
            <w:vAlign w:val="center"/>
          </w:tcPr>
          <w:p w:rsidR="00CA0367" w:rsidRPr="00AB0491" w:rsidRDefault="00CA0367" w:rsidP="00AB247F">
            <w:pPr>
              <w:jc w:val="center"/>
              <w:rPr>
                <w:color w:val="000000" w:themeColor="text1"/>
                <w:sz w:val="24"/>
                <w:szCs w:val="24"/>
              </w:rPr>
            </w:pPr>
            <w:r>
              <w:rPr>
                <w:color w:val="000000" w:themeColor="text1"/>
                <w:sz w:val="24"/>
                <w:szCs w:val="24"/>
              </w:rPr>
              <w:t>2</w:t>
            </w:r>
          </w:p>
        </w:tc>
        <w:tc>
          <w:tcPr>
            <w:tcW w:w="1015" w:type="dxa"/>
            <w:vAlign w:val="center"/>
          </w:tcPr>
          <w:p w:rsidR="00CA0367" w:rsidRPr="008B66E9" w:rsidRDefault="00CA0367" w:rsidP="00AB247F">
            <w:pPr>
              <w:jc w:val="center"/>
              <w:rPr>
                <w:color w:val="FF0000"/>
                <w:sz w:val="24"/>
                <w:szCs w:val="24"/>
              </w:rPr>
            </w:pPr>
          </w:p>
        </w:tc>
      </w:tr>
      <w:tr w:rsidR="00CA0367" w:rsidRPr="008B66E9" w:rsidTr="00AB247F">
        <w:trPr>
          <w:jc w:val="center"/>
        </w:trPr>
        <w:tc>
          <w:tcPr>
            <w:tcW w:w="3794" w:type="dxa"/>
          </w:tcPr>
          <w:p w:rsidR="00CA0367" w:rsidRPr="00AB0491" w:rsidRDefault="00CA0367" w:rsidP="00AB247F">
            <w:pPr>
              <w:rPr>
                <w:color w:val="000000" w:themeColor="text1"/>
                <w:sz w:val="24"/>
                <w:szCs w:val="24"/>
              </w:rPr>
            </w:pPr>
            <w:r w:rsidRPr="00AB0491">
              <w:rPr>
                <w:color w:val="000000" w:themeColor="text1"/>
                <w:sz w:val="24"/>
                <w:szCs w:val="24"/>
              </w:rPr>
              <w:t>Дни библиографии</w:t>
            </w:r>
          </w:p>
        </w:tc>
        <w:tc>
          <w:tcPr>
            <w:tcW w:w="1021" w:type="dxa"/>
            <w:vAlign w:val="center"/>
          </w:tcPr>
          <w:p w:rsidR="00CA0367" w:rsidRPr="008B66E9" w:rsidRDefault="00CA0367" w:rsidP="00AB247F">
            <w:pPr>
              <w:jc w:val="center"/>
              <w:rPr>
                <w:color w:val="FF0000"/>
                <w:sz w:val="24"/>
                <w:szCs w:val="24"/>
              </w:rPr>
            </w:pPr>
          </w:p>
        </w:tc>
        <w:tc>
          <w:tcPr>
            <w:tcW w:w="709" w:type="dxa"/>
            <w:vAlign w:val="center"/>
          </w:tcPr>
          <w:p w:rsidR="00CA0367" w:rsidRPr="008B66E9" w:rsidRDefault="00CA0367" w:rsidP="00AB247F">
            <w:pPr>
              <w:jc w:val="center"/>
              <w:rPr>
                <w:color w:val="FF0000"/>
                <w:sz w:val="24"/>
                <w:szCs w:val="24"/>
              </w:rPr>
            </w:pPr>
          </w:p>
        </w:tc>
        <w:tc>
          <w:tcPr>
            <w:tcW w:w="1832" w:type="dxa"/>
            <w:vAlign w:val="center"/>
          </w:tcPr>
          <w:p w:rsidR="00CA0367" w:rsidRPr="007B5AEF" w:rsidRDefault="00CA0367" w:rsidP="00AB247F">
            <w:pPr>
              <w:jc w:val="center"/>
              <w:rPr>
                <w:sz w:val="24"/>
                <w:szCs w:val="24"/>
              </w:rPr>
            </w:pPr>
            <w:r w:rsidRPr="007B5AEF">
              <w:rPr>
                <w:sz w:val="24"/>
                <w:szCs w:val="24"/>
              </w:rPr>
              <w:t>3</w:t>
            </w:r>
          </w:p>
        </w:tc>
        <w:tc>
          <w:tcPr>
            <w:tcW w:w="1508" w:type="dxa"/>
            <w:vAlign w:val="center"/>
          </w:tcPr>
          <w:p w:rsidR="00CA0367" w:rsidRPr="00A11E5A" w:rsidRDefault="00CA0367" w:rsidP="00AB247F">
            <w:pPr>
              <w:jc w:val="center"/>
              <w:rPr>
                <w:color w:val="000000" w:themeColor="text1"/>
                <w:sz w:val="24"/>
                <w:szCs w:val="24"/>
              </w:rPr>
            </w:pPr>
            <w:r w:rsidRPr="00A11E5A">
              <w:rPr>
                <w:color w:val="000000" w:themeColor="text1"/>
                <w:sz w:val="24"/>
                <w:szCs w:val="24"/>
              </w:rPr>
              <w:t>3</w:t>
            </w:r>
          </w:p>
        </w:tc>
        <w:tc>
          <w:tcPr>
            <w:tcW w:w="1015" w:type="dxa"/>
            <w:vAlign w:val="center"/>
          </w:tcPr>
          <w:p w:rsidR="00CA0367" w:rsidRPr="008B66E9" w:rsidRDefault="00CA0367" w:rsidP="00AB247F">
            <w:pPr>
              <w:jc w:val="center"/>
              <w:rPr>
                <w:color w:val="FF0000"/>
                <w:sz w:val="24"/>
                <w:szCs w:val="24"/>
              </w:rPr>
            </w:pPr>
          </w:p>
        </w:tc>
      </w:tr>
      <w:tr w:rsidR="00CA0367" w:rsidRPr="008B66E9" w:rsidTr="00AB247F">
        <w:trPr>
          <w:jc w:val="center"/>
        </w:trPr>
        <w:tc>
          <w:tcPr>
            <w:tcW w:w="3794" w:type="dxa"/>
          </w:tcPr>
          <w:p w:rsidR="00CA0367" w:rsidRPr="00AB0491" w:rsidRDefault="00CA0367" w:rsidP="00AB247F">
            <w:pPr>
              <w:rPr>
                <w:color w:val="000000" w:themeColor="text1"/>
                <w:sz w:val="24"/>
                <w:szCs w:val="24"/>
              </w:rPr>
            </w:pPr>
            <w:r w:rsidRPr="00AB0491">
              <w:rPr>
                <w:color w:val="000000" w:themeColor="text1"/>
                <w:sz w:val="24"/>
                <w:szCs w:val="24"/>
              </w:rPr>
              <w:t>Премьеры, презентации, библиографических пособий</w:t>
            </w:r>
          </w:p>
        </w:tc>
        <w:tc>
          <w:tcPr>
            <w:tcW w:w="1021" w:type="dxa"/>
            <w:vAlign w:val="center"/>
          </w:tcPr>
          <w:p w:rsidR="00CA0367" w:rsidRPr="008B66E9" w:rsidRDefault="00CA0367" w:rsidP="00AB247F">
            <w:pPr>
              <w:jc w:val="center"/>
              <w:rPr>
                <w:color w:val="FF0000"/>
                <w:sz w:val="24"/>
                <w:szCs w:val="24"/>
              </w:rPr>
            </w:pPr>
          </w:p>
        </w:tc>
        <w:tc>
          <w:tcPr>
            <w:tcW w:w="709" w:type="dxa"/>
            <w:vAlign w:val="center"/>
          </w:tcPr>
          <w:p w:rsidR="00CA0367" w:rsidRPr="008B66E9" w:rsidRDefault="00CA0367" w:rsidP="00AB247F">
            <w:pPr>
              <w:jc w:val="center"/>
              <w:rPr>
                <w:color w:val="FF0000"/>
                <w:sz w:val="24"/>
                <w:szCs w:val="24"/>
              </w:rPr>
            </w:pPr>
          </w:p>
        </w:tc>
        <w:tc>
          <w:tcPr>
            <w:tcW w:w="1832" w:type="dxa"/>
            <w:vAlign w:val="center"/>
          </w:tcPr>
          <w:p w:rsidR="00CA0367" w:rsidRPr="007B5AEF" w:rsidRDefault="00CA0367" w:rsidP="00AB247F">
            <w:pPr>
              <w:jc w:val="center"/>
              <w:rPr>
                <w:sz w:val="24"/>
                <w:szCs w:val="24"/>
              </w:rPr>
            </w:pPr>
            <w:r w:rsidRPr="007B5AEF">
              <w:rPr>
                <w:sz w:val="24"/>
                <w:szCs w:val="24"/>
              </w:rPr>
              <w:t>1</w:t>
            </w:r>
          </w:p>
        </w:tc>
        <w:tc>
          <w:tcPr>
            <w:tcW w:w="1508" w:type="dxa"/>
            <w:vAlign w:val="center"/>
          </w:tcPr>
          <w:p w:rsidR="00CA0367" w:rsidRPr="00A11E5A" w:rsidRDefault="00CA0367" w:rsidP="00AB247F">
            <w:pPr>
              <w:jc w:val="center"/>
              <w:rPr>
                <w:color w:val="000000" w:themeColor="text1"/>
                <w:sz w:val="24"/>
                <w:szCs w:val="24"/>
              </w:rPr>
            </w:pPr>
            <w:r w:rsidRPr="00A11E5A">
              <w:rPr>
                <w:color w:val="000000" w:themeColor="text1"/>
                <w:sz w:val="24"/>
                <w:szCs w:val="24"/>
              </w:rPr>
              <w:t>1</w:t>
            </w:r>
          </w:p>
        </w:tc>
        <w:tc>
          <w:tcPr>
            <w:tcW w:w="1015" w:type="dxa"/>
            <w:vAlign w:val="center"/>
          </w:tcPr>
          <w:p w:rsidR="00CA0367" w:rsidRPr="008B66E9" w:rsidRDefault="00CA0367" w:rsidP="00AB247F">
            <w:pPr>
              <w:jc w:val="center"/>
              <w:rPr>
                <w:color w:val="FF0000"/>
                <w:sz w:val="24"/>
                <w:szCs w:val="24"/>
              </w:rPr>
            </w:pPr>
          </w:p>
        </w:tc>
      </w:tr>
      <w:tr w:rsidR="00CA0367" w:rsidRPr="008B66E9" w:rsidTr="00AB247F">
        <w:trPr>
          <w:jc w:val="center"/>
        </w:trPr>
        <w:tc>
          <w:tcPr>
            <w:tcW w:w="3794" w:type="dxa"/>
          </w:tcPr>
          <w:p w:rsidR="00CA0367" w:rsidRPr="00AB0491" w:rsidRDefault="00CA0367" w:rsidP="00AB247F">
            <w:pPr>
              <w:rPr>
                <w:color w:val="000000" w:themeColor="text1"/>
                <w:sz w:val="24"/>
                <w:szCs w:val="24"/>
              </w:rPr>
            </w:pPr>
            <w:r w:rsidRPr="00AB0491">
              <w:rPr>
                <w:color w:val="000000" w:themeColor="text1"/>
                <w:sz w:val="24"/>
                <w:szCs w:val="24"/>
              </w:rPr>
              <w:t>Обзоры ресурсов Интернета</w:t>
            </w:r>
          </w:p>
        </w:tc>
        <w:tc>
          <w:tcPr>
            <w:tcW w:w="1021" w:type="dxa"/>
            <w:vAlign w:val="center"/>
          </w:tcPr>
          <w:p w:rsidR="00CA0367" w:rsidRPr="008B66E9" w:rsidRDefault="00CA0367" w:rsidP="00AB247F">
            <w:pPr>
              <w:jc w:val="center"/>
              <w:rPr>
                <w:color w:val="FF0000"/>
                <w:sz w:val="24"/>
                <w:szCs w:val="24"/>
              </w:rPr>
            </w:pPr>
          </w:p>
        </w:tc>
        <w:tc>
          <w:tcPr>
            <w:tcW w:w="709" w:type="dxa"/>
            <w:vAlign w:val="center"/>
          </w:tcPr>
          <w:p w:rsidR="00CA0367" w:rsidRPr="008B66E9" w:rsidRDefault="00CA0367" w:rsidP="00AB247F">
            <w:pPr>
              <w:jc w:val="center"/>
              <w:rPr>
                <w:color w:val="FF0000"/>
                <w:sz w:val="24"/>
                <w:szCs w:val="24"/>
              </w:rPr>
            </w:pPr>
          </w:p>
        </w:tc>
        <w:tc>
          <w:tcPr>
            <w:tcW w:w="1832" w:type="dxa"/>
            <w:vAlign w:val="center"/>
          </w:tcPr>
          <w:p w:rsidR="00CA0367" w:rsidRPr="007B5AEF" w:rsidRDefault="00CA0367" w:rsidP="00AB247F">
            <w:pPr>
              <w:jc w:val="center"/>
              <w:rPr>
                <w:sz w:val="24"/>
                <w:szCs w:val="24"/>
              </w:rPr>
            </w:pPr>
            <w:r w:rsidRPr="007B5AEF">
              <w:rPr>
                <w:sz w:val="24"/>
                <w:szCs w:val="24"/>
              </w:rPr>
              <w:t>3</w:t>
            </w:r>
          </w:p>
        </w:tc>
        <w:tc>
          <w:tcPr>
            <w:tcW w:w="1508" w:type="dxa"/>
            <w:vAlign w:val="center"/>
          </w:tcPr>
          <w:p w:rsidR="00CA0367" w:rsidRPr="00A11E5A" w:rsidRDefault="00CA0367" w:rsidP="00AB247F">
            <w:pPr>
              <w:jc w:val="center"/>
              <w:rPr>
                <w:color w:val="000000" w:themeColor="text1"/>
                <w:sz w:val="24"/>
                <w:szCs w:val="24"/>
              </w:rPr>
            </w:pPr>
            <w:r w:rsidRPr="00A11E5A">
              <w:rPr>
                <w:color w:val="000000" w:themeColor="text1"/>
                <w:sz w:val="24"/>
                <w:szCs w:val="24"/>
              </w:rPr>
              <w:t>3</w:t>
            </w:r>
          </w:p>
        </w:tc>
        <w:tc>
          <w:tcPr>
            <w:tcW w:w="1015" w:type="dxa"/>
            <w:vAlign w:val="center"/>
          </w:tcPr>
          <w:p w:rsidR="00CA0367" w:rsidRPr="008B66E9" w:rsidRDefault="00CA0367" w:rsidP="00AB247F">
            <w:pPr>
              <w:jc w:val="center"/>
              <w:rPr>
                <w:color w:val="FF0000"/>
                <w:sz w:val="24"/>
                <w:szCs w:val="24"/>
              </w:rPr>
            </w:pPr>
          </w:p>
        </w:tc>
      </w:tr>
      <w:tr w:rsidR="00CA0367" w:rsidRPr="008B66E9" w:rsidTr="00AB247F">
        <w:trPr>
          <w:jc w:val="center"/>
        </w:trPr>
        <w:tc>
          <w:tcPr>
            <w:tcW w:w="3794" w:type="dxa"/>
          </w:tcPr>
          <w:p w:rsidR="00CA0367" w:rsidRPr="00AB0491" w:rsidRDefault="00CA0367" w:rsidP="00AB247F">
            <w:pPr>
              <w:rPr>
                <w:color w:val="000000" w:themeColor="text1"/>
                <w:sz w:val="24"/>
                <w:szCs w:val="24"/>
              </w:rPr>
            </w:pPr>
            <w:r w:rsidRPr="00AB0491">
              <w:rPr>
                <w:color w:val="000000" w:themeColor="text1"/>
                <w:sz w:val="24"/>
                <w:szCs w:val="24"/>
              </w:rPr>
              <w:t>Экскурсии по библиотекам</w:t>
            </w:r>
          </w:p>
          <w:p w:rsidR="00CA0367" w:rsidRPr="00AB0491" w:rsidRDefault="00CA0367" w:rsidP="00AB247F">
            <w:pPr>
              <w:rPr>
                <w:color w:val="000000" w:themeColor="text1"/>
                <w:sz w:val="24"/>
                <w:szCs w:val="24"/>
              </w:rPr>
            </w:pPr>
            <w:r w:rsidRPr="00AB0491">
              <w:rPr>
                <w:color w:val="000000" w:themeColor="text1"/>
                <w:sz w:val="24"/>
                <w:szCs w:val="24"/>
              </w:rPr>
              <w:t>(традиционные)</w:t>
            </w:r>
          </w:p>
        </w:tc>
        <w:tc>
          <w:tcPr>
            <w:tcW w:w="1021" w:type="dxa"/>
            <w:vAlign w:val="center"/>
          </w:tcPr>
          <w:p w:rsidR="00CA0367" w:rsidRPr="00AB0491" w:rsidRDefault="00CA0367" w:rsidP="00AB247F">
            <w:pPr>
              <w:jc w:val="center"/>
              <w:rPr>
                <w:color w:val="000000" w:themeColor="text1"/>
                <w:sz w:val="24"/>
                <w:szCs w:val="24"/>
              </w:rPr>
            </w:pPr>
            <w:r w:rsidRPr="00AB0491">
              <w:rPr>
                <w:color w:val="000000" w:themeColor="text1"/>
                <w:sz w:val="24"/>
                <w:szCs w:val="24"/>
              </w:rPr>
              <w:t>2</w:t>
            </w:r>
          </w:p>
        </w:tc>
        <w:tc>
          <w:tcPr>
            <w:tcW w:w="709" w:type="dxa"/>
            <w:vAlign w:val="center"/>
          </w:tcPr>
          <w:p w:rsidR="00CA0367" w:rsidRPr="00AB0491" w:rsidRDefault="00CA0367" w:rsidP="00AB247F">
            <w:pPr>
              <w:jc w:val="center"/>
              <w:rPr>
                <w:color w:val="000000" w:themeColor="text1"/>
                <w:sz w:val="24"/>
                <w:szCs w:val="24"/>
              </w:rPr>
            </w:pPr>
            <w:r>
              <w:rPr>
                <w:color w:val="000000" w:themeColor="text1"/>
                <w:sz w:val="24"/>
                <w:szCs w:val="24"/>
              </w:rPr>
              <w:t>4</w:t>
            </w:r>
          </w:p>
        </w:tc>
        <w:tc>
          <w:tcPr>
            <w:tcW w:w="1832" w:type="dxa"/>
            <w:vAlign w:val="center"/>
          </w:tcPr>
          <w:p w:rsidR="00CA0367" w:rsidRPr="007B5AEF" w:rsidRDefault="00CA0367" w:rsidP="00AB247F">
            <w:pPr>
              <w:jc w:val="center"/>
              <w:rPr>
                <w:sz w:val="24"/>
                <w:szCs w:val="24"/>
              </w:rPr>
            </w:pPr>
            <w:r>
              <w:rPr>
                <w:sz w:val="24"/>
                <w:szCs w:val="24"/>
              </w:rPr>
              <w:t>19</w:t>
            </w:r>
          </w:p>
        </w:tc>
        <w:tc>
          <w:tcPr>
            <w:tcW w:w="1508" w:type="dxa"/>
            <w:vAlign w:val="center"/>
          </w:tcPr>
          <w:p w:rsidR="00CA0367" w:rsidRPr="00AB0491" w:rsidRDefault="00CA0367" w:rsidP="00AB247F">
            <w:pPr>
              <w:jc w:val="center"/>
              <w:rPr>
                <w:color w:val="000000" w:themeColor="text1"/>
                <w:sz w:val="24"/>
                <w:szCs w:val="24"/>
              </w:rPr>
            </w:pPr>
            <w:r>
              <w:rPr>
                <w:color w:val="000000" w:themeColor="text1"/>
                <w:sz w:val="24"/>
                <w:szCs w:val="24"/>
              </w:rPr>
              <w:t>25</w:t>
            </w:r>
          </w:p>
        </w:tc>
        <w:tc>
          <w:tcPr>
            <w:tcW w:w="1015" w:type="dxa"/>
            <w:vAlign w:val="center"/>
          </w:tcPr>
          <w:p w:rsidR="00CA0367" w:rsidRPr="00AB0491" w:rsidRDefault="00CA0367" w:rsidP="00AB247F">
            <w:pPr>
              <w:jc w:val="center"/>
              <w:rPr>
                <w:color w:val="000000" w:themeColor="text1"/>
                <w:sz w:val="24"/>
                <w:szCs w:val="24"/>
              </w:rPr>
            </w:pPr>
            <w:r>
              <w:rPr>
                <w:color w:val="000000" w:themeColor="text1"/>
                <w:sz w:val="24"/>
                <w:szCs w:val="24"/>
              </w:rPr>
              <w:t>23</w:t>
            </w:r>
          </w:p>
        </w:tc>
      </w:tr>
      <w:tr w:rsidR="00CA0367" w:rsidRPr="008B66E9" w:rsidTr="00AB247F">
        <w:trPr>
          <w:jc w:val="center"/>
        </w:trPr>
        <w:tc>
          <w:tcPr>
            <w:tcW w:w="3794" w:type="dxa"/>
          </w:tcPr>
          <w:p w:rsidR="00CA0367" w:rsidRPr="00AB0491" w:rsidRDefault="00CA0367" w:rsidP="00AB247F">
            <w:pPr>
              <w:rPr>
                <w:color w:val="000000" w:themeColor="text1"/>
                <w:sz w:val="24"/>
                <w:szCs w:val="24"/>
              </w:rPr>
            </w:pPr>
            <w:r w:rsidRPr="00AB0491">
              <w:rPr>
                <w:color w:val="000000" w:themeColor="text1"/>
                <w:sz w:val="24"/>
                <w:szCs w:val="24"/>
              </w:rPr>
              <w:t>Виртуальные экскурсии по библиотекам</w:t>
            </w:r>
          </w:p>
        </w:tc>
        <w:tc>
          <w:tcPr>
            <w:tcW w:w="1021" w:type="dxa"/>
            <w:vAlign w:val="center"/>
          </w:tcPr>
          <w:p w:rsidR="00CA0367" w:rsidRPr="008B66E9" w:rsidRDefault="00CA0367" w:rsidP="00AB247F">
            <w:pPr>
              <w:jc w:val="center"/>
              <w:rPr>
                <w:color w:val="FF0000"/>
                <w:sz w:val="24"/>
                <w:szCs w:val="24"/>
              </w:rPr>
            </w:pPr>
          </w:p>
        </w:tc>
        <w:tc>
          <w:tcPr>
            <w:tcW w:w="709" w:type="dxa"/>
            <w:vAlign w:val="center"/>
          </w:tcPr>
          <w:p w:rsidR="00CA0367" w:rsidRPr="00A11E5A" w:rsidRDefault="00CA0367" w:rsidP="00AB247F">
            <w:pPr>
              <w:jc w:val="center"/>
              <w:rPr>
                <w:color w:val="000000" w:themeColor="text1"/>
                <w:sz w:val="24"/>
                <w:szCs w:val="24"/>
              </w:rPr>
            </w:pPr>
            <w:r w:rsidRPr="00A11E5A">
              <w:rPr>
                <w:color w:val="000000" w:themeColor="text1"/>
                <w:sz w:val="24"/>
                <w:szCs w:val="24"/>
              </w:rPr>
              <w:t>1</w:t>
            </w:r>
          </w:p>
        </w:tc>
        <w:tc>
          <w:tcPr>
            <w:tcW w:w="1832" w:type="dxa"/>
            <w:vAlign w:val="center"/>
          </w:tcPr>
          <w:p w:rsidR="00CA0367" w:rsidRPr="007B5AEF" w:rsidRDefault="00CA0367" w:rsidP="00AB247F">
            <w:pPr>
              <w:jc w:val="center"/>
              <w:rPr>
                <w:sz w:val="24"/>
                <w:szCs w:val="24"/>
              </w:rPr>
            </w:pPr>
            <w:r w:rsidRPr="007B5AEF">
              <w:rPr>
                <w:sz w:val="24"/>
                <w:szCs w:val="24"/>
              </w:rPr>
              <w:t>1</w:t>
            </w:r>
          </w:p>
        </w:tc>
        <w:tc>
          <w:tcPr>
            <w:tcW w:w="1508" w:type="dxa"/>
            <w:vAlign w:val="center"/>
          </w:tcPr>
          <w:p w:rsidR="00CA0367" w:rsidRPr="00A11E5A" w:rsidRDefault="00CA0367" w:rsidP="00AB247F">
            <w:pPr>
              <w:jc w:val="center"/>
              <w:rPr>
                <w:color w:val="000000" w:themeColor="text1"/>
                <w:sz w:val="24"/>
                <w:szCs w:val="24"/>
              </w:rPr>
            </w:pPr>
            <w:r w:rsidRPr="00A11E5A">
              <w:rPr>
                <w:color w:val="000000" w:themeColor="text1"/>
                <w:sz w:val="24"/>
                <w:szCs w:val="24"/>
              </w:rPr>
              <w:t>2</w:t>
            </w:r>
          </w:p>
        </w:tc>
        <w:tc>
          <w:tcPr>
            <w:tcW w:w="1015" w:type="dxa"/>
            <w:vAlign w:val="center"/>
          </w:tcPr>
          <w:p w:rsidR="00CA0367" w:rsidRPr="00A11E5A" w:rsidRDefault="00CA0367" w:rsidP="00AB247F">
            <w:pPr>
              <w:jc w:val="center"/>
              <w:rPr>
                <w:color w:val="000000" w:themeColor="text1"/>
                <w:sz w:val="24"/>
                <w:szCs w:val="24"/>
              </w:rPr>
            </w:pPr>
            <w:r w:rsidRPr="00A11E5A">
              <w:rPr>
                <w:color w:val="000000" w:themeColor="text1"/>
                <w:sz w:val="24"/>
                <w:szCs w:val="24"/>
              </w:rPr>
              <w:t>2</w:t>
            </w:r>
          </w:p>
        </w:tc>
      </w:tr>
    </w:tbl>
    <w:p w:rsidR="00CA0367" w:rsidRPr="008B66E9" w:rsidRDefault="00CA0367" w:rsidP="00CA0367">
      <w:pPr>
        <w:rPr>
          <w:color w:val="FF0000"/>
        </w:rPr>
      </w:pPr>
    </w:p>
    <w:p w:rsidR="009C0FF7" w:rsidRPr="005214B2" w:rsidRDefault="009C0FF7" w:rsidP="001652E9">
      <w:pPr>
        <w:pStyle w:val="af3"/>
        <w:numPr>
          <w:ilvl w:val="0"/>
          <w:numId w:val="2"/>
        </w:numPr>
        <w:jc w:val="center"/>
        <w:rPr>
          <w:b/>
          <w:szCs w:val="28"/>
        </w:rPr>
      </w:pPr>
      <w:r w:rsidRPr="005214B2">
        <w:rPr>
          <w:b/>
          <w:szCs w:val="28"/>
        </w:rPr>
        <w:lastRenderedPageBreak/>
        <w:t>Деятельность ЦПИ</w:t>
      </w:r>
    </w:p>
    <w:p w:rsidR="009C0FF7" w:rsidRPr="0005518E" w:rsidRDefault="009C0FF7" w:rsidP="009C0FF7">
      <w:pPr>
        <w:ind w:left="1080"/>
        <w:rPr>
          <w:b/>
        </w:rPr>
      </w:pPr>
    </w:p>
    <w:p w:rsidR="009C0FF7" w:rsidRDefault="009C0FF7" w:rsidP="009C0FF7">
      <w:pPr>
        <w:pStyle w:val="23"/>
        <w:tabs>
          <w:tab w:val="left" w:pos="0"/>
        </w:tabs>
        <w:ind w:firstLine="567"/>
        <w:jc w:val="both"/>
        <w:rPr>
          <w:szCs w:val="28"/>
        </w:rPr>
      </w:pPr>
      <w:r>
        <w:rPr>
          <w:b/>
          <w:szCs w:val="28"/>
        </w:rPr>
        <w:t>8.1.</w:t>
      </w:r>
      <w:r>
        <w:rPr>
          <w:szCs w:val="28"/>
        </w:rPr>
        <w:t xml:space="preserve"> Центр правовой информации (ЦПИ) является структурным подразделением (отделом) МЦБ с 01.01.2013г., создан и действует согласно постановлению главы администрации Ординского района от 30.08.2000 г.</w:t>
      </w:r>
    </w:p>
    <w:p w:rsidR="009C0FF7" w:rsidRDefault="009C0FF7" w:rsidP="009C0FF7">
      <w:pPr>
        <w:tabs>
          <w:tab w:val="left" w:pos="0"/>
        </w:tabs>
        <w:ind w:firstLine="567"/>
        <w:jc w:val="both"/>
        <w:rPr>
          <w:sz w:val="28"/>
          <w:szCs w:val="28"/>
        </w:rPr>
      </w:pPr>
      <w:r>
        <w:rPr>
          <w:b/>
          <w:sz w:val="28"/>
          <w:szCs w:val="28"/>
        </w:rPr>
        <w:t>8.2.</w:t>
      </w:r>
      <w:r>
        <w:rPr>
          <w:sz w:val="28"/>
          <w:szCs w:val="28"/>
        </w:rPr>
        <w:t xml:space="preserve"> </w:t>
      </w:r>
      <w:r w:rsidRPr="005214B2">
        <w:rPr>
          <w:sz w:val="28"/>
          <w:szCs w:val="28"/>
        </w:rPr>
        <w:t>Техническое оснащение деятельности ЦПИ: 2 компьютера, ксерокс, принтер, МФУ, ламинатор, брошюратор.</w:t>
      </w:r>
    </w:p>
    <w:p w:rsidR="009C0FF7" w:rsidRDefault="009C0FF7" w:rsidP="009C0FF7">
      <w:pPr>
        <w:tabs>
          <w:tab w:val="left" w:pos="0"/>
        </w:tabs>
        <w:ind w:firstLine="567"/>
        <w:jc w:val="both"/>
        <w:rPr>
          <w:sz w:val="28"/>
          <w:szCs w:val="28"/>
        </w:rPr>
      </w:pPr>
      <w:r>
        <w:rPr>
          <w:b/>
          <w:sz w:val="28"/>
          <w:szCs w:val="28"/>
        </w:rPr>
        <w:t>8.3.</w:t>
      </w:r>
      <w:r>
        <w:rPr>
          <w:sz w:val="28"/>
          <w:szCs w:val="28"/>
        </w:rPr>
        <w:t xml:space="preserve"> </w:t>
      </w:r>
      <w:r w:rsidRPr="00273965">
        <w:rPr>
          <w:sz w:val="28"/>
          <w:szCs w:val="28"/>
        </w:rPr>
        <w:t>В отделе работает 1 штатная единица (Осетрова И. Д. заведующий отделом, высшее образование).</w:t>
      </w:r>
    </w:p>
    <w:p w:rsidR="009C0FF7" w:rsidRDefault="009C0FF7" w:rsidP="009C0FF7">
      <w:pPr>
        <w:tabs>
          <w:tab w:val="left" w:pos="0"/>
        </w:tabs>
        <w:ind w:firstLine="567"/>
        <w:jc w:val="both"/>
        <w:rPr>
          <w:sz w:val="28"/>
          <w:szCs w:val="28"/>
        </w:rPr>
      </w:pPr>
      <w:r>
        <w:rPr>
          <w:b/>
          <w:sz w:val="28"/>
          <w:szCs w:val="28"/>
        </w:rPr>
        <w:t>8.4.</w:t>
      </w:r>
      <w:r>
        <w:rPr>
          <w:sz w:val="28"/>
          <w:szCs w:val="28"/>
        </w:rPr>
        <w:t xml:space="preserve"> </w:t>
      </w:r>
      <w:r w:rsidRPr="005C52C8">
        <w:rPr>
          <w:sz w:val="28"/>
          <w:szCs w:val="28"/>
        </w:rPr>
        <w:t>Деятельность центра правовой информации направлена на предоставление оперативного доступа населения к правовой и социально значимой информации, распространение правовых знаний, воспита</w:t>
      </w:r>
      <w:r>
        <w:rPr>
          <w:sz w:val="28"/>
          <w:szCs w:val="28"/>
        </w:rPr>
        <w:t xml:space="preserve">ние правовой культуры, </w:t>
      </w:r>
      <w:r w:rsidRPr="005C52C8">
        <w:rPr>
          <w:sz w:val="28"/>
          <w:szCs w:val="28"/>
        </w:rPr>
        <w:t>обучение самостоятельному п</w:t>
      </w:r>
      <w:r>
        <w:rPr>
          <w:sz w:val="28"/>
          <w:szCs w:val="28"/>
        </w:rPr>
        <w:t xml:space="preserve">оиску правовой информации. </w:t>
      </w:r>
      <w:r w:rsidRPr="005C52C8">
        <w:rPr>
          <w:sz w:val="28"/>
          <w:szCs w:val="28"/>
        </w:rPr>
        <w:t xml:space="preserve">Одна из важнейших задач в деятельности ЦПИ – это массовая работа по </w:t>
      </w:r>
      <w:r>
        <w:rPr>
          <w:sz w:val="28"/>
          <w:szCs w:val="28"/>
        </w:rPr>
        <w:t>правовому просвещению населения.</w:t>
      </w:r>
    </w:p>
    <w:p w:rsidR="009C0FF7" w:rsidRDefault="009C0FF7" w:rsidP="009C0FF7">
      <w:pPr>
        <w:tabs>
          <w:tab w:val="left" w:pos="0"/>
        </w:tabs>
        <w:ind w:firstLine="567"/>
        <w:jc w:val="both"/>
        <w:rPr>
          <w:sz w:val="28"/>
          <w:szCs w:val="28"/>
        </w:rPr>
      </w:pPr>
      <w:r>
        <w:rPr>
          <w:sz w:val="28"/>
          <w:szCs w:val="28"/>
        </w:rPr>
        <w:t>В 2022</w:t>
      </w:r>
      <w:r w:rsidRPr="00C84C1B">
        <w:rPr>
          <w:sz w:val="28"/>
          <w:szCs w:val="28"/>
        </w:rPr>
        <w:t xml:space="preserve"> году продолжена работа по бесплатному </w:t>
      </w:r>
      <w:r>
        <w:rPr>
          <w:sz w:val="28"/>
          <w:szCs w:val="28"/>
        </w:rPr>
        <w:t xml:space="preserve">юридическому </w:t>
      </w:r>
      <w:r w:rsidRPr="00C84C1B">
        <w:rPr>
          <w:sz w:val="28"/>
          <w:szCs w:val="28"/>
        </w:rPr>
        <w:t>консультированию населения Шестаковым Игорем Геннадьевичем - юрисконсультом Государственного юридического бюро Пермского края</w:t>
      </w:r>
      <w:r>
        <w:rPr>
          <w:sz w:val="28"/>
          <w:szCs w:val="28"/>
        </w:rPr>
        <w:t>. Всего за год состоялось десять</w:t>
      </w:r>
      <w:r w:rsidRPr="00C84C1B">
        <w:rPr>
          <w:sz w:val="28"/>
          <w:szCs w:val="28"/>
        </w:rPr>
        <w:t xml:space="preserve"> выездны</w:t>
      </w:r>
      <w:r>
        <w:rPr>
          <w:sz w:val="28"/>
          <w:szCs w:val="28"/>
        </w:rPr>
        <w:t>х приёмов (проконсультированы 58 человек</w:t>
      </w:r>
      <w:r w:rsidRPr="00C84C1B">
        <w:rPr>
          <w:sz w:val="28"/>
          <w:szCs w:val="28"/>
        </w:rPr>
        <w:t>) и один ска</w:t>
      </w:r>
      <w:r>
        <w:rPr>
          <w:sz w:val="28"/>
          <w:szCs w:val="28"/>
        </w:rPr>
        <w:t>йп-приём (3</w:t>
      </w:r>
      <w:r w:rsidRPr="00C84C1B">
        <w:rPr>
          <w:sz w:val="28"/>
          <w:szCs w:val="28"/>
        </w:rPr>
        <w:t xml:space="preserve"> человек</w:t>
      </w:r>
      <w:r>
        <w:rPr>
          <w:sz w:val="28"/>
          <w:szCs w:val="28"/>
        </w:rPr>
        <w:t>а</w:t>
      </w:r>
      <w:r w:rsidRPr="00C84C1B">
        <w:rPr>
          <w:sz w:val="28"/>
          <w:szCs w:val="28"/>
        </w:rPr>
        <w:t>).</w:t>
      </w:r>
    </w:p>
    <w:p w:rsidR="009C0FF7" w:rsidRDefault="009C0FF7" w:rsidP="009C0FF7">
      <w:pPr>
        <w:tabs>
          <w:tab w:val="left" w:pos="0"/>
        </w:tabs>
        <w:ind w:firstLine="567"/>
        <w:jc w:val="both"/>
        <w:rPr>
          <w:sz w:val="28"/>
          <w:szCs w:val="28"/>
        </w:rPr>
      </w:pPr>
      <w:r>
        <w:rPr>
          <w:sz w:val="28"/>
          <w:szCs w:val="28"/>
        </w:rPr>
        <w:t xml:space="preserve">С целью правового просвещения прошёл цикл встреч «Мусорная </w:t>
      </w:r>
      <w:r w:rsidRPr="00FA7B0C">
        <w:rPr>
          <w:sz w:val="28"/>
          <w:szCs w:val="28"/>
        </w:rPr>
        <w:t>реформа в действии».  В ходе встреч жители округа получили консультации по порядку оказания услуги ТКО: как организовать раздельный сбор, из чего состоит тариф, что входит в ответственность оператора, как формируется плата. Всего</w:t>
      </w:r>
      <w:r>
        <w:rPr>
          <w:sz w:val="28"/>
          <w:szCs w:val="28"/>
        </w:rPr>
        <w:t xml:space="preserve"> за отчётный период проведено двадцать</w:t>
      </w:r>
      <w:r w:rsidRPr="00FA7B0C">
        <w:rPr>
          <w:sz w:val="28"/>
          <w:szCs w:val="28"/>
        </w:rPr>
        <w:t xml:space="preserve"> таких встреч</w:t>
      </w:r>
      <w:r>
        <w:rPr>
          <w:sz w:val="28"/>
          <w:szCs w:val="28"/>
        </w:rPr>
        <w:t xml:space="preserve"> (проконсультированы 616 человек)</w:t>
      </w:r>
      <w:r w:rsidRPr="00FA7B0C">
        <w:rPr>
          <w:sz w:val="28"/>
          <w:szCs w:val="28"/>
        </w:rPr>
        <w:t>.</w:t>
      </w:r>
    </w:p>
    <w:p w:rsidR="009C0FF7" w:rsidRDefault="009C0FF7" w:rsidP="009C0FF7">
      <w:pPr>
        <w:tabs>
          <w:tab w:val="left" w:pos="0"/>
        </w:tabs>
        <w:ind w:firstLine="567"/>
        <w:jc w:val="both"/>
        <w:rPr>
          <w:sz w:val="28"/>
          <w:szCs w:val="28"/>
        </w:rPr>
      </w:pPr>
      <w:r w:rsidRPr="00603719">
        <w:rPr>
          <w:sz w:val="28"/>
          <w:szCs w:val="28"/>
        </w:rPr>
        <w:t>В ра</w:t>
      </w:r>
      <w:r>
        <w:rPr>
          <w:sz w:val="28"/>
          <w:szCs w:val="28"/>
        </w:rPr>
        <w:t>мках повышения квалификации приё</w:t>
      </w:r>
      <w:r w:rsidRPr="00603719">
        <w:rPr>
          <w:sz w:val="28"/>
          <w:szCs w:val="28"/>
        </w:rPr>
        <w:t>мных родителей на базе Ординской межпоселенческой библиотеки прош</w:t>
      </w:r>
      <w:r>
        <w:rPr>
          <w:sz w:val="28"/>
          <w:szCs w:val="28"/>
        </w:rPr>
        <w:t>ла учё</w:t>
      </w:r>
      <w:r w:rsidRPr="00603719">
        <w:rPr>
          <w:sz w:val="28"/>
          <w:szCs w:val="28"/>
        </w:rPr>
        <w:t>ба с замещающими родителям</w:t>
      </w:r>
      <w:r>
        <w:rPr>
          <w:sz w:val="28"/>
          <w:szCs w:val="28"/>
        </w:rPr>
        <w:t xml:space="preserve">и. </w:t>
      </w:r>
      <w:r w:rsidRPr="00603719">
        <w:rPr>
          <w:sz w:val="28"/>
          <w:szCs w:val="28"/>
        </w:rPr>
        <w:t>Цель обучения - повышение уровня компетенций замещающих родителей в воспитании и развитии приёмного ребёнка.</w:t>
      </w:r>
      <w:r>
        <w:rPr>
          <w:sz w:val="28"/>
          <w:szCs w:val="28"/>
        </w:rPr>
        <w:t xml:space="preserve"> Всего проведено шесть встреч (прошли обучение 14 человек).</w:t>
      </w:r>
    </w:p>
    <w:p w:rsidR="009C0FF7" w:rsidRDefault="009C0FF7" w:rsidP="009C0FF7">
      <w:pPr>
        <w:tabs>
          <w:tab w:val="left" w:pos="0"/>
        </w:tabs>
        <w:ind w:firstLine="567"/>
        <w:jc w:val="both"/>
        <w:rPr>
          <w:sz w:val="28"/>
          <w:szCs w:val="28"/>
        </w:rPr>
      </w:pPr>
      <w:r>
        <w:rPr>
          <w:sz w:val="28"/>
          <w:szCs w:val="28"/>
        </w:rPr>
        <w:t xml:space="preserve">8 июня </w:t>
      </w:r>
      <w:r w:rsidRPr="00AB1D63">
        <w:rPr>
          <w:sz w:val="28"/>
          <w:szCs w:val="28"/>
        </w:rPr>
        <w:t>для учащихся летнего лагеря МБОУ «Ординская СОШ» проведено мероприятие «СтопБуллинг». На занятии ребята определили причины возникновения такого явления как буллинг, обсудили негативное влияние, которое оно оказывает на участников, а также пути преодолен</w:t>
      </w:r>
      <w:r>
        <w:rPr>
          <w:sz w:val="28"/>
          <w:szCs w:val="28"/>
        </w:rPr>
        <w:t xml:space="preserve">ия буллинга в классе и в школе. </w:t>
      </w:r>
      <w:r w:rsidRPr="00AB1D63">
        <w:rPr>
          <w:sz w:val="28"/>
          <w:szCs w:val="28"/>
        </w:rPr>
        <w:t>Упражнения, которые выполняли школьники на занятии, были направлены на осознание ими того, что все люди разные, и у каждого есть свои достоинства и недостатки.</w:t>
      </w:r>
    </w:p>
    <w:p w:rsidR="009C0FF7" w:rsidRDefault="009C0FF7" w:rsidP="009C0FF7">
      <w:pPr>
        <w:tabs>
          <w:tab w:val="left" w:pos="0"/>
        </w:tabs>
        <w:ind w:firstLine="567"/>
        <w:jc w:val="both"/>
        <w:rPr>
          <w:sz w:val="28"/>
          <w:szCs w:val="28"/>
        </w:rPr>
      </w:pPr>
      <w:r>
        <w:rPr>
          <w:sz w:val="28"/>
          <w:szCs w:val="28"/>
        </w:rPr>
        <w:t xml:space="preserve">21 июня </w:t>
      </w:r>
      <w:r w:rsidRPr="00AB1D63">
        <w:rPr>
          <w:sz w:val="28"/>
          <w:szCs w:val="28"/>
        </w:rPr>
        <w:t>для учащихся летнего лагеря МБОУ «Ординская СОШ» проведена правовая игра «Преступление, правонарушение, проступок».  Цель игры - профилактика правонарушений и преступлений в подростковой среде через повышение уровня правовой культуры обучающихся, развитие навыков работы в команде.</w:t>
      </w:r>
      <w:r>
        <w:rPr>
          <w:sz w:val="28"/>
          <w:szCs w:val="28"/>
        </w:rPr>
        <w:t xml:space="preserve"> </w:t>
      </w:r>
      <w:r w:rsidRPr="00AB1D63">
        <w:rPr>
          <w:sz w:val="28"/>
          <w:szCs w:val="28"/>
        </w:rPr>
        <w:t>В ходе игра ребята разбирали, где в повседневной жизни мы реализуем свои права, обязанности и за что несё</w:t>
      </w:r>
      <w:r>
        <w:rPr>
          <w:sz w:val="28"/>
          <w:szCs w:val="28"/>
        </w:rPr>
        <w:t xml:space="preserve">м ответственность. </w:t>
      </w:r>
    </w:p>
    <w:p w:rsidR="009C0FF7" w:rsidRDefault="009C0FF7" w:rsidP="009C0FF7">
      <w:pPr>
        <w:tabs>
          <w:tab w:val="left" w:pos="0"/>
        </w:tabs>
        <w:ind w:firstLine="567"/>
        <w:jc w:val="both"/>
        <w:rPr>
          <w:sz w:val="28"/>
          <w:szCs w:val="28"/>
        </w:rPr>
      </w:pPr>
      <w:r>
        <w:rPr>
          <w:sz w:val="28"/>
          <w:szCs w:val="28"/>
        </w:rPr>
        <w:t xml:space="preserve">9 декабря </w:t>
      </w:r>
      <w:r w:rsidRPr="00AB1D63">
        <w:rPr>
          <w:sz w:val="28"/>
          <w:szCs w:val="28"/>
        </w:rPr>
        <w:t>состоялся классный час «Всемирный день прав человека» с учащимися 9 «Б» класса</w:t>
      </w:r>
      <w:r>
        <w:rPr>
          <w:sz w:val="28"/>
          <w:szCs w:val="28"/>
        </w:rPr>
        <w:t xml:space="preserve"> МБОУ «Ординская СОШ». </w:t>
      </w:r>
      <w:r w:rsidRPr="00AB1D63">
        <w:rPr>
          <w:sz w:val="28"/>
          <w:szCs w:val="28"/>
        </w:rPr>
        <w:t xml:space="preserve">Участникам </w:t>
      </w:r>
      <w:r>
        <w:rPr>
          <w:sz w:val="28"/>
          <w:szCs w:val="28"/>
        </w:rPr>
        <w:t xml:space="preserve">мероприятия </w:t>
      </w:r>
      <w:r w:rsidRPr="00AB1D63">
        <w:rPr>
          <w:sz w:val="28"/>
          <w:szCs w:val="28"/>
        </w:rPr>
        <w:lastRenderedPageBreak/>
        <w:t xml:space="preserve">рассказали об истории Дня прав человека и представили гостя мероприятия – юриста И. Г. Шестакова. В ходе встречи Игорь Геннадьевич рассказал о правах и обязанностях несовершеннолетних, о том какие виды юридической ответственности несут несовершеннолетние, что это может быть и административная ответственность, а может быть и уголовная, в зависимости от тяжести совершенного правонарушения. </w:t>
      </w:r>
    </w:p>
    <w:p w:rsidR="009C0FF7" w:rsidRDefault="009C0FF7" w:rsidP="009C0FF7">
      <w:pPr>
        <w:tabs>
          <w:tab w:val="left" w:pos="0"/>
        </w:tabs>
        <w:ind w:firstLine="567"/>
        <w:jc w:val="both"/>
        <w:rPr>
          <w:sz w:val="28"/>
          <w:szCs w:val="28"/>
        </w:rPr>
      </w:pPr>
      <w:r w:rsidRPr="00070D28">
        <w:rPr>
          <w:sz w:val="28"/>
          <w:szCs w:val="28"/>
        </w:rPr>
        <w:t>В отчётном году продолжилась работа по патриотическому воспитанию молодёжи, проведены след</w:t>
      </w:r>
      <w:r>
        <w:rPr>
          <w:sz w:val="28"/>
          <w:szCs w:val="28"/>
        </w:rPr>
        <w:t>ующие мероприятия: Международная историческая акция «Диктант Победы</w:t>
      </w:r>
      <w:r w:rsidRPr="00070D28">
        <w:rPr>
          <w:sz w:val="28"/>
          <w:szCs w:val="28"/>
        </w:rPr>
        <w:t xml:space="preserve">, </w:t>
      </w:r>
      <w:r>
        <w:rPr>
          <w:sz w:val="28"/>
          <w:szCs w:val="28"/>
        </w:rPr>
        <w:t>патриотическая акция «Я рисую Победу», патриотическая акция «Мы против терроризма и экстремизма».</w:t>
      </w:r>
    </w:p>
    <w:p w:rsidR="009C0FF7" w:rsidRDefault="009C0FF7" w:rsidP="009C0FF7">
      <w:pPr>
        <w:tabs>
          <w:tab w:val="left" w:pos="0"/>
        </w:tabs>
        <w:ind w:firstLine="567"/>
        <w:jc w:val="both"/>
        <w:rPr>
          <w:sz w:val="28"/>
          <w:szCs w:val="28"/>
        </w:rPr>
      </w:pPr>
      <w:r w:rsidRPr="00BD1723">
        <w:rPr>
          <w:sz w:val="28"/>
          <w:szCs w:val="28"/>
        </w:rPr>
        <w:t>Традиционно в апреле Ординская центральная библиотека объявляет акцию «Запиши деда в полк» для участия во Всероссийской акции «Бессмертный полк». В 2022 г</w:t>
      </w:r>
      <w:r>
        <w:rPr>
          <w:sz w:val="28"/>
          <w:szCs w:val="28"/>
        </w:rPr>
        <w:t>оду оформлен и напечатан</w:t>
      </w:r>
      <w:r w:rsidRPr="00BD1723">
        <w:rPr>
          <w:sz w:val="28"/>
          <w:szCs w:val="28"/>
        </w:rPr>
        <w:t xml:space="preserve"> 81 портрет участников войны.</w:t>
      </w:r>
    </w:p>
    <w:p w:rsidR="009C0FF7" w:rsidRDefault="009C0FF7" w:rsidP="009C0FF7">
      <w:pPr>
        <w:tabs>
          <w:tab w:val="left" w:pos="0"/>
        </w:tabs>
        <w:ind w:firstLine="567"/>
        <w:jc w:val="both"/>
        <w:rPr>
          <w:sz w:val="28"/>
          <w:szCs w:val="28"/>
        </w:rPr>
      </w:pPr>
      <w:r w:rsidRPr="002228FF">
        <w:rPr>
          <w:sz w:val="28"/>
          <w:szCs w:val="28"/>
        </w:rPr>
        <w:t>Отделом ЦПИ за год</w:t>
      </w:r>
      <w:r>
        <w:rPr>
          <w:sz w:val="28"/>
          <w:szCs w:val="28"/>
        </w:rPr>
        <w:t xml:space="preserve"> было оформлено 11</w:t>
      </w:r>
      <w:r w:rsidRPr="002228FF">
        <w:rPr>
          <w:sz w:val="28"/>
          <w:szCs w:val="28"/>
        </w:rPr>
        <w:t xml:space="preserve"> книжных выставок правового характера:</w:t>
      </w:r>
      <w:r>
        <w:rPr>
          <w:sz w:val="28"/>
          <w:szCs w:val="28"/>
        </w:rPr>
        <w:t xml:space="preserve"> «Все мы вправе знать о праве», «Буква закона. Сделки с недвижимостью», «Правовое поле пенсионера», «Вопросы опеки и попечительства», «Правовые основы семьи и брака», «Пенсия в вопросах и ответах», «Финансовая грамотность – залог успешной жизни» и т.д. </w:t>
      </w:r>
    </w:p>
    <w:p w:rsidR="009C0FF7" w:rsidRDefault="009C0FF7" w:rsidP="009C0FF7">
      <w:pPr>
        <w:tabs>
          <w:tab w:val="left" w:pos="0"/>
        </w:tabs>
        <w:ind w:firstLine="567"/>
        <w:jc w:val="both"/>
        <w:rPr>
          <w:sz w:val="28"/>
          <w:szCs w:val="28"/>
        </w:rPr>
      </w:pPr>
      <w:r>
        <w:rPr>
          <w:sz w:val="28"/>
          <w:szCs w:val="28"/>
        </w:rPr>
        <w:t xml:space="preserve">В отчётном году также было оформлено 11 электронных выставок: «Мир безопасного интернета», «Потребитель всегда прав!», «Наркотики – жизнь без будущего», «Права ребёнка в сказках», «Коррупция на страницах художественной литературы» и т. д. </w:t>
      </w:r>
      <w:r w:rsidRPr="00277F52">
        <w:rPr>
          <w:sz w:val="28"/>
          <w:szCs w:val="28"/>
        </w:rPr>
        <w:t>Все выставки размещены в социальной сети ВКонтакте в группе Ординской центральной библиотеки vk.com/ordabiblioteka120.</w:t>
      </w:r>
      <w:r>
        <w:rPr>
          <w:sz w:val="28"/>
          <w:szCs w:val="28"/>
        </w:rPr>
        <w:t xml:space="preserve"> Помимо электронных выставок также активно используются</w:t>
      </w:r>
      <w:r w:rsidRPr="008E7C71">
        <w:rPr>
          <w:sz w:val="28"/>
          <w:szCs w:val="28"/>
        </w:rPr>
        <w:t xml:space="preserve"> </w:t>
      </w:r>
      <w:r>
        <w:rPr>
          <w:sz w:val="28"/>
          <w:szCs w:val="28"/>
        </w:rPr>
        <w:t xml:space="preserve">другие </w:t>
      </w:r>
      <w:r w:rsidRPr="008E7C71">
        <w:rPr>
          <w:sz w:val="28"/>
          <w:szCs w:val="28"/>
        </w:rPr>
        <w:t xml:space="preserve">виртуальные формы работы: </w:t>
      </w:r>
      <w:r>
        <w:rPr>
          <w:sz w:val="28"/>
          <w:szCs w:val="28"/>
        </w:rPr>
        <w:t xml:space="preserve">видеоролики, </w:t>
      </w:r>
      <w:r w:rsidRPr="008E7C71">
        <w:rPr>
          <w:sz w:val="28"/>
          <w:szCs w:val="28"/>
        </w:rPr>
        <w:t>опросы и тестирование пользователей соцсети ВКонтакте в открытой группе Ординской</w:t>
      </w:r>
      <w:r>
        <w:rPr>
          <w:sz w:val="28"/>
          <w:szCs w:val="28"/>
        </w:rPr>
        <w:t xml:space="preserve"> библиотеки.</w:t>
      </w:r>
    </w:p>
    <w:p w:rsidR="009C0FF7" w:rsidRDefault="009C0FF7" w:rsidP="009C0FF7">
      <w:pPr>
        <w:tabs>
          <w:tab w:val="left" w:pos="0"/>
        </w:tabs>
        <w:ind w:firstLine="567"/>
        <w:jc w:val="both"/>
        <w:rPr>
          <w:sz w:val="28"/>
          <w:szCs w:val="28"/>
        </w:rPr>
      </w:pPr>
      <w:r>
        <w:rPr>
          <w:b/>
          <w:sz w:val="28"/>
          <w:szCs w:val="28"/>
        </w:rPr>
        <w:t>8.5.</w:t>
      </w:r>
      <w:r>
        <w:rPr>
          <w:sz w:val="28"/>
          <w:szCs w:val="28"/>
        </w:rPr>
        <w:t xml:space="preserve"> </w:t>
      </w:r>
      <w:r w:rsidRPr="00135709">
        <w:rPr>
          <w:sz w:val="28"/>
          <w:szCs w:val="28"/>
        </w:rPr>
        <w:t>В ЦПИ пользователям предоставляются следующие услуги:</w:t>
      </w:r>
    </w:p>
    <w:p w:rsidR="009C0FF7" w:rsidRPr="00135709" w:rsidRDefault="009C0FF7" w:rsidP="009C0FF7">
      <w:pPr>
        <w:rPr>
          <w:sz w:val="28"/>
          <w:szCs w:val="28"/>
        </w:rPr>
      </w:pPr>
      <w:r w:rsidRPr="00135709">
        <w:rPr>
          <w:rFonts w:eastAsia="Calibri"/>
          <w:sz w:val="28"/>
          <w:szCs w:val="28"/>
        </w:rPr>
        <w:t>Бесплатные:</w:t>
      </w:r>
    </w:p>
    <w:p w:rsidR="009C0FF7" w:rsidRPr="00135709" w:rsidRDefault="009C0FF7" w:rsidP="009C0FF7">
      <w:pPr>
        <w:rPr>
          <w:rFonts w:eastAsia="Calibri"/>
          <w:sz w:val="28"/>
          <w:szCs w:val="28"/>
        </w:rPr>
      </w:pPr>
      <w:r w:rsidRPr="00135709">
        <w:rPr>
          <w:rFonts w:eastAsia="Calibri"/>
          <w:sz w:val="28"/>
          <w:szCs w:val="28"/>
        </w:rPr>
        <w:t>- выполнение библиографических запросов</w:t>
      </w:r>
    </w:p>
    <w:p w:rsidR="009C0FF7" w:rsidRPr="00135709" w:rsidRDefault="009C0FF7" w:rsidP="009C0FF7">
      <w:pPr>
        <w:rPr>
          <w:rFonts w:eastAsia="Calibri"/>
          <w:sz w:val="28"/>
          <w:szCs w:val="28"/>
        </w:rPr>
      </w:pPr>
      <w:r w:rsidRPr="00135709">
        <w:rPr>
          <w:rFonts w:eastAsia="Calibri"/>
          <w:sz w:val="28"/>
          <w:szCs w:val="28"/>
        </w:rPr>
        <w:t>- подборка законодательных актов по запрашиваемой теме</w:t>
      </w:r>
    </w:p>
    <w:p w:rsidR="009C0FF7" w:rsidRPr="00135709" w:rsidRDefault="009C0FF7" w:rsidP="009C0FF7">
      <w:pPr>
        <w:rPr>
          <w:rFonts w:eastAsia="Calibri"/>
          <w:sz w:val="28"/>
          <w:szCs w:val="28"/>
        </w:rPr>
      </w:pPr>
      <w:r w:rsidRPr="00135709">
        <w:rPr>
          <w:rFonts w:eastAsia="Calibri"/>
          <w:sz w:val="28"/>
          <w:szCs w:val="28"/>
        </w:rPr>
        <w:t>- поиск нормативно-правовых актов по запросу пользователя</w:t>
      </w:r>
    </w:p>
    <w:p w:rsidR="009C0FF7" w:rsidRPr="00135709" w:rsidRDefault="009C0FF7" w:rsidP="009C0FF7">
      <w:pPr>
        <w:rPr>
          <w:rFonts w:eastAsia="Calibri"/>
          <w:sz w:val="28"/>
          <w:szCs w:val="28"/>
        </w:rPr>
      </w:pPr>
      <w:r w:rsidRPr="00135709">
        <w:rPr>
          <w:rFonts w:eastAsia="Calibri"/>
          <w:sz w:val="28"/>
          <w:szCs w:val="28"/>
        </w:rPr>
        <w:t>- просмотр правовой информации на мониторе компьютера</w:t>
      </w:r>
    </w:p>
    <w:p w:rsidR="009C0FF7" w:rsidRPr="00135709" w:rsidRDefault="009C0FF7" w:rsidP="009C0FF7">
      <w:pPr>
        <w:rPr>
          <w:rFonts w:eastAsia="Calibri"/>
          <w:sz w:val="28"/>
          <w:szCs w:val="28"/>
        </w:rPr>
      </w:pPr>
      <w:r w:rsidRPr="00135709">
        <w:rPr>
          <w:rFonts w:eastAsia="Calibri"/>
          <w:sz w:val="28"/>
          <w:szCs w:val="28"/>
        </w:rPr>
        <w:t>- предоставление правовой информации всем слоям населения</w:t>
      </w:r>
    </w:p>
    <w:p w:rsidR="009C0FF7" w:rsidRPr="00135709" w:rsidRDefault="009C0FF7" w:rsidP="009C0FF7">
      <w:pPr>
        <w:rPr>
          <w:rFonts w:eastAsia="Calibri"/>
          <w:sz w:val="28"/>
          <w:szCs w:val="28"/>
        </w:rPr>
      </w:pPr>
      <w:r w:rsidRPr="00135709">
        <w:rPr>
          <w:rFonts w:eastAsia="Calibri"/>
          <w:sz w:val="28"/>
          <w:szCs w:val="28"/>
        </w:rPr>
        <w:t>Платные:</w:t>
      </w:r>
    </w:p>
    <w:p w:rsidR="009C0FF7" w:rsidRPr="00135709" w:rsidRDefault="009C0FF7" w:rsidP="009C0FF7">
      <w:pPr>
        <w:rPr>
          <w:rFonts w:eastAsia="Calibri"/>
          <w:sz w:val="28"/>
          <w:szCs w:val="28"/>
        </w:rPr>
      </w:pPr>
      <w:r w:rsidRPr="00135709">
        <w:rPr>
          <w:rFonts w:eastAsia="Calibri"/>
          <w:sz w:val="28"/>
          <w:szCs w:val="28"/>
        </w:rPr>
        <w:t>- распечатка информации на принтере</w:t>
      </w:r>
    </w:p>
    <w:p w:rsidR="009C0FF7" w:rsidRPr="00135709" w:rsidRDefault="009C0FF7" w:rsidP="009C0FF7">
      <w:pPr>
        <w:rPr>
          <w:rFonts w:eastAsia="Calibri"/>
          <w:sz w:val="28"/>
          <w:szCs w:val="28"/>
        </w:rPr>
      </w:pPr>
      <w:r w:rsidRPr="00135709">
        <w:rPr>
          <w:rFonts w:eastAsia="Calibri"/>
          <w:sz w:val="28"/>
          <w:szCs w:val="28"/>
        </w:rPr>
        <w:t>- запись текстовой информации на электронные носители</w:t>
      </w:r>
    </w:p>
    <w:p w:rsidR="009C0FF7" w:rsidRPr="00135709" w:rsidRDefault="009C0FF7" w:rsidP="009C0FF7">
      <w:pPr>
        <w:rPr>
          <w:rFonts w:eastAsia="Calibri"/>
          <w:sz w:val="28"/>
          <w:szCs w:val="28"/>
        </w:rPr>
      </w:pPr>
      <w:r w:rsidRPr="00135709">
        <w:rPr>
          <w:rFonts w:eastAsia="Calibri"/>
          <w:sz w:val="28"/>
          <w:szCs w:val="28"/>
        </w:rPr>
        <w:t>- сканирование текстовой и графической информации</w:t>
      </w:r>
    </w:p>
    <w:p w:rsidR="009C0FF7" w:rsidRPr="00135709" w:rsidRDefault="009C0FF7" w:rsidP="009C0FF7">
      <w:pPr>
        <w:rPr>
          <w:rFonts w:eastAsia="Calibri"/>
          <w:sz w:val="28"/>
          <w:szCs w:val="28"/>
        </w:rPr>
      </w:pPr>
      <w:r w:rsidRPr="00135709">
        <w:rPr>
          <w:rFonts w:eastAsia="Calibri"/>
          <w:sz w:val="28"/>
          <w:szCs w:val="28"/>
        </w:rPr>
        <w:t>- доступ в Интернет (ограниченный)</w:t>
      </w:r>
    </w:p>
    <w:p w:rsidR="009C0FF7" w:rsidRPr="00135709" w:rsidRDefault="009C0FF7" w:rsidP="009C0FF7">
      <w:pPr>
        <w:rPr>
          <w:rFonts w:eastAsia="Calibri"/>
          <w:sz w:val="28"/>
          <w:szCs w:val="28"/>
        </w:rPr>
      </w:pPr>
      <w:r w:rsidRPr="00135709">
        <w:rPr>
          <w:rFonts w:eastAsia="Calibri"/>
          <w:sz w:val="28"/>
          <w:szCs w:val="28"/>
        </w:rPr>
        <w:t>- копирование фондовых и личных документов</w:t>
      </w:r>
    </w:p>
    <w:p w:rsidR="009C0FF7" w:rsidRPr="00135709" w:rsidRDefault="009C0FF7" w:rsidP="009C0FF7">
      <w:pPr>
        <w:rPr>
          <w:rFonts w:eastAsia="Calibri"/>
          <w:sz w:val="28"/>
          <w:szCs w:val="28"/>
        </w:rPr>
      </w:pPr>
      <w:r w:rsidRPr="00135709">
        <w:rPr>
          <w:rFonts w:eastAsia="Calibri"/>
          <w:sz w:val="28"/>
          <w:szCs w:val="28"/>
        </w:rPr>
        <w:t>- создание индивидуального почтового ящика</w:t>
      </w:r>
    </w:p>
    <w:p w:rsidR="009C0FF7" w:rsidRPr="00135709" w:rsidRDefault="009C0FF7" w:rsidP="009C0FF7">
      <w:pPr>
        <w:rPr>
          <w:rFonts w:eastAsia="Calibri"/>
          <w:sz w:val="28"/>
          <w:szCs w:val="28"/>
        </w:rPr>
      </w:pPr>
      <w:r w:rsidRPr="00135709">
        <w:rPr>
          <w:rFonts w:eastAsia="Calibri"/>
          <w:sz w:val="28"/>
          <w:szCs w:val="28"/>
        </w:rPr>
        <w:t>- отправка и получение электронного письма</w:t>
      </w:r>
    </w:p>
    <w:p w:rsidR="009C0FF7" w:rsidRPr="00135709" w:rsidRDefault="009C0FF7" w:rsidP="009C0FF7">
      <w:pPr>
        <w:rPr>
          <w:rFonts w:eastAsia="Calibri"/>
          <w:sz w:val="28"/>
          <w:szCs w:val="28"/>
        </w:rPr>
      </w:pPr>
      <w:r w:rsidRPr="00135709">
        <w:rPr>
          <w:rFonts w:eastAsia="Calibri"/>
          <w:sz w:val="28"/>
          <w:szCs w:val="28"/>
        </w:rPr>
        <w:t>- ламинирование</w:t>
      </w:r>
    </w:p>
    <w:p w:rsidR="009C0FF7" w:rsidRPr="00135709" w:rsidRDefault="009C0FF7" w:rsidP="009C0FF7">
      <w:pPr>
        <w:rPr>
          <w:rFonts w:eastAsia="Calibri"/>
          <w:sz w:val="28"/>
          <w:szCs w:val="28"/>
        </w:rPr>
      </w:pPr>
      <w:r w:rsidRPr="00135709">
        <w:rPr>
          <w:rFonts w:eastAsia="Calibri"/>
          <w:sz w:val="28"/>
          <w:szCs w:val="28"/>
        </w:rPr>
        <w:t>- услуги степлера</w:t>
      </w:r>
    </w:p>
    <w:p w:rsidR="009C0FF7" w:rsidRDefault="009C0FF7" w:rsidP="009C0FF7">
      <w:pPr>
        <w:tabs>
          <w:tab w:val="left" w:pos="0"/>
        </w:tabs>
        <w:jc w:val="both"/>
        <w:rPr>
          <w:sz w:val="28"/>
          <w:szCs w:val="28"/>
        </w:rPr>
      </w:pPr>
      <w:r w:rsidRPr="00135709">
        <w:rPr>
          <w:sz w:val="28"/>
          <w:szCs w:val="28"/>
        </w:rPr>
        <w:t>- брошюровка</w:t>
      </w:r>
    </w:p>
    <w:p w:rsidR="009C0FF7" w:rsidRDefault="009C0FF7" w:rsidP="009C0FF7">
      <w:pPr>
        <w:tabs>
          <w:tab w:val="left" w:pos="0"/>
        </w:tabs>
        <w:ind w:firstLine="567"/>
        <w:jc w:val="both"/>
        <w:rPr>
          <w:sz w:val="28"/>
          <w:szCs w:val="28"/>
        </w:rPr>
      </w:pPr>
      <w:r>
        <w:rPr>
          <w:b/>
          <w:sz w:val="28"/>
          <w:szCs w:val="28"/>
        </w:rPr>
        <w:lastRenderedPageBreak/>
        <w:t>8.6.</w:t>
      </w:r>
      <w:r>
        <w:rPr>
          <w:sz w:val="28"/>
          <w:szCs w:val="28"/>
        </w:rPr>
        <w:t xml:space="preserve"> </w:t>
      </w:r>
      <w:r w:rsidRPr="001324E4">
        <w:rPr>
          <w:sz w:val="28"/>
          <w:szCs w:val="28"/>
        </w:rPr>
        <w:t>Партнёры в деле правового просвещения населения: администрация Ординского муниципального округа, отдел пенсионного фонда, отдел социальной защиты, прокуратура Ординского муниципального округа, окружная территориально избирательная комиссия, учреждения культуры, образования, ГБУ ПК «Озерской ПНИ», МКОУ «Ашапская общеобразовательная школа – интернат для обучающихся с ограниченными возможностями здоровья», отделение медико-социальной реабилитации в с. Орда и др.</w:t>
      </w:r>
    </w:p>
    <w:p w:rsidR="009C0FF7" w:rsidRDefault="009C0FF7" w:rsidP="009C0FF7">
      <w:pPr>
        <w:tabs>
          <w:tab w:val="left" w:pos="0"/>
        </w:tabs>
        <w:ind w:firstLine="567"/>
        <w:jc w:val="both"/>
        <w:rPr>
          <w:sz w:val="28"/>
          <w:szCs w:val="28"/>
        </w:rPr>
      </w:pPr>
      <w:r>
        <w:rPr>
          <w:b/>
          <w:sz w:val="28"/>
          <w:szCs w:val="28"/>
        </w:rPr>
        <w:t xml:space="preserve">8.7. </w:t>
      </w:r>
      <w:r w:rsidRPr="00353AA3">
        <w:rPr>
          <w:sz w:val="28"/>
          <w:szCs w:val="28"/>
        </w:rPr>
        <w:t xml:space="preserve">В целях массового информирования граждан выпускаются библиографические и информационные издания в </w:t>
      </w:r>
      <w:r>
        <w:rPr>
          <w:sz w:val="28"/>
          <w:szCs w:val="28"/>
        </w:rPr>
        <w:t xml:space="preserve">обычном и </w:t>
      </w:r>
      <w:r w:rsidRPr="00353AA3">
        <w:rPr>
          <w:sz w:val="28"/>
          <w:szCs w:val="28"/>
        </w:rPr>
        <w:t xml:space="preserve">электронном формате, направленные на повышение правовой культуры.  В течение прошлого года выпущено </w:t>
      </w:r>
      <w:r w:rsidRPr="00AA7625">
        <w:rPr>
          <w:sz w:val="28"/>
          <w:szCs w:val="28"/>
        </w:rPr>
        <w:t>24</w:t>
      </w:r>
      <w:r w:rsidRPr="00353AA3">
        <w:rPr>
          <w:color w:val="FF0000"/>
          <w:sz w:val="28"/>
          <w:szCs w:val="28"/>
        </w:rPr>
        <w:t xml:space="preserve"> </w:t>
      </w:r>
      <w:r w:rsidRPr="00353AA3">
        <w:rPr>
          <w:sz w:val="28"/>
          <w:szCs w:val="28"/>
        </w:rPr>
        <w:t>наименования изданий (памятки, буклеты, визитки, закладки, афишы), а также рекламная продукция.</w:t>
      </w:r>
      <w:r w:rsidRPr="00353AA3">
        <w:rPr>
          <w:b/>
          <w:sz w:val="28"/>
          <w:szCs w:val="28"/>
        </w:rPr>
        <w:t xml:space="preserve"> </w:t>
      </w:r>
      <w:r>
        <w:rPr>
          <w:sz w:val="28"/>
          <w:szCs w:val="28"/>
        </w:rPr>
        <w:t xml:space="preserve"> </w:t>
      </w:r>
      <w:r w:rsidRPr="00353AA3">
        <w:rPr>
          <w:sz w:val="28"/>
          <w:szCs w:val="28"/>
        </w:rPr>
        <w:t xml:space="preserve"> Средства массовой информации являются влиятельным инструментом формирования общественного мнения и мы пользуемся возможностями местной газеты «Верный путь». Активно используем и формируем позитивный имидж библиотеки и в частности ЦПИ в открытой группе Ординской библиотеки ВКонтакте и на сайте.</w:t>
      </w:r>
      <w:r>
        <w:rPr>
          <w:sz w:val="28"/>
          <w:szCs w:val="28"/>
        </w:rPr>
        <w:t xml:space="preserve"> </w:t>
      </w:r>
    </w:p>
    <w:p w:rsidR="009C0FF7" w:rsidRDefault="009C0FF7" w:rsidP="009C0FF7">
      <w:pPr>
        <w:tabs>
          <w:tab w:val="left" w:pos="0"/>
        </w:tabs>
        <w:ind w:firstLine="567"/>
        <w:jc w:val="both"/>
        <w:rPr>
          <w:sz w:val="28"/>
          <w:szCs w:val="28"/>
        </w:rPr>
      </w:pPr>
      <w:r w:rsidRPr="00353AA3">
        <w:rPr>
          <w:sz w:val="28"/>
          <w:szCs w:val="28"/>
        </w:rPr>
        <w:t>Проверенной формой предоставления информации по-прежнему ос</w:t>
      </w:r>
      <w:r>
        <w:rPr>
          <w:sz w:val="28"/>
          <w:szCs w:val="28"/>
        </w:rPr>
        <w:t xml:space="preserve">таётся стендовое информирование, </w:t>
      </w:r>
      <w:r w:rsidRPr="00353AA3">
        <w:rPr>
          <w:sz w:val="28"/>
          <w:szCs w:val="28"/>
        </w:rPr>
        <w:t>на стендах размещаются информационные листовки по актуальным темам.</w:t>
      </w:r>
    </w:p>
    <w:p w:rsidR="009C0FF7" w:rsidRDefault="009C0FF7" w:rsidP="009C0FF7">
      <w:pPr>
        <w:tabs>
          <w:tab w:val="left" w:pos="0"/>
        </w:tabs>
        <w:ind w:firstLine="567"/>
        <w:jc w:val="both"/>
        <w:rPr>
          <w:sz w:val="28"/>
          <w:szCs w:val="28"/>
        </w:rPr>
      </w:pPr>
      <w:r w:rsidRPr="00353AA3">
        <w:rPr>
          <w:sz w:val="28"/>
          <w:szCs w:val="28"/>
        </w:rPr>
        <w:t>Важным направлением деятельности ЦПИ на протяжении несколько лет является содействие социальной адаптации пожилых людей в современной информационно-компьютерной среде. Поэтому в библиотеке продолжила работу «Школа компьютерной грамотности для пенсионеров». В отчётном году и</w:t>
      </w:r>
      <w:r>
        <w:rPr>
          <w:sz w:val="28"/>
          <w:szCs w:val="28"/>
        </w:rPr>
        <w:t>ндивидуальное обучение прошли четыре</w:t>
      </w:r>
      <w:r w:rsidRPr="00353AA3">
        <w:rPr>
          <w:sz w:val="28"/>
          <w:szCs w:val="28"/>
        </w:rPr>
        <w:t xml:space="preserve"> человек</w:t>
      </w:r>
      <w:r>
        <w:rPr>
          <w:sz w:val="28"/>
          <w:szCs w:val="28"/>
        </w:rPr>
        <w:t>а</w:t>
      </w:r>
      <w:r w:rsidRPr="00353AA3">
        <w:rPr>
          <w:sz w:val="28"/>
          <w:szCs w:val="28"/>
        </w:rPr>
        <w:t>.</w:t>
      </w:r>
    </w:p>
    <w:p w:rsidR="009C0FF7" w:rsidRDefault="009C0FF7" w:rsidP="009C0FF7">
      <w:pPr>
        <w:tabs>
          <w:tab w:val="left" w:pos="0"/>
        </w:tabs>
        <w:ind w:firstLine="567"/>
        <w:jc w:val="both"/>
        <w:rPr>
          <w:sz w:val="28"/>
          <w:szCs w:val="28"/>
        </w:rPr>
      </w:pPr>
      <w:r>
        <w:rPr>
          <w:b/>
          <w:sz w:val="28"/>
          <w:szCs w:val="28"/>
        </w:rPr>
        <w:t>8.8.</w:t>
      </w:r>
      <w:r>
        <w:rPr>
          <w:sz w:val="28"/>
          <w:szCs w:val="28"/>
        </w:rPr>
        <w:t xml:space="preserve"> </w:t>
      </w:r>
      <w:r w:rsidRPr="00BF5472">
        <w:rPr>
          <w:sz w:val="28"/>
          <w:szCs w:val="28"/>
        </w:rPr>
        <w:t>В проектной деятельности не участвовали.</w:t>
      </w:r>
    </w:p>
    <w:p w:rsidR="009C0FF7" w:rsidRPr="00E81ACF" w:rsidRDefault="009C0FF7" w:rsidP="009C0FF7">
      <w:pPr>
        <w:tabs>
          <w:tab w:val="left" w:pos="0"/>
        </w:tabs>
        <w:ind w:firstLine="567"/>
        <w:jc w:val="both"/>
        <w:rPr>
          <w:sz w:val="28"/>
          <w:szCs w:val="28"/>
        </w:rPr>
      </w:pPr>
      <w:r>
        <w:rPr>
          <w:b/>
          <w:sz w:val="28"/>
          <w:szCs w:val="28"/>
        </w:rPr>
        <w:t>8.9.</w:t>
      </w:r>
      <w:r>
        <w:rPr>
          <w:sz w:val="28"/>
          <w:szCs w:val="28"/>
        </w:rPr>
        <w:t xml:space="preserve"> </w:t>
      </w:r>
      <w:r w:rsidRPr="00E81ACF">
        <w:rPr>
          <w:sz w:val="28"/>
          <w:szCs w:val="28"/>
        </w:rPr>
        <w:t>Нормативная база деятельности ЦПИ включает:</w:t>
      </w:r>
    </w:p>
    <w:p w:rsidR="009C0FF7" w:rsidRPr="00E81ACF" w:rsidRDefault="009C0FF7" w:rsidP="009C0FF7">
      <w:pPr>
        <w:tabs>
          <w:tab w:val="left" w:pos="0"/>
        </w:tabs>
        <w:ind w:firstLine="567"/>
        <w:jc w:val="both"/>
        <w:rPr>
          <w:sz w:val="28"/>
          <w:szCs w:val="28"/>
        </w:rPr>
      </w:pPr>
      <w:r w:rsidRPr="00E81ACF">
        <w:rPr>
          <w:sz w:val="28"/>
          <w:szCs w:val="28"/>
        </w:rPr>
        <w:t>- Положение о Центре правовой информации МЦБ</w:t>
      </w:r>
    </w:p>
    <w:p w:rsidR="009C0FF7" w:rsidRPr="00E81ACF" w:rsidRDefault="009C0FF7" w:rsidP="009C0FF7">
      <w:pPr>
        <w:tabs>
          <w:tab w:val="left" w:pos="0"/>
        </w:tabs>
        <w:jc w:val="both"/>
        <w:rPr>
          <w:sz w:val="28"/>
          <w:szCs w:val="28"/>
        </w:rPr>
      </w:pPr>
      <w:r>
        <w:rPr>
          <w:sz w:val="28"/>
          <w:szCs w:val="28"/>
        </w:rPr>
        <w:t>- План работы ЦПИ на год</w:t>
      </w:r>
    </w:p>
    <w:p w:rsidR="009C0FF7" w:rsidRPr="00E81ACF" w:rsidRDefault="009C0FF7" w:rsidP="009C0FF7">
      <w:pPr>
        <w:tabs>
          <w:tab w:val="left" w:pos="0"/>
        </w:tabs>
        <w:jc w:val="both"/>
        <w:rPr>
          <w:sz w:val="28"/>
          <w:szCs w:val="28"/>
        </w:rPr>
      </w:pPr>
      <w:r w:rsidRPr="00E81ACF">
        <w:rPr>
          <w:sz w:val="28"/>
          <w:szCs w:val="28"/>
        </w:rPr>
        <w:t>- Положение о платных услугах</w:t>
      </w:r>
    </w:p>
    <w:p w:rsidR="009C0FF7" w:rsidRPr="00E81ACF" w:rsidRDefault="009C0FF7" w:rsidP="009C0FF7">
      <w:pPr>
        <w:tabs>
          <w:tab w:val="left" w:pos="0"/>
        </w:tabs>
        <w:jc w:val="both"/>
        <w:rPr>
          <w:sz w:val="28"/>
          <w:szCs w:val="28"/>
        </w:rPr>
      </w:pPr>
      <w:r w:rsidRPr="00E81ACF">
        <w:rPr>
          <w:sz w:val="28"/>
          <w:szCs w:val="28"/>
        </w:rPr>
        <w:t xml:space="preserve">- Прейскурант платных услуг </w:t>
      </w:r>
    </w:p>
    <w:p w:rsidR="009C0FF7" w:rsidRPr="00E81ACF" w:rsidRDefault="009C0FF7" w:rsidP="009C0FF7">
      <w:pPr>
        <w:tabs>
          <w:tab w:val="left" w:pos="0"/>
        </w:tabs>
        <w:jc w:val="both"/>
        <w:rPr>
          <w:sz w:val="28"/>
          <w:szCs w:val="28"/>
        </w:rPr>
      </w:pPr>
      <w:r w:rsidRPr="00E81ACF">
        <w:rPr>
          <w:sz w:val="28"/>
          <w:szCs w:val="28"/>
        </w:rPr>
        <w:t>- Договор о сотрудничестве с ЗАО «Телеком Плюс»</w:t>
      </w:r>
    </w:p>
    <w:p w:rsidR="009C0FF7" w:rsidRDefault="009C0FF7" w:rsidP="009C0FF7">
      <w:pPr>
        <w:tabs>
          <w:tab w:val="left" w:pos="0"/>
        </w:tabs>
        <w:jc w:val="both"/>
        <w:rPr>
          <w:sz w:val="28"/>
          <w:szCs w:val="28"/>
        </w:rPr>
      </w:pPr>
      <w:r w:rsidRPr="00E81ACF">
        <w:rPr>
          <w:sz w:val="28"/>
          <w:szCs w:val="28"/>
        </w:rPr>
        <w:t>- Договор о предоставлении Услуги с ОАО «Ростелеком</w:t>
      </w:r>
    </w:p>
    <w:p w:rsidR="00E840BC" w:rsidRDefault="00E840BC" w:rsidP="009C0FF7">
      <w:pPr>
        <w:tabs>
          <w:tab w:val="left" w:pos="0"/>
        </w:tabs>
        <w:ind w:firstLine="567"/>
        <w:jc w:val="both"/>
        <w:rPr>
          <w:b/>
          <w:sz w:val="28"/>
          <w:szCs w:val="28"/>
        </w:rPr>
      </w:pPr>
    </w:p>
    <w:p w:rsidR="009C0FF7" w:rsidRDefault="009C0FF7" w:rsidP="009C0FF7">
      <w:pPr>
        <w:tabs>
          <w:tab w:val="left" w:pos="0"/>
        </w:tabs>
        <w:ind w:firstLine="567"/>
        <w:jc w:val="both"/>
        <w:rPr>
          <w:b/>
          <w:sz w:val="28"/>
          <w:szCs w:val="28"/>
        </w:rPr>
      </w:pPr>
      <w:r>
        <w:rPr>
          <w:b/>
          <w:sz w:val="28"/>
          <w:szCs w:val="28"/>
        </w:rPr>
        <w:t xml:space="preserve">Выводы. </w:t>
      </w:r>
    </w:p>
    <w:p w:rsidR="009C0FF7" w:rsidRDefault="009C0FF7" w:rsidP="009C0FF7">
      <w:pPr>
        <w:tabs>
          <w:tab w:val="left" w:pos="0"/>
        </w:tabs>
        <w:jc w:val="both"/>
        <w:rPr>
          <w:sz w:val="28"/>
          <w:szCs w:val="28"/>
        </w:rPr>
      </w:pPr>
      <w:r w:rsidRPr="00614B52">
        <w:rPr>
          <w:sz w:val="28"/>
          <w:szCs w:val="28"/>
        </w:rPr>
        <w:t>Практика работы показала, что ЦПИ в нашей библиотеке – эффективный помощник в любой ситуации, связанной с потребностью в получении юридических знаний. Роль библиотеки в правовом просвещении населения трудно переоценить. Именно библиотека может осуществлять правовое информирование общества, предоставлять своим пользователям документы, необходимые для решения разного рода проблем, и это основная функция правовых центров. Очевидно, услуги ЦПИ востребованы и максимально полезны современному пользователю.</w:t>
      </w:r>
    </w:p>
    <w:p w:rsidR="009C0FF7" w:rsidRPr="00614B52" w:rsidRDefault="009C0FF7" w:rsidP="009C0FF7">
      <w:pPr>
        <w:tabs>
          <w:tab w:val="left" w:pos="0"/>
        </w:tabs>
        <w:jc w:val="both"/>
        <w:rPr>
          <w:sz w:val="28"/>
          <w:szCs w:val="28"/>
        </w:rPr>
      </w:pPr>
    </w:p>
    <w:p w:rsidR="00E840BC" w:rsidRDefault="009C0FF7" w:rsidP="009C0FF7">
      <w:pPr>
        <w:rPr>
          <w:rFonts w:ascii="Calibri" w:eastAsia="Calibri" w:hAnsi="Calibri"/>
          <w:sz w:val="22"/>
          <w:szCs w:val="22"/>
          <w:lang w:eastAsia="en-US"/>
        </w:rPr>
      </w:pPr>
      <w:r>
        <w:rPr>
          <w:rFonts w:ascii="Calibri" w:eastAsia="Calibri" w:hAnsi="Calibri"/>
          <w:sz w:val="22"/>
          <w:szCs w:val="22"/>
          <w:lang w:eastAsia="en-US"/>
        </w:rPr>
        <w:t xml:space="preserve">                                                   </w:t>
      </w:r>
    </w:p>
    <w:p w:rsidR="009C0FF7" w:rsidRPr="00FA6D0B" w:rsidRDefault="009C0FF7" w:rsidP="009C0FF7">
      <w:pPr>
        <w:rPr>
          <w:b/>
          <w:sz w:val="24"/>
        </w:rPr>
      </w:pPr>
    </w:p>
    <w:p w:rsidR="009C0FF7" w:rsidRPr="009C0FF7" w:rsidRDefault="009C0FF7" w:rsidP="009C0FF7">
      <w:pPr>
        <w:jc w:val="right"/>
        <w:rPr>
          <w:b/>
        </w:rPr>
      </w:pPr>
      <w:r w:rsidRPr="00F14FCE">
        <w:rPr>
          <w:b/>
        </w:rPr>
        <w:lastRenderedPageBreak/>
        <w:t>Таблица 8</w:t>
      </w:r>
    </w:p>
    <w:p w:rsidR="009C0FF7" w:rsidRDefault="009C0FF7" w:rsidP="009C0FF7">
      <w:pPr>
        <w:pStyle w:val="a7"/>
        <w:jc w:val="center"/>
        <w:rPr>
          <w:b/>
          <w:sz w:val="20"/>
          <w:lang w:val="ru-RU"/>
        </w:rPr>
      </w:pPr>
      <w:r w:rsidRPr="00F14FCE">
        <w:rPr>
          <w:b/>
          <w:sz w:val="20"/>
        </w:rPr>
        <w:t>Состояние</w:t>
      </w:r>
      <w:r>
        <w:rPr>
          <w:b/>
          <w:sz w:val="20"/>
        </w:rPr>
        <w:t xml:space="preserve"> фонда ЦПИ и его использование </w:t>
      </w:r>
    </w:p>
    <w:p w:rsidR="009C0FF7" w:rsidRPr="00555E4B" w:rsidRDefault="009C0FF7" w:rsidP="009C0FF7">
      <w:pPr>
        <w:pStyle w:val="a7"/>
        <w:jc w:val="center"/>
        <w:rPr>
          <w:b/>
          <w:sz w:val="20"/>
          <w:lang w:val="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990"/>
        <w:gridCol w:w="1607"/>
        <w:gridCol w:w="1665"/>
        <w:gridCol w:w="1283"/>
      </w:tblGrid>
      <w:tr w:rsidR="009C0FF7" w:rsidRPr="00F14FCE" w:rsidTr="002C01B4">
        <w:tc>
          <w:tcPr>
            <w:tcW w:w="614" w:type="dxa"/>
          </w:tcPr>
          <w:p w:rsidR="009C0FF7" w:rsidRPr="00F14FCE" w:rsidRDefault="009C0FF7" w:rsidP="002C01B4">
            <w:pPr>
              <w:pStyle w:val="a7"/>
              <w:jc w:val="center"/>
              <w:rPr>
                <w:sz w:val="20"/>
              </w:rPr>
            </w:pPr>
          </w:p>
        </w:tc>
        <w:tc>
          <w:tcPr>
            <w:tcW w:w="2990" w:type="dxa"/>
          </w:tcPr>
          <w:p w:rsidR="009C0FF7" w:rsidRPr="00A93171" w:rsidRDefault="009C0FF7" w:rsidP="002C01B4">
            <w:pPr>
              <w:pStyle w:val="a7"/>
              <w:jc w:val="center"/>
              <w:rPr>
                <w:sz w:val="20"/>
              </w:rPr>
            </w:pPr>
            <w:r w:rsidRPr="00A93171">
              <w:rPr>
                <w:sz w:val="20"/>
              </w:rPr>
              <w:t>Состоит на конец года</w:t>
            </w:r>
          </w:p>
        </w:tc>
        <w:tc>
          <w:tcPr>
            <w:tcW w:w="1607" w:type="dxa"/>
          </w:tcPr>
          <w:p w:rsidR="009C0FF7" w:rsidRPr="00A93171" w:rsidRDefault="009C0FF7" w:rsidP="002C01B4">
            <w:pPr>
              <w:pStyle w:val="a7"/>
              <w:jc w:val="center"/>
              <w:rPr>
                <w:sz w:val="20"/>
              </w:rPr>
            </w:pPr>
            <w:r w:rsidRPr="00A93171">
              <w:rPr>
                <w:sz w:val="20"/>
              </w:rPr>
              <w:t>Кол-во экз.</w:t>
            </w:r>
          </w:p>
        </w:tc>
        <w:tc>
          <w:tcPr>
            <w:tcW w:w="1665" w:type="dxa"/>
          </w:tcPr>
          <w:p w:rsidR="009C0FF7" w:rsidRPr="00A93171" w:rsidRDefault="009C0FF7" w:rsidP="002C01B4">
            <w:pPr>
              <w:pStyle w:val="a7"/>
              <w:jc w:val="center"/>
              <w:rPr>
                <w:sz w:val="20"/>
              </w:rPr>
            </w:pPr>
            <w:r w:rsidRPr="00A93171">
              <w:rPr>
                <w:sz w:val="20"/>
              </w:rPr>
              <w:t>Выдано (просмотрено) документов экз.</w:t>
            </w:r>
          </w:p>
        </w:tc>
        <w:tc>
          <w:tcPr>
            <w:tcW w:w="1283" w:type="dxa"/>
          </w:tcPr>
          <w:p w:rsidR="009C0FF7" w:rsidRPr="00A93171" w:rsidRDefault="009C0FF7" w:rsidP="002C01B4">
            <w:pPr>
              <w:pStyle w:val="a7"/>
              <w:jc w:val="center"/>
              <w:rPr>
                <w:sz w:val="20"/>
              </w:rPr>
            </w:pPr>
            <w:r w:rsidRPr="00A93171">
              <w:rPr>
                <w:sz w:val="20"/>
              </w:rPr>
              <w:t>Выполнено справок по правовой тематике</w:t>
            </w:r>
          </w:p>
        </w:tc>
      </w:tr>
      <w:tr w:rsidR="009C0FF7" w:rsidRPr="00F14FCE" w:rsidTr="002C01B4">
        <w:tc>
          <w:tcPr>
            <w:tcW w:w="614" w:type="dxa"/>
          </w:tcPr>
          <w:p w:rsidR="009C0FF7" w:rsidRPr="00F14FCE" w:rsidRDefault="009C0FF7" w:rsidP="002C01B4">
            <w:pPr>
              <w:pStyle w:val="a7"/>
              <w:jc w:val="center"/>
              <w:rPr>
                <w:sz w:val="20"/>
              </w:rPr>
            </w:pPr>
            <w:r w:rsidRPr="00F14FCE">
              <w:rPr>
                <w:sz w:val="20"/>
              </w:rPr>
              <w:t>1.</w:t>
            </w:r>
          </w:p>
        </w:tc>
        <w:tc>
          <w:tcPr>
            <w:tcW w:w="2990" w:type="dxa"/>
          </w:tcPr>
          <w:p w:rsidR="009C0FF7" w:rsidRPr="00F14FCE" w:rsidRDefault="009C0FF7" w:rsidP="002C01B4">
            <w:pPr>
              <w:pStyle w:val="a7"/>
              <w:jc w:val="left"/>
              <w:rPr>
                <w:sz w:val="20"/>
              </w:rPr>
            </w:pPr>
            <w:r w:rsidRPr="00F14FCE">
              <w:rPr>
                <w:b/>
                <w:sz w:val="20"/>
              </w:rPr>
              <w:t>Фонд на физических носителях</w:t>
            </w:r>
            <w:r w:rsidRPr="00F14FCE">
              <w:rPr>
                <w:sz w:val="20"/>
              </w:rPr>
              <w:t xml:space="preserve">, </w:t>
            </w:r>
            <w:r w:rsidRPr="00F14FCE">
              <w:rPr>
                <w:b/>
                <w:sz w:val="20"/>
              </w:rPr>
              <w:t>в т.ч.:</w:t>
            </w:r>
          </w:p>
        </w:tc>
        <w:tc>
          <w:tcPr>
            <w:tcW w:w="1607" w:type="dxa"/>
          </w:tcPr>
          <w:p w:rsidR="009C0FF7" w:rsidRPr="00E4702A" w:rsidRDefault="009C0FF7" w:rsidP="002C01B4">
            <w:pPr>
              <w:pStyle w:val="a7"/>
              <w:jc w:val="center"/>
              <w:rPr>
                <w:b/>
                <w:sz w:val="20"/>
                <w:lang w:val="ru-RU"/>
              </w:rPr>
            </w:pPr>
            <w:r>
              <w:rPr>
                <w:b/>
                <w:sz w:val="20"/>
                <w:lang w:val="ru-RU"/>
              </w:rPr>
              <w:t>1720</w:t>
            </w:r>
          </w:p>
        </w:tc>
        <w:tc>
          <w:tcPr>
            <w:tcW w:w="1665" w:type="dxa"/>
          </w:tcPr>
          <w:p w:rsidR="009C0FF7" w:rsidRPr="00057E56" w:rsidRDefault="009C0FF7" w:rsidP="002C01B4">
            <w:pPr>
              <w:pStyle w:val="a7"/>
              <w:tabs>
                <w:tab w:val="center" w:pos="724"/>
                <w:tab w:val="left" w:pos="1410"/>
              </w:tabs>
              <w:jc w:val="left"/>
              <w:rPr>
                <w:b/>
                <w:sz w:val="20"/>
              </w:rPr>
            </w:pPr>
            <w:r w:rsidRPr="00057E56">
              <w:rPr>
                <w:b/>
                <w:sz w:val="20"/>
              </w:rPr>
              <w:tab/>
              <w:t>1903</w:t>
            </w:r>
            <w:r w:rsidRPr="00057E56">
              <w:rPr>
                <w:b/>
                <w:sz w:val="20"/>
              </w:rPr>
              <w:tab/>
            </w:r>
          </w:p>
        </w:tc>
        <w:tc>
          <w:tcPr>
            <w:tcW w:w="1283" w:type="dxa"/>
          </w:tcPr>
          <w:p w:rsidR="009C0FF7" w:rsidRPr="00057E56" w:rsidRDefault="009C0FF7" w:rsidP="002C01B4">
            <w:pPr>
              <w:pStyle w:val="a7"/>
              <w:jc w:val="center"/>
              <w:rPr>
                <w:b/>
                <w:sz w:val="20"/>
                <w:lang w:val="ru-RU"/>
              </w:rPr>
            </w:pPr>
            <w:r>
              <w:rPr>
                <w:b/>
                <w:sz w:val="20"/>
                <w:lang w:val="ru-RU"/>
              </w:rPr>
              <w:t>67</w:t>
            </w:r>
          </w:p>
        </w:tc>
      </w:tr>
      <w:tr w:rsidR="009C0FF7" w:rsidRPr="00F14FCE" w:rsidTr="002C01B4">
        <w:tc>
          <w:tcPr>
            <w:tcW w:w="614" w:type="dxa"/>
          </w:tcPr>
          <w:p w:rsidR="009C0FF7" w:rsidRPr="00F14FCE" w:rsidRDefault="009C0FF7" w:rsidP="002C01B4">
            <w:pPr>
              <w:pStyle w:val="a7"/>
              <w:jc w:val="center"/>
              <w:rPr>
                <w:sz w:val="20"/>
              </w:rPr>
            </w:pPr>
          </w:p>
        </w:tc>
        <w:tc>
          <w:tcPr>
            <w:tcW w:w="2990" w:type="dxa"/>
          </w:tcPr>
          <w:p w:rsidR="009C0FF7" w:rsidRPr="00F14FCE" w:rsidRDefault="009C0FF7" w:rsidP="002C01B4">
            <w:pPr>
              <w:pStyle w:val="a7"/>
              <w:jc w:val="left"/>
              <w:rPr>
                <w:sz w:val="20"/>
              </w:rPr>
            </w:pPr>
            <w:r w:rsidRPr="00F14FCE">
              <w:rPr>
                <w:sz w:val="20"/>
              </w:rPr>
              <w:t xml:space="preserve">Печатные издания </w:t>
            </w:r>
          </w:p>
        </w:tc>
        <w:tc>
          <w:tcPr>
            <w:tcW w:w="1607" w:type="dxa"/>
          </w:tcPr>
          <w:p w:rsidR="009C0FF7" w:rsidRPr="00057E56" w:rsidRDefault="009C0FF7" w:rsidP="002C01B4">
            <w:pPr>
              <w:pStyle w:val="a7"/>
              <w:jc w:val="center"/>
              <w:rPr>
                <w:sz w:val="20"/>
                <w:lang w:val="ru-RU"/>
              </w:rPr>
            </w:pPr>
            <w:r>
              <w:rPr>
                <w:sz w:val="20"/>
                <w:lang w:val="ru-RU"/>
              </w:rPr>
              <w:t>340</w:t>
            </w:r>
          </w:p>
        </w:tc>
        <w:tc>
          <w:tcPr>
            <w:tcW w:w="1665" w:type="dxa"/>
          </w:tcPr>
          <w:p w:rsidR="009C0FF7" w:rsidRPr="00340573" w:rsidRDefault="009C0FF7" w:rsidP="002C01B4">
            <w:pPr>
              <w:pStyle w:val="a7"/>
              <w:jc w:val="center"/>
              <w:rPr>
                <w:sz w:val="20"/>
                <w:lang w:val="ru-RU"/>
              </w:rPr>
            </w:pPr>
            <w:r>
              <w:rPr>
                <w:sz w:val="20"/>
                <w:lang w:val="ru-RU"/>
              </w:rPr>
              <w:t>138</w:t>
            </w:r>
          </w:p>
        </w:tc>
        <w:tc>
          <w:tcPr>
            <w:tcW w:w="1283" w:type="dxa"/>
          </w:tcPr>
          <w:p w:rsidR="009C0FF7" w:rsidRPr="00F14FCE" w:rsidRDefault="009C0FF7" w:rsidP="002C01B4">
            <w:pPr>
              <w:pStyle w:val="a7"/>
              <w:jc w:val="center"/>
              <w:rPr>
                <w:sz w:val="20"/>
              </w:rPr>
            </w:pPr>
          </w:p>
        </w:tc>
      </w:tr>
      <w:tr w:rsidR="009C0FF7" w:rsidRPr="00F14FCE" w:rsidTr="002C01B4">
        <w:tc>
          <w:tcPr>
            <w:tcW w:w="614" w:type="dxa"/>
          </w:tcPr>
          <w:p w:rsidR="009C0FF7" w:rsidRPr="00F14FCE" w:rsidRDefault="009C0FF7" w:rsidP="002C01B4">
            <w:pPr>
              <w:pStyle w:val="a7"/>
              <w:jc w:val="center"/>
              <w:rPr>
                <w:sz w:val="20"/>
              </w:rPr>
            </w:pPr>
          </w:p>
        </w:tc>
        <w:tc>
          <w:tcPr>
            <w:tcW w:w="2990" w:type="dxa"/>
          </w:tcPr>
          <w:p w:rsidR="009C0FF7" w:rsidRPr="00F14FCE" w:rsidRDefault="009C0FF7" w:rsidP="002C01B4">
            <w:r w:rsidRPr="00F14FCE">
              <w:t>Неопубликованные документы (документы органов МСУ)</w:t>
            </w:r>
          </w:p>
        </w:tc>
        <w:tc>
          <w:tcPr>
            <w:tcW w:w="1607" w:type="dxa"/>
          </w:tcPr>
          <w:p w:rsidR="009C0FF7" w:rsidRPr="00057E56" w:rsidRDefault="009C0FF7" w:rsidP="002C01B4">
            <w:pPr>
              <w:pStyle w:val="a7"/>
              <w:jc w:val="center"/>
              <w:rPr>
                <w:sz w:val="20"/>
                <w:lang w:val="ru-RU"/>
              </w:rPr>
            </w:pPr>
            <w:r>
              <w:rPr>
                <w:sz w:val="20"/>
                <w:lang w:val="ru-RU"/>
              </w:rPr>
              <w:t>1345</w:t>
            </w:r>
          </w:p>
        </w:tc>
        <w:tc>
          <w:tcPr>
            <w:tcW w:w="1665" w:type="dxa"/>
          </w:tcPr>
          <w:p w:rsidR="009C0FF7" w:rsidRPr="00BA70BA" w:rsidRDefault="009C0FF7" w:rsidP="002C01B4">
            <w:pPr>
              <w:pStyle w:val="a7"/>
              <w:jc w:val="center"/>
              <w:rPr>
                <w:sz w:val="20"/>
                <w:lang w:val="ru-RU"/>
              </w:rPr>
            </w:pPr>
            <w:r>
              <w:rPr>
                <w:sz w:val="20"/>
                <w:lang w:val="ru-RU"/>
              </w:rPr>
              <w:t>788</w:t>
            </w:r>
          </w:p>
        </w:tc>
        <w:tc>
          <w:tcPr>
            <w:tcW w:w="1283" w:type="dxa"/>
          </w:tcPr>
          <w:p w:rsidR="009C0FF7" w:rsidRPr="00F14FCE" w:rsidRDefault="009C0FF7" w:rsidP="002C01B4">
            <w:pPr>
              <w:pStyle w:val="a7"/>
              <w:jc w:val="center"/>
              <w:rPr>
                <w:sz w:val="20"/>
              </w:rPr>
            </w:pPr>
          </w:p>
        </w:tc>
      </w:tr>
      <w:tr w:rsidR="009C0FF7" w:rsidRPr="00F14FCE" w:rsidTr="002C01B4">
        <w:tc>
          <w:tcPr>
            <w:tcW w:w="614" w:type="dxa"/>
          </w:tcPr>
          <w:p w:rsidR="009C0FF7" w:rsidRPr="00F14FCE" w:rsidRDefault="009C0FF7" w:rsidP="002C01B4">
            <w:pPr>
              <w:pStyle w:val="a7"/>
              <w:jc w:val="center"/>
              <w:rPr>
                <w:sz w:val="20"/>
              </w:rPr>
            </w:pPr>
          </w:p>
        </w:tc>
        <w:tc>
          <w:tcPr>
            <w:tcW w:w="2990" w:type="dxa"/>
          </w:tcPr>
          <w:p w:rsidR="009C0FF7" w:rsidRPr="00F14FCE" w:rsidRDefault="009C0FF7" w:rsidP="002C01B4">
            <w:r w:rsidRPr="00F14FCE">
              <w:t>Тематические папки (пресс-досье, перечислить)</w:t>
            </w:r>
          </w:p>
        </w:tc>
        <w:tc>
          <w:tcPr>
            <w:tcW w:w="1607" w:type="dxa"/>
          </w:tcPr>
          <w:p w:rsidR="009C0FF7" w:rsidRPr="00057E56" w:rsidRDefault="009C0FF7" w:rsidP="002C01B4">
            <w:pPr>
              <w:pStyle w:val="a7"/>
              <w:jc w:val="center"/>
              <w:rPr>
                <w:sz w:val="20"/>
              </w:rPr>
            </w:pPr>
            <w:r w:rsidRPr="00057E56">
              <w:rPr>
                <w:sz w:val="20"/>
              </w:rPr>
              <w:t>6</w:t>
            </w:r>
          </w:p>
          <w:p w:rsidR="009C0FF7" w:rsidRPr="00057E56" w:rsidRDefault="009C0FF7" w:rsidP="002C01B4">
            <w:pPr>
              <w:pStyle w:val="a7"/>
              <w:jc w:val="center"/>
              <w:rPr>
                <w:sz w:val="20"/>
              </w:rPr>
            </w:pPr>
            <w:r w:rsidRPr="00057E56">
              <w:rPr>
                <w:sz w:val="20"/>
              </w:rPr>
              <w:t xml:space="preserve">Актуальные юридические вопросы; Постановления администрации Ординского муниципального округа; Пенсионеру на заметку; </w:t>
            </w:r>
          </w:p>
          <w:p w:rsidR="009C0FF7" w:rsidRPr="00057E56" w:rsidRDefault="009C0FF7" w:rsidP="002C01B4">
            <w:pPr>
              <w:pStyle w:val="a7"/>
              <w:jc w:val="center"/>
              <w:rPr>
                <w:sz w:val="20"/>
              </w:rPr>
            </w:pPr>
            <w:r w:rsidRPr="00057E56">
              <w:rPr>
                <w:sz w:val="20"/>
              </w:rPr>
              <w:t>Всё о правах потребителя;</w:t>
            </w:r>
          </w:p>
          <w:p w:rsidR="009C0FF7" w:rsidRPr="00057E56" w:rsidRDefault="009C0FF7" w:rsidP="002C01B4">
            <w:pPr>
              <w:pStyle w:val="a7"/>
              <w:jc w:val="center"/>
              <w:rPr>
                <w:sz w:val="20"/>
              </w:rPr>
            </w:pPr>
            <w:r w:rsidRPr="00057E56">
              <w:rPr>
                <w:sz w:val="20"/>
              </w:rPr>
              <w:t>Безопасный интернет;</w:t>
            </w:r>
          </w:p>
          <w:p w:rsidR="009C0FF7" w:rsidRPr="00F14FCE" w:rsidRDefault="009C0FF7" w:rsidP="002C01B4">
            <w:pPr>
              <w:pStyle w:val="a7"/>
              <w:jc w:val="center"/>
              <w:rPr>
                <w:sz w:val="20"/>
              </w:rPr>
            </w:pPr>
            <w:r w:rsidRPr="00057E56">
              <w:rPr>
                <w:sz w:val="20"/>
              </w:rPr>
              <w:t>Полезные контакты.</w:t>
            </w:r>
          </w:p>
        </w:tc>
        <w:tc>
          <w:tcPr>
            <w:tcW w:w="1665" w:type="dxa"/>
          </w:tcPr>
          <w:p w:rsidR="009C0FF7" w:rsidRPr="0063577D" w:rsidRDefault="009C0FF7" w:rsidP="002C01B4">
            <w:pPr>
              <w:pStyle w:val="a7"/>
              <w:jc w:val="center"/>
              <w:rPr>
                <w:sz w:val="20"/>
                <w:lang w:val="ru-RU"/>
              </w:rPr>
            </w:pPr>
            <w:r>
              <w:rPr>
                <w:sz w:val="20"/>
                <w:lang w:val="ru-RU"/>
              </w:rPr>
              <w:t>182</w:t>
            </w:r>
          </w:p>
        </w:tc>
        <w:tc>
          <w:tcPr>
            <w:tcW w:w="1283" w:type="dxa"/>
          </w:tcPr>
          <w:p w:rsidR="009C0FF7" w:rsidRPr="00F14FCE" w:rsidRDefault="009C0FF7" w:rsidP="002C01B4">
            <w:pPr>
              <w:pStyle w:val="a7"/>
              <w:jc w:val="center"/>
              <w:rPr>
                <w:sz w:val="20"/>
              </w:rPr>
            </w:pPr>
          </w:p>
        </w:tc>
      </w:tr>
      <w:tr w:rsidR="009C0FF7" w:rsidRPr="00F14FCE" w:rsidTr="002C01B4">
        <w:tc>
          <w:tcPr>
            <w:tcW w:w="614" w:type="dxa"/>
          </w:tcPr>
          <w:p w:rsidR="009C0FF7" w:rsidRPr="00F14FCE" w:rsidRDefault="009C0FF7" w:rsidP="002C01B4">
            <w:pPr>
              <w:pStyle w:val="a7"/>
              <w:jc w:val="center"/>
              <w:rPr>
                <w:sz w:val="20"/>
              </w:rPr>
            </w:pPr>
          </w:p>
        </w:tc>
        <w:tc>
          <w:tcPr>
            <w:tcW w:w="2990" w:type="dxa"/>
          </w:tcPr>
          <w:p w:rsidR="009C0FF7" w:rsidRPr="00F14FCE" w:rsidRDefault="009C0FF7" w:rsidP="002C01B4">
            <w:r w:rsidRPr="00F14FCE">
              <w:t>Электронные документы на съемных носителях (дисках, дискетах и др.)</w:t>
            </w:r>
          </w:p>
        </w:tc>
        <w:tc>
          <w:tcPr>
            <w:tcW w:w="1607" w:type="dxa"/>
          </w:tcPr>
          <w:p w:rsidR="009C0FF7" w:rsidRPr="00057E56" w:rsidRDefault="009C0FF7" w:rsidP="002C01B4">
            <w:pPr>
              <w:pStyle w:val="a7"/>
              <w:jc w:val="center"/>
              <w:rPr>
                <w:sz w:val="20"/>
                <w:lang w:val="ru-RU"/>
              </w:rPr>
            </w:pPr>
            <w:r>
              <w:rPr>
                <w:sz w:val="20"/>
                <w:lang w:val="ru-RU"/>
              </w:rPr>
              <w:t>25</w:t>
            </w:r>
          </w:p>
        </w:tc>
        <w:tc>
          <w:tcPr>
            <w:tcW w:w="1665" w:type="dxa"/>
          </w:tcPr>
          <w:p w:rsidR="009C0FF7" w:rsidRPr="00BA70BA" w:rsidRDefault="009C0FF7" w:rsidP="002C01B4">
            <w:pPr>
              <w:pStyle w:val="a7"/>
              <w:jc w:val="center"/>
              <w:rPr>
                <w:sz w:val="20"/>
                <w:lang w:val="ru-RU"/>
              </w:rPr>
            </w:pPr>
            <w:r>
              <w:rPr>
                <w:sz w:val="20"/>
                <w:lang w:val="ru-RU"/>
              </w:rPr>
              <w:t>44</w:t>
            </w:r>
          </w:p>
        </w:tc>
        <w:tc>
          <w:tcPr>
            <w:tcW w:w="1283" w:type="dxa"/>
          </w:tcPr>
          <w:p w:rsidR="009C0FF7" w:rsidRPr="00F14FCE" w:rsidRDefault="009C0FF7" w:rsidP="002C01B4">
            <w:pPr>
              <w:pStyle w:val="a7"/>
              <w:jc w:val="center"/>
              <w:rPr>
                <w:sz w:val="20"/>
              </w:rPr>
            </w:pPr>
          </w:p>
        </w:tc>
      </w:tr>
      <w:tr w:rsidR="009C0FF7" w:rsidRPr="00F14FCE" w:rsidTr="002C01B4">
        <w:tc>
          <w:tcPr>
            <w:tcW w:w="614" w:type="dxa"/>
          </w:tcPr>
          <w:p w:rsidR="009C0FF7" w:rsidRPr="00F14FCE" w:rsidRDefault="009C0FF7" w:rsidP="002C01B4">
            <w:pPr>
              <w:pStyle w:val="a7"/>
              <w:jc w:val="center"/>
              <w:rPr>
                <w:sz w:val="20"/>
              </w:rPr>
            </w:pPr>
          </w:p>
        </w:tc>
        <w:tc>
          <w:tcPr>
            <w:tcW w:w="2990" w:type="dxa"/>
          </w:tcPr>
          <w:p w:rsidR="009C0FF7" w:rsidRPr="00F14FCE" w:rsidRDefault="009C0FF7" w:rsidP="002C01B4">
            <w:pPr>
              <w:pStyle w:val="a7"/>
              <w:jc w:val="left"/>
              <w:rPr>
                <w:sz w:val="20"/>
              </w:rPr>
            </w:pPr>
            <w:r w:rsidRPr="00F14FCE">
              <w:rPr>
                <w:sz w:val="20"/>
              </w:rPr>
              <w:t>Периодические издания правовой тематики (названий)</w:t>
            </w:r>
          </w:p>
        </w:tc>
        <w:tc>
          <w:tcPr>
            <w:tcW w:w="1607" w:type="dxa"/>
          </w:tcPr>
          <w:p w:rsidR="009C0FF7" w:rsidRPr="00057E56" w:rsidRDefault="009C0FF7" w:rsidP="002C01B4">
            <w:pPr>
              <w:pStyle w:val="a7"/>
              <w:jc w:val="center"/>
              <w:rPr>
                <w:sz w:val="20"/>
              </w:rPr>
            </w:pPr>
            <w:r w:rsidRPr="00057E56">
              <w:rPr>
                <w:sz w:val="20"/>
              </w:rPr>
              <w:t>3</w:t>
            </w:r>
          </w:p>
          <w:p w:rsidR="009C0FF7" w:rsidRPr="00057E56" w:rsidRDefault="009C0FF7" w:rsidP="002C01B4">
            <w:pPr>
              <w:pStyle w:val="a7"/>
              <w:jc w:val="center"/>
              <w:rPr>
                <w:sz w:val="20"/>
              </w:rPr>
            </w:pPr>
            <w:r w:rsidRPr="00057E56">
              <w:rPr>
                <w:sz w:val="20"/>
              </w:rPr>
              <w:t>Журнал «Народный совет»;</w:t>
            </w:r>
          </w:p>
          <w:p w:rsidR="009C0FF7" w:rsidRPr="00057E56" w:rsidRDefault="009C0FF7" w:rsidP="002C01B4">
            <w:pPr>
              <w:pStyle w:val="a7"/>
              <w:jc w:val="center"/>
              <w:rPr>
                <w:sz w:val="20"/>
              </w:rPr>
            </w:pPr>
            <w:r w:rsidRPr="00057E56">
              <w:rPr>
                <w:sz w:val="20"/>
              </w:rPr>
              <w:t>Журнал «Российская федерация»;</w:t>
            </w:r>
          </w:p>
          <w:p w:rsidR="009C0FF7" w:rsidRPr="00F14FCE" w:rsidRDefault="009C0FF7" w:rsidP="002C01B4">
            <w:pPr>
              <w:pStyle w:val="a7"/>
              <w:jc w:val="center"/>
              <w:rPr>
                <w:sz w:val="20"/>
              </w:rPr>
            </w:pPr>
            <w:r w:rsidRPr="00057E56">
              <w:rPr>
                <w:sz w:val="20"/>
              </w:rPr>
              <w:t>Журнал «Сфера детства».</w:t>
            </w:r>
          </w:p>
        </w:tc>
        <w:tc>
          <w:tcPr>
            <w:tcW w:w="1665" w:type="dxa"/>
          </w:tcPr>
          <w:p w:rsidR="009C0FF7" w:rsidRPr="00BA70BA" w:rsidRDefault="009C0FF7" w:rsidP="002C01B4">
            <w:pPr>
              <w:pStyle w:val="a7"/>
              <w:jc w:val="center"/>
              <w:rPr>
                <w:sz w:val="20"/>
              </w:rPr>
            </w:pPr>
            <w:r w:rsidRPr="00BA70BA">
              <w:rPr>
                <w:sz w:val="20"/>
              </w:rPr>
              <w:t>617</w:t>
            </w:r>
          </w:p>
        </w:tc>
        <w:tc>
          <w:tcPr>
            <w:tcW w:w="1283" w:type="dxa"/>
          </w:tcPr>
          <w:p w:rsidR="009C0FF7" w:rsidRPr="00F14FCE" w:rsidRDefault="009C0FF7" w:rsidP="002C01B4">
            <w:pPr>
              <w:pStyle w:val="a7"/>
              <w:jc w:val="center"/>
              <w:rPr>
                <w:b/>
                <w:sz w:val="20"/>
              </w:rPr>
            </w:pPr>
            <w:r w:rsidRPr="00F14FCE">
              <w:rPr>
                <w:b/>
                <w:sz w:val="20"/>
              </w:rPr>
              <w:t>х</w:t>
            </w:r>
          </w:p>
        </w:tc>
      </w:tr>
      <w:tr w:rsidR="009C0FF7" w:rsidRPr="00F14FCE" w:rsidTr="002C01B4">
        <w:tc>
          <w:tcPr>
            <w:tcW w:w="614" w:type="dxa"/>
          </w:tcPr>
          <w:p w:rsidR="009C0FF7" w:rsidRPr="00F14FCE" w:rsidRDefault="009C0FF7" w:rsidP="002C01B4">
            <w:pPr>
              <w:pStyle w:val="a7"/>
              <w:jc w:val="center"/>
              <w:rPr>
                <w:sz w:val="20"/>
              </w:rPr>
            </w:pPr>
            <w:r w:rsidRPr="00F14FCE">
              <w:rPr>
                <w:sz w:val="20"/>
              </w:rPr>
              <w:t>2.</w:t>
            </w:r>
          </w:p>
        </w:tc>
        <w:tc>
          <w:tcPr>
            <w:tcW w:w="2990" w:type="dxa"/>
          </w:tcPr>
          <w:p w:rsidR="009C0FF7" w:rsidRPr="00F14FCE" w:rsidRDefault="009C0FF7" w:rsidP="002C01B4">
            <w:pPr>
              <w:pStyle w:val="a7"/>
              <w:jc w:val="left"/>
              <w:rPr>
                <w:b/>
                <w:sz w:val="20"/>
              </w:rPr>
            </w:pPr>
            <w:r w:rsidRPr="00F14FCE">
              <w:rPr>
                <w:b/>
                <w:sz w:val="20"/>
              </w:rPr>
              <w:t>Электронные сетевые ресурсы</w:t>
            </w:r>
          </w:p>
        </w:tc>
        <w:tc>
          <w:tcPr>
            <w:tcW w:w="1607" w:type="dxa"/>
          </w:tcPr>
          <w:p w:rsidR="009C0FF7" w:rsidRPr="00F14FCE" w:rsidRDefault="009C0FF7" w:rsidP="002C01B4">
            <w:pPr>
              <w:pStyle w:val="a7"/>
              <w:jc w:val="center"/>
              <w:rPr>
                <w:b/>
                <w:sz w:val="20"/>
              </w:rPr>
            </w:pPr>
            <w:r w:rsidRPr="00F14FCE">
              <w:rPr>
                <w:b/>
                <w:sz w:val="20"/>
              </w:rPr>
              <w:t xml:space="preserve">Кол-во БД / в них полнотекстовых документов </w:t>
            </w:r>
          </w:p>
        </w:tc>
        <w:tc>
          <w:tcPr>
            <w:tcW w:w="1665" w:type="dxa"/>
          </w:tcPr>
          <w:p w:rsidR="009C0FF7" w:rsidRPr="0022601F" w:rsidRDefault="009C0FF7" w:rsidP="002C01B4">
            <w:pPr>
              <w:pStyle w:val="a7"/>
              <w:jc w:val="center"/>
              <w:rPr>
                <w:sz w:val="20"/>
                <w:lang w:val="ru-RU"/>
              </w:rPr>
            </w:pPr>
            <w:r>
              <w:rPr>
                <w:sz w:val="20"/>
                <w:lang w:val="ru-RU"/>
              </w:rPr>
              <w:t xml:space="preserve"> </w:t>
            </w:r>
          </w:p>
        </w:tc>
        <w:tc>
          <w:tcPr>
            <w:tcW w:w="1283" w:type="dxa"/>
          </w:tcPr>
          <w:p w:rsidR="009C0FF7" w:rsidRPr="00F14FCE" w:rsidRDefault="009C0FF7" w:rsidP="002C01B4">
            <w:pPr>
              <w:pStyle w:val="a7"/>
              <w:jc w:val="center"/>
              <w:rPr>
                <w:sz w:val="20"/>
              </w:rPr>
            </w:pPr>
          </w:p>
        </w:tc>
      </w:tr>
      <w:tr w:rsidR="009C0FF7" w:rsidRPr="00F14FCE" w:rsidTr="002C01B4">
        <w:tc>
          <w:tcPr>
            <w:tcW w:w="614" w:type="dxa"/>
          </w:tcPr>
          <w:p w:rsidR="009C0FF7" w:rsidRPr="00F14FCE" w:rsidRDefault="009C0FF7" w:rsidP="002C01B4">
            <w:pPr>
              <w:pStyle w:val="a7"/>
              <w:jc w:val="center"/>
              <w:rPr>
                <w:sz w:val="20"/>
              </w:rPr>
            </w:pPr>
          </w:p>
        </w:tc>
        <w:tc>
          <w:tcPr>
            <w:tcW w:w="2990" w:type="dxa"/>
          </w:tcPr>
          <w:p w:rsidR="009C0FF7" w:rsidRPr="00F14FCE" w:rsidRDefault="009C0FF7" w:rsidP="002C01B4">
            <w:pPr>
              <w:pStyle w:val="a7"/>
              <w:jc w:val="left"/>
              <w:rPr>
                <w:sz w:val="20"/>
              </w:rPr>
            </w:pPr>
            <w:r w:rsidRPr="00F14FCE">
              <w:rPr>
                <w:sz w:val="20"/>
              </w:rPr>
              <w:t>Электронные полнотекстовые базы данных  фирм-производителей СПС (инсталлированные документы)</w:t>
            </w:r>
          </w:p>
        </w:tc>
        <w:tc>
          <w:tcPr>
            <w:tcW w:w="1607" w:type="dxa"/>
          </w:tcPr>
          <w:p w:rsidR="009C0FF7" w:rsidRDefault="009C0FF7" w:rsidP="002C01B4">
            <w:pPr>
              <w:pStyle w:val="a7"/>
              <w:jc w:val="center"/>
              <w:rPr>
                <w:sz w:val="20"/>
                <w:lang w:val="ru-RU"/>
              </w:rPr>
            </w:pPr>
            <w:r>
              <w:rPr>
                <w:sz w:val="20"/>
                <w:lang w:val="ru-RU"/>
              </w:rPr>
              <w:t>1</w:t>
            </w:r>
          </w:p>
          <w:p w:rsidR="009C0FF7" w:rsidRPr="00E4702A" w:rsidRDefault="009C0FF7" w:rsidP="002C01B4">
            <w:pPr>
              <w:pStyle w:val="a7"/>
              <w:jc w:val="center"/>
              <w:rPr>
                <w:sz w:val="20"/>
                <w:lang w:val="ru-RU"/>
              </w:rPr>
            </w:pPr>
            <w:r>
              <w:rPr>
                <w:sz w:val="20"/>
                <w:lang w:val="ru-RU"/>
              </w:rPr>
              <w:t>(3891536)</w:t>
            </w:r>
          </w:p>
        </w:tc>
        <w:tc>
          <w:tcPr>
            <w:tcW w:w="1665" w:type="dxa"/>
          </w:tcPr>
          <w:p w:rsidR="009C0FF7" w:rsidRPr="0022601F" w:rsidRDefault="009C0FF7" w:rsidP="002C01B4">
            <w:pPr>
              <w:pStyle w:val="a7"/>
              <w:jc w:val="center"/>
              <w:rPr>
                <w:sz w:val="20"/>
                <w:lang w:val="ru-RU"/>
              </w:rPr>
            </w:pPr>
            <w:r>
              <w:rPr>
                <w:sz w:val="20"/>
                <w:lang w:val="ru-RU"/>
              </w:rPr>
              <w:t>134</w:t>
            </w:r>
          </w:p>
        </w:tc>
        <w:tc>
          <w:tcPr>
            <w:tcW w:w="1283" w:type="dxa"/>
          </w:tcPr>
          <w:p w:rsidR="009C0FF7" w:rsidRPr="004665BE" w:rsidRDefault="009C0FF7" w:rsidP="002C01B4">
            <w:pPr>
              <w:pStyle w:val="a7"/>
              <w:jc w:val="center"/>
              <w:rPr>
                <w:sz w:val="20"/>
                <w:lang w:val="ru-RU"/>
              </w:rPr>
            </w:pPr>
            <w:r>
              <w:rPr>
                <w:sz w:val="20"/>
                <w:lang w:val="ru-RU"/>
              </w:rPr>
              <w:t>67</w:t>
            </w:r>
          </w:p>
        </w:tc>
      </w:tr>
      <w:tr w:rsidR="009C0FF7" w:rsidRPr="00F14FCE" w:rsidTr="002C01B4">
        <w:tc>
          <w:tcPr>
            <w:tcW w:w="614" w:type="dxa"/>
          </w:tcPr>
          <w:p w:rsidR="009C0FF7" w:rsidRPr="00F14FCE" w:rsidRDefault="009C0FF7" w:rsidP="002C01B4">
            <w:pPr>
              <w:pStyle w:val="a7"/>
              <w:jc w:val="center"/>
              <w:rPr>
                <w:sz w:val="20"/>
              </w:rPr>
            </w:pPr>
          </w:p>
        </w:tc>
        <w:tc>
          <w:tcPr>
            <w:tcW w:w="2990" w:type="dxa"/>
          </w:tcPr>
          <w:p w:rsidR="009C0FF7" w:rsidRPr="00F14FCE" w:rsidRDefault="009C0FF7" w:rsidP="002C01B4">
            <w:pPr>
              <w:pStyle w:val="a7"/>
              <w:jc w:val="left"/>
              <w:rPr>
                <w:sz w:val="20"/>
              </w:rPr>
            </w:pPr>
            <w:r w:rsidRPr="00F14FCE">
              <w:rPr>
                <w:sz w:val="20"/>
              </w:rPr>
              <w:t>- КонсультантПлюс</w:t>
            </w:r>
          </w:p>
        </w:tc>
        <w:tc>
          <w:tcPr>
            <w:tcW w:w="1607" w:type="dxa"/>
          </w:tcPr>
          <w:p w:rsidR="009C0FF7" w:rsidRPr="00F14FCE" w:rsidRDefault="009C0FF7" w:rsidP="002C01B4">
            <w:pPr>
              <w:pStyle w:val="a7"/>
              <w:jc w:val="center"/>
              <w:rPr>
                <w:sz w:val="20"/>
              </w:rPr>
            </w:pPr>
            <w:r>
              <w:rPr>
                <w:sz w:val="20"/>
                <w:lang w:val="ru-RU"/>
              </w:rPr>
              <w:t>3891536</w:t>
            </w:r>
          </w:p>
        </w:tc>
        <w:tc>
          <w:tcPr>
            <w:tcW w:w="1665" w:type="dxa"/>
          </w:tcPr>
          <w:p w:rsidR="009C0FF7" w:rsidRPr="0022601F" w:rsidRDefault="009C0FF7" w:rsidP="002C01B4">
            <w:pPr>
              <w:pStyle w:val="a7"/>
              <w:jc w:val="center"/>
              <w:rPr>
                <w:sz w:val="20"/>
                <w:lang w:val="ru-RU"/>
              </w:rPr>
            </w:pPr>
            <w:r>
              <w:rPr>
                <w:sz w:val="20"/>
                <w:lang w:val="ru-RU"/>
              </w:rPr>
              <w:t>134</w:t>
            </w:r>
          </w:p>
        </w:tc>
        <w:tc>
          <w:tcPr>
            <w:tcW w:w="1283" w:type="dxa"/>
          </w:tcPr>
          <w:p w:rsidR="009C0FF7" w:rsidRPr="004665BE" w:rsidRDefault="009C0FF7" w:rsidP="002C01B4">
            <w:pPr>
              <w:pStyle w:val="a7"/>
              <w:jc w:val="center"/>
              <w:rPr>
                <w:sz w:val="20"/>
                <w:lang w:val="ru-RU"/>
              </w:rPr>
            </w:pPr>
            <w:r>
              <w:rPr>
                <w:sz w:val="20"/>
                <w:lang w:val="ru-RU"/>
              </w:rPr>
              <w:t>67</w:t>
            </w:r>
          </w:p>
        </w:tc>
      </w:tr>
      <w:tr w:rsidR="009C0FF7" w:rsidRPr="00F14FCE" w:rsidTr="002C01B4">
        <w:tc>
          <w:tcPr>
            <w:tcW w:w="614" w:type="dxa"/>
          </w:tcPr>
          <w:p w:rsidR="009C0FF7" w:rsidRPr="00F14FCE" w:rsidRDefault="009C0FF7" w:rsidP="002C01B4">
            <w:pPr>
              <w:pStyle w:val="a7"/>
              <w:jc w:val="center"/>
              <w:rPr>
                <w:sz w:val="20"/>
              </w:rPr>
            </w:pPr>
          </w:p>
        </w:tc>
        <w:tc>
          <w:tcPr>
            <w:tcW w:w="2990" w:type="dxa"/>
          </w:tcPr>
          <w:p w:rsidR="009C0FF7" w:rsidRPr="00F14FCE" w:rsidRDefault="009C0FF7" w:rsidP="002C01B4">
            <w:pPr>
              <w:pStyle w:val="a7"/>
              <w:jc w:val="left"/>
              <w:rPr>
                <w:sz w:val="20"/>
              </w:rPr>
            </w:pPr>
            <w:r w:rsidRPr="00F14FCE">
              <w:rPr>
                <w:sz w:val="20"/>
              </w:rPr>
              <w:t>- Гарант</w:t>
            </w:r>
          </w:p>
        </w:tc>
        <w:tc>
          <w:tcPr>
            <w:tcW w:w="1607" w:type="dxa"/>
          </w:tcPr>
          <w:p w:rsidR="009C0FF7" w:rsidRPr="00F14FCE" w:rsidRDefault="009C0FF7" w:rsidP="002C01B4">
            <w:pPr>
              <w:pStyle w:val="a7"/>
              <w:jc w:val="center"/>
              <w:rPr>
                <w:sz w:val="20"/>
              </w:rPr>
            </w:pPr>
          </w:p>
        </w:tc>
        <w:tc>
          <w:tcPr>
            <w:tcW w:w="1665" w:type="dxa"/>
          </w:tcPr>
          <w:p w:rsidR="009C0FF7" w:rsidRPr="00F14FCE" w:rsidRDefault="009C0FF7" w:rsidP="002C01B4">
            <w:pPr>
              <w:pStyle w:val="a7"/>
              <w:jc w:val="center"/>
              <w:rPr>
                <w:sz w:val="20"/>
              </w:rPr>
            </w:pPr>
          </w:p>
        </w:tc>
        <w:tc>
          <w:tcPr>
            <w:tcW w:w="1283" w:type="dxa"/>
          </w:tcPr>
          <w:p w:rsidR="009C0FF7" w:rsidRPr="00F14FCE" w:rsidRDefault="009C0FF7" w:rsidP="002C01B4">
            <w:pPr>
              <w:pStyle w:val="a7"/>
              <w:jc w:val="center"/>
              <w:rPr>
                <w:sz w:val="20"/>
              </w:rPr>
            </w:pPr>
          </w:p>
        </w:tc>
      </w:tr>
      <w:tr w:rsidR="009C0FF7" w:rsidRPr="00F14FCE" w:rsidTr="002C01B4">
        <w:tc>
          <w:tcPr>
            <w:tcW w:w="614" w:type="dxa"/>
          </w:tcPr>
          <w:p w:rsidR="009C0FF7" w:rsidRPr="00F14FCE" w:rsidRDefault="009C0FF7" w:rsidP="002C01B4">
            <w:pPr>
              <w:pStyle w:val="a7"/>
              <w:jc w:val="center"/>
              <w:rPr>
                <w:sz w:val="20"/>
              </w:rPr>
            </w:pPr>
          </w:p>
        </w:tc>
        <w:tc>
          <w:tcPr>
            <w:tcW w:w="2990" w:type="dxa"/>
          </w:tcPr>
          <w:p w:rsidR="009C0FF7" w:rsidRPr="00F14FCE" w:rsidRDefault="009C0FF7" w:rsidP="002C01B4">
            <w:pPr>
              <w:pStyle w:val="a7"/>
              <w:jc w:val="left"/>
              <w:rPr>
                <w:sz w:val="20"/>
              </w:rPr>
            </w:pPr>
            <w:r w:rsidRPr="00F14FCE">
              <w:rPr>
                <w:sz w:val="20"/>
              </w:rPr>
              <w:t>- Кодекс, и т.д.</w:t>
            </w:r>
          </w:p>
        </w:tc>
        <w:tc>
          <w:tcPr>
            <w:tcW w:w="1607" w:type="dxa"/>
          </w:tcPr>
          <w:p w:rsidR="009C0FF7" w:rsidRPr="00F14FCE" w:rsidRDefault="009C0FF7" w:rsidP="002C01B4">
            <w:pPr>
              <w:pStyle w:val="a7"/>
              <w:jc w:val="center"/>
              <w:rPr>
                <w:sz w:val="20"/>
              </w:rPr>
            </w:pPr>
          </w:p>
        </w:tc>
        <w:tc>
          <w:tcPr>
            <w:tcW w:w="1665" w:type="dxa"/>
          </w:tcPr>
          <w:p w:rsidR="009C0FF7" w:rsidRPr="00F14FCE" w:rsidRDefault="009C0FF7" w:rsidP="002C01B4">
            <w:pPr>
              <w:pStyle w:val="a7"/>
              <w:jc w:val="center"/>
              <w:rPr>
                <w:sz w:val="20"/>
              </w:rPr>
            </w:pPr>
          </w:p>
        </w:tc>
        <w:tc>
          <w:tcPr>
            <w:tcW w:w="1283" w:type="dxa"/>
          </w:tcPr>
          <w:p w:rsidR="009C0FF7" w:rsidRPr="00F14FCE" w:rsidRDefault="009C0FF7" w:rsidP="002C01B4">
            <w:pPr>
              <w:pStyle w:val="a7"/>
              <w:jc w:val="center"/>
              <w:rPr>
                <w:sz w:val="20"/>
              </w:rPr>
            </w:pPr>
          </w:p>
        </w:tc>
      </w:tr>
      <w:tr w:rsidR="009C0FF7" w:rsidRPr="00F14FCE" w:rsidTr="002C01B4">
        <w:tc>
          <w:tcPr>
            <w:tcW w:w="614" w:type="dxa"/>
          </w:tcPr>
          <w:p w:rsidR="009C0FF7" w:rsidRPr="00F14FCE" w:rsidRDefault="009C0FF7" w:rsidP="002C01B4">
            <w:pPr>
              <w:pStyle w:val="a7"/>
              <w:jc w:val="center"/>
              <w:rPr>
                <w:sz w:val="20"/>
              </w:rPr>
            </w:pPr>
            <w:r w:rsidRPr="00F14FCE">
              <w:rPr>
                <w:sz w:val="20"/>
              </w:rPr>
              <w:t>3.</w:t>
            </w:r>
          </w:p>
        </w:tc>
        <w:tc>
          <w:tcPr>
            <w:tcW w:w="2990" w:type="dxa"/>
          </w:tcPr>
          <w:p w:rsidR="009C0FF7" w:rsidRPr="00F14FCE" w:rsidRDefault="009C0FF7" w:rsidP="002C01B4">
            <w:pPr>
              <w:pStyle w:val="a7"/>
              <w:jc w:val="left"/>
              <w:rPr>
                <w:b/>
                <w:sz w:val="20"/>
              </w:rPr>
            </w:pPr>
            <w:r w:rsidRPr="00F14FCE">
              <w:rPr>
                <w:b/>
                <w:sz w:val="20"/>
              </w:rPr>
              <w:t>Полнотекстовые  ЭБД документов органов МСУ</w:t>
            </w:r>
          </w:p>
        </w:tc>
        <w:tc>
          <w:tcPr>
            <w:tcW w:w="1607" w:type="dxa"/>
          </w:tcPr>
          <w:p w:rsidR="009C0FF7" w:rsidRPr="00F14FCE" w:rsidRDefault="009C0FF7" w:rsidP="002C01B4">
            <w:pPr>
              <w:pStyle w:val="a7"/>
              <w:jc w:val="center"/>
              <w:rPr>
                <w:sz w:val="20"/>
              </w:rPr>
            </w:pPr>
          </w:p>
        </w:tc>
        <w:tc>
          <w:tcPr>
            <w:tcW w:w="1665" w:type="dxa"/>
          </w:tcPr>
          <w:p w:rsidR="009C0FF7" w:rsidRPr="00F14FCE" w:rsidRDefault="009C0FF7" w:rsidP="002C01B4">
            <w:pPr>
              <w:pStyle w:val="a7"/>
              <w:jc w:val="center"/>
              <w:rPr>
                <w:sz w:val="20"/>
              </w:rPr>
            </w:pPr>
          </w:p>
        </w:tc>
        <w:tc>
          <w:tcPr>
            <w:tcW w:w="1283" w:type="dxa"/>
          </w:tcPr>
          <w:p w:rsidR="009C0FF7" w:rsidRPr="00F14FCE" w:rsidRDefault="009C0FF7" w:rsidP="002C01B4">
            <w:pPr>
              <w:pStyle w:val="a7"/>
              <w:jc w:val="center"/>
              <w:rPr>
                <w:sz w:val="20"/>
              </w:rPr>
            </w:pPr>
          </w:p>
        </w:tc>
      </w:tr>
    </w:tbl>
    <w:p w:rsidR="009C0FF7" w:rsidRPr="00F14FCE" w:rsidRDefault="009C0FF7" w:rsidP="009C0FF7">
      <w:pPr>
        <w:pStyle w:val="a7"/>
        <w:rPr>
          <w:b/>
          <w:sz w:val="20"/>
          <w:lang w:val="ru-RU"/>
        </w:rPr>
      </w:pPr>
    </w:p>
    <w:p w:rsidR="009C0FF7" w:rsidRPr="00EC03AC" w:rsidRDefault="009C0FF7" w:rsidP="00EC03AC">
      <w:pPr>
        <w:pStyle w:val="a7"/>
        <w:jc w:val="right"/>
        <w:rPr>
          <w:b/>
          <w:sz w:val="20"/>
          <w:lang w:val="ru-RU"/>
        </w:rPr>
      </w:pPr>
      <w:r w:rsidRPr="00F14FCE">
        <w:rPr>
          <w:b/>
          <w:sz w:val="20"/>
        </w:rPr>
        <w:t>Таблица 8</w:t>
      </w:r>
      <w:r w:rsidRPr="00F14FCE">
        <w:rPr>
          <w:b/>
          <w:sz w:val="20"/>
          <w:lang w:val="ru-RU"/>
        </w:rPr>
        <w:t>а</w:t>
      </w:r>
    </w:p>
    <w:p w:rsidR="009C0FF7" w:rsidRDefault="009C0FF7" w:rsidP="009C0FF7">
      <w:pPr>
        <w:pStyle w:val="a7"/>
        <w:jc w:val="center"/>
        <w:rPr>
          <w:b/>
          <w:sz w:val="20"/>
          <w:lang w:val="ru-RU"/>
        </w:rPr>
      </w:pPr>
      <w:r w:rsidRPr="00F14FCE">
        <w:rPr>
          <w:b/>
          <w:sz w:val="20"/>
        </w:rPr>
        <w:t>Состав п</w:t>
      </w:r>
      <w:r>
        <w:rPr>
          <w:b/>
          <w:sz w:val="20"/>
        </w:rPr>
        <w:t>ользователей ЦПИ, посещаемость</w:t>
      </w:r>
    </w:p>
    <w:p w:rsidR="009C0FF7" w:rsidRPr="00555E4B" w:rsidRDefault="009C0FF7" w:rsidP="009C0FF7">
      <w:pPr>
        <w:pStyle w:val="a7"/>
        <w:jc w:val="center"/>
        <w:rPr>
          <w:b/>
          <w:sz w:val="20"/>
          <w:lang w:val="ru-RU"/>
        </w:rPr>
      </w:pPr>
    </w:p>
    <w:tbl>
      <w:tblPr>
        <w:tblW w:w="8765"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2197"/>
        <w:gridCol w:w="1215"/>
        <w:gridCol w:w="993"/>
        <w:gridCol w:w="992"/>
        <w:gridCol w:w="1134"/>
        <w:gridCol w:w="956"/>
        <w:gridCol w:w="662"/>
      </w:tblGrid>
      <w:tr w:rsidR="009C0FF7" w:rsidRPr="00F14FCE" w:rsidTr="009C0FF7">
        <w:tc>
          <w:tcPr>
            <w:tcW w:w="616" w:type="dxa"/>
            <w:vMerge w:val="restart"/>
          </w:tcPr>
          <w:p w:rsidR="009C0FF7" w:rsidRPr="00F14FCE" w:rsidRDefault="009C0FF7" w:rsidP="002C01B4">
            <w:pPr>
              <w:pStyle w:val="a7"/>
              <w:jc w:val="center"/>
              <w:rPr>
                <w:sz w:val="20"/>
              </w:rPr>
            </w:pPr>
          </w:p>
        </w:tc>
        <w:tc>
          <w:tcPr>
            <w:tcW w:w="2197" w:type="dxa"/>
            <w:vMerge w:val="restart"/>
          </w:tcPr>
          <w:p w:rsidR="009C0FF7" w:rsidRPr="00A93171" w:rsidRDefault="009C0FF7" w:rsidP="002C01B4">
            <w:pPr>
              <w:pStyle w:val="a7"/>
              <w:jc w:val="center"/>
              <w:rPr>
                <w:sz w:val="20"/>
              </w:rPr>
            </w:pPr>
            <w:r w:rsidRPr="00A93171">
              <w:rPr>
                <w:sz w:val="20"/>
              </w:rPr>
              <w:t xml:space="preserve">Состав пользователей </w:t>
            </w:r>
          </w:p>
        </w:tc>
        <w:tc>
          <w:tcPr>
            <w:tcW w:w="1215" w:type="dxa"/>
            <w:vMerge w:val="restart"/>
          </w:tcPr>
          <w:p w:rsidR="009C0FF7" w:rsidRPr="00A93171" w:rsidRDefault="009C0FF7" w:rsidP="002C01B4">
            <w:pPr>
              <w:pStyle w:val="a7"/>
              <w:jc w:val="center"/>
              <w:rPr>
                <w:sz w:val="20"/>
              </w:rPr>
            </w:pPr>
            <w:r w:rsidRPr="00A93171">
              <w:rPr>
                <w:sz w:val="20"/>
              </w:rPr>
              <w:t>Кол-во пользователей</w:t>
            </w:r>
          </w:p>
        </w:tc>
        <w:tc>
          <w:tcPr>
            <w:tcW w:w="3119" w:type="dxa"/>
            <w:gridSpan w:val="3"/>
          </w:tcPr>
          <w:p w:rsidR="009C0FF7" w:rsidRPr="00A93171" w:rsidRDefault="009C0FF7" w:rsidP="002C01B4">
            <w:pPr>
              <w:pStyle w:val="a7"/>
              <w:jc w:val="center"/>
              <w:rPr>
                <w:sz w:val="20"/>
              </w:rPr>
            </w:pPr>
            <w:r w:rsidRPr="00A93171">
              <w:rPr>
                <w:sz w:val="20"/>
              </w:rPr>
              <w:t>Кол-во посещений ПЦПИ</w:t>
            </w:r>
          </w:p>
        </w:tc>
        <w:tc>
          <w:tcPr>
            <w:tcW w:w="1618" w:type="dxa"/>
            <w:gridSpan w:val="2"/>
          </w:tcPr>
          <w:p w:rsidR="009C0FF7" w:rsidRPr="00A93171" w:rsidRDefault="009C0FF7" w:rsidP="002C01B4">
            <w:pPr>
              <w:pStyle w:val="a7"/>
              <w:jc w:val="center"/>
              <w:rPr>
                <w:sz w:val="20"/>
              </w:rPr>
            </w:pPr>
            <w:r w:rsidRPr="00A93171">
              <w:rPr>
                <w:sz w:val="20"/>
              </w:rPr>
              <w:t>Обращения в удаленном режиме</w:t>
            </w:r>
          </w:p>
        </w:tc>
      </w:tr>
      <w:tr w:rsidR="009C0FF7" w:rsidRPr="00F14FCE" w:rsidTr="009C0FF7">
        <w:tc>
          <w:tcPr>
            <w:tcW w:w="616" w:type="dxa"/>
            <w:vMerge/>
          </w:tcPr>
          <w:p w:rsidR="009C0FF7" w:rsidRPr="00F14FCE" w:rsidRDefault="009C0FF7" w:rsidP="002C01B4">
            <w:pPr>
              <w:pStyle w:val="a7"/>
              <w:jc w:val="center"/>
              <w:rPr>
                <w:sz w:val="20"/>
              </w:rPr>
            </w:pPr>
          </w:p>
        </w:tc>
        <w:tc>
          <w:tcPr>
            <w:tcW w:w="2197" w:type="dxa"/>
            <w:vMerge/>
          </w:tcPr>
          <w:p w:rsidR="009C0FF7" w:rsidRPr="00A93171" w:rsidRDefault="009C0FF7" w:rsidP="002C01B4">
            <w:pPr>
              <w:pStyle w:val="a7"/>
              <w:jc w:val="center"/>
              <w:rPr>
                <w:sz w:val="20"/>
              </w:rPr>
            </w:pPr>
          </w:p>
        </w:tc>
        <w:tc>
          <w:tcPr>
            <w:tcW w:w="1215" w:type="dxa"/>
            <w:vMerge/>
          </w:tcPr>
          <w:p w:rsidR="009C0FF7" w:rsidRPr="00A93171" w:rsidRDefault="009C0FF7" w:rsidP="002C01B4">
            <w:pPr>
              <w:pStyle w:val="a7"/>
              <w:jc w:val="center"/>
              <w:rPr>
                <w:sz w:val="20"/>
              </w:rPr>
            </w:pPr>
          </w:p>
        </w:tc>
        <w:tc>
          <w:tcPr>
            <w:tcW w:w="993" w:type="dxa"/>
          </w:tcPr>
          <w:p w:rsidR="009C0FF7" w:rsidRPr="00A93171" w:rsidRDefault="009C0FF7" w:rsidP="002C01B4">
            <w:pPr>
              <w:pStyle w:val="a7"/>
              <w:jc w:val="center"/>
              <w:rPr>
                <w:sz w:val="20"/>
                <w:lang w:val="ru-RU"/>
              </w:rPr>
            </w:pPr>
            <w:r w:rsidRPr="00A93171">
              <w:rPr>
                <w:sz w:val="20"/>
                <w:lang w:val="ru-RU"/>
              </w:rPr>
              <w:t>Всего</w:t>
            </w:r>
          </w:p>
        </w:tc>
        <w:tc>
          <w:tcPr>
            <w:tcW w:w="992" w:type="dxa"/>
          </w:tcPr>
          <w:p w:rsidR="009C0FF7" w:rsidRPr="00A93171" w:rsidRDefault="009C0FF7" w:rsidP="002C01B4">
            <w:pPr>
              <w:pStyle w:val="a7"/>
              <w:jc w:val="center"/>
              <w:rPr>
                <w:sz w:val="20"/>
              </w:rPr>
            </w:pPr>
            <w:r w:rsidRPr="00A93171">
              <w:rPr>
                <w:sz w:val="20"/>
                <w:lang w:val="ru-RU"/>
              </w:rPr>
              <w:t>д</w:t>
            </w:r>
            <w:r w:rsidRPr="00A93171">
              <w:rPr>
                <w:sz w:val="20"/>
              </w:rPr>
              <w:t xml:space="preserve">ля получения </w:t>
            </w:r>
            <w:r w:rsidRPr="00A93171">
              <w:rPr>
                <w:sz w:val="20"/>
              </w:rPr>
              <w:lastRenderedPageBreak/>
              <w:t>услуги</w:t>
            </w:r>
          </w:p>
        </w:tc>
        <w:tc>
          <w:tcPr>
            <w:tcW w:w="1134" w:type="dxa"/>
          </w:tcPr>
          <w:p w:rsidR="009C0FF7" w:rsidRPr="00A93171" w:rsidRDefault="009C0FF7" w:rsidP="002C01B4">
            <w:pPr>
              <w:pStyle w:val="a7"/>
              <w:jc w:val="center"/>
              <w:rPr>
                <w:sz w:val="20"/>
              </w:rPr>
            </w:pPr>
            <w:r w:rsidRPr="00A93171">
              <w:rPr>
                <w:sz w:val="20"/>
                <w:lang w:val="ru-RU"/>
              </w:rPr>
              <w:lastRenderedPageBreak/>
              <w:t>п</w:t>
            </w:r>
            <w:r w:rsidRPr="00A93171">
              <w:rPr>
                <w:sz w:val="20"/>
              </w:rPr>
              <w:t xml:space="preserve">осещение массовых </w:t>
            </w:r>
            <w:r w:rsidRPr="00A93171">
              <w:rPr>
                <w:sz w:val="20"/>
              </w:rPr>
              <w:lastRenderedPageBreak/>
              <w:t>мероприятий</w:t>
            </w:r>
          </w:p>
        </w:tc>
        <w:tc>
          <w:tcPr>
            <w:tcW w:w="956" w:type="dxa"/>
          </w:tcPr>
          <w:p w:rsidR="009C0FF7" w:rsidRPr="00A93171" w:rsidRDefault="009C0FF7" w:rsidP="002C01B4">
            <w:pPr>
              <w:pStyle w:val="a7"/>
              <w:jc w:val="center"/>
              <w:rPr>
                <w:sz w:val="20"/>
              </w:rPr>
            </w:pPr>
            <w:r w:rsidRPr="00A93171">
              <w:rPr>
                <w:sz w:val="20"/>
              </w:rPr>
              <w:lastRenderedPageBreak/>
              <w:t xml:space="preserve">Всего (телеф, эл.п., </w:t>
            </w:r>
            <w:r w:rsidRPr="00A93171">
              <w:rPr>
                <w:sz w:val="20"/>
              </w:rPr>
              <w:lastRenderedPageBreak/>
              <w:t>сайт)</w:t>
            </w:r>
          </w:p>
        </w:tc>
        <w:tc>
          <w:tcPr>
            <w:tcW w:w="662" w:type="dxa"/>
          </w:tcPr>
          <w:p w:rsidR="009C0FF7" w:rsidRPr="00A93171" w:rsidRDefault="009C0FF7" w:rsidP="002C01B4">
            <w:pPr>
              <w:pStyle w:val="a7"/>
              <w:jc w:val="center"/>
              <w:rPr>
                <w:sz w:val="20"/>
              </w:rPr>
            </w:pPr>
            <w:r w:rsidRPr="00A93171">
              <w:rPr>
                <w:sz w:val="20"/>
              </w:rPr>
              <w:lastRenderedPageBreak/>
              <w:t>В т.ч. чере</w:t>
            </w:r>
            <w:r w:rsidRPr="00A93171">
              <w:rPr>
                <w:sz w:val="20"/>
              </w:rPr>
              <w:lastRenderedPageBreak/>
              <w:t>з сайт</w:t>
            </w:r>
          </w:p>
        </w:tc>
      </w:tr>
      <w:tr w:rsidR="009C0FF7" w:rsidRPr="00F14FCE" w:rsidTr="009C0FF7">
        <w:tc>
          <w:tcPr>
            <w:tcW w:w="616" w:type="dxa"/>
          </w:tcPr>
          <w:p w:rsidR="009C0FF7" w:rsidRPr="00F14FCE" w:rsidRDefault="009C0FF7" w:rsidP="002C01B4">
            <w:pPr>
              <w:pStyle w:val="a7"/>
              <w:jc w:val="center"/>
              <w:rPr>
                <w:sz w:val="20"/>
              </w:rPr>
            </w:pPr>
            <w:r w:rsidRPr="00F14FCE">
              <w:rPr>
                <w:sz w:val="20"/>
              </w:rPr>
              <w:lastRenderedPageBreak/>
              <w:t>1</w:t>
            </w:r>
          </w:p>
        </w:tc>
        <w:tc>
          <w:tcPr>
            <w:tcW w:w="2197" w:type="dxa"/>
          </w:tcPr>
          <w:p w:rsidR="009C0FF7" w:rsidRPr="00F14FCE" w:rsidRDefault="009C0FF7" w:rsidP="002C01B4">
            <w:pPr>
              <w:rPr>
                <w:b/>
              </w:rPr>
            </w:pPr>
            <w:r w:rsidRPr="00F14FCE">
              <w:rPr>
                <w:b/>
              </w:rPr>
              <w:t>Зарегистрированных пользователей  всего</w:t>
            </w:r>
          </w:p>
        </w:tc>
        <w:tc>
          <w:tcPr>
            <w:tcW w:w="1215" w:type="dxa"/>
          </w:tcPr>
          <w:p w:rsidR="009C0FF7" w:rsidRPr="004F2519" w:rsidRDefault="00DB0FD5" w:rsidP="002C01B4">
            <w:pPr>
              <w:pStyle w:val="a7"/>
              <w:jc w:val="center"/>
              <w:rPr>
                <w:b/>
                <w:sz w:val="20"/>
                <w:lang w:val="ru-RU"/>
              </w:rPr>
            </w:pPr>
            <w:r>
              <w:rPr>
                <w:b/>
                <w:sz w:val="20"/>
                <w:lang w:val="ru-RU"/>
              </w:rPr>
              <w:t>39</w:t>
            </w:r>
            <w:r w:rsidR="009C0FF7" w:rsidRPr="004F2519">
              <w:rPr>
                <w:b/>
                <w:sz w:val="20"/>
                <w:lang w:val="ru-RU"/>
              </w:rPr>
              <w:t>2</w:t>
            </w:r>
          </w:p>
        </w:tc>
        <w:tc>
          <w:tcPr>
            <w:tcW w:w="993" w:type="dxa"/>
          </w:tcPr>
          <w:p w:rsidR="009C0FF7" w:rsidRPr="004F2519" w:rsidRDefault="009C0FF7" w:rsidP="002C01B4">
            <w:pPr>
              <w:pStyle w:val="a7"/>
              <w:jc w:val="center"/>
              <w:rPr>
                <w:b/>
                <w:sz w:val="20"/>
                <w:lang w:val="ru-RU"/>
              </w:rPr>
            </w:pPr>
            <w:r w:rsidRPr="004F2519">
              <w:rPr>
                <w:b/>
                <w:sz w:val="20"/>
                <w:lang w:val="ru-RU"/>
              </w:rPr>
              <w:t>7018</w:t>
            </w:r>
          </w:p>
        </w:tc>
        <w:tc>
          <w:tcPr>
            <w:tcW w:w="992" w:type="dxa"/>
          </w:tcPr>
          <w:p w:rsidR="009C0FF7" w:rsidRPr="004F2519" w:rsidRDefault="009C0FF7" w:rsidP="002C01B4">
            <w:pPr>
              <w:pStyle w:val="a7"/>
              <w:jc w:val="center"/>
              <w:rPr>
                <w:b/>
                <w:sz w:val="20"/>
                <w:lang w:val="ru-RU"/>
              </w:rPr>
            </w:pPr>
            <w:r w:rsidRPr="004F2519">
              <w:rPr>
                <w:b/>
                <w:sz w:val="20"/>
                <w:lang w:val="ru-RU"/>
              </w:rPr>
              <w:t>6088</w:t>
            </w:r>
          </w:p>
        </w:tc>
        <w:tc>
          <w:tcPr>
            <w:tcW w:w="1134" w:type="dxa"/>
          </w:tcPr>
          <w:p w:rsidR="009C0FF7" w:rsidRPr="004F2519" w:rsidRDefault="009C0FF7" w:rsidP="002C01B4">
            <w:pPr>
              <w:pStyle w:val="a7"/>
              <w:jc w:val="center"/>
              <w:rPr>
                <w:b/>
                <w:sz w:val="20"/>
                <w:lang w:val="ru-RU"/>
              </w:rPr>
            </w:pPr>
            <w:r w:rsidRPr="004F2519">
              <w:rPr>
                <w:b/>
                <w:sz w:val="20"/>
                <w:lang w:val="ru-RU"/>
              </w:rPr>
              <w:t>930</w:t>
            </w:r>
          </w:p>
        </w:tc>
        <w:tc>
          <w:tcPr>
            <w:tcW w:w="956" w:type="dxa"/>
          </w:tcPr>
          <w:p w:rsidR="009C0FF7" w:rsidRPr="004F2519" w:rsidRDefault="009C0FF7" w:rsidP="002C01B4">
            <w:pPr>
              <w:pStyle w:val="a7"/>
              <w:jc w:val="center"/>
              <w:rPr>
                <w:b/>
                <w:sz w:val="20"/>
              </w:rPr>
            </w:pPr>
            <w:r w:rsidRPr="004F2519">
              <w:rPr>
                <w:b/>
                <w:sz w:val="20"/>
              </w:rPr>
              <w:t>х</w:t>
            </w:r>
          </w:p>
        </w:tc>
        <w:tc>
          <w:tcPr>
            <w:tcW w:w="662" w:type="dxa"/>
          </w:tcPr>
          <w:p w:rsidR="009C0FF7" w:rsidRPr="004F2519" w:rsidRDefault="009C0FF7" w:rsidP="002C01B4">
            <w:pPr>
              <w:pStyle w:val="a7"/>
              <w:jc w:val="center"/>
              <w:rPr>
                <w:b/>
                <w:sz w:val="20"/>
              </w:rPr>
            </w:pPr>
            <w:r w:rsidRPr="004F2519">
              <w:rPr>
                <w:b/>
                <w:sz w:val="20"/>
              </w:rPr>
              <w:t>х</w:t>
            </w:r>
          </w:p>
        </w:tc>
      </w:tr>
      <w:tr w:rsidR="009C0FF7" w:rsidRPr="00F14FCE" w:rsidTr="009C0FF7">
        <w:tc>
          <w:tcPr>
            <w:tcW w:w="616" w:type="dxa"/>
          </w:tcPr>
          <w:p w:rsidR="009C0FF7" w:rsidRPr="00F14FCE" w:rsidRDefault="009C0FF7" w:rsidP="002C01B4">
            <w:pPr>
              <w:pStyle w:val="a7"/>
              <w:jc w:val="center"/>
              <w:rPr>
                <w:sz w:val="20"/>
              </w:rPr>
            </w:pPr>
            <w:r w:rsidRPr="00F14FCE">
              <w:rPr>
                <w:sz w:val="20"/>
              </w:rPr>
              <w:t>1.1</w:t>
            </w:r>
          </w:p>
        </w:tc>
        <w:tc>
          <w:tcPr>
            <w:tcW w:w="2197" w:type="dxa"/>
          </w:tcPr>
          <w:p w:rsidR="009C0FF7" w:rsidRPr="00F14FCE" w:rsidRDefault="009C0FF7" w:rsidP="002C01B4">
            <w:r w:rsidRPr="00F14FCE">
              <w:rPr>
                <w:b/>
              </w:rPr>
              <w:t>Индивидуальные пользователи</w:t>
            </w:r>
            <w:r w:rsidRPr="00F14FCE">
              <w:t>, из них:</w:t>
            </w:r>
          </w:p>
        </w:tc>
        <w:tc>
          <w:tcPr>
            <w:tcW w:w="1215" w:type="dxa"/>
          </w:tcPr>
          <w:p w:rsidR="009C0FF7" w:rsidRPr="00486E45" w:rsidRDefault="00DB0FD5" w:rsidP="002C01B4">
            <w:pPr>
              <w:pStyle w:val="a7"/>
              <w:jc w:val="center"/>
              <w:rPr>
                <w:b/>
                <w:sz w:val="20"/>
                <w:lang w:val="ru-RU"/>
              </w:rPr>
            </w:pPr>
            <w:r>
              <w:rPr>
                <w:b/>
                <w:sz w:val="20"/>
                <w:lang w:val="ru-RU"/>
              </w:rPr>
              <w:t>39</w:t>
            </w:r>
            <w:r w:rsidR="009C0FF7" w:rsidRPr="00486E45">
              <w:rPr>
                <w:b/>
                <w:sz w:val="20"/>
                <w:lang w:val="ru-RU"/>
              </w:rPr>
              <w:t>1</w:t>
            </w:r>
          </w:p>
        </w:tc>
        <w:tc>
          <w:tcPr>
            <w:tcW w:w="993" w:type="dxa"/>
          </w:tcPr>
          <w:p w:rsidR="009C0FF7" w:rsidRPr="00F14FCE" w:rsidRDefault="009C0FF7" w:rsidP="002C01B4">
            <w:pPr>
              <w:pStyle w:val="a7"/>
              <w:jc w:val="center"/>
              <w:rPr>
                <w:sz w:val="20"/>
              </w:rPr>
            </w:pPr>
          </w:p>
        </w:tc>
        <w:tc>
          <w:tcPr>
            <w:tcW w:w="992" w:type="dxa"/>
          </w:tcPr>
          <w:p w:rsidR="009C0FF7" w:rsidRPr="00F14FCE" w:rsidRDefault="009C0FF7" w:rsidP="002C01B4">
            <w:pPr>
              <w:pStyle w:val="a7"/>
              <w:jc w:val="center"/>
              <w:rPr>
                <w:sz w:val="20"/>
              </w:rPr>
            </w:pPr>
          </w:p>
        </w:tc>
        <w:tc>
          <w:tcPr>
            <w:tcW w:w="1134" w:type="dxa"/>
          </w:tcPr>
          <w:p w:rsidR="009C0FF7" w:rsidRPr="00F14FCE" w:rsidRDefault="009C0FF7" w:rsidP="002C01B4">
            <w:pPr>
              <w:pStyle w:val="a7"/>
              <w:jc w:val="center"/>
              <w:rPr>
                <w:sz w:val="20"/>
              </w:rPr>
            </w:pPr>
          </w:p>
        </w:tc>
        <w:tc>
          <w:tcPr>
            <w:tcW w:w="956" w:type="dxa"/>
          </w:tcPr>
          <w:p w:rsidR="009C0FF7" w:rsidRPr="00486E45" w:rsidRDefault="009C0FF7" w:rsidP="002C01B4">
            <w:pPr>
              <w:pStyle w:val="a7"/>
              <w:jc w:val="center"/>
              <w:rPr>
                <w:b/>
                <w:sz w:val="20"/>
                <w:lang w:val="ru-RU"/>
              </w:rPr>
            </w:pPr>
            <w:r w:rsidRPr="00486E45">
              <w:rPr>
                <w:b/>
                <w:sz w:val="20"/>
                <w:lang w:val="ru-RU"/>
              </w:rPr>
              <w:t>301</w:t>
            </w:r>
          </w:p>
        </w:tc>
        <w:tc>
          <w:tcPr>
            <w:tcW w:w="662" w:type="dxa"/>
          </w:tcPr>
          <w:p w:rsidR="009C0FF7" w:rsidRPr="00F14FCE" w:rsidRDefault="009C0FF7" w:rsidP="002C01B4">
            <w:pPr>
              <w:pStyle w:val="a7"/>
              <w:jc w:val="center"/>
              <w:rPr>
                <w:sz w:val="20"/>
              </w:rPr>
            </w:pPr>
          </w:p>
        </w:tc>
      </w:tr>
      <w:tr w:rsidR="009C0FF7" w:rsidRPr="00F14FCE" w:rsidTr="009C0FF7">
        <w:tc>
          <w:tcPr>
            <w:tcW w:w="616" w:type="dxa"/>
          </w:tcPr>
          <w:p w:rsidR="009C0FF7" w:rsidRPr="00F14FCE" w:rsidRDefault="009C0FF7" w:rsidP="002C01B4">
            <w:pPr>
              <w:pStyle w:val="a7"/>
              <w:jc w:val="center"/>
              <w:rPr>
                <w:sz w:val="20"/>
              </w:rPr>
            </w:pPr>
          </w:p>
        </w:tc>
        <w:tc>
          <w:tcPr>
            <w:tcW w:w="2197" w:type="dxa"/>
          </w:tcPr>
          <w:p w:rsidR="009C0FF7" w:rsidRPr="00F14FCE" w:rsidRDefault="009C0FF7" w:rsidP="002C01B4">
            <w:r w:rsidRPr="00F14FCE">
              <w:t>Служащие органов власти</w:t>
            </w:r>
          </w:p>
        </w:tc>
        <w:tc>
          <w:tcPr>
            <w:tcW w:w="1215" w:type="dxa"/>
          </w:tcPr>
          <w:p w:rsidR="009C0FF7" w:rsidRPr="004F2519" w:rsidRDefault="009C0FF7" w:rsidP="002C01B4">
            <w:pPr>
              <w:pStyle w:val="a7"/>
              <w:jc w:val="center"/>
              <w:rPr>
                <w:sz w:val="20"/>
                <w:lang w:val="ru-RU"/>
              </w:rPr>
            </w:pPr>
            <w:r>
              <w:rPr>
                <w:sz w:val="20"/>
                <w:lang w:val="ru-RU"/>
              </w:rPr>
              <w:t>14</w:t>
            </w:r>
          </w:p>
        </w:tc>
        <w:tc>
          <w:tcPr>
            <w:tcW w:w="993" w:type="dxa"/>
          </w:tcPr>
          <w:p w:rsidR="009C0FF7" w:rsidRPr="00F14FCE" w:rsidRDefault="009C0FF7" w:rsidP="002C01B4">
            <w:pPr>
              <w:pStyle w:val="a7"/>
              <w:jc w:val="center"/>
              <w:rPr>
                <w:sz w:val="20"/>
              </w:rPr>
            </w:pPr>
          </w:p>
        </w:tc>
        <w:tc>
          <w:tcPr>
            <w:tcW w:w="992" w:type="dxa"/>
          </w:tcPr>
          <w:p w:rsidR="009C0FF7" w:rsidRPr="00F14FCE" w:rsidRDefault="009C0FF7" w:rsidP="002C01B4">
            <w:pPr>
              <w:pStyle w:val="a7"/>
              <w:jc w:val="center"/>
              <w:rPr>
                <w:sz w:val="20"/>
              </w:rPr>
            </w:pPr>
          </w:p>
        </w:tc>
        <w:tc>
          <w:tcPr>
            <w:tcW w:w="1134" w:type="dxa"/>
          </w:tcPr>
          <w:p w:rsidR="009C0FF7" w:rsidRPr="00BF4EFC" w:rsidRDefault="009C0FF7" w:rsidP="002C01B4">
            <w:pPr>
              <w:pStyle w:val="a7"/>
              <w:jc w:val="center"/>
              <w:rPr>
                <w:sz w:val="20"/>
                <w:lang w:val="ru-RU"/>
              </w:rPr>
            </w:pPr>
            <w:r>
              <w:rPr>
                <w:sz w:val="20"/>
                <w:lang w:val="ru-RU"/>
              </w:rPr>
              <w:t>14</w:t>
            </w:r>
          </w:p>
        </w:tc>
        <w:tc>
          <w:tcPr>
            <w:tcW w:w="956" w:type="dxa"/>
          </w:tcPr>
          <w:p w:rsidR="009C0FF7" w:rsidRPr="00F14FCE" w:rsidRDefault="009C0FF7" w:rsidP="002C01B4">
            <w:pPr>
              <w:pStyle w:val="a7"/>
              <w:jc w:val="center"/>
              <w:rPr>
                <w:sz w:val="20"/>
              </w:rPr>
            </w:pPr>
          </w:p>
        </w:tc>
        <w:tc>
          <w:tcPr>
            <w:tcW w:w="662" w:type="dxa"/>
          </w:tcPr>
          <w:p w:rsidR="009C0FF7" w:rsidRPr="00F14FCE" w:rsidRDefault="009C0FF7" w:rsidP="002C01B4">
            <w:pPr>
              <w:pStyle w:val="a7"/>
              <w:jc w:val="center"/>
              <w:rPr>
                <w:sz w:val="20"/>
              </w:rPr>
            </w:pPr>
          </w:p>
        </w:tc>
      </w:tr>
      <w:tr w:rsidR="009C0FF7" w:rsidRPr="00F14FCE" w:rsidTr="009C0FF7">
        <w:tc>
          <w:tcPr>
            <w:tcW w:w="616" w:type="dxa"/>
          </w:tcPr>
          <w:p w:rsidR="009C0FF7" w:rsidRPr="00F14FCE" w:rsidRDefault="009C0FF7" w:rsidP="002C01B4">
            <w:pPr>
              <w:pStyle w:val="a7"/>
              <w:jc w:val="center"/>
              <w:rPr>
                <w:sz w:val="20"/>
              </w:rPr>
            </w:pPr>
          </w:p>
        </w:tc>
        <w:tc>
          <w:tcPr>
            <w:tcW w:w="2197" w:type="dxa"/>
          </w:tcPr>
          <w:p w:rsidR="009C0FF7" w:rsidRPr="00F14FCE" w:rsidRDefault="009C0FF7" w:rsidP="002C01B4">
            <w:pPr>
              <w:pStyle w:val="a7"/>
              <w:rPr>
                <w:sz w:val="20"/>
              </w:rPr>
            </w:pPr>
            <w:r w:rsidRPr="00F14FCE">
              <w:rPr>
                <w:sz w:val="20"/>
              </w:rPr>
              <w:t xml:space="preserve">Специалисты </w:t>
            </w:r>
          </w:p>
        </w:tc>
        <w:tc>
          <w:tcPr>
            <w:tcW w:w="1215" w:type="dxa"/>
          </w:tcPr>
          <w:p w:rsidR="009C0FF7" w:rsidRPr="00F1074C" w:rsidRDefault="009C0FF7" w:rsidP="002C01B4">
            <w:pPr>
              <w:pStyle w:val="a7"/>
              <w:jc w:val="center"/>
              <w:rPr>
                <w:sz w:val="20"/>
                <w:lang w:val="ru-RU"/>
              </w:rPr>
            </w:pPr>
            <w:r>
              <w:rPr>
                <w:sz w:val="20"/>
                <w:lang w:val="ru-RU"/>
              </w:rPr>
              <w:t>88</w:t>
            </w:r>
          </w:p>
        </w:tc>
        <w:tc>
          <w:tcPr>
            <w:tcW w:w="993" w:type="dxa"/>
          </w:tcPr>
          <w:p w:rsidR="009C0FF7" w:rsidRPr="00F14FCE" w:rsidRDefault="009C0FF7" w:rsidP="002C01B4">
            <w:pPr>
              <w:pStyle w:val="a7"/>
              <w:jc w:val="center"/>
              <w:rPr>
                <w:sz w:val="20"/>
              </w:rPr>
            </w:pPr>
          </w:p>
        </w:tc>
        <w:tc>
          <w:tcPr>
            <w:tcW w:w="992" w:type="dxa"/>
          </w:tcPr>
          <w:p w:rsidR="009C0FF7" w:rsidRPr="00F14FCE" w:rsidRDefault="009C0FF7" w:rsidP="002C01B4">
            <w:pPr>
              <w:pStyle w:val="a7"/>
              <w:jc w:val="center"/>
              <w:rPr>
                <w:sz w:val="20"/>
              </w:rPr>
            </w:pPr>
          </w:p>
        </w:tc>
        <w:tc>
          <w:tcPr>
            <w:tcW w:w="1134" w:type="dxa"/>
          </w:tcPr>
          <w:p w:rsidR="009C0FF7" w:rsidRPr="00BF4EFC" w:rsidRDefault="009C0FF7" w:rsidP="002C01B4">
            <w:pPr>
              <w:pStyle w:val="a7"/>
              <w:jc w:val="center"/>
              <w:rPr>
                <w:sz w:val="20"/>
                <w:lang w:val="ru-RU"/>
              </w:rPr>
            </w:pPr>
            <w:r>
              <w:rPr>
                <w:sz w:val="20"/>
                <w:lang w:val="ru-RU"/>
              </w:rPr>
              <w:t>328</w:t>
            </w:r>
          </w:p>
        </w:tc>
        <w:tc>
          <w:tcPr>
            <w:tcW w:w="956" w:type="dxa"/>
          </w:tcPr>
          <w:p w:rsidR="009C0FF7" w:rsidRPr="00F14FCE" w:rsidRDefault="009C0FF7" w:rsidP="002C01B4">
            <w:pPr>
              <w:pStyle w:val="a7"/>
              <w:jc w:val="center"/>
              <w:rPr>
                <w:sz w:val="20"/>
              </w:rPr>
            </w:pPr>
          </w:p>
        </w:tc>
        <w:tc>
          <w:tcPr>
            <w:tcW w:w="662" w:type="dxa"/>
          </w:tcPr>
          <w:p w:rsidR="009C0FF7" w:rsidRPr="00F14FCE" w:rsidRDefault="009C0FF7" w:rsidP="002C01B4">
            <w:pPr>
              <w:pStyle w:val="a7"/>
              <w:jc w:val="center"/>
              <w:rPr>
                <w:sz w:val="20"/>
              </w:rPr>
            </w:pPr>
          </w:p>
        </w:tc>
      </w:tr>
      <w:tr w:rsidR="009C0FF7" w:rsidRPr="00F14FCE" w:rsidTr="009C0FF7">
        <w:tc>
          <w:tcPr>
            <w:tcW w:w="616" w:type="dxa"/>
          </w:tcPr>
          <w:p w:rsidR="009C0FF7" w:rsidRPr="00F14FCE" w:rsidRDefault="009C0FF7" w:rsidP="002C01B4">
            <w:pPr>
              <w:pStyle w:val="a7"/>
              <w:jc w:val="center"/>
              <w:rPr>
                <w:sz w:val="20"/>
              </w:rPr>
            </w:pPr>
          </w:p>
        </w:tc>
        <w:tc>
          <w:tcPr>
            <w:tcW w:w="2197" w:type="dxa"/>
          </w:tcPr>
          <w:p w:rsidR="009C0FF7" w:rsidRPr="00F14FCE" w:rsidRDefault="009C0FF7" w:rsidP="002C01B4">
            <w:pPr>
              <w:pStyle w:val="a7"/>
              <w:rPr>
                <w:sz w:val="20"/>
              </w:rPr>
            </w:pPr>
            <w:r w:rsidRPr="00F14FCE">
              <w:rPr>
                <w:sz w:val="20"/>
              </w:rPr>
              <w:t>Учащиеся ссузов</w:t>
            </w:r>
          </w:p>
        </w:tc>
        <w:tc>
          <w:tcPr>
            <w:tcW w:w="1215" w:type="dxa"/>
          </w:tcPr>
          <w:p w:rsidR="009C0FF7" w:rsidRPr="00F1074C" w:rsidRDefault="009C0FF7" w:rsidP="002C01B4">
            <w:pPr>
              <w:pStyle w:val="a7"/>
              <w:jc w:val="center"/>
              <w:rPr>
                <w:sz w:val="20"/>
                <w:lang w:val="ru-RU"/>
              </w:rPr>
            </w:pPr>
            <w:r>
              <w:rPr>
                <w:sz w:val="20"/>
                <w:lang w:val="ru-RU"/>
              </w:rPr>
              <w:t>21</w:t>
            </w:r>
          </w:p>
        </w:tc>
        <w:tc>
          <w:tcPr>
            <w:tcW w:w="993" w:type="dxa"/>
          </w:tcPr>
          <w:p w:rsidR="009C0FF7" w:rsidRPr="00F14FCE" w:rsidRDefault="009C0FF7" w:rsidP="002C01B4">
            <w:pPr>
              <w:pStyle w:val="a7"/>
              <w:jc w:val="center"/>
              <w:rPr>
                <w:sz w:val="20"/>
              </w:rPr>
            </w:pPr>
          </w:p>
        </w:tc>
        <w:tc>
          <w:tcPr>
            <w:tcW w:w="992" w:type="dxa"/>
          </w:tcPr>
          <w:p w:rsidR="009C0FF7" w:rsidRPr="00F14FCE" w:rsidRDefault="009C0FF7" w:rsidP="002C01B4">
            <w:pPr>
              <w:pStyle w:val="a7"/>
              <w:jc w:val="center"/>
              <w:rPr>
                <w:sz w:val="20"/>
              </w:rPr>
            </w:pPr>
          </w:p>
        </w:tc>
        <w:tc>
          <w:tcPr>
            <w:tcW w:w="1134" w:type="dxa"/>
          </w:tcPr>
          <w:p w:rsidR="009C0FF7" w:rsidRPr="00F14FCE" w:rsidRDefault="009C0FF7" w:rsidP="002C01B4">
            <w:pPr>
              <w:pStyle w:val="a7"/>
              <w:jc w:val="center"/>
              <w:rPr>
                <w:sz w:val="20"/>
              </w:rPr>
            </w:pPr>
          </w:p>
        </w:tc>
        <w:tc>
          <w:tcPr>
            <w:tcW w:w="956" w:type="dxa"/>
          </w:tcPr>
          <w:p w:rsidR="009C0FF7" w:rsidRPr="00F14FCE" w:rsidRDefault="009C0FF7" w:rsidP="002C01B4">
            <w:pPr>
              <w:pStyle w:val="a7"/>
              <w:jc w:val="center"/>
              <w:rPr>
                <w:sz w:val="20"/>
              </w:rPr>
            </w:pPr>
          </w:p>
        </w:tc>
        <w:tc>
          <w:tcPr>
            <w:tcW w:w="662" w:type="dxa"/>
          </w:tcPr>
          <w:p w:rsidR="009C0FF7" w:rsidRPr="00F14FCE" w:rsidRDefault="009C0FF7" w:rsidP="002C01B4">
            <w:pPr>
              <w:pStyle w:val="a7"/>
              <w:jc w:val="center"/>
              <w:rPr>
                <w:sz w:val="20"/>
              </w:rPr>
            </w:pPr>
          </w:p>
        </w:tc>
      </w:tr>
      <w:tr w:rsidR="009C0FF7" w:rsidRPr="00F14FCE" w:rsidTr="009C0FF7">
        <w:tc>
          <w:tcPr>
            <w:tcW w:w="616" w:type="dxa"/>
          </w:tcPr>
          <w:p w:rsidR="009C0FF7" w:rsidRPr="00F14FCE" w:rsidRDefault="009C0FF7" w:rsidP="002C01B4">
            <w:pPr>
              <w:pStyle w:val="a7"/>
              <w:jc w:val="center"/>
              <w:rPr>
                <w:sz w:val="20"/>
              </w:rPr>
            </w:pPr>
          </w:p>
        </w:tc>
        <w:tc>
          <w:tcPr>
            <w:tcW w:w="2197" w:type="dxa"/>
          </w:tcPr>
          <w:p w:rsidR="009C0FF7" w:rsidRPr="00F14FCE" w:rsidRDefault="009C0FF7" w:rsidP="002C01B4">
            <w:pPr>
              <w:pStyle w:val="a7"/>
              <w:rPr>
                <w:sz w:val="20"/>
              </w:rPr>
            </w:pPr>
            <w:r w:rsidRPr="00F14FCE">
              <w:rPr>
                <w:sz w:val="20"/>
              </w:rPr>
              <w:t>Учащиеся школ</w:t>
            </w:r>
          </w:p>
        </w:tc>
        <w:tc>
          <w:tcPr>
            <w:tcW w:w="1215" w:type="dxa"/>
          </w:tcPr>
          <w:p w:rsidR="009C0FF7" w:rsidRPr="00F1074C" w:rsidRDefault="009C0FF7" w:rsidP="002C01B4">
            <w:pPr>
              <w:pStyle w:val="a7"/>
              <w:jc w:val="center"/>
              <w:rPr>
                <w:sz w:val="20"/>
                <w:lang w:val="ru-RU"/>
              </w:rPr>
            </w:pPr>
            <w:r>
              <w:rPr>
                <w:sz w:val="20"/>
                <w:lang w:val="ru-RU"/>
              </w:rPr>
              <w:t>44</w:t>
            </w:r>
          </w:p>
        </w:tc>
        <w:tc>
          <w:tcPr>
            <w:tcW w:w="993" w:type="dxa"/>
          </w:tcPr>
          <w:p w:rsidR="009C0FF7" w:rsidRPr="00F14FCE" w:rsidRDefault="009C0FF7" w:rsidP="002C01B4">
            <w:pPr>
              <w:pStyle w:val="a7"/>
              <w:jc w:val="center"/>
              <w:rPr>
                <w:sz w:val="20"/>
              </w:rPr>
            </w:pPr>
          </w:p>
        </w:tc>
        <w:tc>
          <w:tcPr>
            <w:tcW w:w="992" w:type="dxa"/>
          </w:tcPr>
          <w:p w:rsidR="009C0FF7" w:rsidRPr="00F14FCE" w:rsidRDefault="009C0FF7" w:rsidP="002C01B4">
            <w:pPr>
              <w:pStyle w:val="a7"/>
              <w:jc w:val="center"/>
              <w:rPr>
                <w:sz w:val="20"/>
              </w:rPr>
            </w:pPr>
          </w:p>
        </w:tc>
        <w:tc>
          <w:tcPr>
            <w:tcW w:w="1134" w:type="dxa"/>
          </w:tcPr>
          <w:p w:rsidR="009C0FF7" w:rsidRPr="00493022" w:rsidRDefault="009C0FF7" w:rsidP="002C01B4">
            <w:pPr>
              <w:pStyle w:val="a7"/>
              <w:jc w:val="center"/>
              <w:rPr>
                <w:sz w:val="20"/>
                <w:lang w:val="ru-RU"/>
              </w:rPr>
            </w:pPr>
            <w:r>
              <w:rPr>
                <w:sz w:val="20"/>
                <w:lang w:val="ru-RU"/>
              </w:rPr>
              <w:t>104</w:t>
            </w:r>
          </w:p>
        </w:tc>
        <w:tc>
          <w:tcPr>
            <w:tcW w:w="956" w:type="dxa"/>
          </w:tcPr>
          <w:p w:rsidR="009C0FF7" w:rsidRPr="00F14FCE" w:rsidRDefault="009C0FF7" w:rsidP="002C01B4">
            <w:pPr>
              <w:pStyle w:val="a7"/>
              <w:jc w:val="center"/>
              <w:rPr>
                <w:sz w:val="20"/>
              </w:rPr>
            </w:pPr>
          </w:p>
        </w:tc>
        <w:tc>
          <w:tcPr>
            <w:tcW w:w="662" w:type="dxa"/>
          </w:tcPr>
          <w:p w:rsidR="009C0FF7" w:rsidRPr="00F14FCE" w:rsidRDefault="009C0FF7" w:rsidP="002C01B4">
            <w:pPr>
              <w:pStyle w:val="a7"/>
              <w:jc w:val="center"/>
              <w:rPr>
                <w:sz w:val="20"/>
              </w:rPr>
            </w:pPr>
          </w:p>
        </w:tc>
      </w:tr>
      <w:tr w:rsidR="009C0FF7" w:rsidRPr="00F14FCE" w:rsidTr="009C0FF7">
        <w:tc>
          <w:tcPr>
            <w:tcW w:w="616" w:type="dxa"/>
          </w:tcPr>
          <w:p w:rsidR="009C0FF7" w:rsidRPr="00F14FCE" w:rsidRDefault="009C0FF7" w:rsidP="002C01B4">
            <w:pPr>
              <w:pStyle w:val="a7"/>
              <w:jc w:val="center"/>
              <w:rPr>
                <w:sz w:val="20"/>
              </w:rPr>
            </w:pPr>
          </w:p>
        </w:tc>
        <w:tc>
          <w:tcPr>
            <w:tcW w:w="2197" w:type="dxa"/>
          </w:tcPr>
          <w:p w:rsidR="009C0FF7" w:rsidRPr="00F14FCE" w:rsidRDefault="009C0FF7" w:rsidP="002C01B4">
            <w:r w:rsidRPr="00F14FCE">
              <w:t>Пенсионеры</w:t>
            </w:r>
          </w:p>
        </w:tc>
        <w:tc>
          <w:tcPr>
            <w:tcW w:w="1215" w:type="dxa"/>
          </w:tcPr>
          <w:p w:rsidR="009C0FF7" w:rsidRPr="00F1074C" w:rsidRDefault="00DB0FD5" w:rsidP="002C01B4">
            <w:pPr>
              <w:pStyle w:val="a7"/>
              <w:jc w:val="center"/>
              <w:rPr>
                <w:sz w:val="20"/>
                <w:lang w:val="ru-RU"/>
              </w:rPr>
            </w:pPr>
            <w:r>
              <w:rPr>
                <w:sz w:val="20"/>
                <w:lang w:val="ru-RU"/>
              </w:rPr>
              <w:t>12</w:t>
            </w:r>
            <w:r w:rsidR="009C0FF7">
              <w:rPr>
                <w:sz w:val="20"/>
                <w:lang w:val="ru-RU"/>
              </w:rPr>
              <w:t>0</w:t>
            </w:r>
          </w:p>
        </w:tc>
        <w:tc>
          <w:tcPr>
            <w:tcW w:w="993" w:type="dxa"/>
          </w:tcPr>
          <w:p w:rsidR="009C0FF7" w:rsidRPr="00F14FCE" w:rsidRDefault="009C0FF7" w:rsidP="002C01B4">
            <w:pPr>
              <w:pStyle w:val="a7"/>
              <w:jc w:val="center"/>
              <w:rPr>
                <w:sz w:val="20"/>
              </w:rPr>
            </w:pPr>
          </w:p>
        </w:tc>
        <w:tc>
          <w:tcPr>
            <w:tcW w:w="992" w:type="dxa"/>
          </w:tcPr>
          <w:p w:rsidR="009C0FF7" w:rsidRPr="00F14FCE" w:rsidRDefault="009C0FF7" w:rsidP="002C01B4">
            <w:pPr>
              <w:pStyle w:val="a7"/>
              <w:jc w:val="center"/>
              <w:rPr>
                <w:sz w:val="20"/>
              </w:rPr>
            </w:pPr>
          </w:p>
        </w:tc>
        <w:tc>
          <w:tcPr>
            <w:tcW w:w="1134" w:type="dxa"/>
          </w:tcPr>
          <w:p w:rsidR="009C0FF7" w:rsidRPr="00BF4EFC" w:rsidRDefault="009C0FF7" w:rsidP="002C01B4">
            <w:pPr>
              <w:pStyle w:val="a7"/>
              <w:jc w:val="center"/>
              <w:rPr>
                <w:sz w:val="20"/>
                <w:lang w:val="ru-RU"/>
              </w:rPr>
            </w:pPr>
            <w:r>
              <w:rPr>
                <w:sz w:val="20"/>
                <w:lang w:val="ru-RU"/>
              </w:rPr>
              <w:t>307</w:t>
            </w:r>
          </w:p>
        </w:tc>
        <w:tc>
          <w:tcPr>
            <w:tcW w:w="956" w:type="dxa"/>
          </w:tcPr>
          <w:p w:rsidR="009C0FF7" w:rsidRPr="00F14FCE" w:rsidRDefault="009C0FF7" w:rsidP="002C01B4">
            <w:pPr>
              <w:pStyle w:val="a7"/>
              <w:jc w:val="center"/>
              <w:rPr>
                <w:sz w:val="20"/>
              </w:rPr>
            </w:pPr>
          </w:p>
        </w:tc>
        <w:tc>
          <w:tcPr>
            <w:tcW w:w="662" w:type="dxa"/>
          </w:tcPr>
          <w:p w:rsidR="009C0FF7" w:rsidRPr="00F14FCE" w:rsidRDefault="009C0FF7" w:rsidP="002C01B4">
            <w:pPr>
              <w:pStyle w:val="a7"/>
              <w:jc w:val="center"/>
              <w:rPr>
                <w:sz w:val="20"/>
              </w:rPr>
            </w:pPr>
          </w:p>
        </w:tc>
      </w:tr>
      <w:tr w:rsidR="009C0FF7" w:rsidRPr="00F14FCE" w:rsidTr="009C0FF7">
        <w:tc>
          <w:tcPr>
            <w:tcW w:w="616" w:type="dxa"/>
          </w:tcPr>
          <w:p w:rsidR="009C0FF7" w:rsidRPr="00F14FCE" w:rsidRDefault="009C0FF7" w:rsidP="002C01B4">
            <w:pPr>
              <w:pStyle w:val="a7"/>
              <w:jc w:val="center"/>
              <w:rPr>
                <w:sz w:val="20"/>
              </w:rPr>
            </w:pPr>
          </w:p>
        </w:tc>
        <w:tc>
          <w:tcPr>
            <w:tcW w:w="2197" w:type="dxa"/>
          </w:tcPr>
          <w:p w:rsidR="009C0FF7" w:rsidRPr="00F14FCE" w:rsidRDefault="009C0FF7" w:rsidP="002C01B4">
            <w:r w:rsidRPr="00F14FCE">
              <w:t>Безработные</w:t>
            </w:r>
          </w:p>
        </w:tc>
        <w:tc>
          <w:tcPr>
            <w:tcW w:w="1215" w:type="dxa"/>
          </w:tcPr>
          <w:p w:rsidR="009C0FF7" w:rsidRPr="00F1074C" w:rsidRDefault="009C0FF7" w:rsidP="002C01B4">
            <w:pPr>
              <w:pStyle w:val="a7"/>
              <w:jc w:val="center"/>
              <w:rPr>
                <w:sz w:val="20"/>
                <w:lang w:val="ru-RU"/>
              </w:rPr>
            </w:pPr>
            <w:r>
              <w:rPr>
                <w:sz w:val="20"/>
                <w:lang w:val="ru-RU"/>
              </w:rPr>
              <w:t>48</w:t>
            </w:r>
          </w:p>
        </w:tc>
        <w:tc>
          <w:tcPr>
            <w:tcW w:w="993" w:type="dxa"/>
          </w:tcPr>
          <w:p w:rsidR="009C0FF7" w:rsidRPr="00F14FCE" w:rsidRDefault="009C0FF7" w:rsidP="002C01B4">
            <w:pPr>
              <w:pStyle w:val="a7"/>
              <w:jc w:val="center"/>
              <w:rPr>
                <w:sz w:val="20"/>
              </w:rPr>
            </w:pPr>
          </w:p>
        </w:tc>
        <w:tc>
          <w:tcPr>
            <w:tcW w:w="992" w:type="dxa"/>
          </w:tcPr>
          <w:p w:rsidR="009C0FF7" w:rsidRPr="00F14FCE" w:rsidRDefault="009C0FF7" w:rsidP="002C01B4">
            <w:pPr>
              <w:pStyle w:val="a7"/>
              <w:jc w:val="center"/>
              <w:rPr>
                <w:sz w:val="20"/>
              </w:rPr>
            </w:pPr>
          </w:p>
        </w:tc>
        <w:tc>
          <w:tcPr>
            <w:tcW w:w="1134" w:type="dxa"/>
          </w:tcPr>
          <w:p w:rsidR="009C0FF7" w:rsidRPr="00BF4EFC" w:rsidRDefault="009C0FF7" w:rsidP="002C01B4">
            <w:pPr>
              <w:pStyle w:val="a7"/>
              <w:jc w:val="center"/>
              <w:rPr>
                <w:sz w:val="20"/>
                <w:lang w:val="ru-RU"/>
              </w:rPr>
            </w:pPr>
            <w:r>
              <w:rPr>
                <w:sz w:val="20"/>
                <w:lang w:val="ru-RU"/>
              </w:rPr>
              <w:t>48</w:t>
            </w:r>
          </w:p>
        </w:tc>
        <w:tc>
          <w:tcPr>
            <w:tcW w:w="956" w:type="dxa"/>
          </w:tcPr>
          <w:p w:rsidR="009C0FF7" w:rsidRPr="00F14FCE" w:rsidRDefault="009C0FF7" w:rsidP="002C01B4">
            <w:pPr>
              <w:pStyle w:val="a7"/>
              <w:jc w:val="center"/>
              <w:rPr>
                <w:sz w:val="20"/>
              </w:rPr>
            </w:pPr>
          </w:p>
        </w:tc>
        <w:tc>
          <w:tcPr>
            <w:tcW w:w="662" w:type="dxa"/>
          </w:tcPr>
          <w:p w:rsidR="009C0FF7" w:rsidRPr="00F14FCE" w:rsidRDefault="009C0FF7" w:rsidP="002C01B4">
            <w:pPr>
              <w:pStyle w:val="a7"/>
              <w:jc w:val="center"/>
              <w:rPr>
                <w:sz w:val="20"/>
              </w:rPr>
            </w:pPr>
          </w:p>
        </w:tc>
      </w:tr>
      <w:tr w:rsidR="009C0FF7" w:rsidRPr="00F14FCE" w:rsidTr="009C0FF7">
        <w:tc>
          <w:tcPr>
            <w:tcW w:w="616" w:type="dxa"/>
          </w:tcPr>
          <w:p w:rsidR="009C0FF7" w:rsidRPr="00F14FCE" w:rsidRDefault="009C0FF7" w:rsidP="002C01B4">
            <w:pPr>
              <w:pStyle w:val="a7"/>
              <w:jc w:val="center"/>
              <w:rPr>
                <w:sz w:val="20"/>
              </w:rPr>
            </w:pPr>
          </w:p>
        </w:tc>
        <w:tc>
          <w:tcPr>
            <w:tcW w:w="2197" w:type="dxa"/>
          </w:tcPr>
          <w:p w:rsidR="009C0FF7" w:rsidRPr="00F14FCE" w:rsidRDefault="009C0FF7" w:rsidP="002C01B4">
            <w:r w:rsidRPr="00F14FCE">
              <w:t>Домохозяйки</w:t>
            </w:r>
          </w:p>
        </w:tc>
        <w:tc>
          <w:tcPr>
            <w:tcW w:w="1215" w:type="dxa"/>
          </w:tcPr>
          <w:p w:rsidR="009C0FF7" w:rsidRPr="00F1074C" w:rsidRDefault="009C0FF7" w:rsidP="002C01B4">
            <w:pPr>
              <w:pStyle w:val="a7"/>
              <w:jc w:val="center"/>
              <w:rPr>
                <w:sz w:val="20"/>
                <w:lang w:val="ru-RU"/>
              </w:rPr>
            </w:pPr>
            <w:r>
              <w:rPr>
                <w:sz w:val="20"/>
                <w:lang w:val="ru-RU"/>
              </w:rPr>
              <w:t>2</w:t>
            </w:r>
          </w:p>
        </w:tc>
        <w:tc>
          <w:tcPr>
            <w:tcW w:w="993" w:type="dxa"/>
          </w:tcPr>
          <w:p w:rsidR="009C0FF7" w:rsidRPr="00F14FCE" w:rsidRDefault="009C0FF7" w:rsidP="002C01B4">
            <w:pPr>
              <w:pStyle w:val="a7"/>
              <w:jc w:val="center"/>
              <w:rPr>
                <w:sz w:val="20"/>
              </w:rPr>
            </w:pPr>
          </w:p>
        </w:tc>
        <w:tc>
          <w:tcPr>
            <w:tcW w:w="992" w:type="dxa"/>
          </w:tcPr>
          <w:p w:rsidR="009C0FF7" w:rsidRPr="00F14FCE" w:rsidRDefault="009C0FF7" w:rsidP="002C01B4">
            <w:pPr>
              <w:pStyle w:val="a7"/>
              <w:jc w:val="center"/>
              <w:rPr>
                <w:sz w:val="20"/>
              </w:rPr>
            </w:pPr>
          </w:p>
        </w:tc>
        <w:tc>
          <w:tcPr>
            <w:tcW w:w="1134" w:type="dxa"/>
          </w:tcPr>
          <w:p w:rsidR="009C0FF7" w:rsidRPr="00BF4EFC" w:rsidRDefault="009C0FF7" w:rsidP="002C01B4">
            <w:pPr>
              <w:pStyle w:val="a7"/>
              <w:jc w:val="center"/>
              <w:rPr>
                <w:sz w:val="20"/>
                <w:lang w:val="ru-RU"/>
              </w:rPr>
            </w:pPr>
            <w:r>
              <w:rPr>
                <w:sz w:val="20"/>
                <w:lang w:val="ru-RU"/>
              </w:rPr>
              <w:t>10</w:t>
            </w:r>
          </w:p>
        </w:tc>
        <w:tc>
          <w:tcPr>
            <w:tcW w:w="956" w:type="dxa"/>
          </w:tcPr>
          <w:p w:rsidR="009C0FF7" w:rsidRPr="00F14FCE" w:rsidRDefault="009C0FF7" w:rsidP="002C01B4">
            <w:pPr>
              <w:pStyle w:val="a7"/>
              <w:jc w:val="center"/>
              <w:rPr>
                <w:sz w:val="20"/>
              </w:rPr>
            </w:pPr>
          </w:p>
        </w:tc>
        <w:tc>
          <w:tcPr>
            <w:tcW w:w="662" w:type="dxa"/>
          </w:tcPr>
          <w:p w:rsidR="009C0FF7" w:rsidRPr="00F14FCE" w:rsidRDefault="009C0FF7" w:rsidP="002C01B4">
            <w:pPr>
              <w:pStyle w:val="a7"/>
              <w:jc w:val="center"/>
              <w:rPr>
                <w:sz w:val="20"/>
              </w:rPr>
            </w:pPr>
          </w:p>
        </w:tc>
      </w:tr>
      <w:tr w:rsidR="009C0FF7" w:rsidRPr="00F14FCE" w:rsidTr="009C0FF7">
        <w:tc>
          <w:tcPr>
            <w:tcW w:w="616" w:type="dxa"/>
          </w:tcPr>
          <w:p w:rsidR="009C0FF7" w:rsidRPr="00F14FCE" w:rsidRDefault="009C0FF7" w:rsidP="002C01B4">
            <w:pPr>
              <w:pStyle w:val="a7"/>
              <w:jc w:val="center"/>
              <w:rPr>
                <w:sz w:val="20"/>
              </w:rPr>
            </w:pPr>
          </w:p>
        </w:tc>
        <w:tc>
          <w:tcPr>
            <w:tcW w:w="2197" w:type="dxa"/>
          </w:tcPr>
          <w:p w:rsidR="009C0FF7" w:rsidRPr="00F14FCE" w:rsidRDefault="009C0FF7" w:rsidP="002C01B4">
            <w:r w:rsidRPr="00F14FCE">
              <w:t>Инвалиды</w:t>
            </w:r>
          </w:p>
        </w:tc>
        <w:tc>
          <w:tcPr>
            <w:tcW w:w="1215" w:type="dxa"/>
          </w:tcPr>
          <w:p w:rsidR="009C0FF7" w:rsidRPr="00F1074C" w:rsidRDefault="009C0FF7" w:rsidP="002C01B4">
            <w:pPr>
              <w:pStyle w:val="a7"/>
              <w:jc w:val="center"/>
              <w:rPr>
                <w:sz w:val="20"/>
                <w:lang w:val="ru-RU"/>
              </w:rPr>
            </w:pPr>
            <w:r>
              <w:rPr>
                <w:sz w:val="20"/>
                <w:lang w:val="ru-RU"/>
              </w:rPr>
              <w:t>7</w:t>
            </w:r>
          </w:p>
        </w:tc>
        <w:tc>
          <w:tcPr>
            <w:tcW w:w="993" w:type="dxa"/>
          </w:tcPr>
          <w:p w:rsidR="009C0FF7" w:rsidRPr="00F14FCE" w:rsidRDefault="009C0FF7" w:rsidP="002C01B4">
            <w:pPr>
              <w:pStyle w:val="a7"/>
              <w:jc w:val="center"/>
              <w:rPr>
                <w:sz w:val="20"/>
              </w:rPr>
            </w:pPr>
          </w:p>
        </w:tc>
        <w:tc>
          <w:tcPr>
            <w:tcW w:w="992" w:type="dxa"/>
          </w:tcPr>
          <w:p w:rsidR="009C0FF7" w:rsidRPr="00F14FCE" w:rsidRDefault="009C0FF7" w:rsidP="002C01B4">
            <w:pPr>
              <w:pStyle w:val="a7"/>
              <w:jc w:val="center"/>
              <w:rPr>
                <w:sz w:val="20"/>
              </w:rPr>
            </w:pPr>
          </w:p>
        </w:tc>
        <w:tc>
          <w:tcPr>
            <w:tcW w:w="1134" w:type="dxa"/>
          </w:tcPr>
          <w:p w:rsidR="009C0FF7" w:rsidRPr="00BF4EFC" w:rsidRDefault="009C0FF7" w:rsidP="002C01B4">
            <w:pPr>
              <w:pStyle w:val="a7"/>
              <w:jc w:val="center"/>
              <w:rPr>
                <w:sz w:val="20"/>
                <w:lang w:val="ru-RU"/>
              </w:rPr>
            </w:pPr>
            <w:r>
              <w:rPr>
                <w:sz w:val="20"/>
                <w:lang w:val="ru-RU"/>
              </w:rPr>
              <w:t>5</w:t>
            </w:r>
          </w:p>
        </w:tc>
        <w:tc>
          <w:tcPr>
            <w:tcW w:w="956" w:type="dxa"/>
          </w:tcPr>
          <w:p w:rsidR="009C0FF7" w:rsidRPr="00F14FCE" w:rsidRDefault="009C0FF7" w:rsidP="002C01B4">
            <w:pPr>
              <w:pStyle w:val="a7"/>
              <w:jc w:val="center"/>
              <w:rPr>
                <w:sz w:val="20"/>
              </w:rPr>
            </w:pPr>
          </w:p>
        </w:tc>
        <w:tc>
          <w:tcPr>
            <w:tcW w:w="662" w:type="dxa"/>
          </w:tcPr>
          <w:p w:rsidR="009C0FF7" w:rsidRPr="00F14FCE" w:rsidRDefault="009C0FF7" w:rsidP="002C01B4">
            <w:pPr>
              <w:pStyle w:val="a7"/>
              <w:jc w:val="center"/>
              <w:rPr>
                <w:sz w:val="20"/>
              </w:rPr>
            </w:pPr>
          </w:p>
        </w:tc>
      </w:tr>
      <w:tr w:rsidR="009C0FF7" w:rsidRPr="00F14FCE" w:rsidTr="009C0FF7">
        <w:tc>
          <w:tcPr>
            <w:tcW w:w="616" w:type="dxa"/>
          </w:tcPr>
          <w:p w:rsidR="009C0FF7" w:rsidRPr="00F14FCE" w:rsidRDefault="009C0FF7" w:rsidP="002C01B4">
            <w:pPr>
              <w:pStyle w:val="a7"/>
              <w:jc w:val="center"/>
              <w:rPr>
                <w:sz w:val="20"/>
              </w:rPr>
            </w:pPr>
          </w:p>
        </w:tc>
        <w:tc>
          <w:tcPr>
            <w:tcW w:w="2197" w:type="dxa"/>
          </w:tcPr>
          <w:p w:rsidR="009C0FF7" w:rsidRPr="00F14FCE" w:rsidRDefault="009C0FF7" w:rsidP="002C01B4">
            <w:r w:rsidRPr="00F14FCE">
              <w:t>Прочие</w:t>
            </w:r>
          </w:p>
        </w:tc>
        <w:tc>
          <w:tcPr>
            <w:tcW w:w="1215" w:type="dxa"/>
          </w:tcPr>
          <w:p w:rsidR="009C0FF7" w:rsidRPr="004F2519" w:rsidRDefault="009C0FF7" w:rsidP="002C01B4">
            <w:pPr>
              <w:pStyle w:val="a7"/>
              <w:jc w:val="center"/>
              <w:rPr>
                <w:sz w:val="20"/>
                <w:lang w:val="ru-RU"/>
              </w:rPr>
            </w:pPr>
            <w:r>
              <w:rPr>
                <w:sz w:val="20"/>
                <w:lang w:val="ru-RU"/>
              </w:rPr>
              <w:t>47</w:t>
            </w:r>
          </w:p>
        </w:tc>
        <w:tc>
          <w:tcPr>
            <w:tcW w:w="993" w:type="dxa"/>
          </w:tcPr>
          <w:p w:rsidR="009C0FF7" w:rsidRPr="00F14FCE" w:rsidRDefault="009C0FF7" w:rsidP="002C01B4">
            <w:pPr>
              <w:pStyle w:val="a7"/>
              <w:jc w:val="center"/>
              <w:rPr>
                <w:sz w:val="20"/>
              </w:rPr>
            </w:pPr>
          </w:p>
        </w:tc>
        <w:tc>
          <w:tcPr>
            <w:tcW w:w="992" w:type="dxa"/>
          </w:tcPr>
          <w:p w:rsidR="009C0FF7" w:rsidRPr="00F14FCE" w:rsidRDefault="009C0FF7" w:rsidP="002C01B4">
            <w:pPr>
              <w:pStyle w:val="a7"/>
              <w:jc w:val="center"/>
              <w:rPr>
                <w:sz w:val="20"/>
              </w:rPr>
            </w:pPr>
          </w:p>
        </w:tc>
        <w:tc>
          <w:tcPr>
            <w:tcW w:w="1134" w:type="dxa"/>
          </w:tcPr>
          <w:p w:rsidR="009C0FF7" w:rsidRPr="00BF4EFC" w:rsidRDefault="009C0FF7" w:rsidP="002C01B4">
            <w:pPr>
              <w:pStyle w:val="a7"/>
              <w:jc w:val="center"/>
              <w:rPr>
                <w:sz w:val="20"/>
                <w:lang w:val="ru-RU"/>
              </w:rPr>
            </w:pPr>
            <w:r>
              <w:rPr>
                <w:sz w:val="20"/>
                <w:lang w:val="ru-RU"/>
              </w:rPr>
              <w:t>114</w:t>
            </w:r>
          </w:p>
        </w:tc>
        <w:tc>
          <w:tcPr>
            <w:tcW w:w="956" w:type="dxa"/>
          </w:tcPr>
          <w:p w:rsidR="009C0FF7" w:rsidRPr="00F14FCE" w:rsidRDefault="009C0FF7" w:rsidP="002C01B4">
            <w:pPr>
              <w:pStyle w:val="a7"/>
              <w:jc w:val="center"/>
              <w:rPr>
                <w:sz w:val="20"/>
              </w:rPr>
            </w:pPr>
          </w:p>
        </w:tc>
        <w:tc>
          <w:tcPr>
            <w:tcW w:w="662" w:type="dxa"/>
          </w:tcPr>
          <w:p w:rsidR="009C0FF7" w:rsidRPr="00F14FCE" w:rsidRDefault="009C0FF7" w:rsidP="002C01B4">
            <w:pPr>
              <w:pStyle w:val="a7"/>
              <w:jc w:val="center"/>
              <w:rPr>
                <w:sz w:val="20"/>
              </w:rPr>
            </w:pPr>
          </w:p>
        </w:tc>
      </w:tr>
      <w:tr w:rsidR="009C0FF7" w:rsidRPr="00F14FCE" w:rsidTr="009C0FF7">
        <w:tc>
          <w:tcPr>
            <w:tcW w:w="616" w:type="dxa"/>
          </w:tcPr>
          <w:p w:rsidR="009C0FF7" w:rsidRPr="00F14FCE" w:rsidRDefault="009C0FF7" w:rsidP="002C01B4">
            <w:pPr>
              <w:pStyle w:val="a7"/>
              <w:jc w:val="center"/>
              <w:rPr>
                <w:sz w:val="20"/>
              </w:rPr>
            </w:pPr>
            <w:r w:rsidRPr="00F14FCE">
              <w:rPr>
                <w:sz w:val="20"/>
              </w:rPr>
              <w:t>1.2</w:t>
            </w:r>
          </w:p>
        </w:tc>
        <w:tc>
          <w:tcPr>
            <w:tcW w:w="2197" w:type="dxa"/>
          </w:tcPr>
          <w:p w:rsidR="009C0FF7" w:rsidRPr="00F14FCE" w:rsidRDefault="009C0FF7" w:rsidP="002C01B4">
            <w:r w:rsidRPr="00F14FCE">
              <w:rPr>
                <w:b/>
              </w:rPr>
              <w:t>Коллективные пользователи</w:t>
            </w:r>
            <w:r w:rsidRPr="00F14FCE">
              <w:t>, из них:</w:t>
            </w:r>
          </w:p>
        </w:tc>
        <w:tc>
          <w:tcPr>
            <w:tcW w:w="1215" w:type="dxa"/>
          </w:tcPr>
          <w:p w:rsidR="009C0FF7" w:rsidRPr="00486E45" w:rsidRDefault="009C0FF7" w:rsidP="002C01B4">
            <w:pPr>
              <w:pStyle w:val="a7"/>
              <w:jc w:val="center"/>
              <w:rPr>
                <w:b/>
                <w:sz w:val="20"/>
                <w:lang w:val="ru-RU"/>
              </w:rPr>
            </w:pPr>
            <w:r w:rsidRPr="00486E45">
              <w:rPr>
                <w:b/>
                <w:sz w:val="20"/>
                <w:lang w:val="ru-RU"/>
              </w:rPr>
              <w:t>1</w:t>
            </w:r>
          </w:p>
        </w:tc>
        <w:tc>
          <w:tcPr>
            <w:tcW w:w="993" w:type="dxa"/>
          </w:tcPr>
          <w:p w:rsidR="009C0FF7" w:rsidRPr="00F14FCE" w:rsidRDefault="009C0FF7" w:rsidP="002C01B4">
            <w:pPr>
              <w:pStyle w:val="a7"/>
              <w:jc w:val="center"/>
              <w:rPr>
                <w:sz w:val="20"/>
              </w:rPr>
            </w:pPr>
          </w:p>
        </w:tc>
        <w:tc>
          <w:tcPr>
            <w:tcW w:w="992" w:type="dxa"/>
          </w:tcPr>
          <w:p w:rsidR="009C0FF7" w:rsidRPr="00F14FCE" w:rsidRDefault="009C0FF7" w:rsidP="002C01B4">
            <w:pPr>
              <w:pStyle w:val="a7"/>
              <w:jc w:val="center"/>
              <w:rPr>
                <w:sz w:val="20"/>
              </w:rPr>
            </w:pPr>
          </w:p>
        </w:tc>
        <w:tc>
          <w:tcPr>
            <w:tcW w:w="1134" w:type="dxa"/>
          </w:tcPr>
          <w:p w:rsidR="009C0FF7" w:rsidRPr="00F14FCE" w:rsidRDefault="009C0FF7" w:rsidP="002C01B4">
            <w:pPr>
              <w:pStyle w:val="a7"/>
              <w:jc w:val="center"/>
              <w:rPr>
                <w:sz w:val="20"/>
              </w:rPr>
            </w:pPr>
          </w:p>
        </w:tc>
        <w:tc>
          <w:tcPr>
            <w:tcW w:w="956" w:type="dxa"/>
          </w:tcPr>
          <w:p w:rsidR="009C0FF7" w:rsidRPr="00F14FCE" w:rsidRDefault="009C0FF7" w:rsidP="002C01B4">
            <w:pPr>
              <w:pStyle w:val="a7"/>
              <w:jc w:val="center"/>
              <w:rPr>
                <w:sz w:val="20"/>
              </w:rPr>
            </w:pPr>
          </w:p>
        </w:tc>
        <w:tc>
          <w:tcPr>
            <w:tcW w:w="662" w:type="dxa"/>
          </w:tcPr>
          <w:p w:rsidR="009C0FF7" w:rsidRPr="00F14FCE" w:rsidRDefault="009C0FF7" w:rsidP="002C01B4">
            <w:pPr>
              <w:pStyle w:val="a7"/>
              <w:jc w:val="center"/>
              <w:rPr>
                <w:sz w:val="20"/>
              </w:rPr>
            </w:pPr>
          </w:p>
        </w:tc>
      </w:tr>
      <w:tr w:rsidR="009C0FF7" w:rsidRPr="00F14FCE" w:rsidTr="009C0FF7">
        <w:tc>
          <w:tcPr>
            <w:tcW w:w="616" w:type="dxa"/>
          </w:tcPr>
          <w:p w:rsidR="009C0FF7" w:rsidRPr="00F14FCE" w:rsidRDefault="009C0FF7" w:rsidP="002C01B4">
            <w:pPr>
              <w:pStyle w:val="a7"/>
              <w:jc w:val="center"/>
              <w:rPr>
                <w:sz w:val="20"/>
              </w:rPr>
            </w:pPr>
            <w:r w:rsidRPr="00F14FCE">
              <w:rPr>
                <w:sz w:val="20"/>
              </w:rPr>
              <w:t>1.2.1</w:t>
            </w:r>
          </w:p>
        </w:tc>
        <w:tc>
          <w:tcPr>
            <w:tcW w:w="2197" w:type="dxa"/>
          </w:tcPr>
          <w:p w:rsidR="009C0FF7" w:rsidRPr="00F14FCE" w:rsidRDefault="009C0FF7" w:rsidP="002C01B4">
            <w:r w:rsidRPr="00F14FCE">
              <w:t>Структурные подразделения органов государственной власти (МСУ)</w:t>
            </w:r>
          </w:p>
        </w:tc>
        <w:tc>
          <w:tcPr>
            <w:tcW w:w="1215" w:type="dxa"/>
          </w:tcPr>
          <w:p w:rsidR="009C0FF7" w:rsidRPr="00F14FCE" w:rsidRDefault="009C0FF7" w:rsidP="002C01B4">
            <w:pPr>
              <w:pStyle w:val="a7"/>
              <w:jc w:val="center"/>
              <w:rPr>
                <w:sz w:val="20"/>
              </w:rPr>
            </w:pPr>
          </w:p>
        </w:tc>
        <w:tc>
          <w:tcPr>
            <w:tcW w:w="993" w:type="dxa"/>
          </w:tcPr>
          <w:p w:rsidR="009C0FF7" w:rsidRPr="00F14FCE" w:rsidRDefault="009C0FF7" w:rsidP="002C01B4">
            <w:pPr>
              <w:pStyle w:val="a7"/>
              <w:jc w:val="center"/>
              <w:rPr>
                <w:sz w:val="20"/>
              </w:rPr>
            </w:pPr>
          </w:p>
        </w:tc>
        <w:tc>
          <w:tcPr>
            <w:tcW w:w="992" w:type="dxa"/>
          </w:tcPr>
          <w:p w:rsidR="009C0FF7" w:rsidRPr="00F14FCE" w:rsidRDefault="009C0FF7" w:rsidP="002C01B4">
            <w:pPr>
              <w:pStyle w:val="a7"/>
              <w:jc w:val="center"/>
              <w:rPr>
                <w:sz w:val="20"/>
              </w:rPr>
            </w:pPr>
          </w:p>
        </w:tc>
        <w:tc>
          <w:tcPr>
            <w:tcW w:w="1134" w:type="dxa"/>
          </w:tcPr>
          <w:p w:rsidR="009C0FF7" w:rsidRPr="00F14FCE" w:rsidRDefault="009C0FF7" w:rsidP="002C01B4">
            <w:pPr>
              <w:pStyle w:val="a7"/>
              <w:jc w:val="center"/>
              <w:rPr>
                <w:sz w:val="20"/>
              </w:rPr>
            </w:pPr>
          </w:p>
        </w:tc>
        <w:tc>
          <w:tcPr>
            <w:tcW w:w="956" w:type="dxa"/>
          </w:tcPr>
          <w:p w:rsidR="009C0FF7" w:rsidRPr="00F14FCE" w:rsidRDefault="009C0FF7" w:rsidP="002C01B4">
            <w:pPr>
              <w:pStyle w:val="a7"/>
              <w:jc w:val="center"/>
              <w:rPr>
                <w:sz w:val="20"/>
              </w:rPr>
            </w:pPr>
          </w:p>
        </w:tc>
        <w:tc>
          <w:tcPr>
            <w:tcW w:w="662" w:type="dxa"/>
          </w:tcPr>
          <w:p w:rsidR="009C0FF7" w:rsidRPr="00F14FCE" w:rsidRDefault="009C0FF7" w:rsidP="002C01B4">
            <w:pPr>
              <w:pStyle w:val="a7"/>
              <w:jc w:val="center"/>
              <w:rPr>
                <w:sz w:val="20"/>
              </w:rPr>
            </w:pPr>
          </w:p>
        </w:tc>
      </w:tr>
      <w:tr w:rsidR="009C0FF7" w:rsidRPr="00F14FCE" w:rsidTr="009C0FF7">
        <w:tc>
          <w:tcPr>
            <w:tcW w:w="616" w:type="dxa"/>
          </w:tcPr>
          <w:p w:rsidR="009C0FF7" w:rsidRPr="00F14FCE" w:rsidRDefault="009C0FF7" w:rsidP="002C01B4">
            <w:pPr>
              <w:pStyle w:val="a7"/>
              <w:jc w:val="center"/>
              <w:rPr>
                <w:sz w:val="20"/>
              </w:rPr>
            </w:pPr>
            <w:r w:rsidRPr="00F14FCE">
              <w:rPr>
                <w:sz w:val="20"/>
              </w:rPr>
              <w:t>1.2.2</w:t>
            </w:r>
          </w:p>
        </w:tc>
        <w:tc>
          <w:tcPr>
            <w:tcW w:w="2197" w:type="dxa"/>
          </w:tcPr>
          <w:p w:rsidR="009C0FF7" w:rsidRPr="00F14FCE" w:rsidRDefault="009C0FF7" w:rsidP="002C01B4">
            <w:r w:rsidRPr="00F14FCE">
              <w:t>Общественные организации</w:t>
            </w:r>
          </w:p>
        </w:tc>
        <w:tc>
          <w:tcPr>
            <w:tcW w:w="1215" w:type="dxa"/>
          </w:tcPr>
          <w:p w:rsidR="009C0FF7" w:rsidRPr="00F14FCE" w:rsidRDefault="009C0FF7" w:rsidP="002C01B4">
            <w:pPr>
              <w:pStyle w:val="a7"/>
              <w:jc w:val="center"/>
              <w:rPr>
                <w:sz w:val="20"/>
              </w:rPr>
            </w:pPr>
          </w:p>
        </w:tc>
        <w:tc>
          <w:tcPr>
            <w:tcW w:w="993" w:type="dxa"/>
          </w:tcPr>
          <w:p w:rsidR="009C0FF7" w:rsidRPr="00F14FCE" w:rsidRDefault="009C0FF7" w:rsidP="002C01B4">
            <w:pPr>
              <w:pStyle w:val="a7"/>
              <w:jc w:val="center"/>
              <w:rPr>
                <w:sz w:val="20"/>
              </w:rPr>
            </w:pPr>
          </w:p>
        </w:tc>
        <w:tc>
          <w:tcPr>
            <w:tcW w:w="992" w:type="dxa"/>
          </w:tcPr>
          <w:p w:rsidR="009C0FF7" w:rsidRPr="00F14FCE" w:rsidRDefault="009C0FF7" w:rsidP="002C01B4">
            <w:pPr>
              <w:pStyle w:val="a7"/>
              <w:jc w:val="center"/>
              <w:rPr>
                <w:sz w:val="20"/>
              </w:rPr>
            </w:pPr>
          </w:p>
        </w:tc>
        <w:tc>
          <w:tcPr>
            <w:tcW w:w="1134" w:type="dxa"/>
          </w:tcPr>
          <w:p w:rsidR="009C0FF7" w:rsidRPr="00F14FCE" w:rsidRDefault="009C0FF7" w:rsidP="002C01B4">
            <w:pPr>
              <w:pStyle w:val="a7"/>
              <w:jc w:val="center"/>
              <w:rPr>
                <w:sz w:val="20"/>
              </w:rPr>
            </w:pPr>
          </w:p>
        </w:tc>
        <w:tc>
          <w:tcPr>
            <w:tcW w:w="956" w:type="dxa"/>
          </w:tcPr>
          <w:p w:rsidR="009C0FF7" w:rsidRPr="00F14FCE" w:rsidRDefault="009C0FF7" w:rsidP="002C01B4">
            <w:pPr>
              <w:pStyle w:val="a7"/>
              <w:jc w:val="center"/>
              <w:rPr>
                <w:sz w:val="20"/>
              </w:rPr>
            </w:pPr>
          </w:p>
        </w:tc>
        <w:tc>
          <w:tcPr>
            <w:tcW w:w="662" w:type="dxa"/>
          </w:tcPr>
          <w:p w:rsidR="009C0FF7" w:rsidRPr="00F14FCE" w:rsidRDefault="009C0FF7" w:rsidP="002C01B4">
            <w:pPr>
              <w:pStyle w:val="a7"/>
              <w:jc w:val="center"/>
              <w:rPr>
                <w:sz w:val="20"/>
              </w:rPr>
            </w:pPr>
          </w:p>
        </w:tc>
      </w:tr>
      <w:tr w:rsidR="009C0FF7" w:rsidRPr="00F14FCE" w:rsidTr="009C0FF7">
        <w:tc>
          <w:tcPr>
            <w:tcW w:w="616" w:type="dxa"/>
          </w:tcPr>
          <w:p w:rsidR="009C0FF7" w:rsidRPr="00F14FCE" w:rsidRDefault="009C0FF7" w:rsidP="002C01B4">
            <w:pPr>
              <w:pStyle w:val="a7"/>
              <w:jc w:val="center"/>
              <w:rPr>
                <w:sz w:val="20"/>
              </w:rPr>
            </w:pPr>
            <w:r w:rsidRPr="00F14FCE">
              <w:rPr>
                <w:sz w:val="20"/>
              </w:rPr>
              <w:t>1.2.3</w:t>
            </w:r>
          </w:p>
        </w:tc>
        <w:tc>
          <w:tcPr>
            <w:tcW w:w="2197" w:type="dxa"/>
          </w:tcPr>
          <w:p w:rsidR="009C0FF7" w:rsidRPr="00F14FCE" w:rsidRDefault="009C0FF7" w:rsidP="002C01B4">
            <w:r w:rsidRPr="00F14FCE">
              <w:t>Государственные предприятия, из них:</w:t>
            </w:r>
          </w:p>
        </w:tc>
        <w:tc>
          <w:tcPr>
            <w:tcW w:w="1215" w:type="dxa"/>
          </w:tcPr>
          <w:p w:rsidR="009C0FF7" w:rsidRPr="00F14FCE" w:rsidRDefault="009C0FF7" w:rsidP="002C01B4">
            <w:pPr>
              <w:pStyle w:val="a7"/>
              <w:jc w:val="center"/>
              <w:rPr>
                <w:sz w:val="20"/>
              </w:rPr>
            </w:pPr>
          </w:p>
        </w:tc>
        <w:tc>
          <w:tcPr>
            <w:tcW w:w="993" w:type="dxa"/>
          </w:tcPr>
          <w:p w:rsidR="009C0FF7" w:rsidRPr="00F14FCE" w:rsidRDefault="009C0FF7" w:rsidP="002C01B4">
            <w:pPr>
              <w:pStyle w:val="a7"/>
              <w:jc w:val="center"/>
              <w:rPr>
                <w:sz w:val="20"/>
              </w:rPr>
            </w:pPr>
          </w:p>
        </w:tc>
        <w:tc>
          <w:tcPr>
            <w:tcW w:w="992" w:type="dxa"/>
          </w:tcPr>
          <w:p w:rsidR="009C0FF7" w:rsidRPr="00F14FCE" w:rsidRDefault="009C0FF7" w:rsidP="002C01B4">
            <w:pPr>
              <w:pStyle w:val="a7"/>
              <w:jc w:val="center"/>
              <w:rPr>
                <w:sz w:val="20"/>
              </w:rPr>
            </w:pPr>
          </w:p>
        </w:tc>
        <w:tc>
          <w:tcPr>
            <w:tcW w:w="1134" w:type="dxa"/>
          </w:tcPr>
          <w:p w:rsidR="009C0FF7" w:rsidRPr="00F14FCE" w:rsidRDefault="009C0FF7" w:rsidP="002C01B4">
            <w:pPr>
              <w:pStyle w:val="a7"/>
              <w:jc w:val="center"/>
              <w:rPr>
                <w:sz w:val="20"/>
              </w:rPr>
            </w:pPr>
          </w:p>
        </w:tc>
        <w:tc>
          <w:tcPr>
            <w:tcW w:w="956" w:type="dxa"/>
          </w:tcPr>
          <w:p w:rsidR="009C0FF7" w:rsidRPr="00F14FCE" w:rsidRDefault="009C0FF7" w:rsidP="002C01B4">
            <w:pPr>
              <w:pStyle w:val="a7"/>
              <w:jc w:val="center"/>
              <w:rPr>
                <w:sz w:val="20"/>
              </w:rPr>
            </w:pPr>
          </w:p>
        </w:tc>
        <w:tc>
          <w:tcPr>
            <w:tcW w:w="662" w:type="dxa"/>
          </w:tcPr>
          <w:p w:rsidR="009C0FF7" w:rsidRPr="00F14FCE" w:rsidRDefault="009C0FF7" w:rsidP="002C01B4">
            <w:pPr>
              <w:pStyle w:val="a7"/>
              <w:jc w:val="center"/>
              <w:rPr>
                <w:sz w:val="20"/>
              </w:rPr>
            </w:pPr>
          </w:p>
        </w:tc>
      </w:tr>
      <w:tr w:rsidR="009C0FF7" w:rsidRPr="00F14FCE" w:rsidTr="009C0FF7">
        <w:tc>
          <w:tcPr>
            <w:tcW w:w="616" w:type="dxa"/>
          </w:tcPr>
          <w:p w:rsidR="009C0FF7" w:rsidRPr="00F14FCE" w:rsidRDefault="009C0FF7" w:rsidP="002C01B4">
            <w:pPr>
              <w:pStyle w:val="a7"/>
              <w:jc w:val="center"/>
              <w:rPr>
                <w:sz w:val="20"/>
              </w:rPr>
            </w:pPr>
          </w:p>
        </w:tc>
        <w:tc>
          <w:tcPr>
            <w:tcW w:w="2197" w:type="dxa"/>
          </w:tcPr>
          <w:p w:rsidR="009C0FF7" w:rsidRPr="00F14FCE" w:rsidRDefault="009C0FF7" w:rsidP="002C01B4">
            <w:r w:rsidRPr="00F14FCE">
              <w:t>Образовательные учреждения</w:t>
            </w:r>
          </w:p>
        </w:tc>
        <w:tc>
          <w:tcPr>
            <w:tcW w:w="1215" w:type="dxa"/>
          </w:tcPr>
          <w:p w:rsidR="009C0FF7" w:rsidRPr="00111725" w:rsidRDefault="009C0FF7" w:rsidP="002C01B4">
            <w:pPr>
              <w:pStyle w:val="a7"/>
              <w:jc w:val="center"/>
              <w:rPr>
                <w:sz w:val="20"/>
                <w:lang w:val="ru-RU"/>
              </w:rPr>
            </w:pPr>
            <w:r>
              <w:rPr>
                <w:sz w:val="20"/>
                <w:lang w:val="ru-RU"/>
              </w:rPr>
              <w:t>1</w:t>
            </w:r>
          </w:p>
        </w:tc>
        <w:tc>
          <w:tcPr>
            <w:tcW w:w="993" w:type="dxa"/>
          </w:tcPr>
          <w:p w:rsidR="009C0FF7" w:rsidRPr="00F14FCE" w:rsidRDefault="009C0FF7" w:rsidP="002C01B4">
            <w:pPr>
              <w:pStyle w:val="a7"/>
              <w:jc w:val="center"/>
              <w:rPr>
                <w:sz w:val="20"/>
              </w:rPr>
            </w:pPr>
          </w:p>
        </w:tc>
        <w:tc>
          <w:tcPr>
            <w:tcW w:w="992" w:type="dxa"/>
          </w:tcPr>
          <w:p w:rsidR="009C0FF7" w:rsidRPr="00F14FCE" w:rsidRDefault="009C0FF7" w:rsidP="002C01B4">
            <w:pPr>
              <w:pStyle w:val="a7"/>
              <w:jc w:val="center"/>
              <w:rPr>
                <w:sz w:val="20"/>
              </w:rPr>
            </w:pPr>
          </w:p>
        </w:tc>
        <w:tc>
          <w:tcPr>
            <w:tcW w:w="1134" w:type="dxa"/>
          </w:tcPr>
          <w:p w:rsidR="009C0FF7" w:rsidRPr="00F14FCE" w:rsidRDefault="009C0FF7" w:rsidP="002C01B4">
            <w:pPr>
              <w:pStyle w:val="a7"/>
              <w:jc w:val="center"/>
              <w:rPr>
                <w:sz w:val="20"/>
              </w:rPr>
            </w:pPr>
          </w:p>
        </w:tc>
        <w:tc>
          <w:tcPr>
            <w:tcW w:w="956" w:type="dxa"/>
          </w:tcPr>
          <w:p w:rsidR="009C0FF7" w:rsidRPr="00F14FCE" w:rsidRDefault="009C0FF7" w:rsidP="002C01B4">
            <w:pPr>
              <w:pStyle w:val="a7"/>
              <w:jc w:val="center"/>
              <w:rPr>
                <w:sz w:val="20"/>
              </w:rPr>
            </w:pPr>
          </w:p>
        </w:tc>
        <w:tc>
          <w:tcPr>
            <w:tcW w:w="662" w:type="dxa"/>
          </w:tcPr>
          <w:p w:rsidR="009C0FF7" w:rsidRPr="00F14FCE" w:rsidRDefault="009C0FF7" w:rsidP="002C01B4">
            <w:pPr>
              <w:pStyle w:val="a7"/>
              <w:jc w:val="center"/>
              <w:rPr>
                <w:sz w:val="20"/>
              </w:rPr>
            </w:pPr>
          </w:p>
        </w:tc>
      </w:tr>
      <w:tr w:rsidR="009C0FF7" w:rsidRPr="00F14FCE" w:rsidTr="009C0FF7">
        <w:tc>
          <w:tcPr>
            <w:tcW w:w="616" w:type="dxa"/>
          </w:tcPr>
          <w:p w:rsidR="009C0FF7" w:rsidRPr="00F14FCE" w:rsidRDefault="009C0FF7" w:rsidP="002C01B4">
            <w:pPr>
              <w:pStyle w:val="a7"/>
              <w:jc w:val="center"/>
              <w:rPr>
                <w:sz w:val="20"/>
              </w:rPr>
            </w:pPr>
          </w:p>
        </w:tc>
        <w:tc>
          <w:tcPr>
            <w:tcW w:w="2197" w:type="dxa"/>
          </w:tcPr>
          <w:p w:rsidR="009C0FF7" w:rsidRPr="00F14FCE" w:rsidRDefault="009C0FF7" w:rsidP="002C01B4">
            <w:r w:rsidRPr="00F14FCE">
              <w:t>Культурно-досуговые учреждения</w:t>
            </w:r>
          </w:p>
        </w:tc>
        <w:tc>
          <w:tcPr>
            <w:tcW w:w="1215" w:type="dxa"/>
          </w:tcPr>
          <w:p w:rsidR="009C0FF7" w:rsidRPr="00F14FCE" w:rsidRDefault="009C0FF7" w:rsidP="002C01B4">
            <w:pPr>
              <w:pStyle w:val="a7"/>
              <w:jc w:val="center"/>
              <w:rPr>
                <w:sz w:val="20"/>
              </w:rPr>
            </w:pPr>
          </w:p>
        </w:tc>
        <w:tc>
          <w:tcPr>
            <w:tcW w:w="993" w:type="dxa"/>
          </w:tcPr>
          <w:p w:rsidR="009C0FF7" w:rsidRPr="00F14FCE" w:rsidRDefault="009C0FF7" w:rsidP="002C01B4">
            <w:pPr>
              <w:pStyle w:val="a7"/>
              <w:jc w:val="center"/>
              <w:rPr>
                <w:sz w:val="20"/>
              </w:rPr>
            </w:pPr>
          </w:p>
        </w:tc>
        <w:tc>
          <w:tcPr>
            <w:tcW w:w="992" w:type="dxa"/>
          </w:tcPr>
          <w:p w:rsidR="009C0FF7" w:rsidRPr="00F14FCE" w:rsidRDefault="009C0FF7" w:rsidP="002C01B4">
            <w:pPr>
              <w:pStyle w:val="a7"/>
              <w:jc w:val="center"/>
              <w:rPr>
                <w:sz w:val="20"/>
              </w:rPr>
            </w:pPr>
          </w:p>
        </w:tc>
        <w:tc>
          <w:tcPr>
            <w:tcW w:w="1134" w:type="dxa"/>
          </w:tcPr>
          <w:p w:rsidR="009C0FF7" w:rsidRPr="00F14FCE" w:rsidRDefault="009C0FF7" w:rsidP="002C01B4">
            <w:pPr>
              <w:pStyle w:val="a7"/>
              <w:jc w:val="center"/>
              <w:rPr>
                <w:sz w:val="20"/>
              </w:rPr>
            </w:pPr>
          </w:p>
        </w:tc>
        <w:tc>
          <w:tcPr>
            <w:tcW w:w="956" w:type="dxa"/>
          </w:tcPr>
          <w:p w:rsidR="009C0FF7" w:rsidRPr="00F14FCE" w:rsidRDefault="009C0FF7" w:rsidP="002C01B4">
            <w:pPr>
              <w:pStyle w:val="a7"/>
              <w:jc w:val="center"/>
              <w:rPr>
                <w:sz w:val="20"/>
              </w:rPr>
            </w:pPr>
          </w:p>
        </w:tc>
        <w:tc>
          <w:tcPr>
            <w:tcW w:w="662" w:type="dxa"/>
          </w:tcPr>
          <w:p w:rsidR="009C0FF7" w:rsidRPr="00F14FCE" w:rsidRDefault="009C0FF7" w:rsidP="002C01B4">
            <w:pPr>
              <w:pStyle w:val="a7"/>
              <w:jc w:val="center"/>
              <w:rPr>
                <w:sz w:val="20"/>
              </w:rPr>
            </w:pPr>
          </w:p>
        </w:tc>
      </w:tr>
      <w:tr w:rsidR="009C0FF7" w:rsidRPr="00F14FCE" w:rsidTr="009C0FF7">
        <w:tc>
          <w:tcPr>
            <w:tcW w:w="616" w:type="dxa"/>
          </w:tcPr>
          <w:p w:rsidR="009C0FF7" w:rsidRPr="00F14FCE" w:rsidRDefault="009C0FF7" w:rsidP="002C01B4">
            <w:pPr>
              <w:pStyle w:val="a7"/>
              <w:jc w:val="center"/>
              <w:rPr>
                <w:sz w:val="20"/>
              </w:rPr>
            </w:pPr>
          </w:p>
        </w:tc>
        <w:tc>
          <w:tcPr>
            <w:tcW w:w="2197" w:type="dxa"/>
          </w:tcPr>
          <w:p w:rsidR="009C0FF7" w:rsidRPr="00F14FCE" w:rsidRDefault="009C0FF7" w:rsidP="002C01B4">
            <w:r w:rsidRPr="00F14FCE">
              <w:t>Промышленные и сельскохозяйственные предприятия</w:t>
            </w:r>
          </w:p>
        </w:tc>
        <w:tc>
          <w:tcPr>
            <w:tcW w:w="1215" w:type="dxa"/>
          </w:tcPr>
          <w:p w:rsidR="009C0FF7" w:rsidRPr="00F14FCE" w:rsidRDefault="009C0FF7" w:rsidP="002C01B4">
            <w:pPr>
              <w:pStyle w:val="a7"/>
              <w:jc w:val="center"/>
              <w:rPr>
                <w:sz w:val="20"/>
              </w:rPr>
            </w:pPr>
          </w:p>
        </w:tc>
        <w:tc>
          <w:tcPr>
            <w:tcW w:w="993" w:type="dxa"/>
          </w:tcPr>
          <w:p w:rsidR="009C0FF7" w:rsidRPr="00F14FCE" w:rsidRDefault="009C0FF7" w:rsidP="002C01B4">
            <w:pPr>
              <w:pStyle w:val="a7"/>
              <w:jc w:val="center"/>
              <w:rPr>
                <w:sz w:val="20"/>
              </w:rPr>
            </w:pPr>
          </w:p>
        </w:tc>
        <w:tc>
          <w:tcPr>
            <w:tcW w:w="992" w:type="dxa"/>
          </w:tcPr>
          <w:p w:rsidR="009C0FF7" w:rsidRPr="00F14FCE" w:rsidRDefault="009C0FF7" w:rsidP="002C01B4">
            <w:pPr>
              <w:pStyle w:val="a7"/>
              <w:jc w:val="center"/>
              <w:rPr>
                <w:sz w:val="20"/>
              </w:rPr>
            </w:pPr>
          </w:p>
        </w:tc>
        <w:tc>
          <w:tcPr>
            <w:tcW w:w="1134" w:type="dxa"/>
          </w:tcPr>
          <w:p w:rsidR="009C0FF7" w:rsidRPr="00F14FCE" w:rsidRDefault="009C0FF7" w:rsidP="002C01B4">
            <w:pPr>
              <w:pStyle w:val="a7"/>
              <w:jc w:val="center"/>
              <w:rPr>
                <w:sz w:val="20"/>
              </w:rPr>
            </w:pPr>
          </w:p>
        </w:tc>
        <w:tc>
          <w:tcPr>
            <w:tcW w:w="956" w:type="dxa"/>
          </w:tcPr>
          <w:p w:rsidR="009C0FF7" w:rsidRPr="00F14FCE" w:rsidRDefault="009C0FF7" w:rsidP="002C01B4">
            <w:pPr>
              <w:pStyle w:val="a7"/>
              <w:jc w:val="center"/>
              <w:rPr>
                <w:sz w:val="20"/>
              </w:rPr>
            </w:pPr>
          </w:p>
        </w:tc>
        <w:tc>
          <w:tcPr>
            <w:tcW w:w="662" w:type="dxa"/>
          </w:tcPr>
          <w:p w:rsidR="009C0FF7" w:rsidRPr="00F14FCE" w:rsidRDefault="009C0FF7" w:rsidP="002C01B4">
            <w:pPr>
              <w:pStyle w:val="a7"/>
              <w:jc w:val="center"/>
              <w:rPr>
                <w:sz w:val="20"/>
              </w:rPr>
            </w:pPr>
          </w:p>
        </w:tc>
      </w:tr>
      <w:tr w:rsidR="009C0FF7" w:rsidRPr="00F14FCE" w:rsidTr="009C0FF7">
        <w:tc>
          <w:tcPr>
            <w:tcW w:w="616" w:type="dxa"/>
          </w:tcPr>
          <w:p w:rsidR="009C0FF7" w:rsidRPr="00F14FCE" w:rsidRDefault="009C0FF7" w:rsidP="002C01B4">
            <w:pPr>
              <w:pStyle w:val="a7"/>
              <w:jc w:val="center"/>
              <w:rPr>
                <w:sz w:val="20"/>
              </w:rPr>
            </w:pPr>
            <w:r w:rsidRPr="00F14FCE">
              <w:rPr>
                <w:sz w:val="20"/>
              </w:rPr>
              <w:t>1.2.4</w:t>
            </w:r>
          </w:p>
        </w:tc>
        <w:tc>
          <w:tcPr>
            <w:tcW w:w="2197" w:type="dxa"/>
          </w:tcPr>
          <w:p w:rsidR="009C0FF7" w:rsidRPr="00F14FCE" w:rsidRDefault="009C0FF7" w:rsidP="002C01B4">
            <w:r w:rsidRPr="00F14FCE">
              <w:t>Коммерческие организации</w:t>
            </w:r>
          </w:p>
        </w:tc>
        <w:tc>
          <w:tcPr>
            <w:tcW w:w="1215" w:type="dxa"/>
          </w:tcPr>
          <w:p w:rsidR="009C0FF7" w:rsidRPr="00F14FCE" w:rsidRDefault="009C0FF7" w:rsidP="002C01B4">
            <w:pPr>
              <w:pStyle w:val="a7"/>
              <w:jc w:val="center"/>
              <w:rPr>
                <w:sz w:val="20"/>
              </w:rPr>
            </w:pPr>
          </w:p>
        </w:tc>
        <w:tc>
          <w:tcPr>
            <w:tcW w:w="993" w:type="dxa"/>
          </w:tcPr>
          <w:p w:rsidR="009C0FF7" w:rsidRPr="00F14FCE" w:rsidRDefault="009C0FF7" w:rsidP="002C01B4">
            <w:pPr>
              <w:pStyle w:val="a7"/>
              <w:jc w:val="center"/>
              <w:rPr>
                <w:sz w:val="20"/>
              </w:rPr>
            </w:pPr>
          </w:p>
        </w:tc>
        <w:tc>
          <w:tcPr>
            <w:tcW w:w="992" w:type="dxa"/>
          </w:tcPr>
          <w:p w:rsidR="009C0FF7" w:rsidRPr="00F14FCE" w:rsidRDefault="009C0FF7" w:rsidP="002C01B4">
            <w:pPr>
              <w:pStyle w:val="a7"/>
              <w:jc w:val="center"/>
              <w:rPr>
                <w:sz w:val="20"/>
              </w:rPr>
            </w:pPr>
          </w:p>
        </w:tc>
        <w:tc>
          <w:tcPr>
            <w:tcW w:w="1134" w:type="dxa"/>
          </w:tcPr>
          <w:p w:rsidR="009C0FF7" w:rsidRPr="00F14FCE" w:rsidRDefault="009C0FF7" w:rsidP="002C01B4">
            <w:pPr>
              <w:pStyle w:val="a7"/>
              <w:jc w:val="center"/>
              <w:rPr>
                <w:sz w:val="20"/>
              </w:rPr>
            </w:pPr>
          </w:p>
        </w:tc>
        <w:tc>
          <w:tcPr>
            <w:tcW w:w="956" w:type="dxa"/>
          </w:tcPr>
          <w:p w:rsidR="009C0FF7" w:rsidRPr="00F14FCE" w:rsidRDefault="009C0FF7" w:rsidP="002C01B4">
            <w:pPr>
              <w:pStyle w:val="a7"/>
              <w:jc w:val="center"/>
              <w:rPr>
                <w:sz w:val="20"/>
              </w:rPr>
            </w:pPr>
          </w:p>
        </w:tc>
        <w:tc>
          <w:tcPr>
            <w:tcW w:w="662" w:type="dxa"/>
          </w:tcPr>
          <w:p w:rsidR="009C0FF7" w:rsidRPr="00F14FCE" w:rsidRDefault="009C0FF7" w:rsidP="002C01B4">
            <w:pPr>
              <w:pStyle w:val="a7"/>
              <w:jc w:val="center"/>
              <w:rPr>
                <w:sz w:val="20"/>
              </w:rPr>
            </w:pPr>
          </w:p>
        </w:tc>
      </w:tr>
      <w:tr w:rsidR="009C0FF7" w:rsidRPr="00F14FCE" w:rsidTr="009C0FF7">
        <w:tc>
          <w:tcPr>
            <w:tcW w:w="616" w:type="dxa"/>
          </w:tcPr>
          <w:p w:rsidR="009C0FF7" w:rsidRPr="00F14FCE" w:rsidRDefault="009C0FF7" w:rsidP="002C01B4">
            <w:pPr>
              <w:pStyle w:val="a7"/>
              <w:jc w:val="center"/>
              <w:rPr>
                <w:sz w:val="20"/>
              </w:rPr>
            </w:pPr>
            <w:r w:rsidRPr="00F14FCE">
              <w:rPr>
                <w:sz w:val="20"/>
              </w:rPr>
              <w:t>1.2.5</w:t>
            </w:r>
          </w:p>
        </w:tc>
        <w:tc>
          <w:tcPr>
            <w:tcW w:w="2197" w:type="dxa"/>
          </w:tcPr>
          <w:p w:rsidR="009C0FF7" w:rsidRPr="00F14FCE" w:rsidRDefault="009C0FF7" w:rsidP="002C01B4">
            <w:r w:rsidRPr="00F14FCE">
              <w:t>Прочие</w:t>
            </w:r>
          </w:p>
        </w:tc>
        <w:tc>
          <w:tcPr>
            <w:tcW w:w="1215" w:type="dxa"/>
          </w:tcPr>
          <w:p w:rsidR="009C0FF7" w:rsidRPr="00F14FCE" w:rsidRDefault="009C0FF7" w:rsidP="002C01B4">
            <w:pPr>
              <w:pStyle w:val="a7"/>
              <w:jc w:val="center"/>
              <w:rPr>
                <w:sz w:val="20"/>
              </w:rPr>
            </w:pPr>
          </w:p>
        </w:tc>
        <w:tc>
          <w:tcPr>
            <w:tcW w:w="993" w:type="dxa"/>
          </w:tcPr>
          <w:p w:rsidR="009C0FF7" w:rsidRPr="00F14FCE" w:rsidRDefault="009C0FF7" w:rsidP="002C01B4">
            <w:pPr>
              <w:pStyle w:val="a7"/>
              <w:jc w:val="center"/>
              <w:rPr>
                <w:sz w:val="20"/>
              </w:rPr>
            </w:pPr>
          </w:p>
        </w:tc>
        <w:tc>
          <w:tcPr>
            <w:tcW w:w="992" w:type="dxa"/>
          </w:tcPr>
          <w:p w:rsidR="009C0FF7" w:rsidRPr="00F14FCE" w:rsidRDefault="009C0FF7" w:rsidP="002C01B4">
            <w:pPr>
              <w:pStyle w:val="a7"/>
              <w:jc w:val="center"/>
              <w:rPr>
                <w:sz w:val="20"/>
              </w:rPr>
            </w:pPr>
          </w:p>
        </w:tc>
        <w:tc>
          <w:tcPr>
            <w:tcW w:w="1134" w:type="dxa"/>
          </w:tcPr>
          <w:p w:rsidR="009C0FF7" w:rsidRPr="00F14FCE" w:rsidRDefault="009C0FF7" w:rsidP="002C01B4">
            <w:pPr>
              <w:pStyle w:val="a7"/>
              <w:jc w:val="center"/>
              <w:rPr>
                <w:sz w:val="20"/>
              </w:rPr>
            </w:pPr>
          </w:p>
        </w:tc>
        <w:tc>
          <w:tcPr>
            <w:tcW w:w="956" w:type="dxa"/>
          </w:tcPr>
          <w:p w:rsidR="009C0FF7" w:rsidRPr="00F14FCE" w:rsidRDefault="009C0FF7" w:rsidP="002C01B4">
            <w:pPr>
              <w:pStyle w:val="a7"/>
              <w:jc w:val="center"/>
              <w:rPr>
                <w:sz w:val="20"/>
              </w:rPr>
            </w:pPr>
          </w:p>
        </w:tc>
        <w:tc>
          <w:tcPr>
            <w:tcW w:w="662" w:type="dxa"/>
          </w:tcPr>
          <w:p w:rsidR="009C0FF7" w:rsidRPr="00F14FCE" w:rsidRDefault="009C0FF7" w:rsidP="002C01B4">
            <w:pPr>
              <w:pStyle w:val="a7"/>
              <w:jc w:val="center"/>
              <w:rPr>
                <w:sz w:val="20"/>
              </w:rPr>
            </w:pPr>
          </w:p>
        </w:tc>
      </w:tr>
    </w:tbl>
    <w:p w:rsidR="009C0FF7" w:rsidRPr="00F14FCE" w:rsidRDefault="009C0FF7" w:rsidP="009C0FF7">
      <w:pPr>
        <w:pStyle w:val="a7"/>
        <w:rPr>
          <w:sz w:val="20"/>
          <w:lang w:val="ru-RU"/>
        </w:rPr>
      </w:pPr>
    </w:p>
    <w:p w:rsidR="009C0FF7" w:rsidRPr="00F14FCE" w:rsidRDefault="009C0FF7" w:rsidP="009C0FF7">
      <w:pPr>
        <w:pStyle w:val="a7"/>
        <w:jc w:val="right"/>
        <w:rPr>
          <w:b/>
          <w:sz w:val="20"/>
          <w:lang w:val="ru-RU"/>
        </w:rPr>
      </w:pPr>
      <w:r w:rsidRPr="00F14FCE">
        <w:rPr>
          <w:b/>
          <w:sz w:val="20"/>
        </w:rPr>
        <w:t>Таблица 8</w:t>
      </w:r>
      <w:r>
        <w:rPr>
          <w:b/>
          <w:sz w:val="20"/>
          <w:lang w:val="ru-RU"/>
        </w:rPr>
        <w:t xml:space="preserve"> </w:t>
      </w:r>
      <w:r w:rsidRPr="00F14FCE">
        <w:rPr>
          <w:b/>
          <w:sz w:val="20"/>
          <w:lang w:val="ru-RU"/>
        </w:rPr>
        <w:t>б</w:t>
      </w:r>
    </w:p>
    <w:p w:rsidR="009C0FF7" w:rsidRPr="00F14FCE" w:rsidRDefault="009C0FF7" w:rsidP="009C0FF7">
      <w:pPr>
        <w:pStyle w:val="a7"/>
        <w:jc w:val="center"/>
        <w:rPr>
          <w:b/>
          <w:sz w:val="20"/>
          <w:lang w:val="ru-RU"/>
        </w:rPr>
      </w:pPr>
      <w:r w:rsidRPr="00F14FCE">
        <w:rPr>
          <w:b/>
          <w:sz w:val="20"/>
        </w:rPr>
        <w:t xml:space="preserve">Мероприятия, направленные на популяризацию правовых знаний и оказание </w:t>
      </w:r>
    </w:p>
    <w:p w:rsidR="009C0FF7" w:rsidRPr="00FA6D0B" w:rsidRDefault="009C0FF7" w:rsidP="00E840BC">
      <w:pPr>
        <w:pStyle w:val="a7"/>
        <w:jc w:val="center"/>
        <w:rPr>
          <w:b/>
          <w:sz w:val="20"/>
          <w:lang w:val="ru-RU"/>
        </w:rPr>
      </w:pPr>
      <w:r>
        <w:rPr>
          <w:b/>
          <w:sz w:val="20"/>
        </w:rPr>
        <w:t>бесплатной юридической помощи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3264"/>
        <w:gridCol w:w="1662"/>
        <w:gridCol w:w="1663"/>
        <w:gridCol w:w="1953"/>
      </w:tblGrid>
      <w:tr w:rsidR="009C0FF7" w:rsidRPr="00F14FCE" w:rsidTr="002C01B4">
        <w:tc>
          <w:tcPr>
            <w:tcW w:w="817" w:type="dxa"/>
          </w:tcPr>
          <w:p w:rsidR="009C0FF7" w:rsidRPr="00F14FCE" w:rsidRDefault="009C0FF7" w:rsidP="002C01B4">
            <w:pPr>
              <w:pStyle w:val="a7"/>
              <w:jc w:val="center"/>
              <w:rPr>
                <w:sz w:val="20"/>
              </w:rPr>
            </w:pPr>
          </w:p>
        </w:tc>
        <w:tc>
          <w:tcPr>
            <w:tcW w:w="3435" w:type="dxa"/>
          </w:tcPr>
          <w:p w:rsidR="009C0FF7" w:rsidRPr="00A93171" w:rsidRDefault="009C0FF7" w:rsidP="002C01B4">
            <w:pPr>
              <w:pStyle w:val="a7"/>
              <w:jc w:val="center"/>
              <w:rPr>
                <w:sz w:val="20"/>
              </w:rPr>
            </w:pPr>
            <w:r w:rsidRPr="00A93171">
              <w:rPr>
                <w:sz w:val="20"/>
              </w:rPr>
              <w:t xml:space="preserve">Форма </w:t>
            </w:r>
          </w:p>
        </w:tc>
        <w:tc>
          <w:tcPr>
            <w:tcW w:w="1701" w:type="dxa"/>
          </w:tcPr>
          <w:p w:rsidR="009C0FF7" w:rsidRPr="00A93171" w:rsidRDefault="009C0FF7" w:rsidP="002C01B4">
            <w:pPr>
              <w:pStyle w:val="a7"/>
              <w:jc w:val="center"/>
              <w:rPr>
                <w:sz w:val="20"/>
              </w:rPr>
            </w:pPr>
            <w:r w:rsidRPr="00A93171">
              <w:rPr>
                <w:sz w:val="20"/>
              </w:rPr>
              <w:t>Количество</w:t>
            </w:r>
          </w:p>
          <w:p w:rsidR="009C0FF7" w:rsidRPr="00A93171" w:rsidRDefault="009C0FF7" w:rsidP="002C01B4">
            <w:pPr>
              <w:pStyle w:val="a7"/>
              <w:jc w:val="center"/>
              <w:rPr>
                <w:sz w:val="20"/>
              </w:rPr>
            </w:pPr>
            <w:r w:rsidRPr="00A93171">
              <w:rPr>
                <w:sz w:val="20"/>
              </w:rPr>
              <w:t>мероприятий</w:t>
            </w:r>
          </w:p>
        </w:tc>
        <w:tc>
          <w:tcPr>
            <w:tcW w:w="1703" w:type="dxa"/>
          </w:tcPr>
          <w:p w:rsidR="009C0FF7" w:rsidRPr="00A93171" w:rsidRDefault="009C0FF7" w:rsidP="002C01B4">
            <w:pPr>
              <w:pStyle w:val="a7"/>
              <w:jc w:val="center"/>
              <w:rPr>
                <w:sz w:val="20"/>
              </w:rPr>
            </w:pPr>
            <w:r w:rsidRPr="00A93171">
              <w:rPr>
                <w:sz w:val="20"/>
              </w:rPr>
              <w:t>Кол-во участников мероприятия</w:t>
            </w:r>
          </w:p>
        </w:tc>
        <w:tc>
          <w:tcPr>
            <w:tcW w:w="1983" w:type="dxa"/>
          </w:tcPr>
          <w:p w:rsidR="009C0FF7" w:rsidRPr="00A93171" w:rsidRDefault="009C0FF7" w:rsidP="002C01B4">
            <w:pPr>
              <w:pStyle w:val="a7"/>
              <w:jc w:val="center"/>
              <w:rPr>
                <w:sz w:val="20"/>
              </w:rPr>
            </w:pPr>
            <w:r w:rsidRPr="00A93171">
              <w:rPr>
                <w:sz w:val="20"/>
              </w:rPr>
              <w:t>Примечание</w:t>
            </w:r>
          </w:p>
        </w:tc>
      </w:tr>
      <w:tr w:rsidR="009C0FF7" w:rsidRPr="00F14FCE" w:rsidTr="002C01B4">
        <w:tc>
          <w:tcPr>
            <w:tcW w:w="817" w:type="dxa"/>
          </w:tcPr>
          <w:p w:rsidR="009C0FF7" w:rsidRPr="00F14FCE" w:rsidRDefault="009C0FF7" w:rsidP="002C01B4">
            <w:pPr>
              <w:pStyle w:val="a7"/>
              <w:jc w:val="center"/>
              <w:rPr>
                <w:b/>
                <w:sz w:val="20"/>
              </w:rPr>
            </w:pPr>
            <w:r w:rsidRPr="00F14FCE">
              <w:rPr>
                <w:b/>
                <w:sz w:val="20"/>
              </w:rPr>
              <w:t>1.</w:t>
            </w:r>
          </w:p>
        </w:tc>
        <w:tc>
          <w:tcPr>
            <w:tcW w:w="3435" w:type="dxa"/>
          </w:tcPr>
          <w:p w:rsidR="009C0FF7" w:rsidRPr="00F14FCE" w:rsidRDefault="009C0FF7" w:rsidP="002C01B4">
            <w:pPr>
              <w:pStyle w:val="a7"/>
              <w:jc w:val="left"/>
              <w:rPr>
                <w:b/>
                <w:sz w:val="20"/>
              </w:rPr>
            </w:pPr>
            <w:r w:rsidRPr="00F14FCE">
              <w:rPr>
                <w:b/>
                <w:sz w:val="20"/>
              </w:rPr>
              <w:t>Обучающие мероприятия :</w:t>
            </w:r>
          </w:p>
        </w:tc>
        <w:tc>
          <w:tcPr>
            <w:tcW w:w="1701" w:type="dxa"/>
          </w:tcPr>
          <w:p w:rsidR="009C0FF7" w:rsidRPr="002E34AA" w:rsidRDefault="009C0FF7" w:rsidP="002C01B4">
            <w:pPr>
              <w:pStyle w:val="a7"/>
              <w:jc w:val="center"/>
              <w:rPr>
                <w:b/>
                <w:sz w:val="20"/>
                <w:lang w:val="ru-RU"/>
              </w:rPr>
            </w:pPr>
            <w:r>
              <w:rPr>
                <w:b/>
                <w:sz w:val="20"/>
                <w:lang w:val="ru-RU"/>
              </w:rPr>
              <w:t>4</w:t>
            </w:r>
          </w:p>
        </w:tc>
        <w:tc>
          <w:tcPr>
            <w:tcW w:w="1703" w:type="dxa"/>
          </w:tcPr>
          <w:p w:rsidR="009C0FF7" w:rsidRPr="002E34AA" w:rsidRDefault="009C0FF7" w:rsidP="002C01B4">
            <w:pPr>
              <w:pStyle w:val="a7"/>
              <w:jc w:val="center"/>
              <w:rPr>
                <w:b/>
                <w:sz w:val="20"/>
                <w:lang w:val="ru-RU"/>
              </w:rPr>
            </w:pPr>
            <w:r>
              <w:rPr>
                <w:b/>
                <w:sz w:val="20"/>
                <w:lang w:val="ru-RU"/>
              </w:rPr>
              <w:t>4</w:t>
            </w:r>
          </w:p>
        </w:tc>
        <w:tc>
          <w:tcPr>
            <w:tcW w:w="1983" w:type="dxa"/>
          </w:tcPr>
          <w:p w:rsidR="009C0FF7" w:rsidRPr="00F14FCE" w:rsidRDefault="009C0FF7" w:rsidP="002C01B4">
            <w:pPr>
              <w:pStyle w:val="a7"/>
              <w:jc w:val="center"/>
              <w:rPr>
                <w:sz w:val="20"/>
              </w:rPr>
            </w:pPr>
          </w:p>
        </w:tc>
      </w:tr>
      <w:tr w:rsidR="009C0FF7" w:rsidRPr="00F14FCE" w:rsidTr="002C01B4">
        <w:tc>
          <w:tcPr>
            <w:tcW w:w="817" w:type="dxa"/>
          </w:tcPr>
          <w:p w:rsidR="009C0FF7" w:rsidRPr="00F14FCE" w:rsidRDefault="009C0FF7" w:rsidP="002C01B4">
            <w:pPr>
              <w:pStyle w:val="a7"/>
              <w:jc w:val="center"/>
              <w:rPr>
                <w:sz w:val="20"/>
              </w:rPr>
            </w:pPr>
          </w:p>
        </w:tc>
        <w:tc>
          <w:tcPr>
            <w:tcW w:w="3435" w:type="dxa"/>
          </w:tcPr>
          <w:p w:rsidR="009C0FF7" w:rsidRPr="00F14FCE" w:rsidRDefault="009C0FF7" w:rsidP="002C01B4">
            <w:pPr>
              <w:pStyle w:val="a7"/>
              <w:jc w:val="left"/>
              <w:rPr>
                <w:sz w:val="20"/>
              </w:rPr>
            </w:pPr>
            <w:r w:rsidRPr="00F14FCE">
              <w:rPr>
                <w:sz w:val="20"/>
              </w:rPr>
              <w:t>Курсы компьютерной грамотности</w:t>
            </w:r>
          </w:p>
        </w:tc>
        <w:tc>
          <w:tcPr>
            <w:tcW w:w="1701" w:type="dxa"/>
          </w:tcPr>
          <w:p w:rsidR="009C0FF7" w:rsidRPr="00F14FCE" w:rsidRDefault="009C0FF7" w:rsidP="002C01B4">
            <w:pPr>
              <w:pStyle w:val="a7"/>
              <w:jc w:val="center"/>
              <w:rPr>
                <w:sz w:val="20"/>
              </w:rPr>
            </w:pPr>
          </w:p>
        </w:tc>
        <w:tc>
          <w:tcPr>
            <w:tcW w:w="1703" w:type="dxa"/>
          </w:tcPr>
          <w:p w:rsidR="009C0FF7" w:rsidRPr="00F14FCE" w:rsidRDefault="009C0FF7" w:rsidP="002C01B4">
            <w:pPr>
              <w:pStyle w:val="a7"/>
              <w:jc w:val="center"/>
              <w:rPr>
                <w:sz w:val="20"/>
              </w:rPr>
            </w:pPr>
          </w:p>
        </w:tc>
        <w:tc>
          <w:tcPr>
            <w:tcW w:w="1983" w:type="dxa"/>
          </w:tcPr>
          <w:p w:rsidR="009C0FF7" w:rsidRPr="00F14FCE" w:rsidRDefault="009C0FF7" w:rsidP="002C01B4">
            <w:pPr>
              <w:pStyle w:val="a7"/>
              <w:jc w:val="center"/>
              <w:rPr>
                <w:sz w:val="20"/>
              </w:rPr>
            </w:pPr>
          </w:p>
        </w:tc>
      </w:tr>
      <w:tr w:rsidR="009C0FF7" w:rsidRPr="00F14FCE" w:rsidTr="002C01B4">
        <w:tc>
          <w:tcPr>
            <w:tcW w:w="817" w:type="dxa"/>
          </w:tcPr>
          <w:p w:rsidR="009C0FF7" w:rsidRPr="00F14FCE" w:rsidRDefault="009C0FF7" w:rsidP="002C01B4">
            <w:pPr>
              <w:pStyle w:val="a7"/>
              <w:jc w:val="center"/>
              <w:rPr>
                <w:sz w:val="20"/>
              </w:rPr>
            </w:pPr>
          </w:p>
        </w:tc>
        <w:tc>
          <w:tcPr>
            <w:tcW w:w="3435" w:type="dxa"/>
          </w:tcPr>
          <w:p w:rsidR="009C0FF7" w:rsidRPr="00F14FCE" w:rsidRDefault="009C0FF7" w:rsidP="002C01B4">
            <w:pPr>
              <w:pStyle w:val="a7"/>
              <w:jc w:val="left"/>
              <w:rPr>
                <w:sz w:val="20"/>
              </w:rPr>
            </w:pPr>
            <w:r w:rsidRPr="00F14FCE">
              <w:rPr>
                <w:sz w:val="20"/>
              </w:rPr>
              <w:t>Обучение пользованию портала Госуслуг</w:t>
            </w:r>
          </w:p>
        </w:tc>
        <w:tc>
          <w:tcPr>
            <w:tcW w:w="1701" w:type="dxa"/>
          </w:tcPr>
          <w:p w:rsidR="009C0FF7" w:rsidRPr="00F14FCE" w:rsidRDefault="009C0FF7" w:rsidP="002C01B4">
            <w:pPr>
              <w:pStyle w:val="a7"/>
              <w:jc w:val="center"/>
              <w:rPr>
                <w:sz w:val="20"/>
              </w:rPr>
            </w:pPr>
          </w:p>
        </w:tc>
        <w:tc>
          <w:tcPr>
            <w:tcW w:w="1703" w:type="dxa"/>
          </w:tcPr>
          <w:p w:rsidR="009C0FF7" w:rsidRPr="00F14FCE" w:rsidRDefault="009C0FF7" w:rsidP="002C01B4">
            <w:pPr>
              <w:pStyle w:val="a7"/>
              <w:jc w:val="center"/>
              <w:rPr>
                <w:sz w:val="20"/>
              </w:rPr>
            </w:pPr>
          </w:p>
        </w:tc>
        <w:tc>
          <w:tcPr>
            <w:tcW w:w="1983" w:type="dxa"/>
          </w:tcPr>
          <w:p w:rsidR="009C0FF7" w:rsidRPr="00F14FCE" w:rsidRDefault="009C0FF7" w:rsidP="002C01B4">
            <w:pPr>
              <w:pStyle w:val="a7"/>
              <w:jc w:val="center"/>
              <w:rPr>
                <w:sz w:val="20"/>
              </w:rPr>
            </w:pPr>
          </w:p>
        </w:tc>
      </w:tr>
      <w:tr w:rsidR="009C0FF7" w:rsidRPr="00F14FCE" w:rsidTr="002C01B4">
        <w:tc>
          <w:tcPr>
            <w:tcW w:w="817" w:type="dxa"/>
          </w:tcPr>
          <w:p w:rsidR="009C0FF7" w:rsidRPr="00F14FCE" w:rsidRDefault="009C0FF7" w:rsidP="002C01B4">
            <w:pPr>
              <w:pStyle w:val="a7"/>
              <w:jc w:val="center"/>
              <w:rPr>
                <w:sz w:val="20"/>
              </w:rPr>
            </w:pPr>
          </w:p>
        </w:tc>
        <w:tc>
          <w:tcPr>
            <w:tcW w:w="3435" w:type="dxa"/>
          </w:tcPr>
          <w:p w:rsidR="009C0FF7" w:rsidRPr="00F14FCE" w:rsidRDefault="009C0FF7" w:rsidP="002C01B4">
            <w:pPr>
              <w:pStyle w:val="a7"/>
              <w:jc w:val="left"/>
              <w:rPr>
                <w:sz w:val="20"/>
              </w:rPr>
            </w:pPr>
            <w:r w:rsidRPr="00F14FCE">
              <w:rPr>
                <w:sz w:val="20"/>
              </w:rPr>
              <w:t>Индивидуальные обучающие консультации</w:t>
            </w:r>
          </w:p>
        </w:tc>
        <w:tc>
          <w:tcPr>
            <w:tcW w:w="1701" w:type="dxa"/>
          </w:tcPr>
          <w:p w:rsidR="009C0FF7" w:rsidRPr="002E34AA" w:rsidRDefault="009C0FF7" w:rsidP="002C01B4">
            <w:pPr>
              <w:pStyle w:val="a7"/>
              <w:jc w:val="center"/>
              <w:rPr>
                <w:sz w:val="20"/>
                <w:lang w:val="ru-RU"/>
              </w:rPr>
            </w:pPr>
            <w:r>
              <w:rPr>
                <w:sz w:val="20"/>
                <w:lang w:val="ru-RU"/>
              </w:rPr>
              <w:t>4</w:t>
            </w:r>
          </w:p>
        </w:tc>
        <w:tc>
          <w:tcPr>
            <w:tcW w:w="1703" w:type="dxa"/>
          </w:tcPr>
          <w:p w:rsidR="009C0FF7" w:rsidRPr="002E34AA" w:rsidRDefault="009C0FF7" w:rsidP="002C01B4">
            <w:pPr>
              <w:pStyle w:val="a7"/>
              <w:jc w:val="center"/>
              <w:rPr>
                <w:sz w:val="20"/>
                <w:lang w:val="ru-RU"/>
              </w:rPr>
            </w:pPr>
            <w:r>
              <w:rPr>
                <w:sz w:val="20"/>
                <w:lang w:val="ru-RU"/>
              </w:rPr>
              <w:t>4</w:t>
            </w:r>
          </w:p>
        </w:tc>
        <w:tc>
          <w:tcPr>
            <w:tcW w:w="1983" w:type="dxa"/>
          </w:tcPr>
          <w:p w:rsidR="009C0FF7" w:rsidRPr="001C5B0D" w:rsidRDefault="009C0FF7" w:rsidP="002C01B4">
            <w:pPr>
              <w:pStyle w:val="a7"/>
              <w:jc w:val="center"/>
              <w:rPr>
                <w:sz w:val="20"/>
                <w:lang w:val="ru-RU"/>
              </w:rPr>
            </w:pPr>
            <w:r>
              <w:rPr>
                <w:sz w:val="20"/>
                <w:lang w:val="ru-RU"/>
              </w:rPr>
              <w:t>Школа компьютерной грамотности для пенсионеров</w:t>
            </w:r>
          </w:p>
        </w:tc>
      </w:tr>
      <w:tr w:rsidR="009C0FF7" w:rsidRPr="00F14FCE" w:rsidTr="002C01B4">
        <w:tc>
          <w:tcPr>
            <w:tcW w:w="817" w:type="dxa"/>
          </w:tcPr>
          <w:p w:rsidR="009C0FF7" w:rsidRPr="00F14FCE" w:rsidRDefault="009C0FF7" w:rsidP="002C01B4">
            <w:pPr>
              <w:pStyle w:val="a7"/>
              <w:jc w:val="center"/>
              <w:rPr>
                <w:b/>
                <w:sz w:val="20"/>
              </w:rPr>
            </w:pPr>
            <w:r w:rsidRPr="00F14FCE">
              <w:rPr>
                <w:b/>
                <w:sz w:val="20"/>
              </w:rPr>
              <w:t>2.</w:t>
            </w:r>
          </w:p>
        </w:tc>
        <w:tc>
          <w:tcPr>
            <w:tcW w:w="3435" w:type="dxa"/>
          </w:tcPr>
          <w:p w:rsidR="009C0FF7" w:rsidRPr="00F14FCE" w:rsidRDefault="009C0FF7" w:rsidP="002C01B4">
            <w:pPr>
              <w:pStyle w:val="a7"/>
              <w:jc w:val="left"/>
              <w:rPr>
                <w:b/>
                <w:sz w:val="20"/>
              </w:rPr>
            </w:pPr>
            <w:r w:rsidRPr="00F14FCE">
              <w:rPr>
                <w:b/>
                <w:sz w:val="20"/>
              </w:rPr>
              <w:t>Массовые мероприятия по правовому просвещению</w:t>
            </w:r>
          </w:p>
        </w:tc>
        <w:tc>
          <w:tcPr>
            <w:tcW w:w="1701" w:type="dxa"/>
          </w:tcPr>
          <w:p w:rsidR="009C0FF7" w:rsidRPr="00985737" w:rsidRDefault="009C0FF7" w:rsidP="002C01B4">
            <w:pPr>
              <w:pStyle w:val="a7"/>
              <w:jc w:val="center"/>
              <w:rPr>
                <w:b/>
                <w:sz w:val="20"/>
                <w:lang w:val="ru-RU"/>
              </w:rPr>
            </w:pPr>
            <w:r>
              <w:rPr>
                <w:b/>
                <w:sz w:val="20"/>
                <w:lang w:val="ru-RU"/>
              </w:rPr>
              <w:t>58</w:t>
            </w:r>
          </w:p>
        </w:tc>
        <w:tc>
          <w:tcPr>
            <w:tcW w:w="1703" w:type="dxa"/>
          </w:tcPr>
          <w:p w:rsidR="009C0FF7" w:rsidRPr="00985737" w:rsidRDefault="009C0FF7" w:rsidP="002C01B4">
            <w:pPr>
              <w:pStyle w:val="a7"/>
              <w:jc w:val="center"/>
              <w:rPr>
                <w:b/>
                <w:sz w:val="20"/>
                <w:lang w:val="ru-RU"/>
              </w:rPr>
            </w:pPr>
            <w:r>
              <w:rPr>
                <w:b/>
                <w:sz w:val="20"/>
                <w:lang w:val="ru-RU"/>
              </w:rPr>
              <w:t>869</w:t>
            </w:r>
          </w:p>
        </w:tc>
        <w:tc>
          <w:tcPr>
            <w:tcW w:w="1983" w:type="dxa"/>
          </w:tcPr>
          <w:p w:rsidR="009C0FF7" w:rsidRPr="00F14FCE" w:rsidRDefault="009C0FF7" w:rsidP="002C01B4">
            <w:pPr>
              <w:pStyle w:val="a7"/>
              <w:jc w:val="center"/>
              <w:rPr>
                <w:sz w:val="20"/>
              </w:rPr>
            </w:pPr>
          </w:p>
        </w:tc>
      </w:tr>
      <w:tr w:rsidR="009C0FF7" w:rsidRPr="00F14FCE" w:rsidTr="002C01B4">
        <w:tc>
          <w:tcPr>
            <w:tcW w:w="817" w:type="dxa"/>
          </w:tcPr>
          <w:p w:rsidR="009C0FF7" w:rsidRPr="00F14FCE" w:rsidRDefault="009C0FF7" w:rsidP="002C01B4">
            <w:pPr>
              <w:pStyle w:val="a7"/>
              <w:jc w:val="center"/>
              <w:rPr>
                <w:sz w:val="20"/>
              </w:rPr>
            </w:pPr>
          </w:p>
        </w:tc>
        <w:tc>
          <w:tcPr>
            <w:tcW w:w="3435" w:type="dxa"/>
          </w:tcPr>
          <w:p w:rsidR="009C0FF7" w:rsidRPr="00F14FCE" w:rsidRDefault="009C0FF7" w:rsidP="002C01B4">
            <w:pPr>
              <w:pStyle w:val="a7"/>
              <w:jc w:val="left"/>
              <w:rPr>
                <w:sz w:val="20"/>
              </w:rPr>
            </w:pPr>
            <w:r w:rsidRPr="00F14FCE">
              <w:rPr>
                <w:sz w:val="20"/>
              </w:rPr>
              <w:t>Уроки права</w:t>
            </w:r>
          </w:p>
        </w:tc>
        <w:tc>
          <w:tcPr>
            <w:tcW w:w="1701" w:type="dxa"/>
          </w:tcPr>
          <w:p w:rsidR="009C0FF7" w:rsidRPr="00CE6DD7" w:rsidRDefault="009C0FF7" w:rsidP="002C01B4">
            <w:pPr>
              <w:pStyle w:val="a7"/>
              <w:jc w:val="center"/>
              <w:rPr>
                <w:sz w:val="20"/>
                <w:lang w:val="ru-RU"/>
              </w:rPr>
            </w:pPr>
            <w:r>
              <w:rPr>
                <w:sz w:val="20"/>
                <w:lang w:val="ru-RU"/>
              </w:rPr>
              <w:t>2</w:t>
            </w:r>
          </w:p>
        </w:tc>
        <w:tc>
          <w:tcPr>
            <w:tcW w:w="1703" w:type="dxa"/>
          </w:tcPr>
          <w:p w:rsidR="009C0FF7" w:rsidRPr="00CE6DD7" w:rsidRDefault="009C0FF7" w:rsidP="002C01B4">
            <w:pPr>
              <w:pStyle w:val="a7"/>
              <w:jc w:val="center"/>
              <w:rPr>
                <w:sz w:val="20"/>
                <w:lang w:val="ru-RU"/>
              </w:rPr>
            </w:pPr>
            <w:r>
              <w:rPr>
                <w:sz w:val="20"/>
                <w:lang w:val="ru-RU"/>
              </w:rPr>
              <w:t>38</w:t>
            </w:r>
          </w:p>
        </w:tc>
        <w:tc>
          <w:tcPr>
            <w:tcW w:w="1983" w:type="dxa"/>
          </w:tcPr>
          <w:p w:rsidR="009C0FF7" w:rsidRPr="00CE6DD7" w:rsidRDefault="009C0FF7" w:rsidP="002C01B4">
            <w:pPr>
              <w:pStyle w:val="a7"/>
              <w:jc w:val="center"/>
              <w:rPr>
                <w:sz w:val="20"/>
                <w:lang w:val="ru-RU"/>
              </w:rPr>
            </w:pPr>
            <w:r>
              <w:rPr>
                <w:sz w:val="20"/>
                <w:lang w:val="ru-RU"/>
              </w:rPr>
              <w:t>Классный час «Всемирный день прав человека»</w:t>
            </w:r>
          </w:p>
        </w:tc>
      </w:tr>
      <w:tr w:rsidR="009C0FF7" w:rsidRPr="00F14FCE" w:rsidTr="002C01B4">
        <w:tc>
          <w:tcPr>
            <w:tcW w:w="817" w:type="dxa"/>
          </w:tcPr>
          <w:p w:rsidR="009C0FF7" w:rsidRPr="00F14FCE" w:rsidRDefault="009C0FF7" w:rsidP="002C01B4">
            <w:pPr>
              <w:pStyle w:val="a7"/>
              <w:jc w:val="center"/>
              <w:rPr>
                <w:sz w:val="20"/>
              </w:rPr>
            </w:pPr>
          </w:p>
        </w:tc>
        <w:tc>
          <w:tcPr>
            <w:tcW w:w="3435" w:type="dxa"/>
          </w:tcPr>
          <w:p w:rsidR="009C0FF7" w:rsidRPr="00F14FCE" w:rsidRDefault="009C0FF7" w:rsidP="002C01B4">
            <w:pPr>
              <w:pStyle w:val="a7"/>
              <w:jc w:val="left"/>
              <w:rPr>
                <w:sz w:val="20"/>
              </w:rPr>
            </w:pPr>
            <w:r w:rsidRPr="00F14FCE">
              <w:rPr>
                <w:sz w:val="20"/>
              </w:rPr>
              <w:t xml:space="preserve">Конкурсы </w:t>
            </w:r>
          </w:p>
        </w:tc>
        <w:tc>
          <w:tcPr>
            <w:tcW w:w="1701" w:type="dxa"/>
          </w:tcPr>
          <w:p w:rsidR="009C0FF7" w:rsidRPr="00F14FCE" w:rsidRDefault="009C0FF7" w:rsidP="002C01B4">
            <w:pPr>
              <w:pStyle w:val="a7"/>
              <w:jc w:val="center"/>
              <w:rPr>
                <w:sz w:val="20"/>
              </w:rPr>
            </w:pPr>
          </w:p>
        </w:tc>
        <w:tc>
          <w:tcPr>
            <w:tcW w:w="1703" w:type="dxa"/>
          </w:tcPr>
          <w:p w:rsidR="009C0FF7" w:rsidRPr="00F14FCE" w:rsidRDefault="009C0FF7" w:rsidP="002C01B4">
            <w:pPr>
              <w:pStyle w:val="a7"/>
              <w:jc w:val="center"/>
              <w:rPr>
                <w:sz w:val="20"/>
              </w:rPr>
            </w:pPr>
          </w:p>
        </w:tc>
        <w:tc>
          <w:tcPr>
            <w:tcW w:w="1983" w:type="dxa"/>
          </w:tcPr>
          <w:p w:rsidR="009C0FF7" w:rsidRPr="00F14FCE" w:rsidRDefault="009C0FF7" w:rsidP="002C01B4">
            <w:pPr>
              <w:pStyle w:val="a7"/>
              <w:jc w:val="center"/>
              <w:rPr>
                <w:sz w:val="20"/>
              </w:rPr>
            </w:pPr>
          </w:p>
        </w:tc>
      </w:tr>
      <w:tr w:rsidR="009C0FF7" w:rsidRPr="00F14FCE" w:rsidTr="002C01B4">
        <w:tc>
          <w:tcPr>
            <w:tcW w:w="817" w:type="dxa"/>
          </w:tcPr>
          <w:p w:rsidR="009C0FF7" w:rsidRPr="00F14FCE" w:rsidRDefault="009C0FF7" w:rsidP="002C01B4">
            <w:pPr>
              <w:pStyle w:val="a7"/>
              <w:jc w:val="center"/>
              <w:rPr>
                <w:sz w:val="20"/>
              </w:rPr>
            </w:pPr>
          </w:p>
        </w:tc>
        <w:tc>
          <w:tcPr>
            <w:tcW w:w="3435" w:type="dxa"/>
          </w:tcPr>
          <w:p w:rsidR="009C0FF7" w:rsidRPr="00F14FCE" w:rsidRDefault="009C0FF7" w:rsidP="002C01B4">
            <w:pPr>
              <w:pStyle w:val="a7"/>
              <w:jc w:val="left"/>
              <w:rPr>
                <w:sz w:val="20"/>
              </w:rPr>
            </w:pPr>
            <w:r w:rsidRPr="00F14FCE">
              <w:rPr>
                <w:sz w:val="20"/>
              </w:rPr>
              <w:t xml:space="preserve">Месячники, недели правовых знаний </w:t>
            </w:r>
          </w:p>
        </w:tc>
        <w:tc>
          <w:tcPr>
            <w:tcW w:w="1701" w:type="dxa"/>
          </w:tcPr>
          <w:p w:rsidR="009C0FF7" w:rsidRPr="00F14FCE" w:rsidRDefault="009C0FF7" w:rsidP="002C01B4">
            <w:pPr>
              <w:pStyle w:val="a7"/>
              <w:jc w:val="center"/>
              <w:rPr>
                <w:sz w:val="20"/>
              </w:rPr>
            </w:pPr>
          </w:p>
        </w:tc>
        <w:tc>
          <w:tcPr>
            <w:tcW w:w="1703" w:type="dxa"/>
          </w:tcPr>
          <w:p w:rsidR="009C0FF7" w:rsidRPr="00F14FCE" w:rsidRDefault="009C0FF7" w:rsidP="002C01B4">
            <w:pPr>
              <w:pStyle w:val="a7"/>
              <w:jc w:val="center"/>
              <w:rPr>
                <w:sz w:val="20"/>
              </w:rPr>
            </w:pPr>
          </w:p>
        </w:tc>
        <w:tc>
          <w:tcPr>
            <w:tcW w:w="1983" w:type="dxa"/>
          </w:tcPr>
          <w:p w:rsidR="009C0FF7" w:rsidRPr="00F14FCE" w:rsidRDefault="009C0FF7" w:rsidP="002C01B4">
            <w:pPr>
              <w:pStyle w:val="a7"/>
              <w:jc w:val="center"/>
              <w:rPr>
                <w:sz w:val="20"/>
              </w:rPr>
            </w:pPr>
          </w:p>
        </w:tc>
      </w:tr>
      <w:tr w:rsidR="009C0FF7" w:rsidRPr="00F14FCE" w:rsidTr="002C01B4">
        <w:tc>
          <w:tcPr>
            <w:tcW w:w="817" w:type="dxa"/>
          </w:tcPr>
          <w:p w:rsidR="009C0FF7" w:rsidRPr="00F14FCE" w:rsidRDefault="009C0FF7" w:rsidP="002C01B4">
            <w:pPr>
              <w:pStyle w:val="a7"/>
              <w:jc w:val="center"/>
              <w:rPr>
                <w:sz w:val="20"/>
              </w:rPr>
            </w:pPr>
          </w:p>
        </w:tc>
        <w:tc>
          <w:tcPr>
            <w:tcW w:w="3435" w:type="dxa"/>
          </w:tcPr>
          <w:p w:rsidR="009C0FF7" w:rsidRDefault="009C0FF7" w:rsidP="002C01B4">
            <w:pPr>
              <w:pStyle w:val="a7"/>
              <w:jc w:val="left"/>
              <w:rPr>
                <w:sz w:val="20"/>
              </w:rPr>
            </w:pPr>
            <w:r w:rsidRPr="00F14FCE">
              <w:rPr>
                <w:sz w:val="20"/>
              </w:rPr>
              <w:t>и  т.д. (внести свои)</w:t>
            </w:r>
          </w:p>
          <w:p w:rsidR="009C0FF7" w:rsidRDefault="009C0FF7" w:rsidP="002C01B4">
            <w:pPr>
              <w:pStyle w:val="a7"/>
              <w:jc w:val="left"/>
              <w:rPr>
                <w:sz w:val="20"/>
                <w:lang w:val="ru-RU"/>
              </w:rPr>
            </w:pPr>
            <w:r>
              <w:rPr>
                <w:sz w:val="20"/>
                <w:lang w:val="ru-RU"/>
              </w:rPr>
              <w:t>- Акции</w:t>
            </w:r>
          </w:p>
          <w:p w:rsidR="009C0FF7" w:rsidRDefault="009C0FF7" w:rsidP="002C01B4">
            <w:pPr>
              <w:pStyle w:val="a7"/>
              <w:jc w:val="left"/>
              <w:rPr>
                <w:sz w:val="20"/>
                <w:lang w:val="ru-RU"/>
              </w:rPr>
            </w:pPr>
            <w:r>
              <w:rPr>
                <w:sz w:val="20"/>
                <w:lang w:val="ru-RU"/>
              </w:rPr>
              <w:t>- Интеллектуальные игры</w:t>
            </w:r>
          </w:p>
          <w:p w:rsidR="009C0FF7" w:rsidRDefault="009C0FF7" w:rsidP="002C01B4">
            <w:pPr>
              <w:pStyle w:val="a7"/>
              <w:jc w:val="left"/>
              <w:rPr>
                <w:sz w:val="20"/>
                <w:lang w:val="ru-RU"/>
              </w:rPr>
            </w:pPr>
            <w:r>
              <w:rPr>
                <w:sz w:val="20"/>
                <w:lang w:val="ru-RU"/>
              </w:rPr>
              <w:lastRenderedPageBreak/>
              <w:t>- Родительские собрания</w:t>
            </w:r>
          </w:p>
          <w:p w:rsidR="009C0FF7" w:rsidRDefault="009C0FF7" w:rsidP="002C01B4">
            <w:pPr>
              <w:pStyle w:val="a7"/>
              <w:jc w:val="left"/>
              <w:rPr>
                <w:sz w:val="20"/>
                <w:lang w:val="ru-RU"/>
              </w:rPr>
            </w:pPr>
            <w:r>
              <w:rPr>
                <w:sz w:val="20"/>
                <w:lang w:val="ru-RU"/>
              </w:rPr>
              <w:t>- Часы общения, практических советов</w:t>
            </w:r>
          </w:p>
          <w:p w:rsidR="009C0FF7" w:rsidRDefault="009C0FF7" w:rsidP="002C01B4">
            <w:pPr>
              <w:pStyle w:val="a7"/>
              <w:jc w:val="left"/>
              <w:rPr>
                <w:sz w:val="20"/>
                <w:lang w:val="ru-RU"/>
              </w:rPr>
            </w:pPr>
            <w:r>
              <w:rPr>
                <w:sz w:val="20"/>
                <w:lang w:val="ru-RU"/>
              </w:rPr>
              <w:t>- Уроки нравственности, патриотизма, толерантности.</w:t>
            </w:r>
          </w:p>
          <w:p w:rsidR="009C0FF7" w:rsidRDefault="009C0FF7" w:rsidP="002C01B4">
            <w:pPr>
              <w:pStyle w:val="a7"/>
              <w:jc w:val="left"/>
              <w:rPr>
                <w:sz w:val="20"/>
                <w:lang w:val="ru-RU"/>
              </w:rPr>
            </w:pPr>
            <w:r>
              <w:rPr>
                <w:sz w:val="20"/>
                <w:lang w:val="ru-RU"/>
              </w:rPr>
              <w:t>- Виртуальные формы работы.</w:t>
            </w:r>
          </w:p>
          <w:p w:rsidR="009C0FF7" w:rsidRDefault="009C0FF7" w:rsidP="002C01B4">
            <w:pPr>
              <w:pStyle w:val="a7"/>
              <w:jc w:val="left"/>
              <w:rPr>
                <w:sz w:val="20"/>
                <w:lang w:val="ru-RU"/>
              </w:rPr>
            </w:pPr>
            <w:r>
              <w:rPr>
                <w:sz w:val="20"/>
                <w:lang w:val="ru-RU"/>
              </w:rPr>
              <w:t>- Книжные выставки</w:t>
            </w:r>
          </w:p>
          <w:p w:rsidR="009C0FF7" w:rsidRDefault="009C0FF7" w:rsidP="002C01B4">
            <w:pPr>
              <w:pStyle w:val="a7"/>
              <w:jc w:val="left"/>
              <w:rPr>
                <w:sz w:val="20"/>
                <w:lang w:val="ru-RU"/>
              </w:rPr>
            </w:pPr>
            <w:r>
              <w:rPr>
                <w:sz w:val="20"/>
                <w:lang w:val="ru-RU"/>
              </w:rPr>
              <w:t>- Электронные выставки</w:t>
            </w:r>
          </w:p>
          <w:p w:rsidR="009C0FF7" w:rsidRPr="00C2182D" w:rsidRDefault="009C0FF7" w:rsidP="002C01B4">
            <w:pPr>
              <w:pStyle w:val="a7"/>
              <w:jc w:val="left"/>
              <w:rPr>
                <w:sz w:val="20"/>
                <w:lang w:val="ru-RU"/>
              </w:rPr>
            </w:pPr>
          </w:p>
        </w:tc>
        <w:tc>
          <w:tcPr>
            <w:tcW w:w="1701" w:type="dxa"/>
          </w:tcPr>
          <w:p w:rsidR="009C0FF7" w:rsidRPr="000D5592" w:rsidRDefault="009C0FF7" w:rsidP="002C01B4">
            <w:pPr>
              <w:pStyle w:val="a7"/>
              <w:jc w:val="center"/>
              <w:rPr>
                <w:sz w:val="20"/>
                <w:lang w:val="ru-RU"/>
              </w:rPr>
            </w:pPr>
            <w:r>
              <w:rPr>
                <w:sz w:val="20"/>
                <w:lang w:val="ru-RU"/>
              </w:rPr>
              <w:lastRenderedPageBreak/>
              <w:t>56</w:t>
            </w:r>
          </w:p>
        </w:tc>
        <w:tc>
          <w:tcPr>
            <w:tcW w:w="1703" w:type="dxa"/>
          </w:tcPr>
          <w:p w:rsidR="009C0FF7" w:rsidRPr="000D5592" w:rsidRDefault="009C0FF7" w:rsidP="002C01B4">
            <w:pPr>
              <w:pStyle w:val="a7"/>
              <w:jc w:val="center"/>
              <w:rPr>
                <w:sz w:val="20"/>
                <w:lang w:val="ru-RU"/>
              </w:rPr>
            </w:pPr>
            <w:r>
              <w:rPr>
                <w:sz w:val="20"/>
                <w:lang w:val="ru-RU"/>
              </w:rPr>
              <w:t>831</w:t>
            </w:r>
          </w:p>
        </w:tc>
        <w:tc>
          <w:tcPr>
            <w:tcW w:w="1983" w:type="dxa"/>
          </w:tcPr>
          <w:p w:rsidR="009C0FF7" w:rsidRDefault="009C0FF7" w:rsidP="002C01B4">
            <w:pPr>
              <w:pStyle w:val="a7"/>
              <w:jc w:val="center"/>
              <w:rPr>
                <w:sz w:val="20"/>
                <w:lang w:val="ru-RU"/>
              </w:rPr>
            </w:pPr>
            <w:r>
              <w:rPr>
                <w:sz w:val="20"/>
                <w:lang w:val="ru-RU"/>
              </w:rPr>
              <w:t>Окружная акция «Запиши деда в полк»;</w:t>
            </w:r>
          </w:p>
          <w:p w:rsidR="009C0FF7" w:rsidRDefault="009C0FF7" w:rsidP="002C01B4">
            <w:pPr>
              <w:pStyle w:val="a7"/>
              <w:jc w:val="center"/>
              <w:rPr>
                <w:sz w:val="20"/>
                <w:lang w:val="ru-RU"/>
              </w:rPr>
            </w:pPr>
            <w:r>
              <w:rPr>
                <w:sz w:val="20"/>
                <w:lang w:val="ru-RU"/>
              </w:rPr>
              <w:lastRenderedPageBreak/>
              <w:t>Патриотическая акция «Мы против терроризма и экстремизма»; Патриотическая акция «Я рисую Победу»; Международная историческая акция «Диктант Победы»;</w:t>
            </w:r>
          </w:p>
          <w:p w:rsidR="009C0FF7" w:rsidRDefault="009C0FF7" w:rsidP="002C01B4">
            <w:pPr>
              <w:pStyle w:val="a7"/>
              <w:jc w:val="center"/>
              <w:rPr>
                <w:sz w:val="20"/>
                <w:lang w:val="ru-RU"/>
              </w:rPr>
            </w:pPr>
            <w:r>
              <w:rPr>
                <w:sz w:val="20"/>
                <w:lang w:val="ru-RU"/>
              </w:rPr>
              <w:t>Правовая игра «Преступление, правонарушение, проступок;</w:t>
            </w:r>
          </w:p>
          <w:p w:rsidR="009C0FF7" w:rsidRPr="00C2182D" w:rsidRDefault="009C0FF7" w:rsidP="002C01B4">
            <w:pPr>
              <w:pStyle w:val="a7"/>
              <w:jc w:val="center"/>
              <w:rPr>
                <w:sz w:val="20"/>
                <w:lang w:val="ru-RU"/>
              </w:rPr>
            </w:pPr>
            <w:r>
              <w:rPr>
                <w:sz w:val="20"/>
                <w:lang w:val="ru-RU"/>
              </w:rPr>
              <w:t>Родительское собрание замещающих семей; Цикл встреч «Мусорная реформа в действии»;  Классный час «СтопБуллинг»; Онлайн –акция «Пионерская юность моя» и т.д.</w:t>
            </w:r>
          </w:p>
        </w:tc>
      </w:tr>
      <w:tr w:rsidR="009C0FF7" w:rsidRPr="00F14FCE" w:rsidTr="002C01B4">
        <w:tc>
          <w:tcPr>
            <w:tcW w:w="817" w:type="dxa"/>
          </w:tcPr>
          <w:p w:rsidR="009C0FF7" w:rsidRPr="00F14FCE" w:rsidRDefault="009C0FF7" w:rsidP="002C01B4">
            <w:pPr>
              <w:pStyle w:val="a7"/>
              <w:jc w:val="center"/>
              <w:rPr>
                <w:b/>
                <w:sz w:val="20"/>
              </w:rPr>
            </w:pPr>
            <w:r w:rsidRPr="00F14FCE">
              <w:rPr>
                <w:b/>
                <w:sz w:val="20"/>
              </w:rPr>
              <w:lastRenderedPageBreak/>
              <w:t>3</w:t>
            </w:r>
          </w:p>
        </w:tc>
        <w:tc>
          <w:tcPr>
            <w:tcW w:w="3435" w:type="dxa"/>
          </w:tcPr>
          <w:p w:rsidR="009C0FF7" w:rsidRPr="00F14FCE" w:rsidRDefault="009C0FF7" w:rsidP="002C01B4">
            <w:pPr>
              <w:pStyle w:val="a7"/>
              <w:jc w:val="left"/>
              <w:rPr>
                <w:b/>
                <w:sz w:val="20"/>
              </w:rPr>
            </w:pPr>
            <w:r w:rsidRPr="00F14FCE">
              <w:rPr>
                <w:b/>
                <w:sz w:val="20"/>
              </w:rPr>
              <w:t>Бесплатная юридическая помощь</w:t>
            </w:r>
          </w:p>
        </w:tc>
        <w:tc>
          <w:tcPr>
            <w:tcW w:w="1701" w:type="dxa"/>
          </w:tcPr>
          <w:p w:rsidR="009C0FF7" w:rsidRPr="00F14FCE" w:rsidRDefault="009C0FF7" w:rsidP="002C01B4">
            <w:pPr>
              <w:pStyle w:val="a7"/>
              <w:jc w:val="center"/>
              <w:rPr>
                <w:sz w:val="20"/>
              </w:rPr>
            </w:pPr>
            <w:r w:rsidRPr="00F14FCE">
              <w:rPr>
                <w:sz w:val="20"/>
              </w:rPr>
              <w:t>Кол-во приемов</w:t>
            </w:r>
          </w:p>
        </w:tc>
        <w:tc>
          <w:tcPr>
            <w:tcW w:w="1703" w:type="dxa"/>
          </w:tcPr>
          <w:p w:rsidR="009C0FF7" w:rsidRPr="00F14FCE" w:rsidRDefault="009C0FF7" w:rsidP="002C01B4">
            <w:pPr>
              <w:pStyle w:val="a7"/>
              <w:jc w:val="center"/>
              <w:rPr>
                <w:sz w:val="20"/>
              </w:rPr>
            </w:pPr>
            <w:r w:rsidRPr="00F14FCE">
              <w:rPr>
                <w:sz w:val="20"/>
              </w:rPr>
              <w:t xml:space="preserve">Кол- во участников </w:t>
            </w:r>
          </w:p>
        </w:tc>
        <w:tc>
          <w:tcPr>
            <w:tcW w:w="1983" w:type="dxa"/>
          </w:tcPr>
          <w:p w:rsidR="009C0FF7" w:rsidRPr="00F14FCE" w:rsidRDefault="009C0FF7" w:rsidP="002C01B4">
            <w:pPr>
              <w:pStyle w:val="a7"/>
              <w:jc w:val="center"/>
              <w:rPr>
                <w:sz w:val="20"/>
              </w:rPr>
            </w:pPr>
            <w:r w:rsidRPr="00F14FCE">
              <w:rPr>
                <w:sz w:val="20"/>
              </w:rPr>
              <w:t xml:space="preserve">Кол-во консультаций </w:t>
            </w:r>
          </w:p>
        </w:tc>
      </w:tr>
      <w:tr w:rsidR="009C0FF7" w:rsidRPr="00F14FCE" w:rsidTr="002C01B4">
        <w:tc>
          <w:tcPr>
            <w:tcW w:w="817" w:type="dxa"/>
          </w:tcPr>
          <w:p w:rsidR="009C0FF7" w:rsidRPr="00F14FCE" w:rsidRDefault="009C0FF7" w:rsidP="002C01B4">
            <w:pPr>
              <w:pStyle w:val="a7"/>
              <w:jc w:val="center"/>
              <w:rPr>
                <w:sz w:val="20"/>
              </w:rPr>
            </w:pPr>
          </w:p>
        </w:tc>
        <w:tc>
          <w:tcPr>
            <w:tcW w:w="3435" w:type="dxa"/>
          </w:tcPr>
          <w:p w:rsidR="009C0FF7" w:rsidRPr="00F14FCE" w:rsidRDefault="009C0FF7" w:rsidP="002C01B4">
            <w:pPr>
              <w:pStyle w:val="a7"/>
              <w:jc w:val="left"/>
              <w:rPr>
                <w:b/>
                <w:sz w:val="20"/>
              </w:rPr>
            </w:pPr>
            <w:r w:rsidRPr="00F14FCE">
              <w:rPr>
                <w:b/>
                <w:sz w:val="20"/>
              </w:rPr>
              <w:t>Общественные приемные, из них:</w:t>
            </w:r>
          </w:p>
        </w:tc>
        <w:tc>
          <w:tcPr>
            <w:tcW w:w="1701" w:type="dxa"/>
          </w:tcPr>
          <w:p w:rsidR="009C0FF7" w:rsidRPr="00EE192F" w:rsidRDefault="009C0FF7" w:rsidP="002C01B4">
            <w:pPr>
              <w:pStyle w:val="a7"/>
              <w:jc w:val="center"/>
              <w:rPr>
                <w:b/>
                <w:sz w:val="20"/>
                <w:lang w:val="ru-RU"/>
              </w:rPr>
            </w:pPr>
            <w:r w:rsidRPr="00EE192F">
              <w:rPr>
                <w:b/>
                <w:sz w:val="20"/>
                <w:lang w:val="ru-RU"/>
              </w:rPr>
              <w:t>11</w:t>
            </w:r>
          </w:p>
        </w:tc>
        <w:tc>
          <w:tcPr>
            <w:tcW w:w="1703" w:type="dxa"/>
          </w:tcPr>
          <w:p w:rsidR="009C0FF7" w:rsidRPr="00EE192F" w:rsidRDefault="009C0FF7" w:rsidP="002C01B4">
            <w:pPr>
              <w:pStyle w:val="a7"/>
              <w:jc w:val="center"/>
              <w:rPr>
                <w:b/>
                <w:sz w:val="20"/>
                <w:lang w:val="ru-RU"/>
              </w:rPr>
            </w:pPr>
            <w:r w:rsidRPr="00EE192F">
              <w:rPr>
                <w:b/>
                <w:sz w:val="20"/>
                <w:lang w:val="ru-RU"/>
              </w:rPr>
              <w:t>61</w:t>
            </w:r>
          </w:p>
        </w:tc>
        <w:tc>
          <w:tcPr>
            <w:tcW w:w="1983" w:type="dxa"/>
          </w:tcPr>
          <w:p w:rsidR="009C0FF7" w:rsidRPr="00692B9D" w:rsidRDefault="009C0FF7" w:rsidP="002C01B4">
            <w:pPr>
              <w:pStyle w:val="a7"/>
              <w:jc w:val="center"/>
              <w:rPr>
                <w:b/>
                <w:sz w:val="20"/>
                <w:lang w:val="ru-RU"/>
              </w:rPr>
            </w:pPr>
            <w:r w:rsidRPr="00692B9D">
              <w:rPr>
                <w:b/>
                <w:sz w:val="20"/>
                <w:lang w:val="ru-RU"/>
              </w:rPr>
              <w:t>75</w:t>
            </w:r>
          </w:p>
        </w:tc>
      </w:tr>
      <w:tr w:rsidR="009C0FF7" w:rsidRPr="00F14FCE" w:rsidTr="002C01B4">
        <w:tc>
          <w:tcPr>
            <w:tcW w:w="817" w:type="dxa"/>
          </w:tcPr>
          <w:p w:rsidR="009C0FF7" w:rsidRPr="00F14FCE" w:rsidRDefault="009C0FF7" w:rsidP="002C01B4">
            <w:pPr>
              <w:pStyle w:val="a7"/>
              <w:jc w:val="center"/>
              <w:rPr>
                <w:sz w:val="20"/>
              </w:rPr>
            </w:pPr>
            <w:r w:rsidRPr="00F14FCE">
              <w:rPr>
                <w:sz w:val="20"/>
              </w:rPr>
              <w:t>3.1</w:t>
            </w:r>
          </w:p>
        </w:tc>
        <w:tc>
          <w:tcPr>
            <w:tcW w:w="3435" w:type="dxa"/>
          </w:tcPr>
          <w:p w:rsidR="009C0FF7" w:rsidRPr="00F14FCE" w:rsidRDefault="009C0FF7" w:rsidP="002C01B4">
            <w:pPr>
              <w:pStyle w:val="a7"/>
              <w:jc w:val="left"/>
              <w:rPr>
                <w:sz w:val="20"/>
              </w:rPr>
            </w:pPr>
            <w:r w:rsidRPr="00F14FCE">
              <w:rPr>
                <w:sz w:val="20"/>
              </w:rPr>
              <w:t>Ааппарата Уполномоченного по правам человека</w:t>
            </w:r>
          </w:p>
        </w:tc>
        <w:tc>
          <w:tcPr>
            <w:tcW w:w="1701" w:type="dxa"/>
          </w:tcPr>
          <w:p w:rsidR="009C0FF7" w:rsidRPr="00F14FCE" w:rsidRDefault="009C0FF7" w:rsidP="002C01B4">
            <w:pPr>
              <w:pStyle w:val="a7"/>
              <w:jc w:val="center"/>
              <w:rPr>
                <w:sz w:val="20"/>
              </w:rPr>
            </w:pPr>
          </w:p>
        </w:tc>
        <w:tc>
          <w:tcPr>
            <w:tcW w:w="1703" w:type="dxa"/>
          </w:tcPr>
          <w:p w:rsidR="009C0FF7" w:rsidRPr="00F14FCE" w:rsidRDefault="009C0FF7" w:rsidP="002C01B4">
            <w:pPr>
              <w:pStyle w:val="a7"/>
              <w:jc w:val="center"/>
              <w:rPr>
                <w:sz w:val="20"/>
              </w:rPr>
            </w:pPr>
          </w:p>
        </w:tc>
        <w:tc>
          <w:tcPr>
            <w:tcW w:w="1983" w:type="dxa"/>
          </w:tcPr>
          <w:p w:rsidR="009C0FF7" w:rsidRPr="00F14FCE" w:rsidRDefault="009C0FF7" w:rsidP="002C01B4">
            <w:pPr>
              <w:pStyle w:val="a7"/>
              <w:jc w:val="center"/>
              <w:rPr>
                <w:sz w:val="20"/>
              </w:rPr>
            </w:pPr>
          </w:p>
        </w:tc>
      </w:tr>
      <w:tr w:rsidR="009C0FF7" w:rsidRPr="00F14FCE" w:rsidTr="002C01B4">
        <w:tc>
          <w:tcPr>
            <w:tcW w:w="817" w:type="dxa"/>
          </w:tcPr>
          <w:p w:rsidR="009C0FF7" w:rsidRPr="00F14FCE" w:rsidRDefault="009C0FF7" w:rsidP="002C01B4">
            <w:pPr>
              <w:pStyle w:val="a7"/>
              <w:jc w:val="center"/>
              <w:rPr>
                <w:sz w:val="20"/>
              </w:rPr>
            </w:pPr>
          </w:p>
        </w:tc>
        <w:tc>
          <w:tcPr>
            <w:tcW w:w="3435" w:type="dxa"/>
          </w:tcPr>
          <w:p w:rsidR="009C0FF7" w:rsidRPr="00F14FCE" w:rsidRDefault="009C0FF7" w:rsidP="002C01B4">
            <w:pPr>
              <w:pStyle w:val="a7"/>
              <w:jc w:val="left"/>
              <w:rPr>
                <w:sz w:val="20"/>
              </w:rPr>
            </w:pPr>
            <w:r w:rsidRPr="00F14FCE">
              <w:rPr>
                <w:sz w:val="20"/>
              </w:rPr>
              <w:t>в т.ч. Скайп-приемы</w:t>
            </w:r>
          </w:p>
        </w:tc>
        <w:tc>
          <w:tcPr>
            <w:tcW w:w="1701" w:type="dxa"/>
          </w:tcPr>
          <w:p w:rsidR="009C0FF7" w:rsidRPr="00F14FCE" w:rsidRDefault="009C0FF7" w:rsidP="002C01B4">
            <w:pPr>
              <w:pStyle w:val="a7"/>
              <w:jc w:val="center"/>
              <w:rPr>
                <w:sz w:val="20"/>
              </w:rPr>
            </w:pPr>
          </w:p>
        </w:tc>
        <w:tc>
          <w:tcPr>
            <w:tcW w:w="1703" w:type="dxa"/>
          </w:tcPr>
          <w:p w:rsidR="009C0FF7" w:rsidRPr="00F14FCE" w:rsidRDefault="009C0FF7" w:rsidP="002C01B4">
            <w:pPr>
              <w:pStyle w:val="a7"/>
              <w:jc w:val="center"/>
              <w:rPr>
                <w:sz w:val="20"/>
              </w:rPr>
            </w:pPr>
          </w:p>
        </w:tc>
        <w:tc>
          <w:tcPr>
            <w:tcW w:w="1983" w:type="dxa"/>
          </w:tcPr>
          <w:p w:rsidR="009C0FF7" w:rsidRPr="00F14FCE" w:rsidRDefault="009C0FF7" w:rsidP="002C01B4">
            <w:pPr>
              <w:pStyle w:val="a7"/>
              <w:jc w:val="center"/>
              <w:rPr>
                <w:sz w:val="20"/>
              </w:rPr>
            </w:pPr>
          </w:p>
        </w:tc>
      </w:tr>
      <w:tr w:rsidR="009C0FF7" w:rsidRPr="00F14FCE" w:rsidTr="002C01B4">
        <w:tc>
          <w:tcPr>
            <w:tcW w:w="817" w:type="dxa"/>
          </w:tcPr>
          <w:p w:rsidR="009C0FF7" w:rsidRPr="00F14FCE" w:rsidRDefault="009C0FF7" w:rsidP="002C01B4">
            <w:pPr>
              <w:pStyle w:val="a7"/>
              <w:jc w:val="center"/>
              <w:rPr>
                <w:sz w:val="20"/>
              </w:rPr>
            </w:pPr>
            <w:r w:rsidRPr="00F14FCE">
              <w:rPr>
                <w:sz w:val="20"/>
              </w:rPr>
              <w:t>3.2</w:t>
            </w:r>
          </w:p>
        </w:tc>
        <w:tc>
          <w:tcPr>
            <w:tcW w:w="3435" w:type="dxa"/>
          </w:tcPr>
          <w:p w:rsidR="009C0FF7" w:rsidRPr="00F14FCE" w:rsidRDefault="009C0FF7" w:rsidP="002C01B4">
            <w:pPr>
              <w:pStyle w:val="a7"/>
              <w:jc w:val="left"/>
              <w:rPr>
                <w:sz w:val="20"/>
              </w:rPr>
            </w:pPr>
            <w:r w:rsidRPr="00F14FCE">
              <w:rPr>
                <w:sz w:val="20"/>
              </w:rPr>
              <w:t>Судебных приставов</w:t>
            </w:r>
          </w:p>
        </w:tc>
        <w:tc>
          <w:tcPr>
            <w:tcW w:w="1701" w:type="dxa"/>
          </w:tcPr>
          <w:p w:rsidR="009C0FF7" w:rsidRPr="00F14FCE" w:rsidRDefault="009C0FF7" w:rsidP="002C01B4">
            <w:pPr>
              <w:pStyle w:val="a7"/>
              <w:jc w:val="center"/>
              <w:rPr>
                <w:sz w:val="20"/>
              </w:rPr>
            </w:pPr>
          </w:p>
        </w:tc>
        <w:tc>
          <w:tcPr>
            <w:tcW w:w="1703" w:type="dxa"/>
          </w:tcPr>
          <w:p w:rsidR="009C0FF7" w:rsidRPr="00F14FCE" w:rsidRDefault="009C0FF7" w:rsidP="002C01B4">
            <w:pPr>
              <w:pStyle w:val="a7"/>
              <w:jc w:val="center"/>
              <w:rPr>
                <w:sz w:val="20"/>
              </w:rPr>
            </w:pPr>
          </w:p>
        </w:tc>
        <w:tc>
          <w:tcPr>
            <w:tcW w:w="1983" w:type="dxa"/>
          </w:tcPr>
          <w:p w:rsidR="009C0FF7" w:rsidRPr="00F14FCE" w:rsidRDefault="009C0FF7" w:rsidP="002C01B4">
            <w:pPr>
              <w:pStyle w:val="a7"/>
              <w:jc w:val="center"/>
              <w:rPr>
                <w:sz w:val="20"/>
              </w:rPr>
            </w:pPr>
          </w:p>
        </w:tc>
      </w:tr>
      <w:tr w:rsidR="009C0FF7" w:rsidRPr="00F14FCE" w:rsidTr="002C01B4">
        <w:tc>
          <w:tcPr>
            <w:tcW w:w="817" w:type="dxa"/>
          </w:tcPr>
          <w:p w:rsidR="009C0FF7" w:rsidRPr="00F14FCE" w:rsidRDefault="009C0FF7" w:rsidP="002C01B4">
            <w:pPr>
              <w:pStyle w:val="a7"/>
              <w:jc w:val="center"/>
              <w:rPr>
                <w:sz w:val="20"/>
              </w:rPr>
            </w:pPr>
            <w:r w:rsidRPr="00F14FCE">
              <w:rPr>
                <w:sz w:val="20"/>
              </w:rPr>
              <w:t>3.3</w:t>
            </w:r>
          </w:p>
        </w:tc>
        <w:tc>
          <w:tcPr>
            <w:tcW w:w="3435" w:type="dxa"/>
          </w:tcPr>
          <w:p w:rsidR="009C0FF7" w:rsidRPr="00F14FCE" w:rsidRDefault="009C0FF7" w:rsidP="002C01B4">
            <w:pPr>
              <w:pStyle w:val="a7"/>
              <w:jc w:val="left"/>
              <w:rPr>
                <w:sz w:val="20"/>
              </w:rPr>
            </w:pPr>
            <w:r w:rsidRPr="00F14FCE">
              <w:rPr>
                <w:sz w:val="20"/>
              </w:rPr>
              <w:t>Роспотребнадзора</w:t>
            </w:r>
          </w:p>
        </w:tc>
        <w:tc>
          <w:tcPr>
            <w:tcW w:w="1701" w:type="dxa"/>
          </w:tcPr>
          <w:p w:rsidR="009C0FF7" w:rsidRPr="00F14FCE" w:rsidRDefault="009C0FF7" w:rsidP="002C01B4">
            <w:pPr>
              <w:pStyle w:val="a7"/>
              <w:jc w:val="center"/>
              <w:rPr>
                <w:sz w:val="20"/>
              </w:rPr>
            </w:pPr>
          </w:p>
        </w:tc>
        <w:tc>
          <w:tcPr>
            <w:tcW w:w="1703" w:type="dxa"/>
          </w:tcPr>
          <w:p w:rsidR="009C0FF7" w:rsidRPr="00F14FCE" w:rsidRDefault="009C0FF7" w:rsidP="002C01B4">
            <w:pPr>
              <w:pStyle w:val="a7"/>
              <w:jc w:val="center"/>
              <w:rPr>
                <w:sz w:val="20"/>
              </w:rPr>
            </w:pPr>
          </w:p>
        </w:tc>
        <w:tc>
          <w:tcPr>
            <w:tcW w:w="1983" w:type="dxa"/>
          </w:tcPr>
          <w:p w:rsidR="009C0FF7" w:rsidRPr="00F14FCE" w:rsidRDefault="009C0FF7" w:rsidP="002C01B4">
            <w:pPr>
              <w:pStyle w:val="a7"/>
              <w:jc w:val="center"/>
              <w:rPr>
                <w:sz w:val="20"/>
              </w:rPr>
            </w:pPr>
          </w:p>
        </w:tc>
      </w:tr>
      <w:tr w:rsidR="009C0FF7" w:rsidRPr="00F14FCE" w:rsidTr="002C01B4">
        <w:tc>
          <w:tcPr>
            <w:tcW w:w="817" w:type="dxa"/>
          </w:tcPr>
          <w:p w:rsidR="009C0FF7" w:rsidRPr="00F14FCE" w:rsidRDefault="009C0FF7" w:rsidP="002C01B4">
            <w:pPr>
              <w:pStyle w:val="a7"/>
              <w:jc w:val="center"/>
              <w:rPr>
                <w:sz w:val="20"/>
              </w:rPr>
            </w:pPr>
            <w:r w:rsidRPr="00F14FCE">
              <w:rPr>
                <w:sz w:val="20"/>
              </w:rPr>
              <w:t>3.4</w:t>
            </w:r>
          </w:p>
        </w:tc>
        <w:tc>
          <w:tcPr>
            <w:tcW w:w="3435" w:type="dxa"/>
          </w:tcPr>
          <w:p w:rsidR="009C0FF7" w:rsidRPr="00FA6D0B" w:rsidRDefault="009C0FF7" w:rsidP="002C01B4">
            <w:pPr>
              <w:pStyle w:val="a7"/>
              <w:jc w:val="left"/>
              <w:rPr>
                <w:sz w:val="20"/>
                <w:lang w:val="ru-RU"/>
              </w:rPr>
            </w:pPr>
            <w:r w:rsidRPr="00F14FCE">
              <w:rPr>
                <w:sz w:val="20"/>
              </w:rPr>
              <w:t>П</w:t>
            </w:r>
            <w:r>
              <w:rPr>
                <w:sz w:val="20"/>
              </w:rPr>
              <w:t>ермской гражданской палаты</w:t>
            </w:r>
          </w:p>
        </w:tc>
        <w:tc>
          <w:tcPr>
            <w:tcW w:w="1701" w:type="dxa"/>
          </w:tcPr>
          <w:p w:rsidR="009C0FF7" w:rsidRPr="00F14FCE" w:rsidRDefault="009C0FF7" w:rsidP="002C01B4">
            <w:pPr>
              <w:pStyle w:val="a7"/>
              <w:jc w:val="center"/>
              <w:rPr>
                <w:sz w:val="20"/>
              </w:rPr>
            </w:pPr>
          </w:p>
        </w:tc>
        <w:tc>
          <w:tcPr>
            <w:tcW w:w="1703" w:type="dxa"/>
          </w:tcPr>
          <w:p w:rsidR="009C0FF7" w:rsidRPr="00F14FCE" w:rsidRDefault="009C0FF7" w:rsidP="002C01B4">
            <w:pPr>
              <w:pStyle w:val="a7"/>
              <w:jc w:val="center"/>
              <w:rPr>
                <w:sz w:val="20"/>
              </w:rPr>
            </w:pPr>
          </w:p>
        </w:tc>
        <w:tc>
          <w:tcPr>
            <w:tcW w:w="1983" w:type="dxa"/>
          </w:tcPr>
          <w:p w:rsidR="009C0FF7" w:rsidRPr="00F14FCE" w:rsidRDefault="009C0FF7" w:rsidP="002C01B4">
            <w:pPr>
              <w:pStyle w:val="a7"/>
              <w:jc w:val="center"/>
              <w:rPr>
                <w:sz w:val="20"/>
              </w:rPr>
            </w:pPr>
          </w:p>
        </w:tc>
      </w:tr>
      <w:tr w:rsidR="009C0FF7" w:rsidRPr="00F14FCE" w:rsidTr="002C01B4">
        <w:tc>
          <w:tcPr>
            <w:tcW w:w="817" w:type="dxa"/>
          </w:tcPr>
          <w:p w:rsidR="009C0FF7" w:rsidRPr="00F14FCE" w:rsidRDefault="009C0FF7" w:rsidP="002C01B4">
            <w:pPr>
              <w:pStyle w:val="a7"/>
              <w:jc w:val="center"/>
              <w:rPr>
                <w:sz w:val="20"/>
              </w:rPr>
            </w:pPr>
          </w:p>
        </w:tc>
        <w:tc>
          <w:tcPr>
            <w:tcW w:w="3435" w:type="dxa"/>
          </w:tcPr>
          <w:p w:rsidR="009C0FF7" w:rsidRPr="00F14FCE" w:rsidRDefault="009C0FF7" w:rsidP="002C01B4">
            <w:pPr>
              <w:pStyle w:val="a7"/>
              <w:jc w:val="left"/>
              <w:rPr>
                <w:sz w:val="20"/>
              </w:rPr>
            </w:pPr>
            <w:r w:rsidRPr="00F14FCE">
              <w:rPr>
                <w:sz w:val="20"/>
              </w:rPr>
              <w:t>в т.ч. Скайп -приемы</w:t>
            </w:r>
          </w:p>
        </w:tc>
        <w:tc>
          <w:tcPr>
            <w:tcW w:w="1701" w:type="dxa"/>
          </w:tcPr>
          <w:p w:rsidR="009C0FF7" w:rsidRPr="00F14FCE" w:rsidRDefault="009C0FF7" w:rsidP="002C01B4">
            <w:pPr>
              <w:pStyle w:val="a7"/>
              <w:jc w:val="center"/>
              <w:rPr>
                <w:sz w:val="20"/>
              </w:rPr>
            </w:pPr>
          </w:p>
        </w:tc>
        <w:tc>
          <w:tcPr>
            <w:tcW w:w="1703" w:type="dxa"/>
          </w:tcPr>
          <w:p w:rsidR="009C0FF7" w:rsidRPr="00F14FCE" w:rsidRDefault="009C0FF7" w:rsidP="002C01B4">
            <w:pPr>
              <w:pStyle w:val="a7"/>
              <w:jc w:val="center"/>
              <w:rPr>
                <w:sz w:val="20"/>
              </w:rPr>
            </w:pPr>
          </w:p>
        </w:tc>
        <w:tc>
          <w:tcPr>
            <w:tcW w:w="1983" w:type="dxa"/>
          </w:tcPr>
          <w:p w:rsidR="009C0FF7" w:rsidRPr="00F14FCE" w:rsidRDefault="009C0FF7" w:rsidP="002C01B4">
            <w:pPr>
              <w:pStyle w:val="a7"/>
              <w:jc w:val="center"/>
              <w:rPr>
                <w:sz w:val="20"/>
              </w:rPr>
            </w:pPr>
          </w:p>
        </w:tc>
      </w:tr>
      <w:tr w:rsidR="009C0FF7" w:rsidRPr="00F14FCE" w:rsidTr="002C01B4">
        <w:tc>
          <w:tcPr>
            <w:tcW w:w="817" w:type="dxa"/>
          </w:tcPr>
          <w:p w:rsidR="009C0FF7" w:rsidRPr="00F14FCE" w:rsidRDefault="009C0FF7" w:rsidP="002C01B4">
            <w:pPr>
              <w:pStyle w:val="a7"/>
              <w:jc w:val="center"/>
              <w:rPr>
                <w:sz w:val="20"/>
              </w:rPr>
            </w:pPr>
            <w:r w:rsidRPr="00F14FCE">
              <w:rPr>
                <w:sz w:val="20"/>
              </w:rPr>
              <w:t>3.5</w:t>
            </w:r>
          </w:p>
        </w:tc>
        <w:tc>
          <w:tcPr>
            <w:tcW w:w="3435" w:type="dxa"/>
          </w:tcPr>
          <w:p w:rsidR="009C0FF7" w:rsidRPr="00F14FCE" w:rsidRDefault="009C0FF7" w:rsidP="002C01B4">
            <w:pPr>
              <w:pStyle w:val="a7"/>
              <w:jc w:val="left"/>
              <w:rPr>
                <w:sz w:val="20"/>
              </w:rPr>
            </w:pPr>
            <w:r w:rsidRPr="00F14FCE">
              <w:rPr>
                <w:sz w:val="20"/>
              </w:rPr>
              <w:t>Юристы муниципалитета, представители органов власти</w:t>
            </w:r>
          </w:p>
        </w:tc>
        <w:tc>
          <w:tcPr>
            <w:tcW w:w="1701" w:type="dxa"/>
          </w:tcPr>
          <w:p w:rsidR="009C0FF7" w:rsidRPr="00F14FCE" w:rsidRDefault="009C0FF7" w:rsidP="002C01B4">
            <w:pPr>
              <w:pStyle w:val="a7"/>
              <w:jc w:val="center"/>
              <w:rPr>
                <w:sz w:val="20"/>
              </w:rPr>
            </w:pPr>
          </w:p>
        </w:tc>
        <w:tc>
          <w:tcPr>
            <w:tcW w:w="1703" w:type="dxa"/>
          </w:tcPr>
          <w:p w:rsidR="009C0FF7" w:rsidRPr="00F14FCE" w:rsidRDefault="009C0FF7" w:rsidP="002C01B4">
            <w:pPr>
              <w:pStyle w:val="a7"/>
              <w:jc w:val="center"/>
              <w:rPr>
                <w:sz w:val="20"/>
              </w:rPr>
            </w:pPr>
          </w:p>
        </w:tc>
        <w:tc>
          <w:tcPr>
            <w:tcW w:w="1983" w:type="dxa"/>
          </w:tcPr>
          <w:p w:rsidR="009C0FF7" w:rsidRPr="00F14FCE" w:rsidRDefault="009C0FF7" w:rsidP="002C01B4">
            <w:pPr>
              <w:pStyle w:val="a7"/>
              <w:jc w:val="center"/>
              <w:rPr>
                <w:sz w:val="20"/>
              </w:rPr>
            </w:pPr>
          </w:p>
        </w:tc>
      </w:tr>
      <w:tr w:rsidR="009C0FF7" w:rsidRPr="00F14FCE" w:rsidTr="002C01B4">
        <w:tc>
          <w:tcPr>
            <w:tcW w:w="817" w:type="dxa"/>
          </w:tcPr>
          <w:p w:rsidR="009C0FF7" w:rsidRPr="00F14FCE" w:rsidRDefault="009C0FF7" w:rsidP="002C01B4">
            <w:pPr>
              <w:pStyle w:val="a7"/>
              <w:jc w:val="center"/>
              <w:rPr>
                <w:sz w:val="20"/>
              </w:rPr>
            </w:pPr>
            <w:r w:rsidRPr="00F14FCE">
              <w:rPr>
                <w:sz w:val="20"/>
              </w:rPr>
              <w:t>3.6</w:t>
            </w:r>
          </w:p>
        </w:tc>
        <w:tc>
          <w:tcPr>
            <w:tcW w:w="3435" w:type="dxa"/>
          </w:tcPr>
          <w:p w:rsidR="009C0FF7" w:rsidRPr="00F14FCE" w:rsidRDefault="009C0FF7" w:rsidP="002C01B4">
            <w:pPr>
              <w:pStyle w:val="a7"/>
              <w:jc w:val="left"/>
              <w:rPr>
                <w:b/>
                <w:sz w:val="20"/>
              </w:rPr>
            </w:pPr>
            <w:r w:rsidRPr="00F14FCE">
              <w:rPr>
                <w:b/>
                <w:sz w:val="20"/>
              </w:rPr>
              <w:t>Консультации ГЮБ</w:t>
            </w:r>
          </w:p>
        </w:tc>
        <w:tc>
          <w:tcPr>
            <w:tcW w:w="1701" w:type="dxa"/>
          </w:tcPr>
          <w:p w:rsidR="009C0FF7" w:rsidRPr="00EE192F" w:rsidRDefault="009C0FF7" w:rsidP="002C01B4">
            <w:pPr>
              <w:pStyle w:val="a7"/>
              <w:jc w:val="center"/>
              <w:rPr>
                <w:sz w:val="20"/>
                <w:lang w:val="ru-RU"/>
              </w:rPr>
            </w:pPr>
            <w:r>
              <w:rPr>
                <w:sz w:val="20"/>
                <w:lang w:val="ru-RU"/>
              </w:rPr>
              <w:t>10</w:t>
            </w:r>
          </w:p>
        </w:tc>
        <w:tc>
          <w:tcPr>
            <w:tcW w:w="1703" w:type="dxa"/>
          </w:tcPr>
          <w:p w:rsidR="009C0FF7" w:rsidRPr="00EE192F" w:rsidRDefault="009C0FF7" w:rsidP="002C01B4">
            <w:pPr>
              <w:pStyle w:val="a7"/>
              <w:jc w:val="center"/>
              <w:rPr>
                <w:sz w:val="20"/>
                <w:lang w:val="ru-RU"/>
              </w:rPr>
            </w:pPr>
            <w:r>
              <w:rPr>
                <w:sz w:val="20"/>
                <w:lang w:val="ru-RU"/>
              </w:rPr>
              <w:t>58</w:t>
            </w:r>
          </w:p>
        </w:tc>
        <w:tc>
          <w:tcPr>
            <w:tcW w:w="1983" w:type="dxa"/>
          </w:tcPr>
          <w:p w:rsidR="009C0FF7" w:rsidRPr="00692B9D" w:rsidRDefault="009C0FF7" w:rsidP="002C01B4">
            <w:pPr>
              <w:pStyle w:val="a7"/>
              <w:jc w:val="center"/>
              <w:rPr>
                <w:sz w:val="20"/>
                <w:lang w:val="ru-RU"/>
              </w:rPr>
            </w:pPr>
            <w:r>
              <w:rPr>
                <w:sz w:val="20"/>
                <w:lang w:val="ru-RU"/>
              </w:rPr>
              <w:t>72</w:t>
            </w:r>
          </w:p>
        </w:tc>
      </w:tr>
      <w:tr w:rsidR="009C0FF7" w:rsidRPr="00F14FCE" w:rsidTr="002C01B4">
        <w:tc>
          <w:tcPr>
            <w:tcW w:w="817" w:type="dxa"/>
          </w:tcPr>
          <w:p w:rsidR="009C0FF7" w:rsidRPr="00F14FCE" w:rsidRDefault="009C0FF7" w:rsidP="002C01B4">
            <w:pPr>
              <w:pStyle w:val="a7"/>
              <w:jc w:val="center"/>
              <w:rPr>
                <w:sz w:val="20"/>
              </w:rPr>
            </w:pPr>
          </w:p>
        </w:tc>
        <w:tc>
          <w:tcPr>
            <w:tcW w:w="3435" w:type="dxa"/>
          </w:tcPr>
          <w:p w:rsidR="009C0FF7" w:rsidRPr="00F14FCE" w:rsidRDefault="009C0FF7" w:rsidP="002C01B4">
            <w:pPr>
              <w:pStyle w:val="a7"/>
              <w:jc w:val="left"/>
              <w:rPr>
                <w:sz w:val="20"/>
              </w:rPr>
            </w:pPr>
            <w:r w:rsidRPr="00F14FCE">
              <w:rPr>
                <w:sz w:val="20"/>
              </w:rPr>
              <w:t>в т.ч. Скайп - консультирование</w:t>
            </w:r>
          </w:p>
        </w:tc>
        <w:tc>
          <w:tcPr>
            <w:tcW w:w="1701" w:type="dxa"/>
          </w:tcPr>
          <w:p w:rsidR="009C0FF7" w:rsidRPr="00EE192F" w:rsidRDefault="009C0FF7" w:rsidP="002C01B4">
            <w:pPr>
              <w:pStyle w:val="a7"/>
              <w:jc w:val="center"/>
              <w:rPr>
                <w:sz w:val="20"/>
                <w:lang w:val="ru-RU"/>
              </w:rPr>
            </w:pPr>
            <w:r>
              <w:rPr>
                <w:sz w:val="20"/>
                <w:lang w:val="ru-RU"/>
              </w:rPr>
              <w:t>1</w:t>
            </w:r>
          </w:p>
        </w:tc>
        <w:tc>
          <w:tcPr>
            <w:tcW w:w="1703" w:type="dxa"/>
          </w:tcPr>
          <w:p w:rsidR="009C0FF7" w:rsidRPr="00EE192F" w:rsidRDefault="009C0FF7" w:rsidP="002C01B4">
            <w:pPr>
              <w:pStyle w:val="a7"/>
              <w:jc w:val="center"/>
              <w:rPr>
                <w:sz w:val="20"/>
                <w:lang w:val="ru-RU"/>
              </w:rPr>
            </w:pPr>
            <w:r>
              <w:rPr>
                <w:sz w:val="20"/>
                <w:lang w:val="ru-RU"/>
              </w:rPr>
              <w:t>3</w:t>
            </w:r>
          </w:p>
        </w:tc>
        <w:tc>
          <w:tcPr>
            <w:tcW w:w="1983" w:type="dxa"/>
          </w:tcPr>
          <w:p w:rsidR="009C0FF7" w:rsidRPr="00692B9D" w:rsidRDefault="009C0FF7" w:rsidP="002C01B4">
            <w:pPr>
              <w:pStyle w:val="a7"/>
              <w:jc w:val="center"/>
              <w:rPr>
                <w:sz w:val="20"/>
                <w:lang w:val="ru-RU"/>
              </w:rPr>
            </w:pPr>
            <w:r>
              <w:rPr>
                <w:sz w:val="20"/>
                <w:lang w:val="ru-RU"/>
              </w:rPr>
              <w:t>3</w:t>
            </w:r>
          </w:p>
        </w:tc>
      </w:tr>
      <w:tr w:rsidR="009C0FF7" w:rsidRPr="00F14FCE" w:rsidTr="002C01B4">
        <w:tc>
          <w:tcPr>
            <w:tcW w:w="817" w:type="dxa"/>
          </w:tcPr>
          <w:p w:rsidR="009C0FF7" w:rsidRPr="00F14FCE" w:rsidRDefault="009C0FF7" w:rsidP="002C01B4">
            <w:pPr>
              <w:pStyle w:val="a7"/>
              <w:jc w:val="center"/>
              <w:rPr>
                <w:sz w:val="20"/>
              </w:rPr>
            </w:pPr>
            <w:r w:rsidRPr="00F14FCE">
              <w:rPr>
                <w:sz w:val="20"/>
              </w:rPr>
              <w:t>3.7</w:t>
            </w:r>
          </w:p>
        </w:tc>
        <w:tc>
          <w:tcPr>
            <w:tcW w:w="3435" w:type="dxa"/>
          </w:tcPr>
          <w:p w:rsidR="009C0FF7" w:rsidRPr="00F14FCE" w:rsidRDefault="009C0FF7" w:rsidP="002C01B4">
            <w:pPr>
              <w:pStyle w:val="a7"/>
              <w:jc w:val="left"/>
              <w:rPr>
                <w:b/>
                <w:sz w:val="20"/>
              </w:rPr>
            </w:pPr>
            <w:r w:rsidRPr="00F14FCE">
              <w:rPr>
                <w:b/>
                <w:sz w:val="20"/>
              </w:rPr>
              <w:t>Консультации специалистов ЦПИ</w:t>
            </w:r>
          </w:p>
        </w:tc>
        <w:tc>
          <w:tcPr>
            <w:tcW w:w="1701" w:type="dxa"/>
          </w:tcPr>
          <w:p w:rsidR="009C0FF7" w:rsidRPr="00F14FCE" w:rsidRDefault="009C0FF7" w:rsidP="002C01B4">
            <w:pPr>
              <w:pStyle w:val="a7"/>
              <w:jc w:val="center"/>
              <w:rPr>
                <w:b/>
                <w:sz w:val="20"/>
              </w:rPr>
            </w:pPr>
            <w:r w:rsidRPr="00F14FCE">
              <w:rPr>
                <w:b/>
                <w:sz w:val="20"/>
              </w:rPr>
              <w:t>х</w:t>
            </w:r>
          </w:p>
        </w:tc>
        <w:tc>
          <w:tcPr>
            <w:tcW w:w="1703" w:type="dxa"/>
          </w:tcPr>
          <w:p w:rsidR="009C0FF7" w:rsidRPr="00F14FCE" w:rsidRDefault="009C0FF7" w:rsidP="002C01B4">
            <w:pPr>
              <w:pStyle w:val="a7"/>
              <w:jc w:val="center"/>
              <w:rPr>
                <w:b/>
                <w:sz w:val="20"/>
              </w:rPr>
            </w:pPr>
            <w:r w:rsidRPr="00F14FCE">
              <w:rPr>
                <w:b/>
                <w:sz w:val="20"/>
              </w:rPr>
              <w:t>х</w:t>
            </w:r>
          </w:p>
        </w:tc>
        <w:tc>
          <w:tcPr>
            <w:tcW w:w="1983" w:type="dxa"/>
          </w:tcPr>
          <w:p w:rsidR="009C0FF7" w:rsidRPr="00F14FCE" w:rsidRDefault="009C0FF7" w:rsidP="002C01B4">
            <w:pPr>
              <w:pStyle w:val="a7"/>
              <w:jc w:val="center"/>
              <w:rPr>
                <w:sz w:val="20"/>
              </w:rPr>
            </w:pPr>
          </w:p>
        </w:tc>
      </w:tr>
    </w:tbl>
    <w:p w:rsidR="0004172A" w:rsidRPr="008E0238" w:rsidRDefault="0004172A" w:rsidP="0004172A">
      <w:pPr>
        <w:tabs>
          <w:tab w:val="left" w:pos="0"/>
        </w:tabs>
        <w:ind w:right="43"/>
        <w:jc w:val="both"/>
        <w:rPr>
          <w:color w:val="FF0000"/>
          <w:sz w:val="24"/>
          <w:szCs w:val="24"/>
        </w:rPr>
      </w:pPr>
    </w:p>
    <w:p w:rsidR="00B10691" w:rsidRPr="00CB0C7A" w:rsidRDefault="00B10691" w:rsidP="00B10691">
      <w:pPr>
        <w:tabs>
          <w:tab w:val="left" w:pos="0"/>
        </w:tabs>
        <w:ind w:right="-625"/>
        <w:jc w:val="center"/>
        <w:rPr>
          <w:b/>
          <w:sz w:val="28"/>
          <w:szCs w:val="28"/>
        </w:rPr>
      </w:pPr>
      <w:r w:rsidRPr="00CB0C7A">
        <w:rPr>
          <w:b/>
          <w:sz w:val="28"/>
          <w:szCs w:val="28"/>
        </w:rPr>
        <w:t>9. Формирование фондов</w:t>
      </w:r>
    </w:p>
    <w:p w:rsidR="00B10691" w:rsidRPr="00E840BC" w:rsidRDefault="00B10691" w:rsidP="00B10691">
      <w:pPr>
        <w:pStyle w:val="23"/>
        <w:tabs>
          <w:tab w:val="left" w:pos="0"/>
        </w:tabs>
        <w:ind w:right="-625"/>
        <w:jc w:val="both"/>
        <w:rPr>
          <w:sz w:val="20"/>
        </w:rPr>
      </w:pPr>
      <w:r w:rsidRPr="00CB0C7A">
        <w:rPr>
          <w:szCs w:val="28"/>
        </w:rPr>
        <w:tab/>
      </w:r>
    </w:p>
    <w:p w:rsidR="00B10691" w:rsidRPr="00CB0C7A" w:rsidRDefault="00B10691" w:rsidP="00B10691">
      <w:pPr>
        <w:pStyle w:val="23"/>
        <w:tabs>
          <w:tab w:val="left" w:pos="0"/>
        </w:tabs>
        <w:ind w:firstLine="709"/>
        <w:jc w:val="both"/>
        <w:rPr>
          <w:szCs w:val="28"/>
        </w:rPr>
      </w:pPr>
      <w:r w:rsidRPr="00CB0C7A">
        <w:rPr>
          <w:b/>
          <w:szCs w:val="28"/>
        </w:rPr>
        <w:t>9.1.</w:t>
      </w:r>
      <w:r w:rsidRPr="00CB0C7A">
        <w:rPr>
          <w:szCs w:val="28"/>
        </w:rPr>
        <w:t xml:space="preserve"> Общая характеристика совокупного фонда.</w:t>
      </w:r>
    </w:p>
    <w:p w:rsidR="00B10691" w:rsidRPr="00E840BC" w:rsidRDefault="00B10691" w:rsidP="00B10691">
      <w:pPr>
        <w:pStyle w:val="23"/>
        <w:ind w:firstLine="567"/>
        <w:jc w:val="both"/>
        <w:rPr>
          <w:sz w:val="20"/>
        </w:rPr>
      </w:pPr>
    </w:p>
    <w:p w:rsidR="00B10691" w:rsidRPr="00CB0C7A" w:rsidRDefault="00B10691" w:rsidP="00B10691">
      <w:pPr>
        <w:pStyle w:val="23"/>
        <w:tabs>
          <w:tab w:val="left" w:pos="0"/>
        </w:tabs>
        <w:jc w:val="both"/>
        <w:rPr>
          <w:szCs w:val="28"/>
        </w:rPr>
      </w:pPr>
      <w:r w:rsidRPr="00CB0C7A">
        <w:rPr>
          <w:szCs w:val="28"/>
        </w:rPr>
        <w:tab/>
        <w:t xml:space="preserve">На 01.01.2023 г. библиотечный фонд составляет </w:t>
      </w:r>
      <w:r w:rsidRPr="00CB0C7A">
        <w:rPr>
          <w:b/>
          <w:szCs w:val="28"/>
        </w:rPr>
        <w:t>118 756</w:t>
      </w:r>
      <w:r w:rsidRPr="00CB0C7A">
        <w:rPr>
          <w:szCs w:val="28"/>
        </w:rPr>
        <w:t xml:space="preserve"> экземпляров (что на 2 010 экземпляров больше, чем в 2021 году).</w:t>
      </w:r>
    </w:p>
    <w:p w:rsidR="00B10691" w:rsidRPr="00CB0C7A" w:rsidRDefault="00B10691" w:rsidP="00B10691">
      <w:pPr>
        <w:pStyle w:val="23"/>
        <w:ind w:firstLine="567"/>
        <w:jc w:val="both"/>
        <w:rPr>
          <w:sz w:val="22"/>
          <w:szCs w:val="22"/>
        </w:rPr>
      </w:pPr>
      <w:r w:rsidRPr="00CB0C7A">
        <w:rPr>
          <w:szCs w:val="28"/>
        </w:rPr>
        <w:tab/>
        <w:t>Динамика поступлений:           Динамика движения библиотечного фонда: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260"/>
        <w:gridCol w:w="1260"/>
      </w:tblGrid>
      <w:tr w:rsidR="00B10691" w:rsidRPr="00CB0C7A" w:rsidTr="001F6F13">
        <w:trPr>
          <w:trHeight w:val="276"/>
        </w:trPr>
        <w:tc>
          <w:tcPr>
            <w:tcW w:w="1260" w:type="dxa"/>
          </w:tcPr>
          <w:p w:rsidR="00B10691" w:rsidRPr="00CB0C7A" w:rsidRDefault="00B10691" w:rsidP="001F6F13">
            <w:pPr>
              <w:pStyle w:val="23"/>
              <w:jc w:val="center"/>
              <w:rPr>
                <w:b/>
                <w:sz w:val="24"/>
                <w:szCs w:val="24"/>
              </w:rPr>
            </w:pPr>
            <w:r w:rsidRPr="00CB0C7A">
              <w:rPr>
                <w:b/>
                <w:sz w:val="24"/>
                <w:szCs w:val="24"/>
              </w:rPr>
              <w:t>2022</w:t>
            </w:r>
          </w:p>
        </w:tc>
        <w:tc>
          <w:tcPr>
            <w:tcW w:w="1260" w:type="dxa"/>
          </w:tcPr>
          <w:p w:rsidR="00B10691" w:rsidRPr="00CB0C7A" w:rsidRDefault="00B10691" w:rsidP="001F6F13">
            <w:pPr>
              <w:pStyle w:val="23"/>
              <w:ind w:left="142" w:hanging="142"/>
              <w:jc w:val="center"/>
              <w:rPr>
                <w:b/>
                <w:sz w:val="24"/>
                <w:szCs w:val="24"/>
              </w:rPr>
            </w:pPr>
            <w:r w:rsidRPr="00CB0C7A">
              <w:rPr>
                <w:b/>
                <w:sz w:val="24"/>
                <w:szCs w:val="24"/>
              </w:rPr>
              <w:t>2021</w:t>
            </w:r>
          </w:p>
        </w:tc>
        <w:tc>
          <w:tcPr>
            <w:tcW w:w="1260" w:type="dxa"/>
          </w:tcPr>
          <w:p w:rsidR="00B10691" w:rsidRPr="00CB0C7A" w:rsidRDefault="00B10691" w:rsidP="001F6F13">
            <w:pPr>
              <w:pStyle w:val="23"/>
              <w:jc w:val="center"/>
              <w:rPr>
                <w:b/>
                <w:sz w:val="24"/>
                <w:szCs w:val="24"/>
              </w:rPr>
            </w:pPr>
            <w:r w:rsidRPr="00CB0C7A">
              <w:rPr>
                <w:b/>
                <w:sz w:val="24"/>
                <w:szCs w:val="24"/>
              </w:rPr>
              <w:t>2020</w:t>
            </w:r>
          </w:p>
        </w:tc>
      </w:tr>
      <w:tr w:rsidR="00B10691" w:rsidRPr="00CB0C7A" w:rsidTr="001F6F13">
        <w:trPr>
          <w:trHeight w:val="276"/>
        </w:trPr>
        <w:tc>
          <w:tcPr>
            <w:tcW w:w="1260" w:type="dxa"/>
          </w:tcPr>
          <w:p w:rsidR="00B10691" w:rsidRPr="00CB0C7A" w:rsidRDefault="00B10691" w:rsidP="001F6F13">
            <w:pPr>
              <w:pStyle w:val="23"/>
              <w:jc w:val="center"/>
              <w:rPr>
                <w:sz w:val="24"/>
                <w:szCs w:val="24"/>
              </w:rPr>
            </w:pPr>
            <w:r w:rsidRPr="00CB0C7A">
              <w:rPr>
                <w:sz w:val="24"/>
                <w:szCs w:val="24"/>
              </w:rPr>
              <w:t>3595</w:t>
            </w:r>
          </w:p>
        </w:tc>
        <w:tc>
          <w:tcPr>
            <w:tcW w:w="1260" w:type="dxa"/>
          </w:tcPr>
          <w:p w:rsidR="00B10691" w:rsidRPr="00CB0C7A" w:rsidRDefault="00B10691" w:rsidP="001F6F13">
            <w:pPr>
              <w:pStyle w:val="23"/>
              <w:jc w:val="center"/>
              <w:rPr>
                <w:sz w:val="24"/>
                <w:szCs w:val="24"/>
              </w:rPr>
            </w:pPr>
            <w:r w:rsidRPr="00CB0C7A">
              <w:rPr>
                <w:sz w:val="24"/>
                <w:szCs w:val="24"/>
              </w:rPr>
              <w:t>872</w:t>
            </w:r>
          </w:p>
        </w:tc>
        <w:tc>
          <w:tcPr>
            <w:tcW w:w="1260" w:type="dxa"/>
          </w:tcPr>
          <w:p w:rsidR="00B10691" w:rsidRPr="00CB0C7A" w:rsidRDefault="00B10691" w:rsidP="001F6F13">
            <w:pPr>
              <w:pStyle w:val="23"/>
              <w:jc w:val="center"/>
              <w:rPr>
                <w:sz w:val="24"/>
                <w:szCs w:val="24"/>
              </w:rPr>
            </w:pPr>
            <w:r w:rsidRPr="00CB0C7A">
              <w:rPr>
                <w:sz w:val="24"/>
                <w:szCs w:val="24"/>
              </w:rPr>
              <w:t>559</w:t>
            </w:r>
          </w:p>
        </w:tc>
      </w:tr>
    </w:tbl>
    <w:tbl>
      <w:tblPr>
        <w:tblpPr w:leftFromText="180" w:rightFromText="180" w:vertAnchor="text" w:horzAnchor="margin" w:tblpXSpec="right" w:tblpY="-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843"/>
        <w:gridCol w:w="1843"/>
      </w:tblGrid>
      <w:tr w:rsidR="00B10691" w:rsidRPr="00CB0C7A" w:rsidTr="001F6F13">
        <w:trPr>
          <w:trHeight w:val="278"/>
        </w:trPr>
        <w:tc>
          <w:tcPr>
            <w:tcW w:w="1951" w:type="dxa"/>
          </w:tcPr>
          <w:p w:rsidR="00B10691" w:rsidRPr="00CB0C7A" w:rsidRDefault="00B10691" w:rsidP="001F6F13">
            <w:pPr>
              <w:pStyle w:val="23"/>
              <w:tabs>
                <w:tab w:val="left" w:pos="-284"/>
              </w:tabs>
              <w:jc w:val="center"/>
              <w:rPr>
                <w:b/>
                <w:sz w:val="24"/>
                <w:szCs w:val="24"/>
              </w:rPr>
            </w:pPr>
            <w:r w:rsidRPr="00CB0C7A">
              <w:rPr>
                <w:b/>
                <w:sz w:val="24"/>
                <w:szCs w:val="24"/>
              </w:rPr>
              <w:t>2022</w:t>
            </w:r>
          </w:p>
        </w:tc>
        <w:tc>
          <w:tcPr>
            <w:tcW w:w="1843" w:type="dxa"/>
          </w:tcPr>
          <w:p w:rsidR="00B10691" w:rsidRPr="00CB0C7A" w:rsidRDefault="00B10691" w:rsidP="001F6F13">
            <w:pPr>
              <w:pStyle w:val="23"/>
              <w:tabs>
                <w:tab w:val="left" w:pos="0"/>
              </w:tabs>
              <w:jc w:val="center"/>
              <w:rPr>
                <w:b/>
                <w:sz w:val="24"/>
                <w:szCs w:val="24"/>
              </w:rPr>
            </w:pPr>
            <w:r w:rsidRPr="00CB0C7A">
              <w:rPr>
                <w:b/>
                <w:sz w:val="24"/>
                <w:szCs w:val="24"/>
              </w:rPr>
              <w:t>2021</w:t>
            </w:r>
          </w:p>
        </w:tc>
        <w:tc>
          <w:tcPr>
            <w:tcW w:w="1843" w:type="dxa"/>
          </w:tcPr>
          <w:p w:rsidR="00B10691" w:rsidRPr="00CB0C7A" w:rsidRDefault="00B10691" w:rsidP="001F6F13">
            <w:pPr>
              <w:pStyle w:val="23"/>
              <w:tabs>
                <w:tab w:val="left" w:pos="0"/>
              </w:tabs>
              <w:jc w:val="center"/>
              <w:rPr>
                <w:b/>
                <w:sz w:val="24"/>
                <w:szCs w:val="24"/>
              </w:rPr>
            </w:pPr>
            <w:r w:rsidRPr="00CB0C7A">
              <w:rPr>
                <w:b/>
                <w:sz w:val="24"/>
                <w:szCs w:val="24"/>
              </w:rPr>
              <w:t>2020</w:t>
            </w:r>
          </w:p>
        </w:tc>
      </w:tr>
      <w:tr w:rsidR="00B10691" w:rsidRPr="00CB0C7A" w:rsidTr="001F6F13">
        <w:trPr>
          <w:trHeight w:val="278"/>
        </w:trPr>
        <w:tc>
          <w:tcPr>
            <w:tcW w:w="1951" w:type="dxa"/>
          </w:tcPr>
          <w:p w:rsidR="00B10691" w:rsidRPr="00CB0C7A" w:rsidRDefault="00B10691" w:rsidP="001F6F13">
            <w:pPr>
              <w:pStyle w:val="23"/>
              <w:tabs>
                <w:tab w:val="left" w:pos="-284"/>
              </w:tabs>
              <w:jc w:val="center"/>
              <w:rPr>
                <w:sz w:val="24"/>
                <w:szCs w:val="24"/>
              </w:rPr>
            </w:pPr>
            <w:r w:rsidRPr="00CB0C7A">
              <w:rPr>
                <w:sz w:val="24"/>
                <w:szCs w:val="24"/>
              </w:rPr>
              <w:t>118 756 (+2 010)</w:t>
            </w:r>
          </w:p>
        </w:tc>
        <w:tc>
          <w:tcPr>
            <w:tcW w:w="1843" w:type="dxa"/>
          </w:tcPr>
          <w:p w:rsidR="00B10691" w:rsidRPr="00CB0C7A" w:rsidRDefault="00B10691" w:rsidP="001F6F13">
            <w:pPr>
              <w:pStyle w:val="23"/>
              <w:tabs>
                <w:tab w:val="left" w:pos="0"/>
              </w:tabs>
              <w:jc w:val="center"/>
              <w:rPr>
                <w:sz w:val="24"/>
                <w:szCs w:val="24"/>
              </w:rPr>
            </w:pPr>
            <w:r w:rsidRPr="00CB0C7A">
              <w:rPr>
                <w:sz w:val="24"/>
                <w:szCs w:val="24"/>
              </w:rPr>
              <w:t>116 746 (-879)</w:t>
            </w:r>
          </w:p>
        </w:tc>
        <w:tc>
          <w:tcPr>
            <w:tcW w:w="1843" w:type="dxa"/>
          </w:tcPr>
          <w:p w:rsidR="00B10691" w:rsidRPr="00CB0C7A" w:rsidRDefault="00B10691" w:rsidP="001F6F13">
            <w:pPr>
              <w:pStyle w:val="23"/>
              <w:tabs>
                <w:tab w:val="left" w:pos="0"/>
              </w:tabs>
              <w:jc w:val="center"/>
              <w:rPr>
                <w:sz w:val="24"/>
                <w:szCs w:val="24"/>
              </w:rPr>
            </w:pPr>
            <w:r w:rsidRPr="00CB0C7A">
              <w:rPr>
                <w:sz w:val="24"/>
                <w:szCs w:val="24"/>
              </w:rPr>
              <w:t>117 625 (-792)</w:t>
            </w:r>
          </w:p>
        </w:tc>
      </w:tr>
    </w:tbl>
    <w:p w:rsidR="00B10691" w:rsidRPr="00CB0C7A" w:rsidRDefault="00B10691" w:rsidP="00B10691">
      <w:pPr>
        <w:pStyle w:val="23"/>
        <w:tabs>
          <w:tab w:val="left" w:pos="0"/>
        </w:tabs>
        <w:jc w:val="both"/>
        <w:rPr>
          <w:sz w:val="12"/>
          <w:szCs w:val="12"/>
        </w:rPr>
      </w:pPr>
      <w:r w:rsidRPr="00CB0C7A">
        <w:rPr>
          <w:szCs w:val="28"/>
        </w:rPr>
        <w:tab/>
      </w:r>
    </w:p>
    <w:p w:rsidR="00B10691" w:rsidRPr="00CB0C7A" w:rsidRDefault="00B10691" w:rsidP="00B10691">
      <w:pPr>
        <w:pStyle w:val="23"/>
        <w:tabs>
          <w:tab w:val="left" w:pos="0"/>
        </w:tabs>
        <w:jc w:val="both"/>
        <w:rPr>
          <w:szCs w:val="28"/>
        </w:rPr>
      </w:pPr>
      <w:r w:rsidRPr="00CB0C7A">
        <w:rPr>
          <w:szCs w:val="28"/>
        </w:rPr>
        <w:tab/>
        <w:t>В Центре правовой информации на компьютере заведующего ЦПИ и пользовательском компьютере установлена и активно используется СПС «КонсультантПлюс».</w:t>
      </w:r>
    </w:p>
    <w:p w:rsidR="00B10691" w:rsidRPr="00CB0C7A" w:rsidRDefault="00B10691" w:rsidP="00B10691">
      <w:pPr>
        <w:pStyle w:val="23"/>
        <w:tabs>
          <w:tab w:val="left" w:pos="0"/>
        </w:tabs>
        <w:spacing w:line="276" w:lineRule="auto"/>
        <w:ind w:firstLine="284"/>
        <w:jc w:val="both"/>
      </w:pPr>
      <w:r w:rsidRPr="00CB0C7A">
        <w:rPr>
          <w:szCs w:val="28"/>
        </w:rPr>
        <w:tab/>
        <w:t>В течение года библиотеки округа использовали в своей работе такие формы продвижения фонда как:</w:t>
      </w:r>
      <w:r w:rsidRPr="00CB0C7A">
        <w:t xml:space="preserve"> </w:t>
      </w:r>
    </w:p>
    <w:p w:rsidR="00B10691" w:rsidRPr="00CB0C7A" w:rsidRDefault="00B10691" w:rsidP="00E840BC">
      <w:pPr>
        <w:pStyle w:val="23"/>
        <w:tabs>
          <w:tab w:val="left" w:pos="0"/>
        </w:tabs>
        <w:spacing w:line="276" w:lineRule="auto"/>
        <w:ind w:firstLine="567"/>
        <w:jc w:val="both"/>
        <w:rPr>
          <w:szCs w:val="28"/>
        </w:rPr>
      </w:pPr>
      <w:r w:rsidRPr="00CB0C7A">
        <w:rPr>
          <w:szCs w:val="28"/>
        </w:rPr>
        <w:lastRenderedPageBreak/>
        <w:t>- электронные выставки («Блокада Ленинграда»; «Мир безопасного Интернета»; «Путешествие по правилам пожарной безопасности»; «Символы России - вехи истории»; «Права ребёнка в сказках» и другие);</w:t>
      </w:r>
    </w:p>
    <w:p w:rsidR="00B10691" w:rsidRPr="00CB0C7A" w:rsidRDefault="00B10691" w:rsidP="00E840BC">
      <w:pPr>
        <w:pStyle w:val="23"/>
        <w:tabs>
          <w:tab w:val="left" w:pos="0"/>
        </w:tabs>
        <w:spacing w:line="276" w:lineRule="auto"/>
        <w:ind w:firstLine="567"/>
        <w:jc w:val="both"/>
        <w:rPr>
          <w:szCs w:val="28"/>
        </w:rPr>
      </w:pPr>
      <w:r w:rsidRPr="00CB0C7A">
        <w:rPr>
          <w:szCs w:val="28"/>
        </w:rPr>
        <w:t xml:space="preserve"> - посты в группе ВК Ординская центральная библиотека (103 поста, представлено 618 книг);</w:t>
      </w:r>
    </w:p>
    <w:p w:rsidR="00B10691" w:rsidRPr="00CB0C7A" w:rsidRDefault="00B10691" w:rsidP="00E840BC">
      <w:pPr>
        <w:pStyle w:val="23"/>
        <w:tabs>
          <w:tab w:val="left" w:pos="0"/>
        </w:tabs>
        <w:ind w:firstLine="567"/>
        <w:jc w:val="both"/>
        <w:rPr>
          <w:szCs w:val="28"/>
        </w:rPr>
      </w:pPr>
      <w:r w:rsidRPr="00CB0C7A">
        <w:rPr>
          <w:szCs w:val="28"/>
        </w:rPr>
        <w:t>- обзоры на страницах ВКонтакте новых поступлений и фондовых книг;</w:t>
      </w:r>
    </w:p>
    <w:p w:rsidR="00B10691" w:rsidRPr="00CB0C7A" w:rsidRDefault="00B10691" w:rsidP="00E840BC">
      <w:pPr>
        <w:pStyle w:val="23"/>
        <w:tabs>
          <w:tab w:val="left" w:pos="0"/>
        </w:tabs>
        <w:ind w:firstLine="567"/>
        <w:jc w:val="both"/>
        <w:rPr>
          <w:szCs w:val="28"/>
        </w:rPr>
      </w:pPr>
      <w:r w:rsidRPr="00CB0C7A">
        <w:rPr>
          <w:szCs w:val="28"/>
        </w:rPr>
        <w:t>-  видеопрочтение отрывков из произведений;</w:t>
      </w:r>
    </w:p>
    <w:p w:rsidR="00B10691" w:rsidRPr="00CB0C7A" w:rsidRDefault="00B10691" w:rsidP="00E840BC">
      <w:pPr>
        <w:pStyle w:val="23"/>
        <w:tabs>
          <w:tab w:val="left" w:pos="0"/>
        </w:tabs>
        <w:spacing w:line="276" w:lineRule="auto"/>
        <w:ind w:firstLine="567"/>
        <w:jc w:val="both"/>
        <w:rPr>
          <w:szCs w:val="28"/>
        </w:rPr>
      </w:pPr>
      <w:r w:rsidRPr="00CB0C7A">
        <w:rPr>
          <w:szCs w:val="28"/>
        </w:rPr>
        <w:t>- к юбилеям книг и писателей создаются видеопрезентации и размещаются на странице в ВК;</w:t>
      </w:r>
    </w:p>
    <w:p w:rsidR="00B10691" w:rsidRPr="00CB0C7A" w:rsidRDefault="00B10691" w:rsidP="00E840BC">
      <w:pPr>
        <w:pStyle w:val="23"/>
        <w:tabs>
          <w:tab w:val="left" w:pos="0"/>
        </w:tabs>
        <w:spacing w:line="276" w:lineRule="auto"/>
        <w:ind w:firstLine="567"/>
        <w:jc w:val="both"/>
        <w:rPr>
          <w:szCs w:val="28"/>
        </w:rPr>
      </w:pPr>
      <w:r w:rsidRPr="00CB0C7A">
        <w:rPr>
          <w:szCs w:val="28"/>
        </w:rPr>
        <w:t>- 1 раз в квартал на сайте центральной библиотеки размещается список новых поступлений.</w:t>
      </w:r>
    </w:p>
    <w:p w:rsidR="00B10691" w:rsidRPr="00CB0C7A" w:rsidRDefault="00B10691" w:rsidP="00B10691">
      <w:pPr>
        <w:pStyle w:val="23"/>
        <w:tabs>
          <w:tab w:val="left" w:pos="0"/>
        </w:tabs>
        <w:jc w:val="both"/>
        <w:rPr>
          <w:szCs w:val="28"/>
        </w:rPr>
      </w:pPr>
      <w:r w:rsidRPr="00CB0C7A">
        <w:rPr>
          <w:szCs w:val="28"/>
        </w:rPr>
        <w:tab/>
        <w:t>Обновляемость фонда составила 3,0 % (норма 5%). Обращаемость фонда – 1,3. Читаемость – 22,9. Книгообеспеченность фондовыми документами на 1 жителя составила 9,1 экземпляров при норме 7-9 томов, на 1 пользователя – 18,2 экземпляра. Количество поступлений на 1 жителя составило 0,27 (норма по Модельному стандарту – 0,25). К норме Модельного стандарта – 108 %.</w:t>
      </w:r>
    </w:p>
    <w:p w:rsidR="00B10691" w:rsidRPr="00CB0C7A" w:rsidRDefault="00B10691" w:rsidP="00B10691">
      <w:pPr>
        <w:pStyle w:val="23"/>
        <w:ind w:firstLine="708"/>
        <w:jc w:val="both"/>
        <w:rPr>
          <w:szCs w:val="28"/>
        </w:rPr>
      </w:pPr>
      <w:r w:rsidRPr="00CB0C7A">
        <w:rPr>
          <w:szCs w:val="28"/>
        </w:rPr>
        <w:t xml:space="preserve">Средняя стоимость одной книги за 2022 год составила 378,00 руб. (в 2021 году – 243,65 руб.; в 2020 году – 171,99 руб.). Расходы местного бюджета по комплектованию на 1 жителя составили – 29,01 руб. (в 2021 году – 4,50 руб.). </w:t>
      </w:r>
    </w:p>
    <w:p w:rsidR="00B10691" w:rsidRPr="00E840BC" w:rsidRDefault="00B10691" w:rsidP="00B10691">
      <w:pPr>
        <w:pStyle w:val="23"/>
        <w:ind w:firstLine="567"/>
        <w:jc w:val="both"/>
        <w:rPr>
          <w:sz w:val="20"/>
        </w:rPr>
      </w:pPr>
    </w:p>
    <w:p w:rsidR="00B10691" w:rsidRPr="00CB0C7A" w:rsidRDefault="00B10691" w:rsidP="00E840BC">
      <w:pPr>
        <w:pStyle w:val="23"/>
        <w:tabs>
          <w:tab w:val="left" w:pos="0"/>
        </w:tabs>
        <w:ind w:firstLine="567"/>
        <w:jc w:val="both"/>
        <w:rPr>
          <w:szCs w:val="28"/>
        </w:rPr>
      </w:pPr>
      <w:r w:rsidRPr="00CB0C7A">
        <w:rPr>
          <w:b/>
          <w:szCs w:val="28"/>
        </w:rPr>
        <w:t xml:space="preserve">9.2. </w:t>
      </w:r>
      <w:r w:rsidRPr="00CB0C7A">
        <w:rPr>
          <w:szCs w:val="28"/>
        </w:rPr>
        <w:t xml:space="preserve">Текущее комплектование. </w:t>
      </w:r>
    </w:p>
    <w:p w:rsidR="00B10691" w:rsidRPr="00E840BC" w:rsidRDefault="00B10691" w:rsidP="00B10691">
      <w:pPr>
        <w:ind w:firstLine="567"/>
        <w:jc w:val="both"/>
      </w:pPr>
    </w:p>
    <w:p w:rsidR="00B10691" w:rsidRPr="00CB0C7A" w:rsidRDefault="00B10691" w:rsidP="00B10691">
      <w:pPr>
        <w:ind w:firstLine="567"/>
        <w:jc w:val="both"/>
        <w:rPr>
          <w:sz w:val="28"/>
          <w:szCs w:val="28"/>
        </w:rPr>
      </w:pPr>
      <w:r w:rsidRPr="00CB0C7A">
        <w:rPr>
          <w:sz w:val="28"/>
          <w:szCs w:val="28"/>
        </w:rPr>
        <w:t xml:space="preserve">Формирование качественного библиотечного фонда – основная задача отдела комплектования. Комплектование фондов осуществлялось для всех структурных подразделений: центральной библиотеки и 13 сельских библиотек. В отчетном году комплектование библиотек округа осуществлялось за счёт средств </w:t>
      </w:r>
      <w:r w:rsidR="00E840BC">
        <w:rPr>
          <w:sz w:val="28"/>
          <w:szCs w:val="28"/>
        </w:rPr>
        <w:t xml:space="preserve">бюджета муниципального округа, </w:t>
      </w:r>
      <w:r w:rsidRPr="00CB0C7A">
        <w:rPr>
          <w:sz w:val="28"/>
          <w:szCs w:val="28"/>
        </w:rPr>
        <w:t xml:space="preserve">доходов от предпринимательской деятельности, ОРФ ПГКУБ им. М. Горького, пожертвований, а также книг, принятых взамен утерянных. </w:t>
      </w:r>
    </w:p>
    <w:p w:rsidR="00B10691" w:rsidRPr="00CB0C7A" w:rsidRDefault="00B10691" w:rsidP="00B10691">
      <w:pPr>
        <w:pStyle w:val="23"/>
        <w:ind w:firstLine="567"/>
        <w:jc w:val="both"/>
        <w:rPr>
          <w:szCs w:val="28"/>
        </w:rPr>
      </w:pPr>
      <w:r w:rsidRPr="00CB0C7A">
        <w:rPr>
          <w:szCs w:val="28"/>
        </w:rPr>
        <w:t>Из бюджета округа на комплектование было выделено и израсходовано   379 117,44 руб. (в 2021 г. – 61 123,34 руб.). По сравнению с предыдущим годом бюджетное финансирование существенно увеличилось. На сумму 52 759,00 руб. приобретено 197 экземпляров книг. На сумму 326 358,44 руб. оформлена подписка на периодические издания на 2 квартал и 2-е полугодие 2022 года, а также на 1 полугодие 2023 года.</w:t>
      </w:r>
    </w:p>
    <w:p w:rsidR="00B10691" w:rsidRPr="00CB0C7A" w:rsidRDefault="00B10691" w:rsidP="00B10691">
      <w:pPr>
        <w:pStyle w:val="23"/>
        <w:ind w:firstLine="567"/>
        <w:jc w:val="both"/>
        <w:rPr>
          <w:szCs w:val="28"/>
        </w:rPr>
      </w:pPr>
      <w:r w:rsidRPr="00CB0C7A">
        <w:rPr>
          <w:szCs w:val="28"/>
        </w:rPr>
        <w:t>В текущем году библиотека приняла участие в конкурсном отборе муниципальных образований</w:t>
      </w:r>
      <w:r w:rsidRPr="00CB0C7A">
        <w:rPr>
          <w:b/>
          <w:szCs w:val="28"/>
        </w:rPr>
        <w:t xml:space="preserve"> </w:t>
      </w:r>
      <w:r w:rsidRPr="00CB0C7A">
        <w:rPr>
          <w:szCs w:val="28"/>
        </w:rPr>
        <w:t>Пермского края для предоставления субсидии из бюджета Пермского края, в том числе с участием средств федерального бюджета, бюджетам муниципальных образований Пермского края на реализацию мероприятий по модернизации библиотек в части комплектования книжных фондов библиотек муниципальных образований. По результатам конкурсного отбора библиотека получила субсидию в размере 975 050,00 руб. На эти средства было приобретено 2 522 экземпляра книг.</w:t>
      </w:r>
    </w:p>
    <w:p w:rsidR="00B10691" w:rsidRPr="00CB0C7A" w:rsidRDefault="00B10691" w:rsidP="00B10691">
      <w:pPr>
        <w:pStyle w:val="23"/>
        <w:ind w:firstLine="567"/>
        <w:jc w:val="both"/>
        <w:rPr>
          <w:szCs w:val="28"/>
        </w:rPr>
      </w:pPr>
      <w:r w:rsidRPr="00CB0C7A">
        <w:rPr>
          <w:szCs w:val="28"/>
        </w:rPr>
        <w:lastRenderedPageBreak/>
        <w:t>Из ОРФ «ГКБУК «ПГКУБ им. А.М. Горького» поступило 144 экземпляра на сумму 30 220,00 руб. Помимо этого библиотека получила очередные тома Православной энциклопедии: 66 экземпляров на сумму 72 000,00 руб.</w:t>
      </w:r>
    </w:p>
    <w:p w:rsidR="00B10691" w:rsidRPr="00CB0C7A" w:rsidRDefault="00B10691" w:rsidP="00E840BC">
      <w:pPr>
        <w:ind w:firstLine="567"/>
        <w:jc w:val="both"/>
        <w:rPr>
          <w:sz w:val="28"/>
          <w:szCs w:val="28"/>
        </w:rPr>
      </w:pPr>
      <w:r w:rsidRPr="00CB0C7A">
        <w:rPr>
          <w:sz w:val="28"/>
          <w:szCs w:val="28"/>
        </w:rPr>
        <w:t>В текущем году самым важным источником пополнения книжного фонда стали пожертвования. От компании ООО «Лукойл-Пермь» в дар получено 50 книг на сумму 26 000,00 руб. для центральной библиотеки. От частных лиц в библиотеки района поступило 570 книг на сумму 132 037,00 руб. Значительная часть поступлений книг были от дарителей сообщества «Букля. Книги для сельских библиотек» и «Помощь сельским библиотекам Русского Севера».</w:t>
      </w:r>
    </w:p>
    <w:p w:rsidR="00B10691" w:rsidRPr="00CB0C7A" w:rsidRDefault="00B10691" w:rsidP="00B10691">
      <w:pPr>
        <w:widowControl w:val="0"/>
        <w:ind w:firstLine="567"/>
        <w:jc w:val="both"/>
        <w:rPr>
          <w:sz w:val="28"/>
          <w:szCs w:val="28"/>
        </w:rPr>
      </w:pPr>
      <w:r w:rsidRPr="00CB0C7A">
        <w:rPr>
          <w:sz w:val="28"/>
          <w:szCs w:val="28"/>
        </w:rPr>
        <w:t>Благодаря читателям, фонды библиотек пополняются и периодическими изданиями, такими как «Аргументы и факты», «Комсомольская правда», «Пенсионерская правда», «ЗОЖ» и другие. Всего в библиотеки в качестве пожертвований поступило 620 книг на сумму 158 037,00 руб. Это составило 17% от всей поступившей литературы.</w:t>
      </w:r>
    </w:p>
    <w:p w:rsidR="00B10691" w:rsidRPr="00CB0C7A" w:rsidRDefault="00B10691" w:rsidP="00B10691">
      <w:pPr>
        <w:widowControl w:val="0"/>
        <w:ind w:firstLine="567"/>
        <w:jc w:val="both"/>
        <w:rPr>
          <w:sz w:val="28"/>
          <w:szCs w:val="28"/>
        </w:rPr>
      </w:pPr>
      <w:r w:rsidRPr="00CB0C7A">
        <w:rPr>
          <w:sz w:val="28"/>
          <w:szCs w:val="28"/>
        </w:rPr>
        <w:t>Взамен утерянных принято 46 книг на сумму 5 512, 00 руб.</w:t>
      </w:r>
    </w:p>
    <w:p w:rsidR="00B10691" w:rsidRPr="00CB0C7A" w:rsidRDefault="00B10691" w:rsidP="00B10691">
      <w:pPr>
        <w:pStyle w:val="23"/>
        <w:ind w:firstLine="567"/>
        <w:jc w:val="both"/>
        <w:rPr>
          <w:szCs w:val="28"/>
        </w:rPr>
      </w:pPr>
      <w:r w:rsidRPr="00CB0C7A">
        <w:rPr>
          <w:szCs w:val="28"/>
        </w:rPr>
        <w:t xml:space="preserve">Всего за отчётный год поступило </w:t>
      </w:r>
      <w:r w:rsidRPr="00CB0C7A">
        <w:rPr>
          <w:b/>
          <w:szCs w:val="28"/>
        </w:rPr>
        <w:t>3 595</w:t>
      </w:r>
      <w:r w:rsidRPr="00CB0C7A">
        <w:rPr>
          <w:szCs w:val="28"/>
        </w:rPr>
        <w:t xml:space="preserve"> экземпляров. По сравнению с 2021 годом поступление документов в фонд значительно увеличилось. Произошло это за счёт книг, приобретённых на федеральные средства и пожертвований.</w:t>
      </w:r>
    </w:p>
    <w:p w:rsidR="00B10691" w:rsidRPr="00CB0C7A" w:rsidRDefault="00B10691" w:rsidP="00B10691">
      <w:pPr>
        <w:pStyle w:val="23"/>
        <w:ind w:firstLine="567"/>
        <w:jc w:val="both"/>
        <w:rPr>
          <w:szCs w:val="28"/>
        </w:rPr>
      </w:pPr>
      <w:r w:rsidRPr="00CB0C7A">
        <w:rPr>
          <w:szCs w:val="28"/>
        </w:rPr>
        <w:t xml:space="preserve">Подписка в отчетном году оформлялась на 2 квартал 2022 г. для библиотек района и дополнительно для центральной библиотеки, на 2 полугодие 2022 г. и 1 полугодие 2023 г. для всех библиотек. Всего выписано 208 комплектов на сумму 326 358, 44 руб. (в 2021 г. – 22 комплекта на сумму 13 123,34 руб.). Так же центральная библиотека получает обязательный экземпляр местной газеты «Верный путь». </w:t>
      </w:r>
      <w:r w:rsidRPr="00CB0C7A">
        <w:rPr>
          <w:rFonts w:eastAsia="Calibri"/>
          <w:szCs w:val="28"/>
        </w:rPr>
        <w:t>При оформлении подписки учитывались интересы разных групп пользователей.</w:t>
      </w:r>
    </w:p>
    <w:p w:rsidR="00B10691" w:rsidRPr="00CB0C7A" w:rsidRDefault="00B10691" w:rsidP="00B10691">
      <w:pPr>
        <w:ind w:firstLine="567"/>
        <w:jc w:val="both"/>
        <w:rPr>
          <w:sz w:val="28"/>
          <w:szCs w:val="28"/>
        </w:rPr>
      </w:pPr>
      <w:r w:rsidRPr="00CB0C7A">
        <w:rPr>
          <w:sz w:val="28"/>
          <w:szCs w:val="28"/>
        </w:rPr>
        <w:t>Всего в 2022 году в библиотеки округа поступило документов на сумму         1 619 936,44 руб. (в 2021 г. – 246 311,22 руб.), из них:</w:t>
      </w:r>
    </w:p>
    <w:p w:rsidR="00B10691" w:rsidRPr="00CB0C7A" w:rsidRDefault="00B10691" w:rsidP="00B10691">
      <w:pPr>
        <w:jc w:val="both"/>
        <w:rPr>
          <w:rFonts w:ascii="Arial" w:hAnsi="Arial" w:cs="Arial"/>
        </w:rPr>
      </w:pPr>
      <w:r w:rsidRPr="00CB0C7A">
        <w:rPr>
          <w:sz w:val="28"/>
          <w:szCs w:val="28"/>
        </w:rPr>
        <w:t>- книги – 1 293 578,00 руб. (в 2021 г. – 219 301,00 руб.),</w:t>
      </w:r>
    </w:p>
    <w:p w:rsidR="00B10691" w:rsidRPr="00CB0C7A" w:rsidRDefault="00B10691" w:rsidP="00B10691">
      <w:pPr>
        <w:jc w:val="both"/>
        <w:rPr>
          <w:rFonts w:ascii="Arial" w:hAnsi="Arial" w:cs="Arial"/>
        </w:rPr>
      </w:pPr>
      <w:r w:rsidRPr="00CB0C7A">
        <w:rPr>
          <w:sz w:val="28"/>
          <w:szCs w:val="28"/>
        </w:rPr>
        <w:t>- подписка – 326 358,44</w:t>
      </w:r>
      <w:r w:rsidRPr="00CB0C7A">
        <w:rPr>
          <w:rFonts w:ascii="Arial" w:hAnsi="Arial" w:cs="Arial"/>
        </w:rPr>
        <w:t xml:space="preserve"> </w:t>
      </w:r>
      <w:r w:rsidRPr="00CB0C7A">
        <w:rPr>
          <w:sz w:val="28"/>
          <w:szCs w:val="28"/>
        </w:rPr>
        <w:t>руб. (в 2021 г. – 27 010,22</w:t>
      </w:r>
      <w:r w:rsidRPr="00CB0C7A">
        <w:rPr>
          <w:rFonts w:ascii="Arial" w:hAnsi="Arial" w:cs="Arial"/>
        </w:rPr>
        <w:t xml:space="preserve"> </w:t>
      </w:r>
      <w:r w:rsidRPr="00CB0C7A">
        <w:rPr>
          <w:sz w:val="28"/>
          <w:szCs w:val="28"/>
        </w:rPr>
        <w:t>руб.).</w:t>
      </w:r>
    </w:p>
    <w:p w:rsidR="00B10691" w:rsidRPr="00E840BC" w:rsidRDefault="00B10691" w:rsidP="00B10691">
      <w:pPr>
        <w:pStyle w:val="23"/>
        <w:ind w:firstLine="567"/>
        <w:jc w:val="both"/>
        <w:rPr>
          <w:sz w:val="20"/>
        </w:rPr>
      </w:pPr>
    </w:p>
    <w:p w:rsidR="00B10691" w:rsidRPr="00CB0C7A" w:rsidRDefault="00B10691" w:rsidP="00B10691">
      <w:pPr>
        <w:pStyle w:val="23"/>
        <w:ind w:firstLine="567"/>
        <w:jc w:val="both"/>
        <w:rPr>
          <w:szCs w:val="28"/>
        </w:rPr>
      </w:pPr>
      <w:r w:rsidRPr="00CB0C7A">
        <w:rPr>
          <w:szCs w:val="28"/>
        </w:rPr>
        <w:t>Фонд документов для детей.</w:t>
      </w:r>
    </w:p>
    <w:p w:rsidR="00B10691" w:rsidRPr="00CB0C7A" w:rsidRDefault="00B10691" w:rsidP="00B10691">
      <w:pPr>
        <w:ind w:firstLine="567"/>
        <w:jc w:val="both"/>
        <w:rPr>
          <w:sz w:val="28"/>
          <w:szCs w:val="28"/>
        </w:rPr>
      </w:pPr>
      <w:r w:rsidRPr="00CB0C7A">
        <w:rPr>
          <w:sz w:val="28"/>
          <w:szCs w:val="28"/>
        </w:rPr>
        <w:t>В связи с тем, что книги, приобретённые на федеральную субсидию, к моменту составления отчёта не были доставлены в библиотеку в полном объёме, дать объективные данные по состоянию библиотечного фонда для детей не представляется возможным.</w:t>
      </w:r>
    </w:p>
    <w:p w:rsidR="00B10691" w:rsidRPr="00E840BC" w:rsidRDefault="00B10691" w:rsidP="00B10691">
      <w:pPr>
        <w:pStyle w:val="23"/>
        <w:tabs>
          <w:tab w:val="left" w:pos="0"/>
        </w:tabs>
        <w:ind w:firstLine="709"/>
        <w:jc w:val="both"/>
        <w:rPr>
          <w:sz w:val="20"/>
        </w:rPr>
      </w:pPr>
    </w:p>
    <w:p w:rsidR="00B10691" w:rsidRPr="00CB0C7A" w:rsidRDefault="00B10691" w:rsidP="00B10691">
      <w:pPr>
        <w:pStyle w:val="23"/>
        <w:tabs>
          <w:tab w:val="left" w:pos="0"/>
        </w:tabs>
        <w:ind w:firstLine="709"/>
        <w:jc w:val="both"/>
        <w:rPr>
          <w:szCs w:val="28"/>
        </w:rPr>
      </w:pPr>
      <w:r w:rsidRPr="00CB0C7A">
        <w:rPr>
          <w:b/>
          <w:szCs w:val="28"/>
        </w:rPr>
        <w:t>9.3.</w:t>
      </w:r>
      <w:r w:rsidRPr="00CB0C7A">
        <w:rPr>
          <w:szCs w:val="28"/>
        </w:rPr>
        <w:t xml:space="preserve"> Организация фондов. </w:t>
      </w:r>
    </w:p>
    <w:p w:rsidR="00B10691" w:rsidRPr="00E840BC" w:rsidRDefault="00B10691" w:rsidP="00B10691">
      <w:pPr>
        <w:pStyle w:val="23"/>
        <w:ind w:firstLine="567"/>
        <w:jc w:val="both"/>
        <w:rPr>
          <w:sz w:val="20"/>
        </w:rPr>
      </w:pPr>
    </w:p>
    <w:p w:rsidR="00B10691" w:rsidRPr="00CB0C7A" w:rsidRDefault="00B10691" w:rsidP="00B10691">
      <w:pPr>
        <w:pStyle w:val="23"/>
        <w:ind w:firstLine="567"/>
        <w:jc w:val="both"/>
        <w:rPr>
          <w:szCs w:val="28"/>
        </w:rPr>
      </w:pPr>
      <w:r w:rsidRPr="00CB0C7A">
        <w:rPr>
          <w:szCs w:val="28"/>
        </w:rPr>
        <w:t xml:space="preserve">Учет поступивших документов производится в соответствии с локальным актом по учёту документов, входящих в состав библиотечного фонда МБУ МЦБ. </w:t>
      </w:r>
    </w:p>
    <w:p w:rsidR="00B10691" w:rsidRPr="00CB0C7A" w:rsidRDefault="00B10691" w:rsidP="00B10691">
      <w:pPr>
        <w:pStyle w:val="23"/>
        <w:ind w:firstLine="567"/>
        <w:jc w:val="both"/>
        <w:rPr>
          <w:szCs w:val="28"/>
        </w:rPr>
      </w:pPr>
      <w:r w:rsidRPr="00CB0C7A">
        <w:rPr>
          <w:szCs w:val="28"/>
        </w:rPr>
        <w:t xml:space="preserve">Вся поступившая за год литература своевременно поставлена на инвентарный и суммарный учет. Новые документы обработаны и доставлены в структурные подразделения с комплектами карточек для каталогов. Карточки на поступившую литературу в течение года вливались в каталоги. Всего расставлено 2 396 карточек, изъято – 1 881. </w:t>
      </w:r>
    </w:p>
    <w:p w:rsidR="00B10691" w:rsidRPr="00CB0C7A" w:rsidRDefault="00B10691" w:rsidP="00B10691">
      <w:pPr>
        <w:pStyle w:val="23"/>
        <w:ind w:firstLine="567"/>
        <w:jc w:val="both"/>
        <w:rPr>
          <w:szCs w:val="28"/>
        </w:rPr>
      </w:pPr>
      <w:r w:rsidRPr="00CB0C7A">
        <w:rPr>
          <w:szCs w:val="28"/>
        </w:rPr>
        <w:lastRenderedPageBreak/>
        <w:t xml:space="preserve">Важным направлением в работе с библиотечным фондом является правильная организация открытого доступа. Книжный фонд раскрывают книжные выставки к знаменательным датам, юбилеям писателей, тематические стеллажи и полки, открытые  просмотры, информационные стенды. На летний период на отдельные полки подбираются книги по спискам чтения на лето. </w:t>
      </w:r>
    </w:p>
    <w:p w:rsidR="00B10691" w:rsidRPr="00CB0C7A" w:rsidRDefault="00B10691" w:rsidP="00B10691">
      <w:pPr>
        <w:pStyle w:val="23"/>
        <w:ind w:firstLine="567"/>
        <w:jc w:val="both"/>
        <w:rPr>
          <w:szCs w:val="28"/>
        </w:rPr>
      </w:pPr>
      <w:r w:rsidRPr="00CB0C7A">
        <w:rPr>
          <w:szCs w:val="28"/>
        </w:rPr>
        <w:t xml:space="preserve">Одним из приёмов организации фондов библиотек является зонирование, т. к. предполагает, прежде всего, раскрытие фондов и привлечение читателей, поэтому в библиотеках организованы различные  зоны (отдыха, семейного чтения, творчества). </w:t>
      </w:r>
    </w:p>
    <w:p w:rsidR="00B10691" w:rsidRPr="00CB0C7A" w:rsidRDefault="00B10691" w:rsidP="00B10691">
      <w:pPr>
        <w:pStyle w:val="23"/>
        <w:ind w:firstLine="567"/>
        <w:jc w:val="both"/>
        <w:rPr>
          <w:szCs w:val="28"/>
        </w:rPr>
      </w:pPr>
      <w:r w:rsidRPr="00CB0C7A">
        <w:rPr>
          <w:szCs w:val="28"/>
        </w:rPr>
        <w:t xml:space="preserve">Все структурные подразделения применяют тематическую и жанровую расстановку фонда открытого доступа. Отдельно выделены детские фонды, фонды литературы на татарском языке, справочные, краеведческие. Детские фонды расставлены в соответствии с возрастными особенностями читателей-детей. Книги для дошкольного и младшего школьного возраста, в основном расставлены по темам, например: сказки, рассказы о животных и т.д. Закрытые фонды, там, где они присутствуют, расставлены по таблицам ББК. </w:t>
      </w:r>
    </w:p>
    <w:p w:rsidR="00B10691" w:rsidRPr="00CB0C7A" w:rsidRDefault="00B10691" w:rsidP="00B10691">
      <w:pPr>
        <w:pStyle w:val="23"/>
        <w:ind w:firstLine="567"/>
        <w:jc w:val="both"/>
        <w:rPr>
          <w:szCs w:val="28"/>
        </w:rPr>
      </w:pPr>
      <w:r w:rsidRPr="00CB0C7A">
        <w:rPr>
          <w:szCs w:val="28"/>
        </w:rPr>
        <w:t xml:space="preserve">В 2022 году списание литературы составило </w:t>
      </w:r>
      <w:r w:rsidRPr="00CB0C7A">
        <w:rPr>
          <w:b/>
          <w:szCs w:val="28"/>
        </w:rPr>
        <w:t>1 585</w:t>
      </w:r>
      <w:r w:rsidRPr="00CB0C7A">
        <w:rPr>
          <w:szCs w:val="28"/>
        </w:rPr>
        <w:t xml:space="preserve"> экземпляров на сумму 16 562,07 руб., в том числе списано по ветхости 1 425 экземпляров, как устаревшие по содержанию 15 экземпляров, как утраченные 145 экземпляров. Выбытие за год составило 1,3 % от общего фонда. </w:t>
      </w:r>
    </w:p>
    <w:p w:rsidR="00B10691" w:rsidRPr="00CB0C7A" w:rsidRDefault="00B10691" w:rsidP="00B10691">
      <w:pPr>
        <w:pStyle w:val="23"/>
        <w:ind w:firstLine="567"/>
        <w:jc w:val="both"/>
        <w:rPr>
          <w:szCs w:val="28"/>
        </w:rPr>
      </w:pPr>
      <w:r w:rsidRPr="00CB0C7A">
        <w:rPr>
          <w:szCs w:val="28"/>
        </w:rPr>
        <w:t>Ежеквартально проводится работа по сверке фондов и каталогов с федеральным списком экстремистских материалов.</w:t>
      </w:r>
    </w:p>
    <w:p w:rsidR="00B10691" w:rsidRPr="00E840BC" w:rsidRDefault="00B10691" w:rsidP="00B10691">
      <w:pPr>
        <w:pStyle w:val="23"/>
        <w:tabs>
          <w:tab w:val="left" w:pos="0"/>
        </w:tabs>
        <w:ind w:firstLine="709"/>
        <w:jc w:val="both"/>
        <w:rPr>
          <w:sz w:val="20"/>
        </w:rPr>
      </w:pPr>
    </w:p>
    <w:p w:rsidR="00B10691" w:rsidRPr="00CB0C7A" w:rsidRDefault="00B10691" w:rsidP="00B10691">
      <w:pPr>
        <w:pStyle w:val="23"/>
        <w:tabs>
          <w:tab w:val="left" w:pos="0"/>
        </w:tabs>
        <w:ind w:firstLine="709"/>
        <w:jc w:val="both"/>
        <w:rPr>
          <w:szCs w:val="28"/>
        </w:rPr>
      </w:pPr>
      <w:r w:rsidRPr="00CB0C7A">
        <w:rPr>
          <w:b/>
          <w:szCs w:val="28"/>
        </w:rPr>
        <w:t>9.4.</w:t>
      </w:r>
      <w:r w:rsidRPr="00CB0C7A">
        <w:rPr>
          <w:szCs w:val="28"/>
        </w:rPr>
        <w:t xml:space="preserve"> Сохранение фондов (программа, план, мероприятия). </w:t>
      </w:r>
    </w:p>
    <w:p w:rsidR="00B10691" w:rsidRPr="00E840BC" w:rsidRDefault="00B10691" w:rsidP="00B10691">
      <w:pPr>
        <w:pStyle w:val="23"/>
        <w:tabs>
          <w:tab w:val="left" w:pos="0"/>
        </w:tabs>
        <w:ind w:firstLine="709"/>
        <w:jc w:val="both"/>
        <w:rPr>
          <w:b/>
          <w:sz w:val="20"/>
        </w:rPr>
      </w:pPr>
    </w:p>
    <w:p w:rsidR="00B10691" w:rsidRPr="00CB0C7A" w:rsidRDefault="00B10691" w:rsidP="00B10691">
      <w:pPr>
        <w:pStyle w:val="23"/>
        <w:ind w:firstLine="567"/>
        <w:jc w:val="both"/>
        <w:rPr>
          <w:szCs w:val="28"/>
        </w:rPr>
      </w:pPr>
      <w:r w:rsidRPr="00CB0C7A">
        <w:rPr>
          <w:szCs w:val="28"/>
        </w:rPr>
        <w:t xml:space="preserve">Одним из видов деятельности библиотеки по сохранности фондов является работа с читателями-задолжниками. В библиотеках применяются: подворные обходы, напоминания, телефонные уведомления, уведомления через социальные сети, списки детей-задолжников передаются в классы. В библиотеках округа традиционно проводятся акции «День прощения задолжников». </w:t>
      </w:r>
    </w:p>
    <w:p w:rsidR="00B10691" w:rsidRPr="00CB0C7A" w:rsidRDefault="00B10691" w:rsidP="00B10691">
      <w:pPr>
        <w:pStyle w:val="23"/>
        <w:ind w:firstLine="567"/>
        <w:jc w:val="both"/>
        <w:rPr>
          <w:szCs w:val="28"/>
        </w:rPr>
      </w:pPr>
      <w:r w:rsidRPr="00CB0C7A">
        <w:rPr>
          <w:szCs w:val="28"/>
        </w:rPr>
        <w:t xml:space="preserve">Фонды открытого доступа по возможности располагаются с учётом лучшего просмотра с кафедры выдачи. Для выпускников 9 и 11 классов выдаются обходные листы, куда включены и библиотеки. </w:t>
      </w:r>
    </w:p>
    <w:p w:rsidR="00B10691" w:rsidRPr="00CB0C7A" w:rsidRDefault="00B10691" w:rsidP="00B10691">
      <w:pPr>
        <w:pStyle w:val="23"/>
        <w:ind w:firstLine="567"/>
        <w:jc w:val="both"/>
        <w:rPr>
          <w:szCs w:val="28"/>
        </w:rPr>
      </w:pPr>
      <w:r w:rsidRPr="00CB0C7A">
        <w:rPr>
          <w:szCs w:val="28"/>
        </w:rPr>
        <w:t>При записи читателя в библиотеку проводятся индивидуальные беседы о бережном отношении к книге, о своевременном ее возврате в библиотеку, также эта тема освещается и на уроках библиографической грамотности.</w:t>
      </w:r>
    </w:p>
    <w:p w:rsidR="00B10691" w:rsidRPr="00CB0C7A" w:rsidRDefault="00B10691" w:rsidP="00B10691">
      <w:pPr>
        <w:pStyle w:val="23"/>
        <w:ind w:firstLine="567"/>
        <w:jc w:val="both"/>
        <w:rPr>
          <w:szCs w:val="28"/>
        </w:rPr>
      </w:pPr>
      <w:r w:rsidRPr="00CB0C7A">
        <w:rPr>
          <w:szCs w:val="28"/>
        </w:rPr>
        <w:t>В библиотеках организуются «Уголки помощи», Дни добрых дел «Книжная больница», где библиотекари с привлечением детей ремонтируют книги. Всего отремонтировано за год 796 книг и журналов.</w:t>
      </w:r>
    </w:p>
    <w:p w:rsidR="00B10691" w:rsidRPr="00CB0C7A" w:rsidRDefault="00B10691" w:rsidP="00B10691">
      <w:pPr>
        <w:pStyle w:val="23"/>
        <w:ind w:firstLine="567"/>
        <w:jc w:val="both"/>
        <w:rPr>
          <w:szCs w:val="28"/>
        </w:rPr>
      </w:pPr>
      <w:r w:rsidRPr="00CB0C7A">
        <w:rPr>
          <w:szCs w:val="28"/>
        </w:rPr>
        <w:t xml:space="preserve">В библиотеках округа 1 раз в месяц проводятся санитарные дни. Помимо обеспыливания и наведения порядка в фонде это позволяет проверить расстановку, отобрать литературу на списание. Во время продолжительных выходных организуется дежурство сотрудников. Для сохранности фондов установлены видеосистема наблюдения (Цб), охранно-пожарная сигнализация (Цб, Шляпники, Карьёво, Михино, Сосновка), пожарная сигнализация (Ашап, </w:t>
      </w:r>
      <w:r w:rsidRPr="00CB0C7A">
        <w:rPr>
          <w:szCs w:val="28"/>
        </w:rPr>
        <w:lastRenderedPageBreak/>
        <w:t xml:space="preserve">Красный Ясыл, Малый Ашап, Опачёвка, Вторые Ключики), во всех структурных подразделениях имеются огнетушители.  </w:t>
      </w:r>
    </w:p>
    <w:p w:rsidR="00B10691" w:rsidRPr="00E840BC" w:rsidRDefault="00B10691" w:rsidP="00B10691">
      <w:pPr>
        <w:ind w:firstLine="567"/>
        <w:jc w:val="both"/>
        <w:rPr>
          <w:b/>
        </w:rPr>
      </w:pPr>
    </w:p>
    <w:p w:rsidR="00B10691" w:rsidRPr="00CB0C7A" w:rsidRDefault="00B10691" w:rsidP="00B10691">
      <w:pPr>
        <w:ind w:firstLine="567"/>
        <w:jc w:val="both"/>
        <w:rPr>
          <w:sz w:val="28"/>
          <w:szCs w:val="28"/>
        </w:rPr>
      </w:pPr>
      <w:r w:rsidRPr="00CB0C7A">
        <w:rPr>
          <w:b/>
          <w:sz w:val="28"/>
          <w:szCs w:val="28"/>
        </w:rPr>
        <w:t>9.5.</w:t>
      </w:r>
      <w:r w:rsidRPr="00CB0C7A">
        <w:rPr>
          <w:sz w:val="28"/>
          <w:szCs w:val="28"/>
        </w:rPr>
        <w:t xml:space="preserve"> Электронные сетевые ресурсы. </w:t>
      </w:r>
    </w:p>
    <w:p w:rsidR="00B10691" w:rsidRPr="00E840BC" w:rsidRDefault="00B10691" w:rsidP="00B10691">
      <w:pPr>
        <w:pStyle w:val="23"/>
        <w:tabs>
          <w:tab w:val="left" w:pos="0"/>
        </w:tabs>
        <w:ind w:firstLine="709"/>
        <w:jc w:val="both"/>
        <w:rPr>
          <w:sz w:val="20"/>
        </w:rPr>
      </w:pPr>
    </w:p>
    <w:p w:rsidR="00B10691" w:rsidRPr="00CB0C7A" w:rsidRDefault="00B10691" w:rsidP="00B10691">
      <w:pPr>
        <w:ind w:firstLine="567"/>
        <w:jc w:val="both"/>
        <w:rPr>
          <w:sz w:val="28"/>
          <w:szCs w:val="28"/>
        </w:rPr>
      </w:pPr>
      <w:r w:rsidRPr="00CB0C7A">
        <w:rPr>
          <w:sz w:val="28"/>
          <w:szCs w:val="28"/>
        </w:rPr>
        <w:t xml:space="preserve">Учет и обработка изданий производится в АИБС «МАРК 4.3». Количество записей в ЭК на 01.01.2023 г. составляет  22 073 (на 01.01.2022 г. – 21 271), что составляет 52,4 % от общего числа карточек сводного АК. В течение года в  каталог внесено 802 БЗ. Доступа через Интернет к каталогам нет. Система установлена на двух компьютерах: заведующего отделом комплектования и главного библиографа. </w:t>
      </w:r>
    </w:p>
    <w:p w:rsidR="00B10691" w:rsidRPr="00CB0C7A" w:rsidRDefault="00B10691" w:rsidP="00B10691">
      <w:pPr>
        <w:pStyle w:val="23"/>
        <w:tabs>
          <w:tab w:val="left" w:pos="0"/>
        </w:tabs>
        <w:ind w:firstLine="567"/>
        <w:jc w:val="both"/>
        <w:rPr>
          <w:szCs w:val="28"/>
        </w:rPr>
      </w:pPr>
      <w:r w:rsidRPr="00CB0C7A">
        <w:rPr>
          <w:szCs w:val="28"/>
        </w:rPr>
        <w:t>Проведения ретроспективной каталогизации в отчётном году не было. Также не использовались технологии заимствования записей.</w:t>
      </w:r>
    </w:p>
    <w:p w:rsidR="00B10691" w:rsidRPr="00CB0C7A" w:rsidRDefault="00B10691" w:rsidP="00B10691">
      <w:pPr>
        <w:pStyle w:val="23"/>
        <w:tabs>
          <w:tab w:val="left" w:pos="0"/>
        </w:tabs>
        <w:ind w:firstLine="567"/>
        <w:jc w:val="both"/>
        <w:rPr>
          <w:szCs w:val="28"/>
        </w:rPr>
      </w:pPr>
      <w:r w:rsidRPr="00CB0C7A">
        <w:rPr>
          <w:szCs w:val="28"/>
        </w:rPr>
        <w:t>Оцифровка документов библиотечного фонда в отчётном году не проводилась.</w:t>
      </w:r>
    </w:p>
    <w:p w:rsidR="00B10691" w:rsidRPr="00CB0C7A" w:rsidRDefault="00B10691" w:rsidP="00B10691">
      <w:pPr>
        <w:pStyle w:val="23"/>
        <w:tabs>
          <w:tab w:val="left" w:pos="0"/>
        </w:tabs>
        <w:ind w:firstLine="567"/>
        <w:jc w:val="both"/>
        <w:rPr>
          <w:szCs w:val="28"/>
        </w:rPr>
      </w:pPr>
      <w:r w:rsidRPr="00CB0C7A">
        <w:rPr>
          <w:szCs w:val="28"/>
        </w:rPr>
        <w:t>На компьютере заведующего ЦПИ и на пользовательском компьютере установлена СПС «КонсультантПлюс». Общий объём документов – 3 891 536.</w:t>
      </w:r>
    </w:p>
    <w:p w:rsidR="00B10691" w:rsidRPr="00E840BC" w:rsidRDefault="00B10691" w:rsidP="00B10691">
      <w:pPr>
        <w:pStyle w:val="23"/>
        <w:tabs>
          <w:tab w:val="left" w:pos="0"/>
        </w:tabs>
        <w:ind w:firstLine="709"/>
        <w:jc w:val="both"/>
        <w:rPr>
          <w:sz w:val="20"/>
        </w:rPr>
      </w:pPr>
    </w:p>
    <w:p w:rsidR="00B10691" w:rsidRPr="00CB0C7A" w:rsidRDefault="00B10691" w:rsidP="00B10691">
      <w:pPr>
        <w:pStyle w:val="23"/>
        <w:tabs>
          <w:tab w:val="left" w:pos="0"/>
          <w:tab w:val="left" w:pos="750"/>
          <w:tab w:val="right" w:pos="9129"/>
        </w:tabs>
        <w:ind w:firstLine="709"/>
        <w:jc w:val="both"/>
        <w:rPr>
          <w:szCs w:val="28"/>
        </w:rPr>
      </w:pPr>
      <w:r w:rsidRPr="00CB0C7A">
        <w:rPr>
          <w:b/>
          <w:szCs w:val="28"/>
        </w:rPr>
        <w:t>9.7.</w:t>
      </w:r>
      <w:r w:rsidRPr="00CB0C7A">
        <w:rPr>
          <w:szCs w:val="28"/>
        </w:rPr>
        <w:t xml:space="preserve"> Методическое обеспечение по формированию, организации и использованию библиотечных фондов.</w:t>
      </w:r>
    </w:p>
    <w:p w:rsidR="00B10691" w:rsidRPr="00E840BC" w:rsidRDefault="00B10691" w:rsidP="00B10691">
      <w:pPr>
        <w:pStyle w:val="23"/>
        <w:tabs>
          <w:tab w:val="left" w:pos="0"/>
          <w:tab w:val="left" w:pos="750"/>
          <w:tab w:val="right" w:pos="9129"/>
        </w:tabs>
        <w:ind w:firstLine="709"/>
        <w:jc w:val="both"/>
        <w:rPr>
          <w:sz w:val="20"/>
        </w:rPr>
      </w:pPr>
    </w:p>
    <w:p w:rsidR="00B10691" w:rsidRPr="00CB0C7A" w:rsidRDefault="00B10691" w:rsidP="00B10691">
      <w:pPr>
        <w:pStyle w:val="23"/>
        <w:tabs>
          <w:tab w:val="left" w:pos="0"/>
        </w:tabs>
        <w:ind w:firstLine="567"/>
        <w:jc w:val="both"/>
        <w:rPr>
          <w:szCs w:val="28"/>
        </w:rPr>
      </w:pPr>
      <w:r w:rsidRPr="00CB0C7A">
        <w:t>В течение года оказывалась методическая помощь по вопросам учета, расстановки фонда, списания литературы, организации и ведения каталогов.</w:t>
      </w:r>
      <w:r w:rsidRPr="00CB0C7A">
        <w:rPr>
          <w:szCs w:val="28"/>
        </w:rPr>
        <w:t xml:space="preserve"> По мере возникновения необходимости сотрудники библиотек получают консультации по работе с фондами.</w:t>
      </w:r>
    </w:p>
    <w:p w:rsidR="00B10691" w:rsidRPr="00E840BC" w:rsidRDefault="00B10691" w:rsidP="00B10691">
      <w:pPr>
        <w:pStyle w:val="23"/>
        <w:tabs>
          <w:tab w:val="left" w:pos="0"/>
        </w:tabs>
        <w:ind w:firstLine="709"/>
        <w:jc w:val="both"/>
        <w:rPr>
          <w:sz w:val="20"/>
        </w:rPr>
      </w:pPr>
    </w:p>
    <w:p w:rsidR="00B10691" w:rsidRPr="00CB0C7A" w:rsidRDefault="00B10691" w:rsidP="00B10691">
      <w:pPr>
        <w:pStyle w:val="23"/>
        <w:tabs>
          <w:tab w:val="left" w:pos="0"/>
        </w:tabs>
        <w:ind w:firstLine="567"/>
        <w:jc w:val="both"/>
        <w:rPr>
          <w:szCs w:val="28"/>
        </w:rPr>
      </w:pPr>
      <w:r w:rsidRPr="00CB0C7A">
        <w:rPr>
          <w:szCs w:val="28"/>
        </w:rPr>
        <w:t>Вывод:</w:t>
      </w:r>
    </w:p>
    <w:p w:rsidR="00B10691" w:rsidRPr="00CB0C7A" w:rsidRDefault="00B10691" w:rsidP="00B10691">
      <w:pPr>
        <w:pStyle w:val="23"/>
        <w:ind w:firstLine="567"/>
        <w:jc w:val="both"/>
        <w:rPr>
          <w:szCs w:val="28"/>
        </w:rPr>
      </w:pPr>
      <w:r w:rsidRPr="00CB0C7A">
        <w:rPr>
          <w:szCs w:val="28"/>
        </w:rPr>
        <w:t>Одной из важных причин, влияющей на формирование библиотечных фондов, является финансирование. В отчётном году средства, выделяемые из местного бюджета на комплектование МБУ МЦБ были увеличены. Кроме того библиотека по результатам конкурсного отбора муниципальных образований</w:t>
      </w:r>
      <w:r w:rsidRPr="00CB0C7A">
        <w:rPr>
          <w:b/>
          <w:szCs w:val="28"/>
        </w:rPr>
        <w:t xml:space="preserve"> </w:t>
      </w:r>
      <w:r w:rsidRPr="00CB0C7A">
        <w:rPr>
          <w:szCs w:val="28"/>
        </w:rPr>
        <w:t>Пермского края для предоставления субсидии из бюджета Пермского края бюджетам муниципальных образований на реализацию мероприятий по модернизации библиотек в части комплектования книжных фондов библиотек получила субсидию в размере 975 050,00 руб. Это позволило существенно пополнить книжный фонд новыми изданиями. Так же значительно увеличилось количество комплектов подписных изданий. Традиционно в течение года велась работа по изъятию и списанию из книжного фонда ветхой, устаревшей, дублетной и непрофильной литературы.</w:t>
      </w:r>
    </w:p>
    <w:p w:rsidR="00B10691" w:rsidRPr="00CB0C7A" w:rsidRDefault="00B10691" w:rsidP="00B10691">
      <w:pPr>
        <w:pStyle w:val="23"/>
        <w:ind w:firstLine="567"/>
        <w:jc w:val="both"/>
        <w:rPr>
          <w:szCs w:val="28"/>
        </w:rPr>
      </w:pPr>
      <w:r w:rsidRPr="00CB0C7A">
        <w:rPr>
          <w:szCs w:val="28"/>
        </w:rPr>
        <w:t>Адаптируясь к новым реалиям, библиотеки активно используют в своей работе по продвижению фонда возможности Интернет, размещают информацию  на сайте и на страницах ВКонтакте.</w:t>
      </w:r>
    </w:p>
    <w:p w:rsidR="00B10691" w:rsidRPr="00E840BC" w:rsidRDefault="00B10691" w:rsidP="00B10691">
      <w:pPr>
        <w:pStyle w:val="31"/>
        <w:jc w:val="right"/>
        <w:rPr>
          <w:sz w:val="20"/>
        </w:rPr>
      </w:pPr>
    </w:p>
    <w:p w:rsidR="00E840BC" w:rsidRDefault="00E840BC" w:rsidP="00B10691">
      <w:pPr>
        <w:pStyle w:val="31"/>
        <w:jc w:val="right"/>
        <w:rPr>
          <w:sz w:val="24"/>
          <w:szCs w:val="24"/>
        </w:rPr>
      </w:pPr>
    </w:p>
    <w:p w:rsidR="00E840BC" w:rsidRDefault="00E840BC" w:rsidP="00B10691">
      <w:pPr>
        <w:pStyle w:val="31"/>
        <w:jc w:val="right"/>
        <w:rPr>
          <w:sz w:val="24"/>
          <w:szCs w:val="24"/>
        </w:rPr>
      </w:pPr>
    </w:p>
    <w:p w:rsidR="00E840BC" w:rsidRDefault="00E840BC" w:rsidP="00B10691">
      <w:pPr>
        <w:pStyle w:val="31"/>
        <w:jc w:val="right"/>
        <w:rPr>
          <w:sz w:val="24"/>
          <w:szCs w:val="24"/>
        </w:rPr>
      </w:pPr>
    </w:p>
    <w:p w:rsidR="00E840BC" w:rsidRDefault="00E840BC" w:rsidP="00B10691">
      <w:pPr>
        <w:pStyle w:val="31"/>
        <w:jc w:val="right"/>
        <w:rPr>
          <w:sz w:val="24"/>
          <w:szCs w:val="24"/>
        </w:rPr>
      </w:pPr>
    </w:p>
    <w:p w:rsidR="00E840BC" w:rsidRDefault="00E840BC" w:rsidP="00B10691">
      <w:pPr>
        <w:pStyle w:val="31"/>
        <w:jc w:val="right"/>
        <w:rPr>
          <w:sz w:val="24"/>
          <w:szCs w:val="24"/>
        </w:rPr>
      </w:pPr>
    </w:p>
    <w:p w:rsidR="00E840BC" w:rsidRDefault="00E840BC" w:rsidP="00B10691">
      <w:pPr>
        <w:pStyle w:val="31"/>
        <w:jc w:val="right"/>
        <w:rPr>
          <w:sz w:val="24"/>
          <w:szCs w:val="24"/>
        </w:rPr>
      </w:pPr>
    </w:p>
    <w:p w:rsidR="00B10691" w:rsidRPr="00CB0C7A" w:rsidRDefault="00B10691" w:rsidP="00B10691">
      <w:pPr>
        <w:pStyle w:val="31"/>
        <w:jc w:val="right"/>
        <w:rPr>
          <w:sz w:val="24"/>
          <w:szCs w:val="24"/>
        </w:rPr>
      </w:pPr>
      <w:r w:rsidRPr="00CB0C7A">
        <w:rPr>
          <w:sz w:val="24"/>
          <w:szCs w:val="24"/>
        </w:rPr>
        <w:lastRenderedPageBreak/>
        <w:t>Таблица № 9</w:t>
      </w:r>
    </w:p>
    <w:p w:rsidR="00B10691" w:rsidRPr="00CB0C7A" w:rsidRDefault="00B10691" w:rsidP="00B10691">
      <w:pPr>
        <w:pStyle w:val="1"/>
        <w:jc w:val="center"/>
        <w:rPr>
          <w:b/>
          <w:sz w:val="24"/>
          <w:szCs w:val="24"/>
        </w:rPr>
      </w:pPr>
      <w:r w:rsidRPr="00CB0C7A">
        <w:rPr>
          <w:b/>
          <w:sz w:val="24"/>
          <w:szCs w:val="24"/>
        </w:rPr>
        <w:t>Расходы на комплектование</w:t>
      </w:r>
    </w:p>
    <w:p w:rsidR="00B10691" w:rsidRPr="00CB0C7A" w:rsidRDefault="00B10691" w:rsidP="00B10691"/>
    <w:tbl>
      <w:tblPr>
        <w:tblW w:w="8400" w:type="dxa"/>
        <w:tblInd w:w="95" w:type="dxa"/>
        <w:tblLook w:val="04A0" w:firstRow="1" w:lastRow="0" w:firstColumn="1" w:lastColumn="0" w:noHBand="0" w:noVBand="1"/>
      </w:tblPr>
      <w:tblGrid>
        <w:gridCol w:w="446"/>
        <w:gridCol w:w="2600"/>
        <w:gridCol w:w="2784"/>
        <w:gridCol w:w="955"/>
        <w:gridCol w:w="1615"/>
      </w:tblGrid>
      <w:tr w:rsidR="00B10691" w:rsidRPr="00CB0C7A" w:rsidTr="001F6F13">
        <w:trPr>
          <w:trHeight w:val="360"/>
        </w:trPr>
        <w:tc>
          <w:tcPr>
            <w:tcW w:w="40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10691" w:rsidRPr="00CB0C7A" w:rsidRDefault="00B10691" w:rsidP="001F6F13">
            <w:pPr>
              <w:jc w:val="center"/>
              <w:rPr>
                <w:sz w:val="24"/>
                <w:szCs w:val="24"/>
              </w:rPr>
            </w:pPr>
            <w:r w:rsidRPr="00CB0C7A">
              <w:rPr>
                <w:sz w:val="24"/>
                <w:szCs w:val="24"/>
              </w:rPr>
              <w:t>№</w:t>
            </w:r>
          </w:p>
        </w:tc>
        <w:tc>
          <w:tcPr>
            <w:tcW w:w="26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10691" w:rsidRPr="00CB0C7A" w:rsidRDefault="00B10691" w:rsidP="001F6F13">
            <w:pPr>
              <w:jc w:val="center"/>
              <w:rPr>
                <w:sz w:val="24"/>
                <w:szCs w:val="24"/>
              </w:rPr>
            </w:pPr>
            <w:r w:rsidRPr="00CB0C7A">
              <w:rPr>
                <w:sz w:val="24"/>
                <w:szCs w:val="24"/>
              </w:rPr>
              <w:t>Виды документов на физических носителях</w:t>
            </w:r>
          </w:p>
        </w:tc>
        <w:tc>
          <w:tcPr>
            <w:tcW w:w="280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10691" w:rsidRPr="00CB0C7A" w:rsidRDefault="00B10691" w:rsidP="001F6F13">
            <w:pPr>
              <w:jc w:val="center"/>
              <w:rPr>
                <w:sz w:val="24"/>
                <w:szCs w:val="24"/>
              </w:rPr>
            </w:pPr>
            <w:r w:rsidRPr="00CB0C7A">
              <w:rPr>
                <w:sz w:val="24"/>
                <w:szCs w:val="24"/>
              </w:rPr>
              <w:t>Источник финансирования</w:t>
            </w:r>
          </w:p>
        </w:tc>
        <w:tc>
          <w:tcPr>
            <w:tcW w:w="2580" w:type="dxa"/>
            <w:gridSpan w:val="2"/>
            <w:tcBorders>
              <w:top w:val="single" w:sz="8" w:space="0" w:color="auto"/>
              <w:left w:val="nil"/>
              <w:bottom w:val="single" w:sz="8" w:space="0" w:color="auto"/>
              <w:right w:val="single" w:sz="8" w:space="0" w:color="000000"/>
            </w:tcBorders>
            <w:shd w:val="clear" w:color="auto" w:fill="auto"/>
            <w:hideMark/>
          </w:tcPr>
          <w:p w:rsidR="00B10691" w:rsidRPr="00CB0C7A" w:rsidRDefault="00B10691" w:rsidP="001F6F13">
            <w:pPr>
              <w:jc w:val="center"/>
              <w:rPr>
                <w:sz w:val="22"/>
                <w:szCs w:val="22"/>
              </w:rPr>
            </w:pPr>
            <w:r w:rsidRPr="00CB0C7A">
              <w:rPr>
                <w:sz w:val="22"/>
                <w:szCs w:val="22"/>
              </w:rPr>
              <w:t>Муниципальные</w:t>
            </w:r>
          </w:p>
        </w:tc>
      </w:tr>
      <w:tr w:rsidR="00B10691" w:rsidRPr="00CB0C7A" w:rsidTr="001F6F13">
        <w:trPr>
          <w:trHeight w:val="315"/>
        </w:trPr>
        <w:tc>
          <w:tcPr>
            <w:tcW w:w="400" w:type="dxa"/>
            <w:vMerge/>
            <w:tcBorders>
              <w:top w:val="single" w:sz="8" w:space="0" w:color="auto"/>
              <w:left w:val="single" w:sz="8" w:space="0" w:color="auto"/>
              <w:bottom w:val="single" w:sz="8" w:space="0" w:color="000000"/>
              <w:right w:val="single" w:sz="8" w:space="0" w:color="auto"/>
            </w:tcBorders>
            <w:vAlign w:val="center"/>
            <w:hideMark/>
          </w:tcPr>
          <w:p w:rsidR="00B10691" w:rsidRPr="00CB0C7A" w:rsidRDefault="00B10691" w:rsidP="001F6F13">
            <w:pPr>
              <w:rPr>
                <w:sz w:val="24"/>
                <w:szCs w:val="24"/>
              </w:rPr>
            </w:pPr>
          </w:p>
        </w:tc>
        <w:tc>
          <w:tcPr>
            <w:tcW w:w="2620" w:type="dxa"/>
            <w:vMerge/>
            <w:tcBorders>
              <w:top w:val="single" w:sz="8" w:space="0" w:color="auto"/>
              <w:left w:val="single" w:sz="8" w:space="0" w:color="auto"/>
              <w:bottom w:val="single" w:sz="8" w:space="0" w:color="000000"/>
              <w:right w:val="single" w:sz="8" w:space="0" w:color="auto"/>
            </w:tcBorders>
            <w:vAlign w:val="center"/>
            <w:hideMark/>
          </w:tcPr>
          <w:p w:rsidR="00B10691" w:rsidRPr="00CB0C7A" w:rsidRDefault="00B10691" w:rsidP="001F6F13">
            <w:pPr>
              <w:rPr>
                <w:sz w:val="24"/>
                <w:szCs w:val="24"/>
              </w:rPr>
            </w:pPr>
          </w:p>
        </w:tc>
        <w:tc>
          <w:tcPr>
            <w:tcW w:w="2800" w:type="dxa"/>
            <w:vMerge/>
            <w:tcBorders>
              <w:top w:val="single" w:sz="8" w:space="0" w:color="auto"/>
              <w:left w:val="single" w:sz="8" w:space="0" w:color="auto"/>
              <w:bottom w:val="single" w:sz="8" w:space="0" w:color="000000"/>
              <w:right w:val="single" w:sz="8" w:space="0" w:color="auto"/>
            </w:tcBorders>
            <w:vAlign w:val="center"/>
            <w:hideMark/>
          </w:tcPr>
          <w:p w:rsidR="00B10691" w:rsidRPr="00CB0C7A" w:rsidRDefault="00B10691" w:rsidP="001F6F13">
            <w:pPr>
              <w:rPr>
                <w:sz w:val="24"/>
                <w:szCs w:val="24"/>
              </w:rPr>
            </w:pPr>
          </w:p>
        </w:tc>
        <w:tc>
          <w:tcPr>
            <w:tcW w:w="96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Экз.</w:t>
            </w:r>
          </w:p>
        </w:tc>
        <w:tc>
          <w:tcPr>
            <w:tcW w:w="162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Затраты (руб.)</w:t>
            </w:r>
          </w:p>
        </w:tc>
      </w:tr>
      <w:tr w:rsidR="00B10691" w:rsidRPr="00CB0C7A" w:rsidTr="001F6F13">
        <w:trPr>
          <w:trHeight w:val="330"/>
        </w:trPr>
        <w:tc>
          <w:tcPr>
            <w:tcW w:w="400" w:type="dxa"/>
            <w:vMerge w:val="restart"/>
            <w:tcBorders>
              <w:top w:val="nil"/>
              <w:left w:val="single" w:sz="8" w:space="0" w:color="auto"/>
              <w:bottom w:val="nil"/>
              <w:right w:val="single" w:sz="8" w:space="0" w:color="auto"/>
            </w:tcBorders>
            <w:shd w:val="clear" w:color="auto" w:fill="auto"/>
            <w:hideMark/>
          </w:tcPr>
          <w:p w:rsidR="00B10691" w:rsidRPr="00CB0C7A" w:rsidRDefault="00B10691" w:rsidP="001F6F13">
            <w:pPr>
              <w:jc w:val="center"/>
              <w:rPr>
                <w:sz w:val="24"/>
                <w:szCs w:val="24"/>
              </w:rPr>
            </w:pPr>
            <w:r w:rsidRPr="00CB0C7A">
              <w:rPr>
                <w:sz w:val="24"/>
                <w:szCs w:val="24"/>
              </w:rPr>
              <w:t>1</w:t>
            </w:r>
          </w:p>
        </w:tc>
        <w:tc>
          <w:tcPr>
            <w:tcW w:w="2620" w:type="dxa"/>
            <w:vMerge w:val="restart"/>
            <w:tcBorders>
              <w:top w:val="nil"/>
              <w:left w:val="single" w:sz="8" w:space="0" w:color="auto"/>
              <w:bottom w:val="nil"/>
              <w:right w:val="single" w:sz="8" w:space="0" w:color="auto"/>
            </w:tcBorders>
            <w:shd w:val="clear" w:color="auto" w:fill="auto"/>
            <w:hideMark/>
          </w:tcPr>
          <w:p w:rsidR="00B10691" w:rsidRPr="00CB0C7A" w:rsidRDefault="00B10691" w:rsidP="001F6F13">
            <w:pPr>
              <w:jc w:val="center"/>
              <w:rPr>
                <w:b/>
                <w:bCs/>
                <w:sz w:val="24"/>
                <w:szCs w:val="24"/>
              </w:rPr>
            </w:pPr>
            <w:r w:rsidRPr="00CB0C7A">
              <w:rPr>
                <w:b/>
                <w:bCs/>
                <w:sz w:val="24"/>
                <w:szCs w:val="24"/>
              </w:rPr>
              <w:t>Книги и брошюры</w:t>
            </w:r>
          </w:p>
        </w:tc>
        <w:tc>
          <w:tcPr>
            <w:tcW w:w="280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b/>
                <w:bCs/>
                <w:sz w:val="24"/>
                <w:szCs w:val="24"/>
              </w:rPr>
            </w:pPr>
            <w:r w:rsidRPr="00CB0C7A">
              <w:rPr>
                <w:b/>
                <w:bCs/>
                <w:sz w:val="24"/>
                <w:szCs w:val="24"/>
              </w:rPr>
              <w:t>Местный бюджет</w:t>
            </w:r>
          </w:p>
        </w:tc>
        <w:tc>
          <w:tcPr>
            <w:tcW w:w="96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4"/>
                <w:szCs w:val="24"/>
              </w:rPr>
            </w:pPr>
            <w:r w:rsidRPr="00CB0C7A">
              <w:rPr>
                <w:sz w:val="24"/>
                <w:szCs w:val="24"/>
              </w:rPr>
              <w:t>199</w:t>
            </w:r>
          </w:p>
        </w:tc>
        <w:tc>
          <w:tcPr>
            <w:tcW w:w="162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4"/>
                <w:szCs w:val="24"/>
              </w:rPr>
            </w:pPr>
            <w:r w:rsidRPr="00CB0C7A">
              <w:rPr>
                <w:sz w:val="24"/>
                <w:szCs w:val="24"/>
              </w:rPr>
              <w:t>53759,00</w:t>
            </w:r>
          </w:p>
        </w:tc>
      </w:tr>
      <w:tr w:rsidR="00B10691" w:rsidRPr="00CB0C7A" w:rsidTr="001F6F13">
        <w:trPr>
          <w:trHeight w:val="330"/>
        </w:trPr>
        <w:tc>
          <w:tcPr>
            <w:tcW w:w="400" w:type="dxa"/>
            <w:vMerge/>
            <w:tcBorders>
              <w:top w:val="nil"/>
              <w:left w:val="single" w:sz="8" w:space="0" w:color="auto"/>
              <w:bottom w:val="nil"/>
              <w:right w:val="single" w:sz="8" w:space="0" w:color="auto"/>
            </w:tcBorders>
            <w:vAlign w:val="center"/>
            <w:hideMark/>
          </w:tcPr>
          <w:p w:rsidR="00B10691" w:rsidRPr="00CB0C7A" w:rsidRDefault="00B10691" w:rsidP="001F6F13">
            <w:pPr>
              <w:rPr>
                <w:sz w:val="24"/>
                <w:szCs w:val="24"/>
              </w:rPr>
            </w:pPr>
          </w:p>
        </w:tc>
        <w:tc>
          <w:tcPr>
            <w:tcW w:w="2620" w:type="dxa"/>
            <w:vMerge/>
            <w:tcBorders>
              <w:top w:val="nil"/>
              <w:left w:val="single" w:sz="8" w:space="0" w:color="auto"/>
              <w:bottom w:val="nil"/>
              <w:right w:val="single" w:sz="8" w:space="0" w:color="auto"/>
            </w:tcBorders>
            <w:vAlign w:val="center"/>
            <w:hideMark/>
          </w:tcPr>
          <w:p w:rsidR="00B10691" w:rsidRPr="00CB0C7A" w:rsidRDefault="00B10691" w:rsidP="001F6F13">
            <w:pPr>
              <w:rPr>
                <w:b/>
                <w:bCs/>
                <w:sz w:val="24"/>
                <w:szCs w:val="24"/>
              </w:rPr>
            </w:pPr>
          </w:p>
        </w:tc>
        <w:tc>
          <w:tcPr>
            <w:tcW w:w="280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b/>
                <w:bCs/>
                <w:sz w:val="24"/>
                <w:szCs w:val="24"/>
              </w:rPr>
            </w:pPr>
            <w:r w:rsidRPr="00CB0C7A">
              <w:rPr>
                <w:b/>
                <w:bCs/>
                <w:sz w:val="24"/>
                <w:szCs w:val="24"/>
              </w:rPr>
              <w:t>Внебюджетные всего</w:t>
            </w:r>
          </w:p>
        </w:tc>
        <w:tc>
          <w:tcPr>
            <w:tcW w:w="96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4"/>
                <w:szCs w:val="24"/>
              </w:rPr>
            </w:pPr>
            <w:r w:rsidRPr="00CB0C7A">
              <w:rPr>
                <w:sz w:val="24"/>
                <w:szCs w:val="24"/>
              </w:rPr>
              <w:t>810</w:t>
            </w:r>
          </w:p>
        </w:tc>
        <w:tc>
          <w:tcPr>
            <w:tcW w:w="162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4"/>
                <w:szCs w:val="24"/>
              </w:rPr>
            </w:pPr>
            <w:r w:rsidRPr="00CB0C7A">
              <w:rPr>
                <w:sz w:val="24"/>
                <w:szCs w:val="24"/>
              </w:rPr>
              <w:t>193769,00</w:t>
            </w:r>
          </w:p>
        </w:tc>
      </w:tr>
      <w:tr w:rsidR="00B10691" w:rsidRPr="00CB0C7A" w:rsidTr="001F6F13">
        <w:trPr>
          <w:trHeight w:val="315"/>
        </w:trPr>
        <w:tc>
          <w:tcPr>
            <w:tcW w:w="400" w:type="dxa"/>
            <w:vMerge/>
            <w:tcBorders>
              <w:top w:val="nil"/>
              <w:left w:val="single" w:sz="8" w:space="0" w:color="auto"/>
              <w:bottom w:val="nil"/>
              <w:right w:val="single" w:sz="8" w:space="0" w:color="auto"/>
            </w:tcBorders>
            <w:vAlign w:val="center"/>
            <w:hideMark/>
          </w:tcPr>
          <w:p w:rsidR="00B10691" w:rsidRPr="00CB0C7A" w:rsidRDefault="00B10691" w:rsidP="001F6F13">
            <w:pPr>
              <w:rPr>
                <w:sz w:val="24"/>
                <w:szCs w:val="24"/>
              </w:rPr>
            </w:pPr>
          </w:p>
        </w:tc>
        <w:tc>
          <w:tcPr>
            <w:tcW w:w="2620" w:type="dxa"/>
            <w:vMerge/>
            <w:tcBorders>
              <w:top w:val="nil"/>
              <w:left w:val="single" w:sz="8" w:space="0" w:color="auto"/>
              <w:bottom w:val="nil"/>
              <w:right w:val="single" w:sz="8" w:space="0" w:color="auto"/>
            </w:tcBorders>
            <w:vAlign w:val="center"/>
            <w:hideMark/>
          </w:tcPr>
          <w:p w:rsidR="00B10691" w:rsidRPr="00CB0C7A" w:rsidRDefault="00B10691" w:rsidP="001F6F13">
            <w:pPr>
              <w:rPr>
                <w:b/>
                <w:bCs/>
                <w:sz w:val="24"/>
                <w:szCs w:val="24"/>
              </w:rPr>
            </w:pPr>
          </w:p>
        </w:tc>
        <w:tc>
          <w:tcPr>
            <w:tcW w:w="2800" w:type="dxa"/>
            <w:tcBorders>
              <w:top w:val="nil"/>
              <w:left w:val="nil"/>
              <w:bottom w:val="single" w:sz="4" w:space="0" w:color="auto"/>
              <w:right w:val="single" w:sz="8" w:space="0" w:color="auto"/>
            </w:tcBorders>
            <w:shd w:val="clear" w:color="auto" w:fill="auto"/>
            <w:hideMark/>
          </w:tcPr>
          <w:p w:rsidR="00B10691" w:rsidRPr="00CB0C7A" w:rsidRDefault="00B10691" w:rsidP="001F6F13">
            <w:pPr>
              <w:rPr>
                <w:sz w:val="24"/>
                <w:szCs w:val="24"/>
              </w:rPr>
            </w:pPr>
            <w:r w:rsidRPr="00CB0C7A">
              <w:rPr>
                <w:sz w:val="24"/>
                <w:szCs w:val="24"/>
              </w:rPr>
              <w:t>в т.ч. платные услуги</w:t>
            </w:r>
          </w:p>
        </w:tc>
        <w:tc>
          <w:tcPr>
            <w:tcW w:w="960" w:type="dxa"/>
            <w:tcBorders>
              <w:top w:val="nil"/>
              <w:left w:val="nil"/>
              <w:bottom w:val="single" w:sz="4" w:space="0" w:color="auto"/>
              <w:right w:val="single" w:sz="8" w:space="0" w:color="auto"/>
            </w:tcBorders>
            <w:shd w:val="clear" w:color="auto" w:fill="auto"/>
            <w:hideMark/>
          </w:tcPr>
          <w:p w:rsidR="00B10691" w:rsidRPr="00CB0C7A" w:rsidRDefault="00B10691" w:rsidP="001F6F13">
            <w:pPr>
              <w:jc w:val="center"/>
              <w:rPr>
                <w:sz w:val="24"/>
                <w:szCs w:val="24"/>
              </w:rPr>
            </w:pPr>
            <w:r w:rsidRPr="00CB0C7A">
              <w:rPr>
                <w:sz w:val="24"/>
                <w:szCs w:val="24"/>
              </w:rPr>
              <w:t> </w:t>
            </w:r>
          </w:p>
        </w:tc>
        <w:tc>
          <w:tcPr>
            <w:tcW w:w="1620" w:type="dxa"/>
            <w:tcBorders>
              <w:top w:val="nil"/>
              <w:left w:val="nil"/>
              <w:bottom w:val="single" w:sz="4" w:space="0" w:color="auto"/>
              <w:right w:val="single" w:sz="8" w:space="0" w:color="auto"/>
            </w:tcBorders>
            <w:shd w:val="clear" w:color="auto" w:fill="auto"/>
            <w:hideMark/>
          </w:tcPr>
          <w:p w:rsidR="00B10691" w:rsidRPr="00CB0C7A" w:rsidRDefault="00B10691" w:rsidP="001F6F13">
            <w:pPr>
              <w:jc w:val="right"/>
              <w:rPr>
                <w:sz w:val="24"/>
                <w:szCs w:val="24"/>
              </w:rPr>
            </w:pPr>
            <w:r w:rsidRPr="00CB0C7A">
              <w:rPr>
                <w:sz w:val="24"/>
                <w:szCs w:val="24"/>
              </w:rPr>
              <w:t> </w:t>
            </w:r>
          </w:p>
        </w:tc>
      </w:tr>
      <w:tr w:rsidR="00B10691" w:rsidRPr="00CB0C7A" w:rsidTr="001F6F13">
        <w:trPr>
          <w:trHeight w:val="315"/>
        </w:trPr>
        <w:tc>
          <w:tcPr>
            <w:tcW w:w="400" w:type="dxa"/>
            <w:vMerge/>
            <w:tcBorders>
              <w:top w:val="nil"/>
              <w:left w:val="single" w:sz="8" w:space="0" w:color="auto"/>
              <w:bottom w:val="nil"/>
              <w:right w:val="single" w:sz="8" w:space="0" w:color="auto"/>
            </w:tcBorders>
            <w:vAlign w:val="center"/>
            <w:hideMark/>
          </w:tcPr>
          <w:p w:rsidR="00B10691" w:rsidRPr="00CB0C7A" w:rsidRDefault="00B10691" w:rsidP="001F6F13">
            <w:pPr>
              <w:rPr>
                <w:sz w:val="24"/>
                <w:szCs w:val="24"/>
              </w:rPr>
            </w:pPr>
          </w:p>
        </w:tc>
        <w:tc>
          <w:tcPr>
            <w:tcW w:w="2620" w:type="dxa"/>
            <w:vMerge/>
            <w:tcBorders>
              <w:top w:val="nil"/>
              <w:left w:val="single" w:sz="8" w:space="0" w:color="auto"/>
              <w:bottom w:val="nil"/>
              <w:right w:val="single" w:sz="8" w:space="0" w:color="auto"/>
            </w:tcBorders>
            <w:vAlign w:val="center"/>
            <w:hideMark/>
          </w:tcPr>
          <w:p w:rsidR="00B10691" w:rsidRPr="00CB0C7A" w:rsidRDefault="00B10691" w:rsidP="001F6F13">
            <w:pPr>
              <w:rPr>
                <w:b/>
                <w:bCs/>
                <w:sz w:val="24"/>
                <w:szCs w:val="24"/>
              </w:rPr>
            </w:pPr>
          </w:p>
        </w:tc>
        <w:tc>
          <w:tcPr>
            <w:tcW w:w="2800" w:type="dxa"/>
            <w:tcBorders>
              <w:top w:val="nil"/>
              <w:left w:val="nil"/>
              <w:bottom w:val="single" w:sz="4" w:space="0" w:color="auto"/>
              <w:right w:val="single" w:sz="8" w:space="0" w:color="auto"/>
            </w:tcBorders>
            <w:shd w:val="clear" w:color="auto" w:fill="auto"/>
            <w:hideMark/>
          </w:tcPr>
          <w:p w:rsidR="00B10691" w:rsidRPr="00CB0C7A" w:rsidRDefault="00B10691" w:rsidP="001F6F13">
            <w:pPr>
              <w:rPr>
                <w:sz w:val="24"/>
                <w:szCs w:val="24"/>
              </w:rPr>
            </w:pPr>
            <w:r w:rsidRPr="00CB0C7A">
              <w:rPr>
                <w:sz w:val="24"/>
                <w:szCs w:val="24"/>
              </w:rPr>
              <w:t>БФ Лукойл</w:t>
            </w:r>
          </w:p>
        </w:tc>
        <w:tc>
          <w:tcPr>
            <w:tcW w:w="960" w:type="dxa"/>
            <w:tcBorders>
              <w:top w:val="nil"/>
              <w:left w:val="nil"/>
              <w:bottom w:val="single" w:sz="4" w:space="0" w:color="auto"/>
              <w:right w:val="single" w:sz="8" w:space="0" w:color="auto"/>
            </w:tcBorders>
            <w:shd w:val="clear" w:color="auto" w:fill="auto"/>
            <w:hideMark/>
          </w:tcPr>
          <w:p w:rsidR="00B10691" w:rsidRPr="00CB0C7A" w:rsidRDefault="00B10691" w:rsidP="001F6F13">
            <w:pPr>
              <w:jc w:val="center"/>
              <w:rPr>
                <w:sz w:val="24"/>
                <w:szCs w:val="24"/>
              </w:rPr>
            </w:pPr>
            <w:r w:rsidRPr="00CB0C7A">
              <w:rPr>
                <w:sz w:val="24"/>
                <w:szCs w:val="24"/>
              </w:rPr>
              <w:t>50</w:t>
            </w:r>
          </w:p>
        </w:tc>
        <w:tc>
          <w:tcPr>
            <w:tcW w:w="1620" w:type="dxa"/>
            <w:tcBorders>
              <w:top w:val="nil"/>
              <w:left w:val="nil"/>
              <w:bottom w:val="single" w:sz="4" w:space="0" w:color="auto"/>
              <w:right w:val="single" w:sz="8" w:space="0" w:color="auto"/>
            </w:tcBorders>
            <w:shd w:val="clear" w:color="auto" w:fill="auto"/>
            <w:hideMark/>
          </w:tcPr>
          <w:p w:rsidR="00B10691" w:rsidRPr="00CB0C7A" w:rsidRDefault="00B10691" w:rsidP="001F6F13">
            <w:pPr>
              <w:jc w:val="right"/>
              <w:rPr>
                <w:sz w:val="24"/>
                <w:szCs w:val="24"/>
              </w:rPr>
            </w:pPr>
            <w:r w:rsidRPr="00CB0C7A">
              <w:rPr>
                <w:sz w:val="24"/>
                <w:szCs w:val="24"/>
              </w:rPr>
              <w:t>26000,00</w:t>
            </w:r>
          </w:p>
        </w:tc>
      </w:tr>
      <w:tr w:rsidR="00B10691" w:rsidRPr="00CB0C7A" w:rsidTr="001F6F13">
        <w:trPr>
          <w:trHeight w:val="315"/>
        </w:trPr>
        <w:tc>
          <w:tcPr>
            <w:tcW w:w="400" w:type="dxa"/>
            <w:vMerge/>
            <w:tcBorders>
              <w:top w:val="nil"/>
              <w:left w:val="single" w:sz="8" w:space="0" w:color="auto"/>
              <w:bottom w:val="nil"/>
              <w:right w:val="single" w:sz="8" w:space="0" w:color="auto"/>
            </w:tcBorders>
            <w:vAlign w:val="center"/>
            <w:hideMark/>
          </w:tcPr>
          <w:p w:rsidR="00B10691" w:rsidRPr="00CB0C7A" w:rsidRDefault="00B10691" w:rsidP="001F6F13">
            <w:pPr>
              <w:rPr>
                <w:sz w:val="24"/>
                <w:szCs w:val="24"/>
              </w:rPr>
            </w:pPr>
          </w:p>
        </w:tc>
        <w:tc>
          <w:tcPr>
            <w:tcW w:w="2620" w:type="dxa"/>
            <w:vMerge/>
            <w:tcBorders>
              <w:top w:val="nil"/>
              <w:left w:val="single" w:sz="8" w:space="0" w:color="auto"/>
              <w:bottom w:val="nil"/>
              <w:right w:val="single" w:sz="8" w:space="0" w:color="auto"/>
            </w:tcBorders>
            <w:vAlign w:val="center"/>
            <w:hideMark/>
          </w:tcPr>
          <w:p w:rsidR="00B10691" w:rsidRPr="00CB0C7A" w:rsidRDefault="00B10691" w:rsidP="001F6F13">
            <w:pPr>
              <w:rPr>
                <w:b/>
                <w:bCs/>
                <w:sz w:val="24"/>
                <w:szCs w:val="24"/>
              </w:rPr>
            </w:pPr>
          </w:p>
        </w:tc>
        <w:tc>
          <w:tcPr>
            <w:tcW w:w="2800" w:type="dxa"/>
            <w:tcBorders>
              <w:top w:val="nil"/>
              <w:left w:val="nil"/>
              <w:bottom w:val="single" w:sz="4" w:space="0" w:color="auto"/>
              <w:right w:val="single" w:sz="8" w:space="0" w:color="auto"/>
            </w:tcBorders>
            <w:shd w:val="clear" w:color="auto" w:fill="auto"/>
            <w:hideMark/>
          </w:tcPr>
          <w:p w:rsidR="00B10691" w:rsidRPr="00CB0C7A" w:rsidRDefault="00B10691" w:rsidP="001F6F13">
            <w:pPr>
              <w:rPr>
                <w:sz w:val="24"/>
                <w:szCs w:val="24"/>
              </w:rPr>
            </w:pPr>
            <w:r w:rsidRPr="00CB0C7A">
              <w:rPr>
                <w:sz w:val="24"/>
                <w:szCs w:val="24"/>
              </w:rPr>
              <w:t>ОРФ</w:t>
            </w:r>
          </w:p>
        </w:tc>
        <w:tc>
          <w:tcPr>
            <w:tcW w:w="960" w:type="dxa"/>
            <w:tcBorders>
              <w:top w:val="nil"/>
              <w:left w:val="nil"/>
              <w:bottom w:val="single" w:sz="4" w:space="0" w:color="auto"/>
              <w:right w:val="single" w:sz="8" w:space="0" w:color="auto"/>
            </w:tcBorders>
            <w:shd w:val="clear" w:color="auto" w:fill="auto"/>
            <w:hideMark/>
          </w:tcPr>
          <w:p w:rsidR="00B10691" w:rsidRPr="00CB0C7A" w:rsidRDefault="00B10691" w:rsidP="001F6F13">
            <w:pPr>
              <w:jc w:val="center"/>
              <w:rPr>
                <w:sz w:val="24"/>
                <w:szCs w:val="24"/>
              </w:rPr>
            </w:pPr>
            <w:r w:rsidRPr="00CB0C7A">
              <w:rPr>
                <w:sz w:val="24"/>
                <w:szCs w:val="24"/>
              </w:rPr>
              <w:t>144</w:t>
            </w:r>
          </w:p>
        </w:tc>
        <w:tc>
          <w:tcPr>
            <w:tcW w:w="1620" w:type="dxa"/>
            <w:tcBorders>
              <w:top w:val="nil"/>
              <w:left w:val="nil"/>
              <w:bottom w:val="single" w:sz="4" w:space="0" w:color="auto"/>
              <w:right w:val="single" w:sz="8" w:space="0" w:color="auto"/>
            </w:tcBorders>
            <w:shd w:val="clear" w:color="auto" w:fill="auto"/>
            <w:hideMark/>
          </w:tcPr>
          <w:p w:rsidR="00B10691" w:rsidRPr="00CB0C7A" w:rsidRDefault="00B10691" w:rsidP="001F6F13">
            <w:pPr>
              <w:jc w:val="right"/>
              <w:rPr>
                <w:sz w:val="24"/>
                <w:szCs w:val="24"/>
              </w:rPr>
            </w:pPr>
            <w:r w:rsidRPr="00CB0C7A">
              <w:rPr>
                <w:sz w:val="24"/>
                <w:szCs w:val="24"/>
              </w:rPr>
              <w:t>30220,00</w:t>
            </w:r>
          </w:p>
        </w:tc>
      </w:tr>
      <w:tr w:rsidR="00B10691" w:rsidRPr="00CB0C7A" w:rsidTr="001F6F13">
        <w:trPr>
          <w:trHeight w:val="315"/>
        </w:trPr>
        <w:tc>
          <w:tcPr>
            <w:tcW w:w="400" w:type="dxa"/>
            <w:vMerge/>
            <w:tcBorders>
              <w:top w:val="nil"/>
              <w:left w:val="single" w:sz="8" w:space="0" w:color="auto"/>
              <w:bottom w:val="nil"/>
              <w:right w:val="single" w:sz="8" w:space="0" w:color="auto"/>
            </w:tcBorders>
            <w:vAlign w:val="center"/>
            <w:hideMark/>
          </w:tcPr>
          <w:p w:rsidR="00B10691" w:rsidRPr="00CB0C7A" w:rsidRDefault="00B10691" w:rsidP="001F6F13">
            <w:pPr>
              <w:rPr>
                <w:sz w:val="24"/>
                <w:szCs w:val="24"/>
              </w:rPr>
            </w:pPr>
          </w:p>
        </w:tc>
        <w:tc>
          <w:tcPr>
            <w:tcW w:w="2620" w:type="dxa"/>
            <w:vMerge/>
            <w:tcBorders>
              <w:top w:val="nil"/>
              <w:left w:val="single" w:sz="8" w:space="0" w:color="auto"/>
              <w:bottom w:val="nil"/>
              <w:right w:val="single" w:sz="8" w:space="0" w:color="auto"/>
            </w:tcBorders>
            <w:vAlign w:val="center"/>
            <w:hideMark/>
          </w:tcPr>
          <w:p w:rsidR="00B10691" w:rsidRPr="00CB0C7A" w:rsidRDefault="00B10691" w:rsidP="001F6F13">
            <w:pPr>
              <w:rPr>
                <w:b/>
                <w:bCs/>
                <w:sz w:val="24"/>
                <w:szCs w:val="24"/>
              </w:rPr>
            </w:pPr>
          </w:p>
        </w:tc>
        <w:tc>
          <w:tcPr>
            <w:tcW w:w="2800" w:type="dxa"/>
            <w:tcBorders>
              <w:top w:val="nil"/>
              <w:left w:val="nil"/>
              <w:bottom w:val="single" w:sz="4" w:space="0" w:color="auto"/>
              <w:right w:val="single" w:sz="8" w:space="0" w:color="auto"/>
            </w:tcBorders>
            <w:shd w:val="clear" w:color="auto" w:fill="auto"/>
            <w:hideMark/>
          </w:tcPr>
          <w:p w:rsidR="00B10691" w:rsidRPr="00CB0C7A" w:rsidRDefault="00B10691" w:rsidP="001F6F13">
            <w:pPr>
              <w:rPr>
                <w:sz w:val="24"/>
                <w:szCs w:val="24"/>
              </w:rPr>
            </w:pPr>
            <w:r w:rsidRPr="00CB0C7A">
              <w:rPr>
                <w:sz w:val="24"/>
                <w:szCs w:val="24"/>
              </w:rPr>
              <w:t>взамен утерянных</w:t>
            </w:r>
          </w:p>
        </w:tc>
        <w:tc>
          <w:tcPr>
            <w:tcW w:w="960" w:type="dxa"/>
            <w:tcBorders>
              <w:top w:val="nil"/>
              <w:left w:val="nil"/>
              <w:bottom w:val="single" w:sz="4" w:space="0" w:color="auto"/>
              <w:right w:val="single" w:sz="8" w:space="0" w:color="auto"/>
            </w:tcBorders>
            <w:shd w:val="clear" w:color="auto" w:fill="auto"/>
            <w:hideMark/>
          </w:tcPr>
          <w:p w:rsidR="00B10691" w:rsidRPr="00CB0C7A" w:rsidRDefault="00B10691" w:rsidP="001F6F13">
            <w:pPr>
              <w:jc w:val="center"/>
              <w:rPr>
                <w:sz w:val="24"/>
                <w:szCs w:val="24"/>
              </w:rPr>
            </w:pPr>
            <w:r w:rsidRPr="00CB0C7A">
              <w:rPr>
                <w:sz w:val="24"/>
                <w:szCs w:val="24"/>
              </w:rPr>
              <w:t>46</w:t>
            </w:r>
          </w:p>
        </w:tc>
        <w:tc>
          <w:tcPr>
            <w:tcW w:w="1620" w:type="dxa"/>
            <w:tcBorders>
              <w:top w:val="nil"/>
              <w:left w:val="nil"/>
              <w:bottom w:val="single" w:sz="4" w:space="0" w:color="auto"/>
              <w:right w:val="single" w:sz="8" w:space="0" w:color="auto"/>
            </w:tcBorders>
            <w:shd w:val="clear" w:color="auto" w:fill="auto"/>
            <w:hideMark/>
          </w:tcPr>
          <w:p w:rsidR="00B10691" w:rsidRPr="00CB0C7A" w:rsidRDefault="00B10691" w:rsidP="001F6F13">
            <w:pPr>
              <w:jc w:val="right"/>
              <w:rPr>
                <w:sz w:val="24"/>
                <w:szCs w:val="24"/>
              </w:rPr>
            </w:pPr>
            <w:r w:rsidRPr="00CB0C7A">
              <w:rPr>
                <w:sz w:val="24"/>
                <w:szCs w:val="24"/>
              </w:rPr>
              <w:t>5512,00</w:t>
            </w:r>
          </w:p>
        </w:tc>
      </w:tr>
      <w:tr w:rsidR="00B10691" w:rsidRPr="00CB0C7A" w:rsidTr="001F6F13">
        <w:trPr>
          <w:trHeight w:val="330"/>
        </w:trPr>
        <w:tc>
          <w:tcPr>
            <w:tcW w:w="400" w:type="dxa"/>
            <w:vMerge/>
            <w:tcBorders>
              <w:top w:val="nil"/>
              <w:left w:val="single" w:sz="8" w:space="0" w:color="auto"/>
              <w:bottom w:val="nil"/>
              <w:right w:val="single" w:sz="8" w:space="0" w:color="auto"/>
            </w:tcBorders>
            <w:vAlign w:val="center"/>
            <w:hideMark/>
          </w:tcPr>
          <w:p w:rsidR="00B10691" w:rsidRPr="00CB0C7A" w:rsidRDefault="00B10691" w:rsidP="001F6F13">
            <w:pPr>
              <w:rPr>
                <w:sz w:val="24"/>
                <w:szCs w:val="24"/>
              </w:rPr>
            </w:pPr>
          </w:p>
        </w:tc>
        <w:tc>
          <w:tcPr>
            <w:tcW w:w="2620" w:type="dxa"/>
            <w:vMerge/>
            <w:tcBorders>
              <w:top w:val="nil"/>
              <w:left w:val="single" w:sz="8" w:space="0" w:color="auto"/>
              <w:bottom w:val="nil"/>
              <w:right w:val="single" w:sz="8" w:space="0" w:color="auto"/>
            </w:tcBorders>
            <w:vAlign w:val="center"/>
            <w:hideMark/>
          </w:tcPr>
          <w:p w:rsidR="00B10691" w:rsidRPr="00CB0C7A" w:rsidRDefault="00B10691" w:rsidP="001F6F13">
            <w:pPr>
              <w:rPr>
                <w:b/>
                <w:bCs/>
                <w:sz w:val="24"/>
                <w:szCs w:val="24"/>
              </w:rPr>
            </w:pPr>
          </w:p>
        </w:tc>
        <w:tc>
          <w:tcPr>
            <w:tcW w:w="2800" w:type="dxa"/>
            <w:tcBorders>
              <w:top w:val="nil"/>
              <w:left w:val="nil"/>
              <w:bottom w:val="single" w:sz="4" w:space="0" w:color="auto"/>
              <w:right w:val="single" w:sz="8" w:space="0" w:color="auto"/>
            </w:tcBorders>
            <w:shd w:val="clear" w:color="auto" w:fill="auto"/>
            <w:hideMark/>
          </w:tcPr>
          <w:p w:rsidR="00B10691" w:rsidRPr="00CB0C7A" w:rsidRDefault="00B10691" w:rsidP="001F6F13">
            <w:pPr>
              <w:rPr>
                <w:sz w:val="24"/>
                <w:szCs w:val="24"/>
              </w:rPr>
            </w:pPr>
            <w:r w:rsidRPr="00CB0C7A">
              <w:rPr>
                <w:sz w:val="24"/>
                <w:szCs w:val="24"/>
              </w:rPr>
              <w:t>пожертвования</w:t>
            </w:r>
          </w:p>
        </w:tc>
        <w:tc>
          <w:tcPr>
            <w:tcW w:w="960" w:type="dxa"/>
            <w:tcBorders>
              <w:top w:val="nil"/>
              <w:left w:val="nil"/>
              <w:bottom w:val="single" w:sz="4" w:space="0" w:color="auto"/>
              <w:right w:val="single" w:sz="8" w:space="0" w:color="auto"/>
            </w:tcBorders>
            <w:shd w:val="clear" w:color="auto" w:fill="auto"/>
            <w:hideMark/>
          </w:tcPr>
          <w:p w:rsidR="00B10691" w:rsidRPr="00CB0C7A" w:rsidRDefault="00B10691" w:rsidP="001F6F13">
            <w:pPr>
              <w:jc w:val="center"/>
              <w:rPr>
                <w:sz w:val="24"/>
                <w:szCs w:val="24"/>
              </w:rPr>
            </w:pPr>
            <w:r w:rsidRPr="00CB0C7A">
              <w:rPr>
                <w:sz w:val="24"/>
                <w:szCs w:val="24"/>
              </w:rPr>
              <w:t>570</w:t>
            </w:r>
          </w:p>
        </w:tc>
        <w:tc>
          <w:tcPr>
            <w:tcW w:w="1620" w:type="dxa"/>
            <w:tcBorders>
              <w:top w:val="nil"/>
              <w:left w:val="nil"/>
              <w:bottom w:val="single" w:sz="4" w:space="0" w:color="auto"/>
              <w:right w:val="single" w:sz="8" w:space="0" w:color="auto"/>
            </w:tcBorders>
            <w:shd w:val="clear" w:color="auto" w:fill="auto"/>
            <w:hideMark/>
          </w:tcPr>
          <w:p w:rsidR="00B10691" w:rsidRPr="00CB0C7A" w:rsidRDefault="00B10691" w:rsidP="001F6F13">
            <w:pPr>
              <w:jc w:val="right"/>
              <w:rPr>
                <w:sz w:val="24"/>
                <w:szCs w:val="24"/>
              </w:rPr>
            </w:pPr>
            <w:r w:rsidRPr="00CB0C7A">
              <w:rPr>
                <w:sz w:val="24"/>
                <w:szCs w:val="24"/>
              </w:rPr>
              <w:t>132037,00</w:t>
            </w:r>
          </w:p>
        </w:tc>
      </w:tr>
      <w:tr w:rsidR="00B10691" w:rsidRPr="00CB0C7A" w:rsidTr="001F6F13">
        <w:trPr>
          <w:trHeight w:val="330"/>
        </w:trPr>
        <w:tc>
          <w:tcPr>
            <w:tcW w:w="400" w:type="dxa"/>
            <w:vMerge/>
            <w:tcBorders>
              <w:top w:val="nil"/>
              <w:left w:val="single" w:sz="8" w:space="0" w:color="auto"/>
              <w:bottom w:val="nil"/>
              <w:right w:val="single" w:sz="8" w:space="0" w:color="auto"/>
            </w:tcBorders>
            <w:vAlign w:val="center"/>
            <w:hideMark/>
          </w:tcPr>
          <w:p w:rsidR="00B10691" w:rsidRPr="00CB0C7A" w:rsidRDefault="00B10691" w:rsidP="001F6F13">
            <w:pPr>
              <w:rPr>
                <w:sz w:val="24"/>
                <w:szCs w:val="24"/>
              </w:rPr>
            </w:pPr>
          </w:p>
        </w:tc>
        <w:tc>
          <w:tcPr>
            <w:tcW w:w="2620" w:type="dxa"/>
            <w:vMerge/>
            <w:tcBorders>
              <w:top w:val="nil"/>
              <w:left w:val="single" w:sz="8" w:space="0" w:color="auto"/>
              <w:bottom w:val="nil"/>
              <w:right w:val="single" w:sz="8" w:space="0" w:color="auto"/>
            </w:tcBorders>
            <w:vAlign w:val="center"/>
            <w:hideMark/>
          </w:tcPr>
          <w:p w:rsidR="00B10691" w:rsidRPr="00CB0C7A" w:rsidRDefault="00B10691" w:rsidP="001F6F13">
            <w:pPr>
              <w:rPr>
                <w:b/>
                <w:bCs/>
                <w:sz w:val="24"/>
                <w:szCs w:val="24"/>
              </w:rPr>
            </w:pPr>
          </w:p>
        </w:tc>
        <w:tc>
          <w:tcPr>
            <w:tcW w:w="2800" w:type="dxa"/>
            <w:tcBorders>
              <w:top w:val="single" w:sz="8" w:space="0" w:color="auto"/>
              <w:left w:val="nil"/>
              <w:bottom w:val="single" w:sz="8" w:space="0" w:color="auto"/>
              <w:right w:val="single" w:sz="8" w:space="0" w:color="auto"/>
            </w:tcBorders>
            <w:shd w:val="clear" w:color="auto" w:fill="auto"/>
            <w:hideMark/>
          </w:tcPr>
          <w:p w:rsidR="00B10691" w:rsidRPr="00CB0C7A" w:rsidRDefault="00B10691" w:rsidP="001F6F13">
            <w:pPr>
              <w:jc w:val="center"/>
              <w:rPr>
                <w:b/>
                <w:bCs/>
                <w:sz w:val="24"/>
                <w:szCs w:val="24"/>
              </w:rPr>
            </w:pPr>
            <w:r w:rsidRPr="00CB0C7A">
              <w:rPr>
                <w:b/>
                <w:bCs/>
                <w:sz w:val="24"/>
                <w:szCs w:val="24"/>
              </w:rPr>
              <w:t>Краевой бюджет</w:t>
            </w:r>
          </w:p>
        </w:tc>
        <w:tc>
          <w:tcPr>
            <w:tcW w:w="960" w:type="dxa"/>
            <w:tcBorders>
              <w:top w:val="single" w:sz="8" w:space="0" w:color="auto"/>
              <w:left w:val="nil"/>
              <w:bottom w:val="single" w:sz="8" w:space="0" w:color="auto"/>
              <w:right w:val="single" w:sz="8" w:space="0" w:color="auto"/>
            </w:tcBorders>
            <w:shd w:val="clear" w:color="auto" w:fill="auto"/>
            <w:hideMark/>
          </w:tcPr>
          <w:p w:rsidR="00B10691" w:rsidRPr="00CB0C7A" w:rsidRDefault="00B10691" w:rsidP="001F6F13">
            <w:pPr>
              <w:jc w:val="center"/>
              <w:rPr>
                <w:sz w:val="24"/>
                <w:szCs w:val="24"/>
              </w:rPr>
            </w:pPr>
            <w:r w:rsidRPr="00CB0C7A">
              <w:rPr>
                <w:sz w:val="24"/>
                <w:szCs w:val="24"/>
              </w:rPr>
              <w:t>631</w:t>
            </w:r>
          </w:p>
        </w:tc>
        <w:tc>
          <w:tcPr>
            <w:tcW w:w="1620" w:type="dxa"/>
            <w:tcBorders>
              <w:top w:val="single" w:sz="8" w:space="0" w:color="auto"/>
              <w:left w:val="nil"/>
              <w:bottom w:val="single" w:sz="8" w:space="0" w:color="auto"/>
              <w:right w:val="single" w:sz="8" w:space="0" w:color="auto"/>
            </w:tcBorders>
            <w:shd w:val="clear" w:color="auto" w:fill="auto"/>
            <w:hideMark/>
          </w:tcPr>
          <w:p w:rsidR="00B10691" w:rsidRPr="00CB0C7A" w:rsidRDefault="00B10691" w:rsidP="001F6F13">
            <w:pPr>
              <w:jc w:val="right"/>
              <w:rPr>
                <w:sz w:val="24"/>
                <w:szCs w:val="24"/>
              </w:rPr>
            </w:pPr>
            <w:r w:rsidRPr="00CB0C7A">
              <w:rPr>
                <w:sz w:val="24"/>
                <w:szCs w:val="24"/>
              </w:rPr>
              <w:t>243512,50</w:t>
            </w:r>
          </w:p>
        </w:tc>
      </w:tr>
      <w:tr w:rsidR="00B10691" w:rsidRPr="00CB0C7A" w:rsidTr="001F6F13">
        <w:trPr>
          <w:trHeight w:val="330"/>
        </w:trPr>
        <w:tc>
          <w:tcPr>
            <w:tcW w:w="400" w:type="dxa"/>
            <w:vMerge/>
            <w:tcBorders>
              <w:top w:val="nil"/>
              <w:left w:val="single" w:sz="8" w:space="0" w:color="auto"/>
              <w:bottom w:val="nil"/>
              <w:right w:val="single" w:sz="8" w:space="0" w:color="auto"/>
            </w:tcBorders>
            <w:vAlign w:val="center"/>
            <w:hideMark/>
          </w:tcPr>
          <w:p w:rsidR="00B10691" w:rsidRPr="00CB0C7A" w:rsidRDefault="00B10691" w:rsidP="001F6F13">
            <w:pPr>
              <w:rPr>
                <w:sz w:val="24"/>
                <w:szCs w:val="24"/>
              </w:rPr>
            </w:pPr>
          </w:p>
        </w:tc>
        <w:tc>
          <w:tcPr>
            <w:tcW w:w="2620" w:type="dxa"/>
            <w:vMerge/>
            <w:tcBorders>
              <w:top w:val="nil"/>
              <w:left w:val="single" w:sz="8" w:space="0" w:color="auto"/>
              <w:bottom w:val="nil"/>
              <w:right w:val="single" w:sz="8" w:space="0" w:color="auto"/>
            </w:tcBorders>
            <w:vAlign w:val="center"/>
            <w:hideMark/>
          </w:tcPr>
          <w:p w:rsidR="00B10691" w:rsidRPr="00CB0C7A" w:rsidRDefault="00B10691" w:rsidP="001F6F13">
            <w:pPr>
              <w:rPr>
                <w:b/>
                <w:bCs/>
                <w:sz w:val="24"/>
                <w:szCs w:val="24"/>
              </w:rPr>
            </w:pPr>
          </w:p>
        </w:tc>
        <w:tc>
          <w:tcPr>
            <w:tcW w:w="280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b/>
                <w:bCs/>
                <w:sz w:val="24"/>
                <w:szCs w:val="24"/>
              </w:rPr>
            </w:pPr>
            <w:r w:rsidRPr="00CB0C7A">
              <w:rPr>
                <w:b/>
                <w:bCs/>
                <w:sz w:val="24"/>
                <w:szCs w:val="24"/>
              </w:rPr>
              <w:t>Федеральный бюджет</w:t>
            </w:r>
          </w:p>
        </w:tc>
        <w:tc>
          <w:tcPr>
            <w:tcW w:w="96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4"/>
                <w:szCs w:val="24"/>
              </w:rPr>
            </w:pPr>
            <w:r w:rsidRPr="00CB0C7A">
              <w:rPr>
                <w:sz w:val="24"/>
                <w:szCs w:val="24"/>
              </w:rPr>
              <w:t>1955</w:t>
            </w:r>
          </w:p>
        </w:tc>
        <w:tc>
          <w:tcPr>
            <w:tcW w:w="162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4"/>
                <w:szCs w:val="24"/>
              </w:rPr>
            </w:pPr>
            <w:r w:rsidRPr="00CB0C7A">
              <w:rPr>
                <w:sz w:val="24"/>
                <w:szCs w:val="24"/>
              </w:rPr>
              <w:t>802537,50</w:t>
            </w:r>
          </w:p>
        </w:tc>
      </w:tr>
      <w:tr w:rsidR="00B10691" w:rsidRPr="00CB0C7A" w:rsidTr="001F6F13">
        <w:trPr>
          <w:trHeight w:val="330"/>
        </w:trPr>
        <w:tc>
          <w:tcPr>
            <w:tcW w:w="400" w:type="dxa"/>
            <w:vMerge/>
            <w:tcBorders>
              <w:top w:val="nil"/>
              <w:left w:val="single" w:sz="8" w:space="0" w:color="auto"/>
              <w:bottom w:val="nil"/>
              <w:right w:val="single" w:sz="8" w:space="0" w:color="auto"/>
            </w:tcBorders>
            <w:vAlign w:val="center"/>
            <w:hideMark/>
          </w:tcPr>
          <w:p w:rsidR="00B10691" w:rsidRPr="00CB0C7A" w:rsidRDefault="00B10691" w:rsidP="001F6F13">
            <w:pPr>
              <w:rPr>
                <w:sz w:val="24"/>
                <w:szCs w:val="24"/>
              </w:rPr>
            </w:pPr>
          </w:p>
        </w:tc>
        <w:tc>
          <w:tcPr>
            <w:tcW w:w="2620" w:type="dxa"/>
            <w:vMerge/>
            <w:tcBorders>
              <w:top w:val="nil"/>
              <w:left w:val="single" w:sz="8" w:space="0" w:color="auto"/>
              <w:bottom w:val="nil"/>
              <w:right w:val="single" w:sz="8" w:space="0" w:color="auto"/>
            </w:tcBorders>
            <w:vAlign w:val="center"/>
            <w:hideMark/>
          </w:tcPr>
          <w:p w:rsidR="00B10691" w:rsidRPr="00CB0C7A" w:rsidRDefault="00B10691" w:rsidP="001F6F13">
            <w:pPr>
              <w:rPr>
                <w:b/>
                <w:bCs/>
                <w:sz w:val="24"/>
                <w:szCs w:val="24"/>
              </w:rPr>
            </w:pPr>
          </w:p>
        </w:tc>
        <w:tc>
          <w:tcPr>
            <w:tcW w:w="2800" w:type="dxa"/>
            <w:tcBorders>
              <w:top w:val="single" w:sz="4" w:space="0" w:color="auto"/>
              <w:left w:val="nil"/>
              <w:bottom w:val="single" w:sz="4" w:space="0" w:color="auto"/>
              <w:right w:val="single" w:sz="8" w:space="0" w:color="auto"/>
            </w:tcBorders>
            <w:shd w:val="clear" w:color="auto" w:fill="auto"/>
            <w:hideMark/>
          </w:tcPr>
          <w:p w:rsidR="00B10691" w:rsidRPr="00CB0C7A" w:rsidRDefault="00B10691" w:rsidP="001F6F13">
            <w:pPr>
              <w:rPr>
                <w:sz w:val="24"/>
                <w:szCs w:val="24"/>
              </w:rPr>
            </w:pPr>
            <w:r w:rsidRPr="00CB0C7A">
              <w:rPr>
                <w:sz w:val="24"/>
                <w:szCs w:val="24"/>
              </w:rPr>
              <w:t>в т.ч. ОРФ (ПЭ)</w:t>
            </w:r>
          </w:p>
        </w:tc>
        <w:tc>
          <w:tcPr>
            <w:tcW w:w="96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4"/>
                <w:szCs w:val="24"/>
              </w:rPr>
            </w:pPr>
            <w:r w:rsidRPr="00CB0C7A">
              <w:rPr>
                <w:sz w:val="24"/>
                <w:szCs w:val="24"/>
              </w:rPr>
              <w:t>66</w:t>
            </w:r>
          </w:p>
        </w:tc>
        <w:tc>
          <w:tcPr>
            <w:tcW w:w="162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4"/>
                <w:szCs w:val="24"/>
              </w:rPr>
            </w:pPr>
            <w:r w:rsidRPr="00CB0C7A">
              <w:rPr>
                <w:sz w:val="24"/>
                <w:szCs w:val="24"/>
              </w:rPr>
              <w:t>72000,00</w:t>
            </w:r>
          </w:p>
        </w:tc>
      </w:tr>
      <w:tr w:rsidR="00B10691" w:rsidRPr="00CB0C7A" w:rsidTr="001F6F13">
        <w:trPr>
          <w:trHeight w:val="330"/>
        </w:trPr>
        <w:tc>
          <w:tcPr>
            <w:tcW w:w="40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10691" w:rsidRPr="00CB0C7A" w:rsidRDefault="00B10691" w:rsidP="001F6F13">
            <w:pPr>
              <w:jc w:val="right"/>
              <w:rPr>
                <w:sz w:val="24"/>
                <w:szCs w:val="24"/>
              </w:rPr>
            </w:pPr>
            <w:r w:rsidRPr="00CB0C7A">
              <w:rPr>
                <w:sz w:val="24"/>
                <w:szCs w:val="24"/>
              </w:rPr>
              <w:t>2</w:t>
            </w:r>
          </w:p>
        </w:tc>
        <w:tc>
          <w:tcPr>
            <w:tcW w:w="26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10691" w:rsidRPr="00CB0C7A" w:rsidRDefault="00B10691" w:rsidP="001F6F13">
            <w:pPr>
              <w:jc w:val="center"/>
              <w:rPr>
                <w:b/>
                <w:bCs/>
                <w:sz w:val="24"/>
                <w:szCs w:val="24"/>
              </w:rPr>
            </w:pPr>
            <w:r w:rsidRPr="00CB0C7A">
              <w:rPr>
                <w:b/>
                <w:bCs/>
                <w:sz w:val="24"/>
                <w:szCs w:val="24"/>
              </w:rPr>
              <w:t>Периодика</w:t>
            </w:r>
          </w:p>
        </w:tc>
        <w:tc>
          <w:tcPr>
            <w:tcW w:w="2800" w:type="dxa"/>
            <w:tcBorders>
              <w:top w:val="single" w:sz="8" w:space="0" w:color="auto"/>
              <w:left w:val="nil"/>
              <w:bottom w:val="single" w:sz="8" w:space="0" w:color="auto"/>
              <w:right w:val="single" w:sz="8" w:space="0" w:color="auto"/>
            </w:tcBorders>
            <w:shd w:val="clear" w:color="auto" w:fill="auto"/>
            <w:hideMark/>
          </w:tcPr>
          <w:p w:rsidR="00B10691" w:rsidRPr="00CB0C7A" w:rsidRDefault="00B10691" w:rsidP="001F6F13">
            <w:pPr>
              <w:jc w:val="center"/>
              <w:rPr>
                <w:b/>
                <w:bCs/>
                <w:sz w:val="24"/>
                <w:szCs w:val="24"/>
              </w:rPr>
            </w:pPr>
            <w:r w:rsidRPr="00CB0C7A">
              <w:rPr>
                <w:b/>
                <w:bCs/>
                <w:sz w:val="24"/>
                <w:szCs w:val="24"/>
              </w:rPr>
              <w:t>Местный  бюджет</w:t>
            </w:r>
          </w:p>
        </w:tc>
        <w:tc>
          <w:tcPr>
            <w:tcW w:w="96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4"/>
                <w:szCs w:val="24"/>
              </w:rPr>
            </w:pPr>
            <w:r w:rsidRPr="00CB0C7A">
              <w:rPr>
                <w:sz w:val="24"/>
                <w:szCs w:val="24"/>
              </w:rPr>
              <w:t>152</w:t>
            </w:r>
          </w:p>
        </w:tc>
        <w:tc>
          <w:tcPr>
            <w:tcW w:w="162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4"/>
                <w:szCs w:val="24"/>
              </w:rPr>
            </w:pPr>
            <w:r w:rsidRPr="00CB0C7A">
              <w:rPr>
                <w:sz w:val="24"/>
                <w:szCs w:val="24"/>
              </w:rPr>
              <w:t>326358,44</w:t>
            </w:r>
          </w:p>
        </w:tc>
      </w:tr>
      <w:tr w:rsidR="00B10691" w:rsidRPr="00CB0C7A" w:rsidTr="001F6F13">
        <w:trPr>
          <w:trHeight w:val="330"/>
        </w:trPr>
        <w:tc>
          <w:tcPr>
            <w:tcW w:w="400" w:type="dxa"/>
            <w:vMerge/>
            <w:tcBorders>
              <w:top w:val="single" w:sz="8" w:space="0" w:color="auto"/>
              <w:left w:val="single" w:sz="8" w:space="0" w:color="auto"/>
              <w:bottom w:val="single" w:sz="8" w:space="0" w:color="000000"/>
              <w:right w:val="single" w:sz="8" w:space="0" w:color="auto"/>
            </w:tcBorders>
            <w:vAlign w:val="center"/>
            <w:hideMark/>
          </w:tcPr>
          <w:p w:rsidR="00B10691" w:rsidRPr="00CB0C7A" w:rsidRDefault="00B10691" w:rsidP="001F6F13">
            <w:pPr>
              <w:rPr>
                <w:sz w:val="24"/>
                <w:szCs w:val="24"/>
              </w:rPr>
            </w:pPr>
          </w:p>
        </w:tc>
        <w:tc>
          <w:tcPr>
            <w:tcW w:w="2620" w:type="dxa"/>
            <w:vMerge/>
            <w:tcBorders>
              <w:top w:val="single" w:sz="8" w:space="0" w:color="auto"/>
              <w:left w:val="single" w:sz="8" w:space="0" w:color="auto"/>
              <w:bottom w:val="single" w:sz="8" w:space="0" w:color="000000"/>
              <w:right w:val="single" w:sz="8" w:space="0" w:color="auto"/>
            </w:tcBorders>
            <w:vAlign w:val="center"/>
            <w:hideMark/>
          </w:tcPr>
          <w:p w:rsidR="00B10691" w:rsidRPr="00CB0C7A" w:rsidRDefault="00B10691" w:rsidP="001F6F13">
            <w:pPr>
              <w:rPr>
                <w:b/>
                <w:bCs/>
                <w:sz w:val="24"/>
                <w:szCs w:val="24"/>
              </w:rPr>
            </w:pPr>
          </w:p>
        </w:tc>
        <w:tc>
          <w:tcPr>
            <w:tcW w:w="280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b/>
                <w:bCs/>
                <w:sz w:val="24"/>
                <w:szCs w:val="24"/>
              </w:rPr>
            </w:pPr>
            <w:r w:rsidRPr="00CB0C7A">
              <w:rPr>
                <w:b/>
                <w:bCs/>
                <w:sz w:val="24"/>
                <w:szCs w:val="24"/>
              </w:rPr>
              <w:t>Внебюджетные</w:t>
            </w:r>
          </w:p>
        </w:tc>
        <w:tc>
          <w:tcPr>
            <w:tcW w:w="96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4"/>
                <w:szCs w:val="24"/>
              </w:rPr>
            </w:pPr>
            <w:r w:rsidRPr="00CB0C7A">
              <w:rPr>
                <w:sz w:val="24"/>
                <w:szCs w:val="24"/>
              </w:rPr>
              <w:t> </w:t>
            </w:r>
          </w:p>
        </w:tc>
        <w:tc>
          <w:tcPr>
            <w:tcW w:w="162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4"/>
                <w:szCs w:val="24"/>
              </w:rPr>
            </w:pPr>
            <w:r w:rsidRPr="00CB0C7A">
              <w:rPr>
                <w:sz w:val="24"/>
                <w:szCs w:val="24"/>
              </w:rPr>
              <w:t> </w:t>
            </w:r>
          </w:p>
        </w:tc>
      </w:tr>
      <w:tr w:rsidR="00B10691" w:rsidRPr="00CB0C7A" w:rsidTr="001F6F13">
        <w:trPr>
          <w:trHeight w:val="330"/>
        </w:trPr>
        <w:tc>
          <w:tcPr>
            <w:tcW w:w="400" w:type="dxa"/>
            <w:vMerge/>
            <w:tcBorders>
              <w:top w:val="single" w:sz="8" w:space="0" w:color="auto"/>
              <w:left w:val="single" w:sz="8" w:space="0" w:color="auto"/>
              <w:bottom w:val="single" w:sz="8" w:space="0" w:color="000000"/>
              <w:right w:val="single" w:sz="8" w:space="0" w:color="auto"/>
            </w:tcBorders>
            <w:vAlign w:val="center"/>
            <w:hideMark/>
          </w:tcPr>
          <w:p w:rsidR="00B10691" w:rsidRPr="00CB0C7A" w:rsidRDefault="00B10691" w:rsidP="001F6F13">
            <w:pPr>
              <w:rPr>
                <w:sz w:val="24"/>
                <w:szCs w:val="24"/>
              </w:rPr>
            </w:pPr>
          </w:p>
        </w:tc>
        <w:tc>
          <w:tcPr>
            <w:tcW w:w="2620" w:type="dxa"/>
            <w:vMerge/>
            <w:tcBorders>
              <w:top w:val="single" w:sz="8" w:space="0" w:color="auto"/>
              <w:left w:val="single" w:sz="8" w:space="0" w:color="auto"/>
              <w:bottom w:val="single" w:sz="8" w:space="0" w:color="000000"/>
              <w:right w:val="single" w:sz="8" w:space="0" w:color="auto"/>
            </w:tcBorders>
            <w:vAlign w:val="center"/>
            <w:hideMark/>
          </w:tcPr>
          <w:p w:rsidR="00B10691" w:rsidRPr="00CB0C7A" w:rsidRDefault="00B10691" w:rsidP="001F6F13">
            <w:pPr>
              <w:rPr>
                <w:b/>
                <w:bCs/>
                <w:sz w:val="24"/>
                <w:szCs w:val="24"/>
              </w:rPr>
            </w:pPr>
          </w:p>
        </w:tc>
        <w:tc>
          <w:tcPr>
            <w:tcW w:w="280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b/>
                <w:bCs/>
                <w:sz w:val="24"/>
                <w:szCs w:val="24"/>
              </w:rPr>
            </w:pPr>
            <w:r w:rsidRPr="00CB0C7A">
              <w:rPr>
                <w:b/>
                <w:bCs/>
                <w:sz w:val="24"/>
                <w:szCs w:val="24"/>
              </w:rPr>
              <w:t>Краевой</w:t>
            </w:r>
          </w:p>
        </w:tc>
        <w:tc>
          <w:tcPr>
            <w:tcW w:w="96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i/>
                <w:iCs/>
                <w:sz w:val="24"/>
                <w:szCs w:val="24"/>
              </w:rPr>
            </w:pPr>
            <w:r w:rsidRPr="00CB0C7A">
              <w:rPr>
                <w:i/>
                <w:iCs/>
                <w:sz w:val="24"/>
                <w:szCs w:val="24"/>
              </w:rPr>
              <w:t> </w:t>
            </w:r>
          </w:p>
        </w:tc>
        <w:tc>
          <w:tcPr>
            <w:tcW w:w="162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4"/>
                <w:szCs w:val="24"/>
              </w:rPr>
            </w:pPr>
            <w:r w:rsidRPr="00CB0C7A">
              <w:rPr>
                <w:sz w:val="24"/>
                <w:szCs w:val="24"/>
              </w:rPr>
              <w:t> </w:t>
            </w:r>
          </w:p>
        </w:tc>
      </w:tr>
      <w:tr w:rsidR="00B10691" w:rsidRPr="00CB0C7A" w:rsidTr="001F6F13">
        <w:trPr>
          <w:trHeight w:val="330"/>
        </w:trPr>
        <w:tc>
          <w:tcPr>
            <w:tcW w:w="400" w:type="dxa"/>
            <w:vMerge/>
            <w:tcBorders>
              <w:top w:val="single" w:sz="8" w:space="0" w:color="auto"/>
              <w:left w:val="single" w:sz="8" w:space="0" w:color="auto"/>
              <w:bottom w:val="single" w:sz="8" w:space="0" w:color="000000"/>
              <w:right w:val="single" w:sz="8" w:space="0" w:color="auto"/>
            </w:tcBorders>
            <w:vAlign w:val="center"/>
            <w:hideMark/>
          </w:tcPr>
          <w:p w:rsidR="00B10691" w:rsidRPr="00CB0C7A" w:rsidRDefault="00B10691" w:rsidP="001F6F13">
            <w:pPr>
              <w:rPr>
                <w:sz w:val="24"/>
                <w:szCs w:val="24"/>
              </w:rPr>
            </w:pPr>
          </w:p>
        </w:tc>
        <w:tc>
          <w:tcPr>
            <w:tcW w:w="2620" w:type="dxa"/>
            <w:vMerge/>
            <w:tcBorders>
              <w:top w:val="single" w:sz="8" w:space="0" w:color="auto"/>
              <w:left w:val="single" w:sz="8" w:space="0" w:color="auto"/>
              <w:bottom w:val="single" w:sz="8" w:space="0" w:color="000000"/>
              <w:right w:val="single" w:sz="8" w:space="0" w:color="auto"/>
            </w:tcBorders>
            <w:vAlign w:val="center"/>
            <w:hideMark/>
          </w:tcPr>
          <w:p w:rsidR="00B10691" w:rsidRPr="00CB0C7A" w:rsidRDefault="00B10691" w:rsidP="001F6F13">
            <w:pPr>
              <w:rPr>
                <w:b/>
                <w:bCs/>
                <w:sz w:val="24"/>
                <w:szCs w:val="24"/>
              </w:rPr>
            </w:pPr>
          </w:p>
        </w:tc>
        <w:tc>
          <w:tcPr>
            <w:tcW w:w="280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both"/>
              <w:rPr>
                <w:b/>
                <w:bCs/>
                <w:sz w:val="24"/>
                <w:szCs w:val="24"/>
              </w:rPr>
            </w:pPr>
            <w:r w:rsidRPr="00CB0C7A">
              <w:rPr>
                <w:b/>
                <w:bCs/>
                <w:sz w:val="24"/>
                <w:szCs w:val="24"/>
              </w:rPr>
              <w:t>Федеральный бюджет</w:t>
            </w:r>
          </w:p>
        </w:tc>
        <w:tc>
          <w:tcPr>
            <w:tcW w:w="96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i/>
                <w:iCs/>
                <w:sz w:val="24"/>
                <w:szCs w:val="24"/>
              </w:rPr>
            </w:pPr>
            <w:r w:rsidRPr="00CB0C7A">
              <w:rPr>
                <w:i/>
                <w:iCs/>
                <w:sz w:val="24"/>
                <w:szCs w:val="24"/>
              </w:rPr>
              <w:t> </w:t>
            </w:r>
          </w:p>
        </w:tc>
        <w:tc>
          <w:tcPr>
            <w:tcW w:w="162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4"/>
                <w:szCs w:val="24"/>
              </w:rPr>
            </w:pPr>
            <w:r w:rsidRPr="00CB0C7A">
              <w:rPr>
                <w:sz w:val="24"/>
                <w:szCs w:val="24"/>
              </w:rPr>
              <w:t> </w:t>
            </w:r>
          </w:p>
        </w:tc>
      </w:tr>
      <w:tr w:rsidR="00B10691" w:rsidRPr="00CB0C7A" w:rsidTr="001F6F13">
        <w:trPr>
          <w:trHeight w:val="330"/>
        </w:trPr>
        <w:tc>
          <w:tcPr>
            <w:tcW w:w="400" w:type="dxa"/>
            <w:vMerge w:val="restart"/>
            <w:tcBorders>
              <w:top w:val="nil"/>
              <w:left w:val="single" w:sz="8" w:space="0" w:color="auto"/>
              <w:bottom w:val="single" w:sz="8" w:space="0" w:color="000000"/>
              <w:right w:val="single" w:sz="8" w:space="0" w:color="auto"/>
            </w:tcBorders>
            <w:shd w:val="clear" w:color="auto" w:fill="auto"/>
            <w:hideMark/>
          </w:tcPr>
          <w:p w:rsidR="00B10691" w:rsidRPr="00CB0C7A" w:rsidRDefault="00B10691" w:rsidP="001F6F13">
            <w:pPr>
              <w:jc w:val="right"/>
              <w:rPr>
                <w:sz w:val="24"/>
                <w:szCs w:val="24"/>
              </w:rPr>
            </w:pPr>
            <w:r w:rsidRPr="00CB0C7A">
              <w:rPr>
                <w:sz w:val="24"/>
                <w:szCs w:val="24"/>
              </w:rPr>
              <w:t>3</w:t>
            </w:r>
          </w:p>
        </w:tc>
        <w:tc>
          <w:tcPr>
            <w:tcW w:w="2620" w:type="dxa"/>
            <w:vMerge w:val="restart"/>
            <w:tcBorders>
              <w:top w:val="nil"/>
              <w:left w:val="single" w:sz="8" w:space="0" w:color="auto"/>
              <w:bottom w:val="single" w:sz="8" w:space="0" w:color="000000"/>
              <w:right w:val="single" w:sz="8" w:space="0" w:color="auto"/>
            </w:tcBorders>
            <w:shd w:val="clear" w:color="auto" w:fill="auto"/>
            <w:hideMark/>
          </w:tcPr>
          <w:p w:rsidR="00B10691" w:rsidRPr="00CB0C7A" w:rsidRDefault="00B10691" w:rsidP="001F6F13">
            <w:pPr>
              <w:jc w:val="center"/>
              <w:rPr>
                <w:b/>
                <w:bCs/>
                <w:sz w:val="24"/>
                <w:szCs w:val="24"/>
              </w:rPr>
            </w:pPr>
            <w:r w:rsidRPr="00CB0C7A">
              <w:rPr>
                <w:b/>
                <w:bCs/>
                <w:sz w:val="24"/>
                <w:szCs w:val="24"/>
              </w:rPr>
              <w:t>Другие виды документов на физических носителях</w:t>
            </w:r>
          </w:p>
        </w:tc>
        <w:tc>
          <w:tcPr>
            <w:tcW w:w="280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b/>
                <w:bCs/>
                <w:sz w:val="24"/>
                <w:szCs w:val="24"/>
              </w:rPr>
            </w:pPr>
            <w:r w:rsidRPr="00CB0C7A">
              <w:rPr>
                <w:b/>
                <w:bCs/>
                <w:sz w:val="24"/>
                <w:szCs w:val="24"/>
              </w:rPr>
              <w:t>Местный  бюджет</w:t>
            </w:r>
          </w:p>
        </w:tc>
        <w:tc>
          <w:tcPr>
            <w:tcW w:w="96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4"/>
                <w:szCs w:val="24"/>
              </w:rPr>
            </w:pPr>
            <w:r w:rsidRPr="00CB0C7A">
              <w:rPr>
                <w:sz w:val="24"/>
                <w:szCs w:val="24"/>
              </w:rPr>
              <w:t> </w:t>
            </w:r>
          </w:p>
        </w:tc>
        <w:tc>
          <w:tcPr>
            <w:tcW w:w="162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4"/>
                <w:szCs w:val="24"/>
              </w:rPr>
            </w:pPr>
            <w:r w:rsidRPr="00CB0C7A">
              <w:rPr>
                <w:sz w:val="24"/>
                <w:szCs w:val="24"/>
              </w:rPr>
              <w:t> </w:t>
            </w:r>
          </w:p>
        </w:tc>
      </w:tr>
      <w:tr w:rsidR="00B10691" w:rsidRPr="00CB0C7A" w:rsidTr="001F6F13">
        <w:trPr>
          <w:trHeight w:val="330"/>
        </w:trPr>
        <w:tc>
          <w:tcPr>
            <w:tcW w:w="400" w:type="dxa"/>
            <w:vMerge/>
            <w:tcBorders>
              <w:top w:val="nil"/>
              <w:left w:val="single" w:sz="8" w:space="0" w:color="auto"/>
              <w:bottom w:val="single" w:sz="8" w:space="0" w:color="000000"/>
              <w:right w:val="single" w:sz="8" w:space="0" w:color="auto"/>
            </w:tcBorders>
            <w:vAlign w:val="center"/>
            <w:hideMark/>
          </w:tcPr>
          <w:p w:rsidR="00B10691" w:rsidRPr="00CB0C7A" w:rsidRDefault="00B10691" w:rsidP="001F6F13">
            <w:pPr>
              <w:rPr>
                <w:sz w:val="24"/>
                <w:szCs w:val="24"/>
              </w:rPr>
            </w:pPr>
          </w:p>
        </w:tc>
        <w:tc>
          <w:tcPr>
            <w:tcW w:w="2620" w:type="dxa"/>
            <w:vMerge/>
            <w:tcBorders>
              <w:top w:val="nil"/>
              <w:left w:val="single" w:sz="8" w:space="0" w:color="auto"/>
              <w:bottom w:val="single" w:sz="8" w:space="0" w:color="000000"/>
              <w:right w:val="single" w:sz="8" w:space="0" w:color="auto"/>
            </w:tcBorders>
            <w:vAlign w:val="center"/>
            <w:hideMark/>
          </w:tcPr>
          <w:p w:rsidR="00B10691" w:rsidRPr="00CB0C7A" w:rsidRDefault="00B10691" w:rsidP="001F6F13">
            <w:pPr>
              <w:rPr>
                <w:b/>
                <w:bCs/>
                <w:sz w:val="24"/>
                <w:szCs w:val="24"/>
              </w:rPr>
            </w:pPr>
          </w:p>
        </w:tc>
        <w:tc>
          <w:tcPr>
            <w:tcW w:w="280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b/>
                <w:bCs/>
                <w:sz w:val="24"/>
                <w:szCs w:val="24"/>
              </w:rPr>
            </w:pPr>
            <w:r w:rsidRPr="00CB0C7A">
              <w:rPr>
                <w:b/>
                <w:bCs/>
                <w:sz w:val="24"/>
                <w:szCs w:val="24"/>
              </w:rPr>
              <w:t>Внебюджетные</w:t>
            </w:r>
          </w:p>
        </w:tc>
        <w:tc>
          <w:tcPr>
            <w:tcW w:w="96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4"/>
                <w:szCs w:val="24"/>
              </w:rPr>
            </w:pPr>
            <w:r w:rsidRPr="00CB0C7A">
              <w:rPr>
                <w:sz w:val="24"/>
                <w:szCs w:val="24"/>
              </w:rPr>
              <w:t> </w:t>
            </w:r>
          </w:p>
        </w:tc>
        <w:tc>
          <w:tcPr>
            <w:tcW w:w="162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4"/>
                <w:szCs w:val="24"/>
              </w:rPr>
            </w:pPr>
            <w:r w:rsidRPr="00CB0C7A">
              <w:rPr>
                <w:sz w:val="24"/>
                <w:szCs w:val="24"/>
              </w:rPr>
              <w:t> </w:t>
            </w:r>
          </w:p>
        </w:tc>
      </w:tr>
      <w:tr w:rsidR="00B10691" w:rsidRPr="00CB0C7A" w:rsidTr="001F6F13">
        <w:trPr>
          <w:trHeight w:val="330"/>
        </w:trPr>
        <w:tc>
          <w:tcPr>
            <w:tcW w:w="400" w:type="dxa"/>
            <w:vMerge/>
            <w:tcBorders>
              <w:top w:val="nil"/>
              <w:left w:val="single" w:sz="8" w:space="0" w:color="auto"/>
              <w:bottom w:val="single" w:sz="8" w:space="0" w:color="000000"/>
              <w:right w:val="single" w:sz="8" w:space="0" w:color="auto"/>
            </w:tcBorders>
            <w:vAlign w:val="center"/>
            <w:hideMark/>
          </w:tcPr>
          <w:p w:rsidR="00B10691" w:rsidRPr="00CB0C7A" w:rsidRDefault="00B10691" w:rsidP="001F6F13">
            <w:pPr>
              <w:rPr>
                <w:sz w:val="24"/>
                <w:szCs w:val="24"/>
              </w:rPr>
            </w:pPr>
          </w:p>
        </w:tc>
        <w:tc>
          <w:tcPr>
            <w:tcW w:w="2620" w:type="dxa"/>
            <w:vMerge/>
            <w:tcBorders>
              <w:top w:val="nil"/>
              <w:left w:val="single" w:sz="8" w:space="0" w:color="auto"/>
              <w:bottom w:val="single" w:sz="8" w:space="0" w:color="000000"/>
              <w:right w:val="single" w:sz="8" w:space="0" w:color="auto"/>
            </w:tcBorders>
            <w:vAlign w:val="center"/>
            <w:hideMark/>
          </w:tcPr>
          <w:p w:rsidR="00B10691" w:rsidRPr="00CB0C7A" w:rsidRDefault="00B10691" w:rsidP="001F6F13">
            <w:pPr>
              <w:rPr>
                <w:b/>
                <w:bCs/>
                <w:sz w:val="24"/>
                <w:szCs w:val="24"/>
              </w:rPr>
            </w:pPr>
          </w:p>
        </w:tc>
        <w:tc>
          <w:tcPr>
            <w:tcW w:w="280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b/>
                <w:bCs/>
                <w:sz w:val="24"/>
                <w:szCs w:val="24"/>
              </w:rPr>
            </w:pPr>
            <w:r w:rsidRPr="00CB0C7A">
              <w:rPr>
                <w:b/>
                <w:bCs/>
                <w:sz w:val="24"/>
                <w:szCs w:val="24"/>
              </w:rPr>
              <w:t>Краевой бюджет</w:t>
            </w:r>
          </w:p>
        </w:tc>
        <w:tc>
          <w:tcPr>
            <w:tcW w:w="96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4"/>
                <w:szCs w:val="24"/>
              </w:rPr>
            </w:pPr>
            <w:r w:rsidRPr="00CB0C7A">
              <w:rPr>
                <w:sz w:val="24"/>
                <w:szCs w:val="24"/>
              </w:rPr>
              <w:t> </w:t>
            </w:r>
          </w:p>
        </w:tc>
        <w:tc>
          <w:tcPr>
            <w:tcW w:w="162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4"/>
                <w:szCs w:val="24"/>
              </w:rPr>
            </w:pPr>
            <w:r w:rsidRPr="00CB0C7A">
              <w:rPr>
                <w:sz w:val="24"/>
                <w:szCs w:val="24"/>
              </w:rPr>
              <w:t> </w:t>
            </w:r>
          </w:p>
        </w:tc>
      </w:tr>
      <w:tr w:rsidR="00B10691" w:rsidRPr="00CB0C7A" w:rsidTr="001F6F13">
        <w:trPr>
          <w:trHeight w:val="330"/>
        </w:trPr>
        <w:tc>
          <w:tcPr>
            <w:tcW w:w="400" w:type="dxa"/>
            <w:vMerge w:val="restart"/>
            <w:tcBorders>
              <w:top w:val="nil"/>
              <w:left w:val="single" w:sz="8" w:space="0" w:color="auto"/>
              <w:bottom w:val="nil"/>
              <w:right w:val="single" w:sz="8" w:space="0" w:color="auto"/>
            </w:tcBorders>
            <w:shd w:val="clear" w:color="auto" w:fill="auto"/>
            <w:hideMark/>
          </w:tcPr>
          <w:p w:rsidR="00B10691" w:rsidRPr="00CB0C7A" w:rsidRDefault="00B10691" w:rsidP="001F6F13">
            <w:pPr>
              <w:rPr>
                <w:sz w:val="24"/>
                <w:szCs w:val="24"/>
              </w:rPr>
            </w:pPr>
            <w:r w:rsidRPr="00CB0C7A">
              <w:rPr>
                <w:sz w:val="24"/>
                <w:szCs w:val="24"/>
              </w:rPr>
              <w:t> </w:t>
            </w:r>
          </w:p>
        </w:tc>
        <w:tc>
          <w:tcPr>
            <w:tcW w:w="2620" w:type="dxa"/>
            <w:vMerge w:val="restart"/>
            <w:tcBorders>
              <w:top w:val="nil"/>
              <w:left w:val="single" w:sz="8" w:space="0" w:color="auto"/>
              <w:bottom w:val="nil"/>
              <w:right w:val="single" w:sz="8" w:space="0" w:color="auto"/>
            </w:tcBorders>
            <w:shd w:val="clear" w:color="auto" w:fill="auto"/>
            <w:hideMark/>
          </w:tcPr>
          <w:p w:rsidR="00B10691" w:rsidRPr="00CB0C7A" w:rsidRDefault="00B10691" w:rsidP="001F6F13">
            <w:pPr>
              <w:jc w:val="center"/>
              <w:rPr>
                <w:b/>
                <w:bCs/>
                <w:sz w:val="24"/>
                <w:szCs w:val="24"/>
              </w:rPr>
            </w:pPr>
            <w:r w:rsidRPr="00CB0C7A">
              <w:rPr>
                <w:b/>
                <w:bCs/>
                <w:sz w:val="24"/>
                <w:szCs w:val="24"/>
              </w:rPr>
              <w:t>Итого</w:t>
            </w:r>
          </w:p>
        </w:tc>
        <w:tc>
          <w:tcPr>
            <w:tcW w:w="2800" w:type="dxa"/>
            <w:tcBorders>
              <w:top w:val="nil"/>
              <w:left w:val="nil"/>
              <w:bottom w:val="nil"/>
              <w:right w:val="single" w:sz="8" w:space="0" w:color="auto"/>
            </w:tcBorders>
            <w:shd w:val="clear" w:color="auto" w:fill="auto"/>
            <w:hideMark/>
          </w:tcPr>
          <w:p w:rsidR="00B10691" w:rsidRPr="00CB0C7A" w:rsidRDefault="00B10691" w:rsidP="001F6F13">
            <w:pPr>
              <w:jc w:val="both"/>
              <w:rPr>
                <w:b/>
                <w:bCs/>
                <w:sz w:val="24"/>
                <w:szCs w:val="24"/>
              </w:rPr>
            </w:pPr>
            <w:r w:rsidRPr="00CB0C7A">
              <w:rPr>
                <w:b/>
                <w:bCs/>
                <w:sz w:val="24"/>
                <w:szCs w:val="24"/>
              </w:rPr>
              <w:t>Местный бюджет</w:t>
            </w:r>
          </w:p>
        </w:tc>
        <w:tc>
          <w:tcPr>
            <w:tcW w:w="960" w:type="dxa"/>
            <w:tcBorders>
              <w:top w:val="nil"/>
              <w:left w:val="nil"/>
              <w:bottom w:val="nil"/>
              <w:right w:val="single" w:sz="8" w:space="0" w:color="auto"/>
            </w:tcBorders>
            <w:shd w:val="clear" w:color="auto" w:fill="auto"/>
            <w:hideMark/>
          </w:tcPr>
          <w:p w:rsidR="00B10691" w:rsidRPr="00CB0C7A" w:rsidRDefault="00B10691" w:rsidP="001F6F13">
            <w:pPr>
              <w:jc w:val="center"/>
              <w:rPr>
                <w:b/>
                <w:bCs/>
                <w:sz w:val="24"/>
                <w:szCs w:val="24"/>
              </w:rPr>
            </w:pPr>
            <w:r w:rsidRPr="00CB0C7A">
              <w:rPr>
                <w:b/>
                <w:bCs/>
                <w:sz w:val="24"/>
                <w:szCs w:val="24"/>
              </w:rPr>
              <w:t>351</w:t>
            </w:r>
          </w:p>
        </w:tc>
        <w:tc>
          <w:tcPr>
            <w:tcW w:w="1620" w:type="dxa"/>
            <w:tcBorders>
              <w:top w:val="nil"/>
              <w:left w:val="nil"/>
              <w:bottom w:val="nil"/>
              <w:right w:val="single" w:sz="8" w:space="0" w:color="auto"/>
            </w:tcBorders>
            <w:shd w:val="clear" w:color="auto" w:fill="auto"/>
            <w:hideMark/>
          </w:tcPr>
          <w:p w:rsidR="00B10691" w:rsidRPr="00CB0C7A" w:rsidRDefault="00B10691" w:rsidP="001F6F13">
            <w:pPr>
              <w:jc w:val="center"/>
              <w:rPr>
                <w:b/>
                <w:bCs/>
                <w:sz w:val="24"/>
                <w:szCs w:val="24"/>
              </w:rPr>
            </w:pPr>
            <w:r w:rsidRPr="00CB0C7A">
              <w:rPr>
                <w:b/>
                <w:bCs/>
                <w:sz w:val="24"/>
                <w:szCs w:val="24"/>
              </w:rPr>
              <w:t>380117,44</w:t>
            </w:r>
          </w:p>
        </w:tc>
      </w:tr>
      <w:tr w:rsidR="00B10691" w:rsidRPr="00CB0C7A" w:rsidTr="001F6F13">
        <w:trPr>
          <w:trHeight w:val="330"/>
        </w:trPr>
        <w:tc>
          <w:tcPr>
            <w:tcW w:w="400" w:type="dxa"/>
            <w:vMerge/>
            <w:tcBorders>
              <w:top w:val="nil"/>
              <w:left w:val="single" w:sz="8" w:space="0" w:color="auto"/>
              <w:bottom w:val="nil"/>
              <w:right w:val="single" w:sz="8" w:space="0" w:color="auto"/>
            </w:tcBorders>
            <w:vAlign w:val="center"/>
            <w:hideMark/>
          </w:tcPr>
          <w:p w:rsidR="00B10691" w:rsidRPr="00CB0C7A" w:rsidRDefault="00B10691" w:rsidP="001F6F13">
            <w:pPr>
              <w:rPr>
                <w:sz w:val="24"/>
                <w:szCs w:val="24"/>
              </w:rPr>
            </w:pPr>
          </w:p>
        </w:tc>
        <w:tc>
          <w:tcPr>
            <w:tcW w:w="2620" w:type="dxa"/>
            <w:vMerge/>
            <w:tcBorders>
              <w:top w:val="nil"/>
              <w:left w:val="single" w:sz="8" w:space="0" w:color="auto"/>
              <w:bottom w:val="nil"/>
              <w:right w:val="single" w:sz="8" w:space="0" w:color="auto"/>
            </w:tcBorders>
            <w:vAlign w:val="center"/>
            <w:hideMark/>
          </w:tcPr>
          <w:p w:rsidR="00B10691" w:rsidRPr="00CB0C7A" w:rsidRDefault="00B10691" w:rsidP="001F6F13">
            <w:pPr>
              <w:rPr>
                <w:b/>
                <w:bCs/>
                <w:sz w:val="24"/>
                <w:szCs w:val="24"/>
              </w:rPr>
            </w:pPr>
          </w:p>
        </w:tc>
        <w:tc>
          <w:tcPr>
            <w:tcW w:w="2800" w:type="dxa"/>
            <w:tcBorders>
              <w:top w:val="single" w:sz="8" w:space="0" w:color="auto"/>
              <w:left w:val="nil"/>
              <w:bottom w:val="single" w:sz="8" w:space="0" w:color="auto"/>
              <w:right w:val="single" w:sz="8" w:space="0" w:color="auto"/>
            </w:tcBorders>
            <w:shd w:val="clear" w:color="auto" w:fill="auto"/>
            <w:hideMark/>
          </w:tcPr>
          <w:p w:rsidR="00B10691" w:rsidRPr="00CB0C7A" w:rsidRDefault="00B10691" w:rsidP="001F6F13">
            <w:pPr>
              <w:jc w:val="both"/>
              <w:rPr>
                <w:b/>
                <w:bCs/>
                <w:sz w:val="24"/>
                <w:szCs w:val="24"/>
              </w:rPr>
            </w:pPr>
            <w:r w:rsidRPr="00CB0C7A">
              <w:rPr>
                <w:b/>
                <w:bCs/>
                <w:sz w:val="24"/>
                <w:szCs w:val="24"/>
              </w:rPr>
              <w:t>Краевой бюджет</w:t>
            </w:r>
          </w:p>
        </w:tc>
        <w:tc>
          <w:tcPr>
            <w:tcW w:w="960" w:type="dxa"/>
            <w:tcBorders>
              <w:top w:val="single" w:sz="8" w:space="0" w:color="auto"/>
              <w:left w:val="nil"/>
              <w:bottom w:val="single" w:sz="8" w:space="0" w:color="auto"/>
              <w:right w:val="single" w:sz="8" w:space="0" w:color="auto"/>
            </w:tcBorders>
            <w:shd w:val="clear" w:color="auto" w:fill="auto"/>
            <w:hideMark/>
          </w:tcPr>
          <w:p w:rsidR="00B10691" w:rsidRPr="00CB0C7A" w:rsidRDefault="00B10691" w:rsidP="001F6F13">
            <w:pPr>
              <w:jc w:val="center"/>
              <w:rPr>
                <w:b/>
                <w:bCs/>
                <w:sz w:val="24"/>
                <w:szCs w:val="24"/>
              </w:rPr>
            </w:pPr>
            <w:r w:rsidRPr="00CB0C7A">
              <w:rPr>
                <w:b/>
                <w:bCs/>
                <w:sz w:val="24"/>
                <w:szCs w:val="24"/>
              </w:rPr>
              <w:t>631</w:t>
            </w:r>
          </w:p>
        </w:tc>
        <w:tc>
          <w:tcPr>
            <w:tcW w:w="1620" w:type="dxa"/>
            <w:tcBorders>
              <w:top w:val="single" w:sz="8" w:space="0" w:color="auto"/>
              <w:left w:val="nil"/>
              <w:bottom w:val="single" w:sz="8" w:space="0" w:color="auto"/>
              <w:right w:val="single" w:sz="8" w:space="0" w:color="auto"/>
            </w:tcBorders>
            <w:shd w:val="clear" w:color="auto" w:fill="auto"/>
            <w:hideMark/>
          </w:tcPr>
          <w:p w:rsidR="00B10691" w:rsidRPr="00CB0C7A" w:rsidRDefault="00B10691" w:rsidP="001F6F13">
            <w:pPr>
              <w:jc w:val="center"/>
              <w:rPr>
                <w:b/>
                <w:bCs/>
                <w:sz w:val="24"/>
                <w:szCs w:val="24"/>
              </w:rPr>
            </w:pPr>
            <w:r w:rsidRPr="00CB0C7A">
              <w:rPr>
                <w:b/>
                <w:bCs/>
                <w:sz w:val="24"/>
                <w:szCs w:val="24"/>
              </w:rPr>
              <w:t>243513</w:t>
            </w:r>
          </w:p>
        </w:tc>
      </w:tr>
      <w:tr w:rsidR="00B10691" w:rsidRPr="00CB0C7A" w:rsidTr="001F6F13">
        <w:trPr>
          <w:trHeight w:val="330"/>
        </w:trPr>
        <w:tc>
          <w:tcPr>
            <w:tcW w:w="400" w:type="dxa"/>
            <w:vMerge/>
            <w:tcBorders>
              <w:top w:val="nil"/>
              <w:left w:val="single" w:sz="8" w:space="0" w:color="auto"/>
              <w:bottom w:val="nil"/>
              <w:right w:val="single" w:sz="8" w:space="0" w:color="auto"/>
            </w:tcBorders>
            <w:vAlign w:val="center"/>
            <w:hideMark/>
          </w:tcPr>
          <w:p w:rsidR="00B10691" w:rsidRPr="00CB0C7A" w:rsidRDefault="00B10691" w:rsidP="001F6F13">
            <w:pPr>
              <w:rPr>
                <w:sz w:val="24"/>
                <w:szCs w:val="24"/>
              </w:rPr>
            </w:pPr>
          </w:p>
        </w:tc>
        <w:tc>
          <w:tcPr>
            <w:tcW w:w="2620" w:type="dxa"/>
            <w:vMerge/>
            <w:tcBorders>
              <w:top w:val="nil"/>
              <w:left w:val="single" w:sz="8" w:space="0" w:color="auto"/>
              <w:bottom w:val="nil"/>
              <w:right w:val="single" w:sz="8" w:space="0" w:color="auto"/>
            </w:tcBorders>
            <w:vAlign w:val="center"/>
            <w:hideMark/>
          </w:tcPr>
          <w:p w:rsidR="00B10691" w:rsidRPr="00CB0C7A" w:rsidRDefault="00B10691" w:rsidP="001F6F13">
            <w:pPr>
              <w:rPr>
                <w:b/>
                <w:bCs/>
                <w:sz w:val="24"/>
                <w:szCs w:val="24"/>
              </w:rPr>
            </w:pPr>
          </w:p>
        </w:tc>
        <w:tc>
          <w:tcPr>
            <w:tcW w:w="280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both"/>
              <w:rPr>
                <w:b/>
                <w:bCs/>
                <w:sz w:val="24"/>
                <w:szCs w:val="24"/>
              </w:rPr>
            </w:pPr>
            <w:r w:rsidRPr="00CB0C7A">
              <w:rPr>
                <w:b/>
                <w:bCs/>
                <w:sz w:val="24"/>
                <w:szCs w:val="24"/>
              </w:rPr>
              <w:t>Федеральный бюджет</w:t>
            </w:r>
          </w:p>
        </w:tc>
        <w:tc>
          <w:tcPr>
            <w:tcW w:w="96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b/>
                <w:bCs/>
                <w:sz w:val="24"/>
                <w:szCs w:val="24"/>
              </w:rPr>
            </w:pPr>
            <w:r w:rsidRPr="00CB0C7A">
              <w:rPr>
                <w:b/>
                <w:bCs/>
                <w:sz w:val="24"/>
                <w:szCs w:val="24"/>
              </w:rPr>
              <w:t>1955</w:t>
            </w:r>
          </w:p>
        </w:tc>
        <w:tc>
          <w:tcPr>
            <w:tcW w:w="162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b/>
                <w:bCs/>
                <w:sz w:val="24"/>
                <w:szCs w:val="24"/>
              </w:rPr>
            </w:pPr>
            <w:r w:rsidRPr="00CB0C7A">
              <w:rPr>
                <w:b/>
                <w:bCs/>
                <w:sz w:val="24"/>
                <w:szCs w:val="24"/>
              </w:rPr>
              <w:t>802537,50</w:t>
            </w:r>
          </w:p>
        </w:tc>
      </w:tr>
      <w:tr w:rsidR="00B10691" w:rsidRPr="00CB0C7A" w:rsidTr="001F6F13">
        <w:trPr>
          <w:trHeight w:val="345"/>
        </w:trPr>
        <w:tc>
          <w:tcPr>
            <w:tcW w:w="400" w:type="dxa"/>
            <w:vMerge/>
            <w:tcBorders>
              <w:top w:val="nil"/>
              <w:left w:val="single" w:sz="8" w:space="0" w:color="auto"/>
              <w:bottom w:val="nil"/>
              <w:right w:val="single" w:sz="8" w:space="0" w:color="auto"/>
            </w:tcBorders>
            <w:vAlign w:val="center"/>
            <w:hideMark/>
          </w:tcPr>
          <w:p w:rsidR="00B10691" w:rsidRPr="00CB0C7A" w:rsidRDefault="00B10691" w:rsidP="001F6F13">
            <w:pPr>
              <w:rPr>
                <w:sz w:val="24"/>
                <w:szCs w:val="24"/>
              </w:rPr>
            </w:pPr>
          </w:p>
        </w:tc>
        <w:tc>
          <w:tcPr>
            <w:tcW w:w="2620" w:type="dxa"/>
            <w:vMerge/>
            <w:tcBorders>
              <w:top w:val="nil"/>
              <w:left w:val="single" w:sz="8" w:space="0" w:color="auto"/>
              <w:bottom w:val="nil"/>
              <w:right w:val="single" w:sz="8" w:space="0" w:color="auto"/>
            </w:tcBorders>
            <w:vAlign w:val="center"/>
            <w:hideMark/>
          </w:tcPr>
          <w:p w:rsidR="00B10691" w:rsidRPr="00CB0C7A" w:rsidRDefault="00B10691" w:rsidP="001F6F13">
            <w:pPr>
              <w:rPr>
                <w:b/>
                <w:bCs/>
                <w:sz w:val="24"/>
                <w:szCs w:val="24"/>
              </w:rPr>
            </w:pPr>
          </w:p>
        </w:tc>
        <w:tc>
          <w:tcPr>
            <w:tcW w:w="2800" w:type="dxa"/>
            <w:tcBorders>
              <w:top w:val="nil"/>
              <w:left w:val="nil"/>
              <w:bottom w:val="nil"/>
              <w:right w:val="single" w:sz="8" w:space="0" w:color="auto"/>
            </w:tcBorders>
            <w:shd w:val="clear" w:color="auto" w:fill="auto"/>
            <w:hideMark/>
          </w:tcPr>
          <w:p w:rsidR="00B10691" w:rsidRPr="00CB0C7A" w:rsidRDefault="00B10691" w:rsidP="001F6F13">
            <w:pPr>
              <w:jc w:val="both"/>
              <w:rPr>
                <w:b/>
                <w:bCs/>
                <w:sz w:val="24"/>
                <w:szCs w:val="24"/>
              </w:rPr>
            </w:pPr>
            <w:r w:rsidRPr="00CB0C7A">
              <w:rPr>
                <w:b/>
                <w:bCs/>
                <w:sz w:val="24"/>
                <w:szCs w:val="24"/>
              </w:rPr>
              <w:t>Внебюджетные</w:t>
            </w:r>
          </w:p>
        </w:tc>
        <w:tc>
          <w:tcPr>
            <w:tcW w:w="96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b/>
                <w:bCs/>
                <w:sz w:val="24"/>
                <w:szCs w:val="24"/>
              </w:rPr>
            </w:pPr>
            <w:r w:rsidRPr="00CB0C7A">
              <w:rPr>
                <w:b/>
                <w:bCs/>
                <w:sz w:val="24"/>
                <w:szCs w:val="24"/>
              </w:rPr>
              <w:t>810</w:t>
            </w:r>
          </w:p>
        </w:tc>
        <w:tc>
          <w:tcPr>
            <w:tcW w:w="162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b/>
                <w:bCs/>
                <w:sz w:val="24"/>
                <w:szCs w:val="24"/>
              </w:rPr>
            </w:pPr>
            <w:r w:rsidRPr="00CB0C7A">
              <w:rPr>
                <w:b/>
                <w:bCs/>
                <w:sz w:val="24"/>
                <w:szCs w:val="24"/>
              </w:rPr>
              <w:t>193769</w:t>
            </w:r>
          </w:p>
        </w:tc>
      </w:tr>
      <w:tr w:rsidR="00B10691" w:rsidRPr="00CB0C7A" w:rsidTr="001F6F13">
        <w:trPr>
          <w:trHeight w:val="330"/>
        </w:trPr>
        <w:tc>
          <w:tcPr>
            <w:tcW w:w="400" w:type="dxa"/>
            <w:tcBorders>
              <w:top w:val="nil"/>
              <w:left w:val="single" w:sz="8" w:space="0" w:color="auto"/>
              <w:bottom w:val="single" w:sz="8" w:space="0" w:color="auto"/>
              <w:right w:val="single" w:sz="8" w:space="0" w:color="auto"/>
            </w:tcBorders>
            <w:shd w:val="clear" w:color="auto" w:fill="auto"/>
            <w:hideMark/>
          </w:tcPr>
          <w:p w:rsidR="00B10691" w:rsidRPr="00CB0C7A" w:rsidRDefault="00B10691" w:rsidP="001F6F13">
            <w:pPr>
              <w:rPr>
                <w:sz w:val="24"/>
                <w:szCs w:val="24"/>
              </w:rPr>
            </w:pPr>
            <w:r w:rsidRPr="00CB0C7A">
              <w:rPr>
                <w:sz w:val="24"/>
                <w:szCs w:val="24"/>
              </w:rPr>
              <w:t> </w:t>
            </w:r>
          </w:p>
        </w:tc>
        <w:tc>
          <w:tcPr>
            <w:tcW w:w="5420" w:type="dxa"/>
            <w:gridSpan w:val="2"/>
            <w:tcBorders>
              <w:top w:val="single" w:sz="8" w:space="0" w:color="auto"/>
              <w:left w:val="nil"/>
              <w:bottom w:val="single" w:sz="8" w:space="0" w:color="auto"/>
              <w:right w:val="single" w:sz="8" w:space="0" w:color="000000"/>
            </w:tcBorders>
            <w:shd w:val="clear" w:color="auto" w:fill="auto"/>
            <w:hideMark/>
          </w:tcPr>
          <w:p w:rsidR="00B10691" w:rsidRPr="00CB0C7A" w:rsidRDefault="00B10691" w:rsidP="001F6F13">
            <w:pPr>
              <w:jc w:val="center"/>
              <w:rPr>
                <w:b/>
                <w:bCs/>
                <w:sz w:val="24"/>
                <w:szCs w:val="24"/>
              </w:rPr>
            </w:pPr>
            <w:r w:rsidRPr="00CB0C7A">
              <w:rPr>
                <w:b/>
                <w:bCs/>
                <w:sz w:val="24"/>
                <w:szCs w:val="24"/>
              </w:rPr>
              <w:t>Всего израсходовано на комплектование</w:t>
            </w:r>
          </w:p>
        </w:tc>
        <w:tc>
          <w:tcPr>
            <w:tcW w:w="96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b/>
                <w:bCs/>
                <w:sz w:val="24"/>
                <w:szCs w:val="24"/>
              </w:rPr>
            </w:pPr>
            <w:r w:rsidRPr="00CB0C7A">
              <w:rPr>
                <w:b/>
                <w:bCs/>
                <w:sz w:val="24"/>
                <w:szCs w:val="24"/>
              </w:rPr>
              <w:t>3747</w:t>
            </w:r>
          </w:p>
        </w:tc>
        <w:tc>
          <w:tcPr>
            <w:tcW w:w="1620"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b/>
                <w:bCs/>
                <w:sz w:val="24"/>
                <w:szCs w:val="24"/>
              </w:rPr>
            </w:pPr>
            <w:r w:rsidRPr="00CB0C7A">
              <w:rPr>
                <w:b/>
                <w:bCs/>
                <w:sz w:val="24"/>
                <w:szCs w:val="24"/>
              </w:rPr>
              <w:t>1619936,44</w:t>
            </w:r>
          </w:p>
        </w:tc>
      </w:tr>
    </w:tbl>
    <w:p w:rsidR="00B10691" w:rsidRPr="00CB0C7A" w:rsidRDefault="00B10691" w:rsidP="00B10691"/>
    <w:p w:rsidR="00B10691" w:rsidRPr="00CB0C7A" w:rsidRDefault="00B10691" w:rsidP="00B10691"/>
    <w:p w:rsidR="00B10691" w:rsidRPr="00CB0C7A" w:rsidRDefault="00B10691" w:rsidP="00B10691"/>
    <w:p w:rsidR="00B10691" w:rsidRPr="00CB0C7A" w:rsidRDefault="00B10691" w:rsidP="00B10691"/>
    <w:p w:rsidR="00B10691" w:rsidRPr="00CB0C7A" w:rsidRDefault="00B10691" w:rsidP="00B10691"/>
    <w:p w:rsidR="00B10691" w:rsidRPr="00CB0C7A" w:rsidRDefault="00B10691" w:rsidP="00B10691"/>
    <w:p w:rsidR="00B10691" w:rsidRPr="00CB0C7A" w:rsidRDefault="00B10691" w:rsidP="00B10691">
      <w:r w:rsidRPr="00CB0C7A">
        <w:br w:type="page"/>
      </w:r>
    </w:p>
    <w:p w:rsidR="00B10691" w:rsidRPr="00CB0C7A" w:rsidRDefault="00B10691" w:rsidP="00B10691">
      <w:pPr>
        <w:sectPr w:rsidR="00B10691" w:rsidRPr="00CB0C7A">
          <w:footerReference w:type="even" r:id="rId24"/>
          <w:footerReference w:type="default" r:id="rId25"/>
          <w:pgSz w:w="11906" w:h="16838"/>
          <w:pgMar w:top="851" w:right="566" w:bottom="851" w:left="1701" w:header="720" w:footer="720" w:gutter="0"/>
          <w:cols w:space="720"/>
        </w:sectPr>
      </w:pPr>
    </w:p>
    <w:p w:rsidR="00B10691" w:rsidRPr="00CB0C7A" w:rsidRDefault="00B10691" w:rsidP="00B10691">
      <w:pPr>
        <w:jc w:val="right"/>
        <w:rPr>
          <w:sz w:val="24"/>
          <w:szCs w:val="24"/>
        </w:rPr>
      </w:pPr>
      <w:r w:rsidRPr="00CB0C7A">
        <w:rPr>
          <w:sz w:val="24"/>
          <w:szCs w:val="24"/>
        </w:rPr>
        <w:lastRenderedPageBreak/>
        <w:t>Таблица № 9а</w:t>
      </w:r>
    </w:p>
    <w:p w:rsidR="00B10691" w:rsidRPr="00CB0C7A" w:rsidRDefault="00B10691" w:rsidP="00B10691">
      <w:pPr>
        <w:jc w:val="center"/>
        <w:rPr>
          <w:b/>
          <w:sz w:val="24"/>
          <w:szCs w:val="24"/>
        </w:rPr>
      </w:pPr>
      <w:r w:rsidRPr="00CB0C7A">
        <w:rPr>
          <w:b/>
          <w:sz w:val="24"/>
          <w:szCs w:val="24"/>
        </w:rPr>
        <w:t xml:space="preserve">Состав, развитие, использование фонда </w:t>
      </w:r>
    </w:p>
    <w:p w:rsidR="00B10691" w:rsidRPr="00CB0C7A" w:rsidRDefault="00B10691" w:rsidP="00B10691">
      <w:pPr>
        <w:jc w:val="center"/>
        <w:rPr>
          <w:b/>
          <w:sz w:val="24"/>
          <w:szCs w:val="24"/>
        </w:rPr>
      </w:pPr>
    </w:p>
    <w:tbl>
      <w:tblPr>
        <w:tblW w:w="13947" w:type="dxa"/>
        <w:tblInd w:w="959" w:type="dxa"/>
        <w:tblLayout w:type="fixed"/>
        <w:tblLook w:val="04A0" w:firstRow="1" w:lastRow="0" w:firstColumn="1" w:lastColumn="0" w:noHBand="0" w:noVBand="1"/>
      </w:tblPr>
      <w:tblGrid>
        <w:gridCol w:w="4394"/>
        <w:gridCol w:w="890"/>
        <w:gridCol w:w="811"/>
        <w:gridCol w:w="766"/>
        <w:gridCol w:w="766"/>
        <w:gridCol w:w="766"/>
        <w:gridCol w:w="681"/>
        <w:gridCol w:w="656"/>
        <w:gridCol w:w="797"/>
        <w:gridCol w:w="914"/>
        <w:gridCol w:w="893"/>
        <w:gridCol w:w="766"/>
        <w:gridCol w:w="847"/>
      </w:tblGrid>
      <w:tr w:rsidR="00B10691" w:rsidRPr="00CB0C7A" w:rsidTr="001F6F13">
        <w:trPr>
          <w:trHeight w:val="315"/>
        </w:trPr>
        <w:tc>
          <w:tcPr>
            <w:tcW w:w="43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Показатели</w:t>
            </w:r>
          </w:p>
        </w:tc>
        <w:tc>
          <w:tcPr>
            <w:tcW w:w="8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Всего</w:t>
            </w:r>
          </w:p>
        </w:tc>
        <w:tc>
          <w:tcPr>
            <w:tcW w:w="8663" w:type="dxa"/>
            <w:gridSpan w:val="11"/>
            <w:tcBorders>
              <w:top w:val="single" w:sz="4" w:space="0" w:color="auto"/>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xml:space="preserve">В т.ч. </w:t>
            </w:r>
          </w:p>
        </w:tc>
      </w:tr>
      <w:tr w:rsidR="00B10691" w:rsidRPr="00CB0C7A" w:rsidTr="001F6F13">
        <w:trPr>
          <w:trHeight w:val="630"/>
        </w:trPr>
        <w:tc>
          <w:tcPr>
            <w:tcW w:w="4394" w:type="dxa"/>
            <w:vMerge/>
            <w:tcBorders>
              <w:top w:val="single" w:sz="4" w:space="0" w:color="auto"/>
              <w:left w:val="single" w:sz="4" w:space="0" w:color="auto"/>
              <w:bottom w:val="single" w:sz="4" w:space="0" w:color="auto"/>
              <w:right w:val="single" w:sz="4" w:space="0" w:color="auto"/>
            </w:tcBorders>
            <w:vAlign w:val="center"/>
            <w:hideMark/>
          </w:tcPr>
          <w:p w:rsidR="00B10691" w:rsidRPr="00CB0C7A" w:rsidRDefault="00B10691" w:rsidP="001F6F13">
            <w:pPr>
              <w:rPr>
                <w:sz w:val="22"/>
                <w:szCs w:val="22"/>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rsidR="00B10691" w:rsidRPr="00CB0C7A" w:rsidRDefault="00B10691" w:rsidP="001F6F13">
            <w:pPr>
              <w:rPr>
                <w:sz w:val="22"/>
                <w:szCs w:val="22"/>
              </w:rPr>
            </w:pPr>
          </w:p>
        </w:tc>
        <w:tc>
          <w:tcPr>
            <w:tcW w:w="811" w:type="dxa"/>
            <w:tcBorders>
              <w:top w:val="nil"/>
              <w:left w:val="nil"/>
              <w:bottom w:val="single" w:sz="4" w:space="0" w:color="auto"/>
              <w:right w:val="single" w:sz="4" w:space="0" w:color="auto"/>
            </w:tcBorders>
            <w:shd w:val="clear" w:color="auto" w:fill="auto"/>
            <w:hideMark/>
          </w:tcPr>
          <w:p w:rsidR="00B10691" w:rsidRPr="00CB0C7A" w:rsidRDefault="00B10691" w:rsidP="001F6F13">
            <w:pPr>
              <w:rPr>
                <w:sz w:val="22"/>
                <w:szCs w:val="22"/>
              </w:rPr>
            </w:pPr>
            <w:r w:rsidRPr="00CB0C7A">
              <w:rPr>
                <w:sz w:val="22"/>
                <w:szCs w:val="22"/>
              </w:rPr>
              <w:t>периодика</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СЭЛ</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ЕНЛ</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ТЛ</w:t>
            </w:r>
          </w:p>
        </w:tc>
        <w:tc>
          <w:tcPr>
            <w:tcW w:w="68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СХЛ</w:t>
            </w:r>
          </w:p>
        </w:tc>
        <w:tc>
          <w:tcPr>
            <w:tcW w:w="65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Иск-во</w:t>
            </w:r>
          </w:p>
        </w:tc>
        <w:tc>
          <w:tcPr>
            <w:tcW w:w="79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Спорт</w:t>
            </w:r>
          </w:p>
        </w:tc>
        <w:tc>
          <w:tcPr>
            <w:tcW w:w="914"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Худож.  лит.</w:t>
            </w:r>
          </w:p>
        </w:tc>
        <w:tc>
          <w:tcPr>
            <w:tcW w:w="893"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Филол. лит.</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Дет. лит.</w:t>
            </w:r>
          </w:p>
        </w:tc>
        <w:tc>
          <w:tcPr>
            <w:tcW w:w="84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Справ. лит.</w:t>
            </w:r>
          </w:p>
        </w:tc>
      </w:tr>
      <w:tr w:rsidR="00B10691" w:rsidRPr="00CB0C7A" w:rsidTr="001F6F13">
        <w:trPr>
          <w:trHeight w:val="300"/>
        </w:trPr>
        <w:tc>
          <w:tcPr>
            <w:tcW w:w="4394" w:type="dxa"/>
            <w:tcBorders>
              <w:top w:val="nil"/>
              <w:left w:val="single" w:sz="4" w:space="0" w:color="auto"/>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1</w:t>
            </w:r>
          </w:p>
        </w:tc>
        <w:tc>
          <w:tcPr>
            <w:tcW w:w="890"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2</w:t>
            </w:r>
          </w:p>
        </w:tc>
        <w:tc>
          <w:tcPr>
            <w:tcW w:w="81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3</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4</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5</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6</w:t>
            </w:r>
          </w:p>
        </w:tc>
        <w:tc>
          <w:tcPr>
            <w:tcW w:w="68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7</w:t>
            </w:r>
          </w:p>
        </w:tc>
        <w:tc>
          <w:tcPr>
            <w:tcW w:w="65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8</w:t>
            </w:r>
          </w:p>
        </w:tc>
        <w:tc>
          <w:tcPr>
            <w:tcW w:w="79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9</w:t>
            </w:r>
          </w:p>
        </w:tc>
        <w:tc>
          <w:tcPr>
            <w:tcW w:w="914"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10</w:t>
            </w:r>
          </w:p>
        </w:tc>
        <w:tc>
          <w:tcPr>
            <w:tcW w:w="893"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11</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12</w:t>
            </w:r>
          </w:p>
        </w:tc>
        <w:tc>
          <w:tcPr>
            <w:tcW w:w="84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13</w:t>
            </w:r>
          </w:p>
        </w:tc>
      </w:tr>
      <w:tr w:rsidR="00B10691" w:rsidRPr="00CB0C7A" w:rsidTr="001F6F13">
        <w:trPr>
          <w:trHeight w:val="375"/>
        </w:trPr>
        <w:tc>
          <w:tcPr>
            <w:tcW w:w="4394" w:type="dxa"/>
            <w:tcBorders>
              <w:top w:val="nil"/>
              <w:left w:val="single" w:sz="4" w:space="0" w:color="auto"/>
              <w:bottom w:val="single" w:sz="4" w:space="0" w:color="auto"/>
              <w:right w:val="single" w:sz="4" w:space="0" w:color="auto"/>
            </w:tcBorders>
            <w:shd w:val="clear" w:color="auto" w:fill="auto"/>
            <w:hideMark/>
          </w:tcPr>
          <w:p w:rsidR="00B10691" w:rsidRPr="00CB0C7A" w:rsidRDefault="00B10691" w:rsidP="001F6F13">
            <w:pPr>
              <w:rPr>
                <w:b/>
                <w:bCs/>
                <w:sz w:val="22"/>
                <w:szCs w:val="22"/>
              </w:rPr>
            </w:pPr>
            <w:r w:rsidRPr="00CB0C7A">
              <w:rPr>
                <w:b/>
                <w:bCs/>
                <w:sz w:val="22"/>
                <w:szCs w:val="22"/>
              </w:rPr>
              <w:t>Состояло на начало года</w:t>
            </w:r>
          </w:p>
        </w:tc>
        <w:tc>
          <w:tcPr>
            <w:tcW w:w="890"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116746</w:t>
            </w:r>
          </w:p>
        </w:tc>
        <w:tc>
          <w:tcPr>
            <w:tcW w:w="81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15588</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7111</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6434</w:t>
            </w:r>
          </w:p>
        </w:tc>
        <w:tc>
          <w:tcPr>
            <w:tcW w:w="68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5701</w:t>
            </w:r>
          </w:p>
        </w:tc>
        <w:tc>
          <w:tcPr>
            <w:tcW w:w="65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3436</w:t>
            </w:r>
          </w:p>
        </w:tc>
        <w:tc>
          <w:tcPr>
            <w:tcW w:w="79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1844</w:t>
            </w:r>
          </w:p>
        </w:tc>
        <w:tc>
          <w:tcPr>
            <w:tcW w:w="914"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57689</w:t>
            </w:r>
          </w:p>
        </w:tc>
        <w:tc>
          <w:tcPr>
            <w:tcW w:w="893"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4477</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14466</w:t>
            </w:r>
          </w:p>
        </w:tc>
        <w:tc>
          <w:tcPr>
            <w:tcW w:w="84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5284</w:t>
            </w:r>
          </w:p>
        </w:tc>
      </w:tr>
      <w:tr w:rsidR="00B10691" w:rsidRPr="00CB0C7A" w:rsidTr="001F6F13">
        <w:trPr>
          <w:trHeight w:val="375"/>
        </w:trPr>
        <w:tc>
          <w:tcPr>
            <w:tcW w:w="4394" w:type="dxa"/>
            <w:tcBorders>
              <w:top w:val="nil"/>
              <w:left w:val="single" w:sz="4" w:space="0" w:color="auto"/>
              <w:bottom w:val="single" w:sz="4" w:space="0" w:color="auto"/>
              <w:right w:val="single" w:sz="4" w:space="0" w:color="auto"/>
            </w:tcBorders>
            <w:shd w:val="clear" w:color="auto" w:fill="auto"/>
            <w:hideMark/>
          </w:tcPr>
          <w:p w:rsidR="00B10691" w:rsidRPr="00CB0C7A" w:rsidRDefault="00B10691" w:rsidP="001F6F13">
            <w:pPr>
              <w:rPr>
                <w:b/>
                <w:bCs/>
                <w:sz w:val="22"/>
                <w:szCs w:val="22"/>
              </w:rPr>
            </w:pPr>
            <w:r w:rsidRPr="00CB0C7A">
              <w:rPr>
                <w:b/>
                <w:bCs/>
                <w:sz w:val="22"/>
                <w:szCs w:val="22"/>
              </w:rPr>
              <w:t>Поступило, всего</w:t>
            </w:r>
          </w:p>
        </w:tc>
        <w:tc>
          <w:tcPr>
            <w:tcW w:w="890"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3595</w:t>
            </w:r>
          </w:p>
        </w:tc>
        <w:tc>
          <w:tcPr>
            <w:tcW w:w="81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68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65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9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914"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893"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84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r>
      <w:tr w:rsidR="00B10691" w:rsidRPr="00CB0C7A" w:rsidTr="001F6F13">
        <w:trPr>
          <w:trHeight w:val="315"/>
        </w:trPr>
        <w:tc>
          <w:tcPr>
            <w:tcW w:w="4394" w:type="dxa"/>
            <w:tcBorders>
              <w:top w:val="nil"/>
              <w:left w:val="single" w:sz="4" w:space="0" w:color="auto"/>
              <w:bottom w:val="single" w:sz="4" w:space="0" w:color="auto"/>
              <w:right w:val="single" w:sz="4" w:space="0" w:color="auto"/>
            </w:tcBorders>
            <w:shd w:val="clear" w:color="auto" w:fill="auto"/>
            <w:hideMark/>
          </w:tcPr>
          <w:p w:rsidR="00B10691" w:rsidRPr="00CB0C7A" w:rsidRDefault="00B10691" w:rsidP="001F6F13">
            <w:pPr>
              <w:rPr>
                <w:i/>
                <w:iCs/>
                <w:sz w:val="22"/>
                <w:szCs w:val="22"/>
              </w:rPr>
            </w:pPr>
            <w:r w:rsidRPr="00CB0C7A">
              <w:rPr>
                <w:i/>
                <w:iCs/>
                <w:sz w:val="22"/>
                <w:szCs w:val="22"/>
              </w:rPr>
              <w:t>Доля поступлений, %</w:t>
            </w:r>
          </w:p>
        </w:tc>
        <w:tc>
          <w:tcPr>
            <w:tcW w:w="890"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3,0</w:t>
            </w:r>
          </w:p>
        </w:tc>
        <w:tc>
          <w:tcPr>
            <w:tcW w:w="81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68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65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9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914"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893"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84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r>
      <w:tr w:rsidR="00B10691" w:rsidRPr="00CB0C7A" w:rsidTr="001F6F13">
        <w:trPr>
          <w:trHeight w:val="326"/>
        </w:trPr>
        <w:tc>
          <w:tcPr>
            <w:tcW w:w="4394" w:type="dxa"/>
            <w:tcBorders>
              <w:top w:val="nil"/>
              <w:left w:val="single" w:sz="4" w:space="0" w:color="auto"/>
              <w:bottom w:val="single" w:sz="4" w:space="0" w:color="auto"/>
              <w:right w:val="single" w:sz="4" w:space="0" w:color="auto"/>
            </w:tcBorders>
            <w:shd w:val="clear" w:color="auto" w:fill="auto"/>
            <w:hideMark/>
          </w:tcPr>
          <w:p w:rsidR="00B10691" w:rsidRPr="00CB0C7A" w:rsidRDefault="00B10691" w:rsidP="001F6F13">
            <w:pPr>
              <w:rPr>
                <w:b/>
                <w:bCs/>
                <w:sz w:val="22"/>
                <w:szCs w:val="22"/>
              </w:rPr>
            </w:pPr>
            <w:r w:rsidRPr="00CB0C7A">
              <w:rPr>
                <w:b/>
                <w:bCs/>
                <w:sz w:val="22"/>
                <w:szCs w:val="22"/>
              </w:rPr>
              <w:t>Поступило, без учёта перераспределения</w:t>
            </w:r>
          </w:p>
        </w:tc>
        <w:tc>
          <w:tcPr>
            <w:tcW w:w="890"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3595</w:t>
            </w:r>
          </w:p>
        </w:tc>
        <w:tc>
          <w:tcPr>
            <w:tcW w:w="81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68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65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9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914"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893"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84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r>
      <w:tr w:rsidR="00B10691" w:rsidRPr="00CB0C7A" w:rsidTr="001F6F13">
        <w:trPr>
          <w:trHeight w:val="375"/>
        </w:trPr>
        <w:tc>
          <w:tcPr>
            <w:tcW w:w="4394" w:type="dxa"/>
            <w:tcBorders>
              <w:top w:val="nil"/>
              <w:left w:val="single" w:sz="4" w:space="0" w:color="auto"/>
              <w:bottom w:val="single" w:sz="4" w:space="0" w:color="auto"/>
              <w:right w:val="single" w:sz="4" w:space="0" w:color="auto"/>
            </w:tcBorders>
            <w:shd w:val="clear" w:color="auto" w:fill="auto"/>
            <w:hideMark/>
          </w:tcPr>
          <w:p w:rsidR="00B10691" w:rsidRPr="00CB0C7A" w:rsidRDefault="00B10691" w:rsidP="001F6F13">
            <w:pPr>
              <w:rPr>
                <w:i/>
                <w:iCs/>
                <w:sz w:val="22"/>
                <w:szCs w:val="22"/>
              </w:rPr>
            </w:pPr>
            <w:r w:rsidRPr="00CB0C7A">
              <w:rPr>
                <w:i/>
                <w:iCs/>
                <w:sz w:val="22"/>
                <w:szCs w:val="22"/>
              </w:rPr>
              <w:t>Доля поступлений, %</w:t>
            </w:r>
          </w:p>
        </w:tc>
        <w:tc>
          <w:tcPr>
            <w:tcW w:w="890"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3,0</w:t>
            </w:r>
          </w:p>
        </w:tc>
        <w:tc>
          <w:tcPr>
            <w:tcW w:w="81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68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65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9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914"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893"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84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r>
      <w:tr w:rsidR="00B10691" w:rsidRPr="00CB0C7A" w:rsidTr="001F6F13">
        <w:trPr>
          <w:trHeight w:val="300"/>
        </w:trPr>
        <w:tc>
          <w:tcPr>
            <w:tcW w:w="4394" w:type="dxa"/>
            <w:tcBorders>
              <w:top w:val="nil"/>
              <w:left w:val="single" w:sz="4" w:space="0" w:color="auto"/>
              <w:bottom w:val="single" w:sz="4" w:space="0" w:color="auto"/>
              <w:right w:val="single" w:sz="4" w:space="0" w:color="auto"/>
            </w:tcBorders>
            <w:shd w:val="clear" w:color="auto" w:fill="auto"/>
            <w:hideMark/>
          </w:tcPr>
          <w:p w:rsidR="00B10691" w:rsidRPr="00CB0C7A" w:rsidRDefault="00B10691" w:rsidP="001F6F13">
            <w:pPr>
              <w:rPr>
                <w:b/>
                <w:bCs/>
                <w:sz w:val="22"/>
                <w:szCs w:val="22"/>
              </w:rPr>
            </w:pPr>
            <w:r w:rsidRPr="00CB0C7A">
              <w:rPr>
                <w:b/>
                <w:bCs/>
                <w:sz w:val="22"/>
                <w:szCs w:val="22"/>
              </w:rPr>
              <w:t>Выбыло, всего</w:t>
            </w:r>
          </w:p>
        </w:tc>
        <w:tc>
          <w:tcPr>
            <w:tcW w:w="890"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1585</w:t>
            </w:r>
          </w:p>
        </w:tc>
        <w:tc>
          <w:tcPr>
            <w:tcW w:w="81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68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65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9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914"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893"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84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r>
      <w:tr w:rsidR="00B10691" w:rsidRPr="00CB0C7A" w:rsidTr="001F6F13">
        <w:trPr>
          <w:trHeight w:val="300"/>
        </w:trPr>
        <w:tc>
          <w:tcPr>
            <w:tcW w:w="4394" w:type="dxa"/>
            <w:tcBorders>
              <w:top w:val="nil"/>
              <w:left w:val="single" w:sz="4" w:space="0" w:color="auto"/>
              <w:bottom w:val="single" w:sz="4" w:space="0" w:color="auto"/>
              <w:right w:val="single" w:sz="4" w:space="0" w:color="auto"/>
            </w:tcBorders>
            <w:shd w:val="clear" w:color="auto" w:fill="auto"/>
            <w:hideMark/>
          </w:tcPr>
          <w:p w:rsidR="00B10691" w:rsidRPr="00CB0C7A" w:rsidRDefault="00B10691" w:rsidP="001F6F13">
            <w:pPr>
              <w:rPr>
                <w:i/>
                <w:iCs/>
                <w:sz w:val="22"/>
                <w:szCs w:val="22"/>
              </w:rPr>
            </w:pPr>
            <w:r w:rsidRPr="00CB0C7A">
              <w:rPr>
                <w:i/>
                <w:iCs/>
                <w:sz w:val="22"/>
                <w:szCs w:val="22"/>
              </w:rPr>
              <w:t>Доля выбытия, %</w:t>
            </w:r>
          </w:p>
        </w:tc>
        <w:tc>
          <w:tcPr>
            <w:tcW w:w="890"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1,3</w:t>
            </w:r>
          </w:p>
        </w:tc>
        <w:tc>
          <w:tcPr>
            <w:tcW w:w="81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68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65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9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914"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893"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84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r>
      <w:tr w:rsidR="00B10691" w:rsidRPr="00CB0C7A" w:rsidTr="001F6F13">
        <w:trPr>
          <w:trHeight w:val="345"/>
        </w:trPr>
        <w:tc>
          <w:tcPr>
            <w:tcW w:w="4394" w:type="dxa"/>
            <w:tcBorders>
              <w:top w:val="nil"/>
              <w:left w:val="single" w:sz="4" w:space="0" w:color="auto"/>
              <w:bottom w:val="single" w:sz="4" w:space="0" w:color="auto"/>
              <w:right w:val="single" w:sz="4" w:space="0" w:color="auto"/>
            </w:tcBorders>
            <w:shd w:val="clear" w:color="auto" w:fill="auto"/>
            <w:hideMark/>
          </w:tcPr>
          <w:p w:rsidR="00B10691" w:rsidRPr="00CB0C7A" w:rsidRDefault="00B10691" w:rsidP="001F6F13">
            <w:pPr>
              <w:rPr>
                <w:sz w:val="22"/>
                <w:szCs w:val="22"/>
              </w:rPr>
            </w:pPr>
            <w:r w:rsidRPr="00CB0C7A">
              <w:rPr>
                <w:sz w:val="22"/>
                <w:szCs w:val="22"/>
              </w:rPr>
              <w:t>в т.ч. по ветхости</w:t>
            </w:r>
          </w:p>
        </w:tc>
        <w:tc>
          <w:tcPr>
            <w:tcW w:w="890"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1425</w:t>
            </w:r>
          </w:p>
        </w:tc>
        <w:tc>
          <w:tcPr>
            <w:tcW w:w="81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68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65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9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914"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893"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84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r>
      <w:tr w:rsidR="00B10691" w:rsidRPr="00CB0C7A" w:rsidTr="001F6F13">
        <w:trPr>
          <w:trHeight w:val="345"/>
        </w:trPr>
        <w:tc>
          <w:tcPr>
            <w:tcW w:w="4394" w:type="dxa"/>
            <w:tcBorders>
              <w:top w:val="nil"/>
              <w:left w:val="single" w:sz="4" w:space="0" w:color="auto"/>
              <w:bottom w:val="single" w:sz="4" w:space="0" w:color="auto"/>
              <w:right w:val="single" w:sz="4" w:space="0" w:color="auto"/>
            </w:tcBorders>
            <w:shd w:val="clear" w:color="auto" w:fill="auto"/>
            <w:hideMark/>
          </w:tcPr>
          <w:p w:rsidR="00B10691" w:rsidRPr="00CB0C7A" w:rsidRDefault="00B10691" w:rsidP="001F6F13">
            <w:pPr>
              <w:rPr>
                <w:sz w:val="22"/>
                <w:szCs w:val="22"/>
              </w:rPr>
            </w:pPr>
            <w:r w:rsidRPr="00CB0C7A">
              <w:rPr>
                <w:sz w:val="22"/>
                <w:szCs w:val="22"/>
              </w:rPr>
              <w:t>утрата</w:t>
            </w:r>
          </w:p>
        </w:tc>
        <w:tc>
          <w:tcPr>
            <w:tcW w:w="890"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145</w:t>
            </w:r>
          </w:p>
        </w:tc>
        <w:tc>
          <w:tcPr>
            <w:tcW w:w="81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68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65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9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914"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893"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84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r>
      <w:tr w:rsidR="00B10691" w:rsidRPr="00CB0C7A" w:rsidTr="001F6F13">
        <w:trPr>
          <w:trHeight w:val="89"/>
        </w:trPr>
        <w:tc>
          <w:tcPr>
            <w:tcW w:w="4394" w:type="dxa"/>
            <w:tcBorders>
              <w:top w:val="nil"/>
              <w:left w:val="single" w:sz="4" w:space="0" w:color="auto"/>
              <w:bottom w:val="single" w:sz="4" w:space="0" w:color="auto"/>
              <w:right w:val="single" w:sz="4" w:space="0" w:color="auto"/>
            </w:tcBorders>
            <w:shd w:val="clear" w:color="auto" w:fill="auto"/>
            <w:hideMark/>
          </w:tcPr>
          <w:p w:rsidR="00B10691" w:rsidRPr="00CB0C7A" w:rsidRDefault="00B10691" w:rsidP="001F6F13">
            <w:pPr>
              <w:rPr>
                <w:sz w:val="22"/>
                <w:szCs w:val="22"/>
              </w:rPr>
            </w:pPr>
            <w:r w:rsidRPr="00CB0C7A">
              <w:rPr>
                <w:sz w:val="22"/>
                <w:szCs w:val="22"/>
              </w:rPr>
              <w:t>дублетность</w:t>
            </w:r>
          </w:p>
        </w:tc>
        <w:tc>
          <w:tcPr>
            <w:tcW w:w="890"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81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68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65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9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914"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893"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84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r>
      <w:tr w:rsidR="00B10691" w:rsidRPr="00CB0C7A" w:rsidTr="001F6F13">
        <w:trPr>
          <w:trHeight w:val="300"/>
        </w:trPr>
        <w:tc>
          <w:tcPr>
            <w:tcW w:w="4394" w:type="dxa"/>
            <w:tcBorders>
              <w:top w:val="nil"/>
              <w:left w:val="single" w:sz="4" w:space="0" w:color="auto"/>
              <w:bottom w:val="single" w:sz="4" w:space="0" w:color="auto"/>
              <w:right w:val="single" w:sz="4" w:space="0" w:color="auto"/>
            </w:tcBorders>
            <w:shd w:val="clear" w:color="auto" w:fill="auto"/>
            <w:hideMark/>
          </w:tcPr>
          <w:p w:rsidR="00B10691" w:rsidRPr="00CB0C7A" w:rsidRDefault="00B10691" w:rsidP="001F6F13">
            <w:pPr>
              <w:rPr>
                <w:sz w:val="22"/>
                <w:szCs w:val="22"/>
              </w:rPr>
            </w:pPr>
            <w:r w:rsidRPr="00CB0C7A">
              <w:rPr>
                <w:sz w:val="22"/>
                <w:szCs w:val="22"/>
              </w:rPr>
              <w:t>устаревшие по содержанию</w:t>
            </w:r>
          </w:p>
        </w:tc>
        <w:tc>
          <w:tcPr>
            <w:tcW w:w="890"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15</w:t>
            </w:r>
          </w:p>
        </w:tc>
        <w:tc>
          <w:tcPr>
            <w:tcW w:w="81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68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65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9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914"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893"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84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r>
      <w:tr w:rsidR="00B10691" w:rsidRPr="00CB0C7A" w:rsidTr="001F6F13">
        <w:trPr>
          <w:trHeight w:val="126"/>
        </w:trPr>
        <w:tc>
          <w:tcPr>
            <w:tcW w:w="4394" w:type="dxa"/>
            <w:tcBorders>
              <w:top w:val="nil"/>
              <w:left w:val="single" w:sz="4" w:space="0" w:color="auto"/>
              <w:bottom w:val="single" w:sz="4" w:space="0" w:color="auto"/>
              <w:right w:val="single" w:sz="4" w:space="0" w:color="auto"/>
            </w:tcBorders>
            <w:shd w:val="clear" w:color="auto" w:fill="auto"/>
            <w:hideMark/>
          </w:tcPr>
          <w:p w:rsidR="00B10691" w:rsidRPr="00CB0C7A" w:rsidRDefault="00B10691" w:rsidP="001F6F13">
            <w:pPr>
              <w:rPr>
                <w:b/>
                <w:bCs/>
                <w:sz w:val="22"/>
                <w:szCs w:val="22"/>
              </w:rPr>
            </w:pPr>
            <w:r w:rsidRPr="00CB0C7A">
              <w:rPr>
                <w:b/>
                <w:bCs/>
                <w:sz w:val="22"/>
                <w:szCs w:val="22"/>
              </w:rPr>
              <w:t>Выбыло, перераспределение</w:t>
            </w:r>
          </w:p>
        </w:tc>
        <w:tc>
          <w:tcPr>
            <w:tcW w:w="890"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81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68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65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9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914"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893"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84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r>
      <w:tr w:rsidR="00B10691" w:rsidRPr="00CB0C7A" w:rsidTr="001F6F13">
        <w:trPr>
          <w:trHeight w:val="103"/>
        </w:trPr>
        <w:tc>
          <w:tcPr>
            <w:tcW w:w="4394" w:type="dxa"/>
            <w:tcBorders>
              <w:top w:val="nil"/>
              <w:left w:val="single" w:sz="4" w:space="0" w:color="auto"/>
              <w:bottom w:val="single" w:sz="4" w:space="0" w:color="auto"/>
              <w:right w:val="single" w:sz="4" w:space="0" w:color="auto"/>
            </w:tcBorders>
            <w:shd w:val="clear" w:color="auto" w:fill="auto"/>
            <w:hideMark/>
          </w:tcPr>
          <w:p w:rsidR="00B10691" w:rsidRPr="00CB0C7A" w:rsidRDefault="00B10691" w:rsidP="001F6F13">
            <w:pPr>
              <w:rPr>
                <w:i/>
                <w:iCs/>
                <w:sz w:val="22"/>
                <w:szCs w:val="22"/>
              </w:rPr>
            </w:pPr>
            <w:r w:rsidRPr="00CB0C7A">
              <w:rPr>
                <w:i/>
                <w:iCs/>
                <w:sz w:val="22"/>
                <w:szCs w:val="22"/>
              </w:rPr>
              <w:t>Доля выбытия, %</w:t>
            </w:r>
          </w:p>
        </w:tc>
        <w:tc>
          <w:tcPr>
            <w:tcW w:w="890"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81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68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65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9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914"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893"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84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r>
      <w:tr w:rsidR="00B10691" w:rsidRPr="00CB0C7A" w:rsidTr="001F6F13">
        <w:trPr>
          <w:trHeight w:val="375"/>
        </w:trPr>
        <w:tc>
          <w:tcPr>
            <w:tcW w:w="4394" w:type="dxa"/>
            <w:tcBorders>
              <w:top w:val="nil"/>
              <w:left w:val="single" w:sz="4" w:space="0" w:color="auto"/>
              <w:bottom w:val="single" w:sz="4" w:space="0" w:color="auto"/>
              <w:right w:val="single" w:sz="4" w:space="0" w:color="auto"/>
            </w:tcBorders>
            <w:shd w:val="clear" w:color="auto" w:fill="auto"/>
            <w:hideMark/>
          </w:tcPr>
          <w:p w:rsidR="00B10691" w:rsidRPr="00CB0C7A" w:rsidRDefault="00B10691" w:rsidP="001F6F13">
            <w:pPr>
              <w:rPr>
                <w:b/>
                <w:bCs/>
                <w:sz w:val="22"/>
                <w:szCs w:val="22"/>
              </w:rPr>
            </w:pPr>
            <w:r w:rsidRPr="00CB0C7A">
              <w:rPr>
                <w:b/>
                <w:bCs/>
                <w:sz w:val="22"/>
                <w:szCs w:val="22"/>
              </w:rPr>
              <w:t>Состоит на конец года, всего</w:t>
            </w:r>
          </w:p>
        </w:tc>
        <w:tc>
          <w:tcPr>
            <w:tcW w:w="890"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118756</w:t>
            </w:r>
          </w:p>
        </w:tc>
        <w:tc>
          <w:tcPr>
            <w:tcW w:w="81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68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65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79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914"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893"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84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r>
      <w:tr w:rsidR="00B10691" w:rsidRPr="00CB0C7A" w:rsidTr="001F6F13">
        <w:trPr>
          <w:trHeight w:val="345"/>
        </w:trPr>
        <w:tc>
          <w:tcPr>
            <w:tcW w:w="4394" w:type="dxa"/>
            <w:tcBorders>
              <w:top w:val="nil"/>
              <w:left w:val="single" w:sz="4" w:space="0" w:color="auto"/>
              <w:bottom w:val="single" w:sz="4" w:space="0" w:color="auto"/>
              <w:right w:val="single" w:sz="4" w:space="0" w:color="auto"/>
            </w:tcBorders>
            <w:shd w:val="clear" w:color="auto" w:fill="auto"/>
            <w:hideMark/>
          </w:tcPr>
          <w:p w:rsidR="00B10691" w:rsidRPr="00CB0C7A" w:rsidRDefault="00B10691" w:rsidP="001F6F13">
            <w:pPr>
              <w:rPr>
                <w:i/>
                <w:iCs/>
                <w:sz w:val="22"/>
                <w:szCs w:val="22"/>
              </w:rPr>
            </w:pPr>
            <w:r w:rsidRPr="00CB0C7A">
              <w:rPr>
                <w:i/>
                <w:iCs/>
                <w:sz w:val="22"/>
                <w:szCs w:val="22"/>
              </w:rPr>
              <w:t>Состоит на конец года, доля в %</w:t>
            </w:r>
          </w:p>
        </w:tc>
        <w:tc>
          <w:tcPr>
            <w:tcW w:w="890"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81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68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65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79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914"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893"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84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r>
      <w:tr w:rsidR="00B10691" w:rsidRPr="00CB0C7A" w:rsidTr="001F6F13">
        <w:trPr>
          <w:trHeight w:val="300"/>
        </w:trPr>
        <w:tc>
          <w:tcPr>
            <w:tcW w:w="4394" w:type="dxa"/>
            <w:tcBorders>
              <w:top w:val="nil"/>
              <w:left w:val="single" w:sz="4" w:space="0" w:color="auto"/>
              <w:bottom w:val="single" w:sz="4" w:space="0" w:color="auto"/>
              <w:right w:val="single" w:sz="4" w:space="0" w:color="auto"/>
            </w:tcBorders>
            <w:shd w:val="clear" w:color="auto" w:fill="auto"/>
            <w:hideMark/>
          </w:tcPr>
          <w:p w:rsidR="00B10691" w:rsidRPr="00CB0C7A" w:rsidRDefault="00B10691" w:rsidP="001F6F13">
            <w:pPr>
              <w:rPr>
                <w:b/>
                <w:bCs/>
                <w:sz w:val="22"/>
                <w:szCs w:val="22"/>
              </w:rPr>
            </w:pPr>
            <w:r w:rsidRPr="00CB0C7A">
              <w:rPr>
                <w:b/>
                <w:bCs/>
                <w:sz w:val="22"/>
                <w:szCs w:val="22"/>
              </w:rPr>
              <w:t>Документовыдача, всего</w:t>
            </w:r>
          </w:p>
        </w:tc>
        <w:tc>
          <w:tcPr>
            <w:tcW w:w="890"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149229</w:t>
            </w:r>
          </w:p>
        </w:tc>
        <w:tc>
          <w:tcPr>
            <w:tcW w:w="81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68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65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79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914"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893"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84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r>
      <w:tr w:rsidR="00B10691" w:rsidRPr="00CB0C7A" w:rsidTr="001F6F13">
        <w:trPr>
          <w:trHeight w:val="164"/>
        </w:trPr>
        <w:tc>
          <w:tcPr>
            <w:tcW w:w="4394" w:type="dxa"/>
            <w:tcBorders>
              <w:top w:val="nil"/>
              <w:left w:val="single" w:sz="4" w:space="0" w:color="auto"/>
              <w:bottom w:val="single" w:sz="4" w:space="0" w:color="auto"/>
              <w:right w:val="single" w:sz="4" w:space="0" w:color="auto"/>
            </w:tcBorders>
            <w:shd w:val="clear" w:color="auto" w:fill="auto"/>
            <w:hideMark/>
          </w:tcPr>
          <w:p w:rsidR="00B10691" w:rsidRPr="00CB0C7A" w:rsidRDefault="00B10691" w:rsidP="001F6F13">
            <w:pPr>
              <w:rPr>
                <w:i/>
                <w:iCs/>
                <w:sz w:val="22"/>
                <w:szCs w:val="22"/>
              </w:rPr>
            </w:pPr>
            <w:r w:rsidRPr="00CB0C7A">
              <w:rPr>
                <w:i/>
                <w:iCs/>
                <w:sz w:val="22"/>
                <w:szCs w:val="22"/>
              </w:rPr>
              <w:t>Доля документовыдачи, %</w:t>
            </w:r>
          </w:p>
        </w:tc>
        <w:tc>
          <w:tcPr>
            <w:tcW w:w="890"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81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68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65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79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914"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893"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84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r>
      <w:tr w:rsidR="00B10691" w:rsidRPr="00CB0C7A" w:rsidTr="001F6F13">
        <w:trPr>
          <w:trHeight w:val="283"/>
        </w:trPr>
        <w:tc>
          <w:tcPr>
            <w:tcW w:w="4394" w:type="dxa"/>
            <w:tcBorders>
              <w:top w:val="nil"/>
              <w:left w:val="single" w:sz="4" w:space="0" w:color="auto"/>
              <w:bottom w:val="single" w:sz="4" w:space="0" w:color="auto"/>
              <w:right w:val="single" w:sz="4" w:space="0" w:color="auto"/>
            </w:tcBorders>
            <w:shd w:val="clear" w:color="auto" w:fill="auto"/>
            <w:hideMark/>
          </w:tcPr>
          <w:p w:rsidR="00B10691" w:rsidRPr="00CB0C7A" w:rsidRDefault="00B10691" w:rsidP="001F6F13">
            <w:pPr>
              <w:rPr>
                <w:sz w:val="22"/>
                <w:szCs w:val="22"/>
              </w:rPr>
            </w:pPr>
            <w:r w:rsidRPr="00CB0C7A">
              <w:rPr>
                <w:sz w:val="22"/>
                <w:szCs w:val="22"/>
              </w:rPr>
              <w:t>Книгообеспеченность на 1 пользователя</w:t>
            </w:r>
          </w:p>
        </w:tc>
        <w:tc>
          <w:tcPr>
            <w:tcW w:w="890"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18,2</w:t>
            </w:r>
          </w:p>
        </w:tc>
        <w:tc>
          <w:tcPr>
            <w:tcW w:w="81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68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65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79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914"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893"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84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r>
      <w:tr w:rsidR="00B10691" w:rsidRPr="00CB0C7A" w:rsidTr="001F6F13">
        <w:trPr>
          <w:trHeight w:val="300"/>
        </w:trPr>
        <w:tc>
          <w:tcPr>
            <w:tcW w:w="4394" w:type="dxa"/>
            <w:tcBorders>
              <w:top w:val="nil"/>
              <w:left w:val="single" w:sz="4" w:space="0" w:color="auto"/>
              <w:bottom w:val="single" w:sz="4" w:space="0" w:color="auto"/>
              <w:right w:val="single" w:sz="4" w:space="0" w:color="auto"/>
            </w:tcBorders>
            <w:shd w:val="clear" w:color="auto" w:fill="auto"/>
            <w:hideMark/>
          </w:tcPr>
          <w:p w:rsidR="00B10691" w:rsidRPr="00CB0C7A" w:rsidRDefault="00B10691" w:rsidP="001F6F13">
            <w:pPr>
              <w:rPr>
                <w:sz w:val="22"/>
                <w:szCs w:val="22"/>
              </w:rPr>
            </w:pPr>
            <w:r w:rsidRPr="00CB0C7A">
              <w:rPr>
                <w:sz w:val="22"/>
                <w:szCs w:val="22"/>
              </w:rPr>
              <w:t>Обращаемость</w:t>
            </w:r>
          </w:p>
        </w:tc>
        <w:tc>
          <w:tcPr>
            <w:tcW w:w="890"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1,3</w:t>
            </w:r>
          </w:p>
        </w:tc>
        <w:tc>
          <w:tcPr>
            <w:tcW w:w="81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68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65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79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914"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893"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84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r>
      <w:tr w:rsidR="00B10691" w:rsidRPr="00CB0C7A" w:rsidTr="001F6F13">
        <w:trPr>
          <w:trHeight w:val="300"/>
        </w:trPr>
        <w:tc>
          <w:tcPr>
            <w:tcW w:w="4394" w:type="dxa"/>
            <w:tcBorders>
              <w:top w:val="nil"/>
              <w:left w:val="single" w:sz="4" w:space="0" w:color="auto"/>
              <w:bottom w:val="single" w:sz="4" w:space="0" w:color="auto"/>
              <w:right w:val="single" w:sz="4" w:space="0" w:color="auto"/>
            </w:tcBorders>
            <w:shd w:val="clear" w:color="auto" w:fill="auto"/>
            <w:hideMark/>
          </w:tcPr>
          <w:p w:rsidR="00B10691" w:rsidRPr="00CB0C7A" w:rsidRDefault="00B10691" w:rsidP="001F6F13">
            <w:pPr>
              <w:rPr>
                <w:sz w:val="22"/>
                <w:szCs w:val="22"/>
              </w:rPr>
            </w:pPr>
            <w:r w:rsidRPr="00CB0C7A">
              <w:rPr>
                <w:sz w:val="22"/>
                <w:szCs w:val="22"/>
              </w:rPr>
              <w:t>Читаемость</w:t>
            </w:r>
          </w:p>
        </w:tc>
        <w:tc>
          <w:tcPr>
            <w:tcW w:w="890"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22,9</w:t>
            </w:r>
          </w:p>
        </w:tc>
        <w:tc>
          <w:tcPr>
            <w:tcW w:w="81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68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65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79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914"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893"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84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r>
      <w:tr w:rsidR="00B10691" w:rsidRPr="00CB0C7A" w:rsidTr="001F6F13">
        <w:trPr>
          <w:trHeight w:val="300"/>
        </w:trPr>
        <w:tc>
          <w:tcPr>
            <w:tcW w:w="4394" w:type="dxa"/>
            <w:tcBorders>
              <w:top w:val="nil"/>
              <w:left w:val="single" w:sz="4" w:space="0" w:color="auto"/>
              <w:bottom w:val="single" w:sz="4" w:space="0" w:color="auto"/>
              <w:right w:val="single" w:sz="4" w:space="0" w:color="auto"/>
            </w:tcBorders>
            <w:shd w:val="clear" w:color="auto" w:fill="auto"/>
            <w:hideMark/>
          </w:tcPr>
          <w:p w:rsidR="00B10691" w:rsidRPr="00CB0C7A" w:rsidRDefault="00B10691" w:rsidP="001F6F13">
            <w:pPr>
              <w:rPr>
                <w:sz w:val="22"/>
                <w:szCs w:val="22"/>
              </w:rPr>
            </w:pPr>
            <w:r w:rsidRPr="00CB0C7A">
              <w:rPr>
                <w:sz w:val="22"/>
                <w:szCs w:val="22"/>
              </w:rPr>
              <w:t>Обновляемость</w:t>
            </w:r>
          </w:p>
        </w:tc>
        <w:tc>
          <w:tcPr>
            <w:tcW w:w="890"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3,0</w:t>
            </w:r>
          </w:p>
        </w:tc>
        <w:tc>
          <w:tcPr>
            <w:tcW w:w="81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68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65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79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914"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893"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c>
          <w:tcPr>
            <w:tcW w:w="84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p>
        </w:tc>
      </w:tr>
      <w:tr w:rsidR="00B10691" w:rsidRPr="00CB0C7A" w:rsidTr="001F6F13">
        <w:trPr>
          <w:trHeight w:val="300"/>
        </w:trPr>
        <w:tc>
          <w:tcPr>
            <w:tcW w:w="4394" w:type="dxa"/>
            <w:tcBorders>
              <w:top w:val="nil"/>
              <w:left w:val="single" w:sz="4" w:space="0" w:color="auto"/>
              <w:bottom w:val="single" w:sz="4" w:space="0" w:color="auto"/>
              <w:right w:val="single" w:sz="4" w:space="0" w:color="auto"/>
            </w:tcBorders>
            <w:shd w:val="clear" w:color="auto" w:fill="auto"/>
            <w:hideMark/>
          </w:tcPr>
          <w:p w:rsidR="00B10691" w:rsidRPr="00CB0C7A" w:rsidRDefault="00B10691" w:rsidP="001F6F13">
            <w:pPr>
              <w:rPr>
                <w:b/>
                <w:bCs/>
                <w:sz w:val="22"/>
                <w:szCs w:val="22"/>
              </w:rPr>
            </w:pPr>
            <w:r w:rsidRPr="00CB0C7A">
              <w:rPr>
                <w:b/>
                <w:bCs/>
                <w:sz w:val="22"/>
                <w:szCs w:val="22"/>
              </w:rPr>
              <w:t>Отказы учтённые</w:t>
            </w:r>
          </w:p>
        </w:tc>
        <w:tc>
          <w:tcPr>
            <w:tcW w:w="890"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63</w:t>
            </w:r>
          </w:p>
        </w:tc>
        <w:tc>
          <w:tcPr>
            <w:tcW w:w="81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68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65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9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914"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893"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84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r>
      <w:tr w:rsidR="00B10691" w:rsidRPr="00CB0C7A" w:rsidTr="001F6F13">
        <w:trPr>
          <w:trHeight w:val="300"/>
        </w:trPr>
        <w:tc>
          <w:tcPr>
            <w:tcW w:w="4394" w:type="dxa"/>
            <w:tcBorders>
              <w:top w:val="nil"/>
              <w:left w:val="single" w:sz="4" w:space="0" w:color="auto"/>
              <w:bottom w:val="single" w:sz="4" w:space="0" w:color="auto"/>
              <w:right w:val="single" w:sz="4" w:space="0" w:color="auto"/>
            </w:tcBorders>
            <w:shd w:val="clear" w:color="auto" w:fill="auto"/>
            <w:hideMark/>
          </w:tcPr>
          <w:p w:rsidR="00B10691" w:rsidRPr="00CB0C7A" w:rsidRDefault="00B10691" w:rsidP="001F6F13">
            <w:pPr>
              <w:rPr>
                <w:b/>
                <w:bCs/>
                <w:i/>
                <w:iCs/>
                <w:sz w:val="22"/>
                <w:szCs w:val="22"/>
              </w:rPr>
            </w:pPr>
            <w:r w:rsidRPr="00CB0C7A">
              <w:rPr>
                <w:b/>
                <w:bCs/>
                <w:i/>
                <w:iCs/>
                <w:sz w:val="22"/>
                <w:szCs w:val="22"/>
              </w:rPr>
              <w:t>Отказы ликвидированные</w:t>
            </w:r>
          </w:p>
        </w:tc>
        <w:tc>
          <w:tcPr>
            <w:tcW w:w="890"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37</w:t>
            </w:r>
          </w:p>
        </w:tc>
        <w:tc>
          <w:tcPr>
            <w:tcW w:w="81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68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65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9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914"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893"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84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r>
      <w:tr w:rsidR="00B10691" w:rsidRPr="00CB0C7A" w:rsidTr="001F6F13">
        <w:trPr>
          <w:trHeight w:val="300"/>
        </w:trPr>
        <w:tc>
          <w:tcPr>
            <w:tcW w:w="4394" w:type="dxa"/>
            <w:tcBorders>
              <w:top w:val="nil"/>
              <w:left w:val="single" w:sz="4" w:space="0" w:color="auto"/>
              <w:bottom w:val="single" w:sz="4" w:space="0" w:color="auto"/>
              <w:right w:val="single" w:sz="4" w:space="0" w:color="auto"/>
            </w:tcBorders>
            <w:shd w:val="clear" w:color="auto" w:fill="auto"/>
            <w:hideMark/>
          </w:tcPr>
          <w:p w:rsidR="00B10691" w:rsidRPr="00CB0C7A" w:rsidRDefault="00B10691" w:rsidP="001F6F13">
            <w:pPr>
              <w:rPr>
                <w:i/>
                <w:iCs/>
                <w:sz w:val="22"/>
                <w:szCs w:val="22"/>
              </w:rPr>
            </w:pPr>
            <w:r w:rsidRPr="00CB0C7A">
              <w:rPr>
                <w:i/>
                <w:iCs/>
                <w:sz w:val="22"/>
                <w:szCs w:val="22"/>
              </w:rPr>
              <w:t>Отремонтировано книг</w:t>
            </w:r>
          </w:p>
        </w:tc>
        <w:tc>
          <w:tcPr>
            <w:tcW w:w="890"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796</w:t>
            </w:r>
          </w:p>
        </w:tc>
        <w:tc>
          <w:tcPr>
            <w:tcW w:w="81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681"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65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9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914"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893"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6"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847" w:type="dxa"/>
            <w:tcBorders>
              <w:top w:val="nil"/>
              <w:left w:val="nil"/>
              <w:bottom w:val="single" w:sz="4" w:space="0" w:color="auto"/>
              <w:right w:val="single" w:sz="4"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r>
    </w:tbl>
    <w:p w:rsidR="00B10691" w:rsidRPr="00CB0C7A" w:rsidRDefault="00B10691" w:rsidP="00B10691">
      <w:pPr>
        <w:jc w:val="center"/>
        <w:rPr>
          <w:b/>
          <w:sz w:val="24"/>
          <w:szCs w:val="24"/>
        </w:rPr>
      </w:pPr>
    </w:p>
    <w:p w:rsidR="00B10691" w:rsidRPr="00CB0C7A" w:rsidRDefault="00B10691" w:rsidP="00B10691">
      <w:pPr>
        <w:pStyle w:val="31"/>
        <w:jc w:val="right"/>
        <w:rPr>
          <w:sz w:val="24"/>
          <w:szCs w:val="24"/>
        </w:rPr>
      </w:pPr>
      <w:r w:rsidRPr="00CB0C7A">
        <w:rPr>
          <w:sz w:val="24"/>
          <w:szCs w:val="24"/>
        </w:rPr>
        <w:t>Таблица № 9 б</w:t>
      </w:r>
    </w:p>
    <w:p w:rsidR="00B10691" w:rsidRPr="00CB0C7A" w:rsidRDefault="00B10691" w:rsidP="00B10691">
      <w:pPr>
        <w:pStyle w:val="31"/>
        <w:rPr>
          <w:b/>
          <w:sz w:val="24"/>
          <w:szCs w:val="24"/>
        </w:rPr>
      </w:pPr>
      <w:r w:rsidRPr="00CB0C7A">
        <w:rPr>
          <w:b/>
          <w:sz w:val="24"/>
          <w:szCs w:val="24"/>
        </w:rPr>
        <w:t>Подписка</w:t>
      </w:r>
    </w:p>
    <w:p w:rsidR="00B10691" w:rsidRPr="00CB0C7A" w:rsidRDefault="00B10691" w:rsidP="00B10691">
      <w:pPr>
        <w:jc w:val="center"/>
        <w:rPr>
          <w:b/>
          <w:sz w:val="24"/>
          <w:szCs w:val="24"/>
        </w:rPr>
      </w:pPr>
    </w:p>
    <w:p w:rsidR="00B10691" w:rsidRPr="00CB0C7A" w:rsidRDefault="00B10691" w:rsidP="00B10691">
      <w:pPr>
        <w:jc w:val="center"/>
        <w:rPr>
          <w:b/>
          <w:sz w:val="24"/>
          <w:szCs w:val="24"/>
        </w:rPr>
      </w:pPr>
    </w:p>
    <w:tbl>
      <w:tblPr>
        <w:tblW w:w="14753" w:type="dxa"/>
        <w:tblInd w:w="392" w:type="dxa"/>
        <w:tblLook w:val="04A0" w:firstRow="1" w:lastRow="0" w:firstColumn="1" w:lastColumn="0" w:noHBand="0" w:noVBand="1"/>
      </w:tblPr>
      <w:tblGrid>
        <w:gridCol w:w="436"/>
        <w:gridCol w:w="2257"/>
        <w:gridCol w:w="1074"/>
        <w:gridCol w:w="769"/>
        <w:gridCol w:w="1056"/>
        <w:gridCol w:w="1074"/>
        <w:gridCol w:w="846"/>
        <w:gridCol w:w="1056"/>
        <w:gridCol w:w="1074"/>
        <w:gridCol w:w="738"/>
        <w:gridCol w:w="1056"/>
        <w:gridCol w:w="1074"/>
        <w:gridCol w:w="814"/>
        <w:gridCol w:w="1429"/>
      </w:tblGrid>
      <w:tr w:rsidR="00B10691" w:rsidRPr="00CB0C7A" w:rsidTr="001F6F13">
        <w:trPr>
          <w:trHeight w:val="315"/>
        </w:trPr>
        <w:tc>
          <w:tcPr>
            <w:tcW w:w="4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w:t>
            </w:r>
          </w:p>
        </w:tc>
        <w:tc>
          <w:tcPr>
            <w:tcW w:w="225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Название библиотеки</w:t>
            </w:r>
          </w:p>
        </w:tc>
        <w:tc>
          <w:tcPr>
            <w:tcW w:w="2899" w:type="dxa"/>
            <w:gridSpan w:val="3"/>
            <w:tcBorders>
              <w:top w:val="single" w:sz="8" w:space="0" w:color="auto"/>
              <w:left w:val="nil"/>
              <w:bottom w:val="single" w:sz="8" w:space="0" w:color="auto"/>
              <w:right w:val="single" w:sz="8" w:space="0" w:color="000000"/>
            </w:tcBorders>
            <w:shd w:val="clear" w:color="auto" w:fill="auto"/>
            <w:hideMark/>
          </w:tcPr>
          <w:p w:rsidR="00B10691" w:rsidRPr="00CB0C7A" w:rsidRDefault="00B10691" w:rsidP="001F6F13">
            <w:pPr>
              <w:jc w:val="center"/>
              <w:rPr>
                <w:sz w:val="22"/>
                <w:szCs w:val="22"/>
              </w:rPr>
            </w:pPr>
            <w:r w:rsidRPr="00CB0C7A">
              <w:rPr>
                <w:sz w:val="22"/>
                <w:szCs w:val="22"/>
              </w:rPr>
              <w:t>I полугодие 2022 года</w:t>
            </w:r>
          </w:p>
        </w:tc>
        <w:tc>
          <w:tcPr>
            <w:tcW w:w="2976" w:type="dxa"/>
            <w:gridSpan w:val="3"/>
            <w:tcBorders>
              <w:top w:val="single" w:sz="8" w:space="0" w:color="auto"/>
              <w:left w:val="nil"/>
              <w:bottom w:val="single" w:sz="8" w:space="0" w:color="auto"/>
              <w:right w:val="single" w:sz="8" w:space="0" w:color="000000"/>
            </w:tcBorders>
            <w:shd w:val="clear" w:color="auto" w:fill="auto"/>
            <w:hideMark/>
          </w:tcPr>
          <w:p w:rsidR="00B10691" w:rsidRPr="00CB0C7A" w:rsidRDefault="00B10691" w:rsidP="001F6F13">
            <w:pPr>
              <w:jc w:val="center"/>
              <w:rPr>
                <w:sz w:val="22"/>
                <w:szCs w:val="22"/>
              </w:rPr>
            </w:pPr>
            <w:r w:rsidRPr="00CB0C7A">
              <w:rPr>
                <w:sz w:val="22"/>
                <w:szCs w:val="22"/>
              </w:rPr>
              <w:t>II квартал 2022 года</w:t>
            </w:r>
          </w:p>
        </w:tc>
        <w:tc>
          <w:tcPr>
            <w:tcW w:w="2868" w:type="dxa"/>
            <w:gridSpan w:val="3"/>
            <w:tcBorders>
              <w:top w:val="single" w:sz="8" w:space="0" w:color="auto"/>
              <w:left w:val="nil"/>
              <w:bottom w:val="single" w:sz="8" w:space="0" w:color="auto"/>
              <w:right w:val="single" w:sz="8" w:space="0" w:color="000000"/>
            </w:tcBorders>
            <w:shd w:val="clear" w:color="auto" w:fill="auto"/>
            <w:hideMark/>
          </w:tcPr>
          <w:p w:rsidR="00B10691" w:rsidRPr="00CB0C7A" w:rsidRDefault="00B10691" w:rsidP="001F6F13">
            <w:pPr>
              <w:jc w:val="center"/>
              <w:rPr>
                <w:sz w:val="22"/>
                <w:szCs w:val="22"/>
              </w:rPr>
            </w:pPr>
            <w:r w:rsidRPr="00CB0C7A">
              <w:rPr>
                <w:sz w:val="22"/>
                <w:szCs w:val="22"/>
              </w:rPr>
              <w:t>II полугодие 2022 года</w:t>
            </w:r>
          </w:p>
        </w:tc>
        <w:tc>
          <w:tcPr>
            <w:tcW w:w="3317" w:type="dxa"/>
            <w:gridSpan w:val="3"/>
            <w:tcBorders>
              <w:top w:val="single" w:sz="8" w:space="0" w:color="auto"/>
              <w:left w:val="nil"/>
              <w:bottom w:val="single" w:sz="8" w:space="0" w:color="auto"/>
              <w:right w:val="single" w:sz="8" w:space="0" w:color="000000"/>
            </w:tcBorders>
            <w:shd w:val="clear" w:color="auto" w:fill="auto"/>
            <w:hideMark/>
          </w:tcPr>
          <w:p w:rsidR="00B10691" w:rsidRPr="00CB0C7A" w:rsidRDefault="00B10691" w:rsidP="001F6F13">
            <w:pPr>
              <w:jc w:val="center"/>
              <w:rPr>
                <w:sz w:val="22"/>
                <w:szCs w:val="22"/>
              </w:rPr>
            </w:pPr>
            <w:r w:rsidRPr="00CB0C7A">
              <w:rPr>
                <w:sz w:val="22"/>
                <w:szCs w:val="22"/>
              </w:rPr>
              <w:t>I полугодие 2023 года</w:t>
            </w:r>
          </w:p>
        </w:tc>
      </w:tr>
      <w:tr w:rsidR="00B10691" w:rsidRPr="00CB0C7A" w:rsidTr="001F6F13">
        <w:trPr>
          <w:trHeight w:val="300"/>
        </w:trPr>
        <w:tc>
          <w:tcPr>
            <w:tcW w:w="436" w:type="dxa"/>
            <w:vMerge/>
            <w:tcBorders>
              <w:top w:val="single" w:sz="8" w:space="0" w:color="auto"/>
              <w:left w:val="single" w:sz="8" w:space="0" w:color="auto"/>
              <w:bottom w:val="single" w:sz="8" w:space="0" w:color="000000"/>
              <w:right w:val="single" w:sz="8" w:space="0" w:color="auto"/>
            </w:tcBorders>
            <w:vAlign w:val="center"/>
            <w:hideMark/>
          </w:tcPr>
          <w:p w:rsidR="00B10691" w:rsidRPr="00CB0C7A" w:rsidRDefault="00B10691" w:rsidP="001F6F13">
            <w:pPr>
              <w:rPr>
                <w:sz w:val="22"/>
                <w:szCs w:val="22"/>
              </w:rPr>
            </w:pPr>
          </w:p>
        </w:tc>
        <w:tc>
          <w:tcPr>
            <w:tcW w:w="2257" w:type="dxa"/>
            <w:vMerge/>
            <w:tcBorders>
              <w:top w:val="single" w:sz="8" w:space="0" w:color="auto"/>
              <w:left w:val="single" w:sz="8" w:space="0" w:color="auto"/>
              <w:bottom w:val="single" w:sz="8" w:space="0" w:color="000000"/>
              <w:right w:val="single" w:sz="8" w:space="0" w:color="auto"/>
            </w:tcBorders>
            <w:vAlign w:val="center"/>
            <w:hideMark/>
          </w:tcPr>
          <w:p w:rsidR="00B10691" w:rsidRPr="00CB0C7A" w:rsidRDefault="00B10691" w:rsidP="001F6F13">
            <w:pPr>
              <w:rPr>
                <w:sz w:val="22"/>
                <w:szCs w:val="22"/>
              </w:rPr>
            </w:pPr>
          </w:p>
        </w:tc>
        <w:tc>
          <w:tcPr>
            <w:tcW w:w="1074" w:type="dxa"/>
            <w:vMerge w:val="restart"/>
            <w:tcBorders>
              <w:top w:val="nil"/>
              <w:left w:val="single" w:sz="8" w:space="0" w:color="auto"/>
              <w:bottom w:val="single" w:sz="8" w:space="0" w:color="000000"/>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Всего названий</w:t>
            </w:r>
          </w:p>
        </w:tc>
        <w:tc>
          <w:tcPr>
            <w:tcW w:w="769" w:type="dxa"/>
            <w:vMerge w:val="restart"/>
            <w:tcBorders>
              <w:top w:val="nil"/>
              <w:left w:val="single" w:sz="8" w:space="0" w:color="auto"/>
              <w:bottom w:val="single" w:sz="8" w:space="0" w:color="000000"/>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В т.ч. для детей</w:t>
            </w:r>
          </w:p>
        </w:tc>
        <w:tc>
          <w:tcPr>
            <w:tcW w:w="1056" w:type="dxa"/>
            <w:vMerge w:val="restart"/>
            <w:tcBorders>
              <w:top w:val="nil"/>
              <w:left w:val="single" w:sz="8" w:space="0" w:color="auto"/>
              <w:bottom w:val="single" w:sz="8" w:space="0" w:color="000000"/>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На сумму</w:t>
            </w:r>
          </w:p>
        </w:tc>
        <w:tc>
          <w:tcPr>
            <w:tcW w:w="1074" w:type="dxa"/>
            <w:vMerge w:val="restart"/>
            <w:tcBorders>
              <w:top w:val="nil"/>
              <w:left w:val="single" w:sz="8" w:space="0" w:color="auto"/>
              <w:bottom w:val="single" w:sz="8" w:space="0" w:color="000000"/>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Всего названий</w:t>
            </w:r>
          </w:p>
        </w:tc>
        <w:tc>
          <w:tcPr>
            <w:tcW w:w="846" w:type="dxa"/>
            <w:vMerge w:val="restart"/>
            <w:tcBorders>
              <w:top w:val="nil"/>
              <w:left w:val="single" w:sz="8" w:space="0" w:color="auto"/>
              <w:bottom w:val="single" w:sz="8" w:space="0" w:color="000000"/>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В т.ч. для детей</w:t>
            </w:r>
          </w:p>
        </w:tc>
        <w:tc>
          <w:tcPr>
            <w:tcW w:w="1056" w:type="dxa"/>
            <w:vMerge w:val="restart"/>
            <w:tcBorders>
              <w:top w:val="nil"/>
              <w:left w:val="single" w:sz="8" w:space="0" w:color="auto"/>
              <w:bottom w:val="single" w:sz="8" w:space="0" w:color="000000"/>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На сумму</w:t>
            </w:r>
          </w:p>
        </w:tc>
        <w:tc>
          <w:tcPr>
            <w:tcW w:w="1074" w:type="dxa"/>
            <w:vMerge w:val="restart"/>
            <w:tcBorders>
              <w:top w:val="nil"/>
              <w:left w:val="single" w:sz="8" w:space="0" w:color="auto"/>
              <w:bottom w:val="single" w:sz="8" w:space="0" w:color="000000"/>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Всего названий</w:t>
            </w:r>
          </w:p>
        </w:tc>
        <w:tc>
          <w:tcPr>
            <w:tcW w:w="738" w:type="dxa"/>
            <w:vMerge w:val="restart"/>
            <w:tcBorders>
              <w:top w:val="nil"/>
              <w:left w:val="single" w:sz="8" w:space="0" w:color="auto"/>
              <w:bottom w:val="single" w:sz="8" w:space="0" w:color="000000"/>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В т.ч. для детей</w:t>
            </w:r>
          </w:p>
        </w:tc>
        <w:tc>
          <w:tcPr>
            <w:tcW w:w="1056" w:type="dxa"/>
            <w:vMerge w:val="restart"/>
            <w:tcBorders>
              <w:top w:val="nil"/>
              <w:left w:val="single" w:sz="8" w:space="0" w:color="auto"/>
              <w:bottom w:val="single" w:sz="8" w:space="0" w:color="000000"/>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На сумму</w:t>
            </w:r>
          </w:p>
        </w:tc>
        <w:tc>
          <w:tcPr>
            <w:tcW w:w="1074" w:type="dxa"/>
            <w:vMerge w:val="restart"/>
            <w:tcBorders>
              <w:top w:val="nil"/>
              <w:left w:val="single" w:sz="8" w:space="0" w:color="auto"/>
              <w:bottom w:val="single" w:sz="8" w:space="0" w:color="000000"/>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Всего названий</w:t>
            </w:r>
          </w:p>
        </w:tc>
        <w:tc>
          <w:tcPr>
            <w:tcW w:w="814" w:type="dxa"/>
            <w:vMerge w:val="restart"/>
            <w:tcBorders>
              <w:top w:val="nil"/>
              <w:left w:val="single" w:sz="8" w:space="0" w:color="auto"/>
              <w:bottom w:val="single" w:sz="8" w:space="0" w:color="000000"/>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В т.ч. для детей</w:t>
            </w:r>
          </w:p>
        </w:tc>
        <w:tc>
          <w:tcPr>
            <w:tcW w:w="1429" w:type="dxa"/>
            <w:vMerge w:val="restart"/>
            <w:tcBorders>
              <w:top w:val="nil"/>
              <w:left w:val="single" w:sz="8" w:space="0" w:color="auto"/>
              <w:bottom w:val="single" w:sz="8" w:space="0" w:color="000000"/>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На сумму</w:t>
            </w:r>
          </w:p>
        </w:tc>
      </w:tr>
      <w:tr w:rsidR="00B10691" w:rsidRPr="00CB0C7A" w:rsidTr="001F6F13">
        <w:trPr>
          <w:trHeight w:val="330"/>
        </w:trPr>
        <w:tc>
          <w:tcPr>
            <w:tcW w:w="436" w:type="dxa"/>
            <w:vMerge/>
            <w:tcBorders>
              <w:top w:val="single" w:sz="8" w:space="0" w:color="auto"/>
              <w:left w:val="single" w:sz="8" w:space="0" w:color="auto"/>
              <w:bottom w:val="single" w:sz="8" w:space="0" w:color="000000"/>
              <w:right w:val="single" w:sz="8" w:space="0" w:color="auto"/>
            </w:tcBorders>
            <w:vAlign w:val="center"/>
            <w:hideMark/>
          </w:tcPr>
          <w:p w:rsidR="00B10691" w:rsidRPr="00CB0C7A" w:rsidRDefault="00B10691" w:rsidP="001F6F13">
            <w:pPr>
              <w:rPr>
                <w:sz w:val="22"/>
                <w:szCs w:val="22"/>
              </w:rPr>
            </w:pPr>
          </w:p>
        </w:tc>
        <w:tc>
          <w:tcPr>
            <w:tcW w:w="2257" w:type="dxa"/>
            <w:vMerge/>
            <w:tcBorders>
              <w:top w:val="single" w:sz="8" w:space="0" w:color="auto"/>
              <w:left w:val="single" w:sz="8" w:space="0" w:color="auto"/>
              <w:bottom w:val="single" w:sz="8" w:space="0" w:color="000000"/>
              <w:right w:val="single" w:sz="8" w:space="0" w:color="auto"/>
            </w:tcBorders>
            <w:vAlign w:val="center"/>
            <w:hideMark/>
          </w:tcPr>
          <w:p w:rsidR="00B10691" w:rsidRPr="00CB0C7A" w:rsidRDefault="00B10691" w:rsidP="001F6F13">
            <w:pPr>
              <w:rPr>
                <w:sz w:val="22"/>
                <w:szCs w:val="22"/>
              </w:rPr>
            </w:pPr>
          </w:p>
        </w:tc>
        <w:tc>
          <w:tcPr>
            <w:tcW w:w="1074" w:type="dxa"/>
            <w:vMerge/>
            <w:tcBorders>
              <w:top w:val="nil"/>
              <w:left w:val="single" w:sz="8" w:space="0" w:color="auto"/>
              <w:bottom w:val="single" w:sz="8" w:space="0" w:color="000000"/>
              <w:right w:val="single" w:sz="8" w:space="0" w:color="auto"/>
            </w:tcBorders>
            <w:vAlign w:val="center"/>
            <w:hideMark/>
          </w:tcPr>
          <w:p w:rsidR="00B10691" w:rsidRPr="00CB0C7A" w:rsidRDefault="00B10691" w:rsidP="001F6F13">
            <w:pPr>
              <w:rPr>
                <w:sz w:val="22"/>
                <w:szCs w:val="22"/>
              </w:rPr>
            </w:pPr>
          </w:p>
        </w:tc>
        <w:tc>
          <w:tcPr>
            <w:tcW w:w="769" w:type="dxa"/>
            <w:vMerge/>
            <w:tcBorders>
              <w:top w:val="nil"/>
              <w:left w:val="single" w:sz="8" w:space="0" w:color="auto"/>
              <w:bottom w:val="single" w:sz="8" w:space="0" w:color="000000"/>
              <w:right w:val="single" w:sz="8" w:space="0" w:color="auto"/>
            </w:tcBorders>
            <w:vAlign w:val="center"/>
            <w:hideMark/>
          </w:tcPr>
          <w:p w:rsidR="00B10691" w:rsidRPr="00CB0C7A" w:rsidRDefault="00B10691" w:rsidP="001F6F13">
            <w:pPr>
              <w:rPr>
                <w:sz w:val="22"/>
                <w:szCs w:val="22"/>
              </w:rPr>
            </w:pPr>
          </w:p>
        </w:tc>
        <w:tc>
          <w:tcPr>
            <w:tcW w:w="1056" w:type="dxa"/>
            <w:vMerge/>
            <w:tcBorders>
              <w:top w:val="nil"/>
              <w:left w:val="single" w:sz="8" w:space="0" w:color="auto"/>
              <w:bottom w:val="single" w:sz="8" w:space="0" w:color="000000"/>
              <w:right w:val="single" w:sz="8" w:space="0" w:color="auto"/>
            </w:tcBorders>
            <w:vAlign w:val="center"/>
            <w:hideMark/>
          </w:tcPr>
          <w:p w:rsidR="00B10691" w:rsidRPr="00CB0C7A" w:rsidRDefault="00B10691" w:rsidP="001F6F13">
            <w:pPr>
              <w:rPr>
                <w:sz w:val="22"/>
                <w:szCs w:val="22"/>
              </w:rPr>
            </w:pPr>
          </w:p>
        </w:tc>
        <w:tc>
          <w:tcPr>
            <w:tcW w:w="1074" w:type="dxa"/>
            <w:vMerge/>
            <w:tcBorders>
              <w:top w:val="nil"/>
              <w:left w:val="single" w:sz="8" w:space="0" w:color="auto"/>
              <w:bottom w:val="single" w:sz="8" w:space="0" w:color="000000"/>
              <w:right w:val="single" w:sz="8" w:space="0" w:color="auto"/>
            </w:tcBorders>
            <w:vAlign w:val="center"/>
            <w:hideMark/>
          </w:tcPr>
          <w:p w:rsidR="00B10691" w:rsidRPr="00CB0C7A" w:rsidRDefault="00B10691" w:rsidP="001F6F13">
            <w:pPr>
              <w:rPr>
                <w:sz w:val="22"/>
                <w:szCs w:val="22"/>
              </w:rPr>
            </w:pPr>
          </w:p>
        </w:tc>
        <w:tc>
          <w:tcPr>
            <w:tcW w:w="846" w:type="dxa"/>
            <w:vMerge/>
            <w:tcBorders>
              <w:top w:val="nil"/>
              <w:left w:val="single" w:sz="8" w:space="0" w:color="auto"/>
              <w:bottom w:val="single" w:sz="8" w:space="0" w:color="000000"/>
              <w:right w:val="single" w:sz="8" w:space="0" w:color="auto"/>
            </w:tcBorders>
            <w:vAlign w:val="center"/>
            <w:hideMark/>
          </w:tcPr>
          <w:p w:rsidR="00B10691" w:rsidRPr="00CB0C7A" w:rsidRDefault="00B10691" w:rsidP="001F6F13">
            <w:pPr>
              <w:rPr>
                <w:sz w:val="22"/>
                <w:szCs w:val="22"/>
              </w:rPr>
            </w:pPr>
          </w:p>
        </w:tc>
        <w:tc>
          <w:tcPr>
            <w:tcW w:w="1056" w:type="dxa"/>
            <w:vMerge/>
            <w:tcBorders>
              <w:top w:val="nil"/>
              <w:left w:val="single" w:sz="8" w:space="0" w:color="auto"/>
              <w:bottom w:val="single" w:sz="8" w:space="0" w:color="000000"/>
              <w:right w:val="single" w:sz="8" w:space="0" w:color="auto"/>
            </w:tcBorders>
            <w:vAlign w:val="center"/>
            <w:hideMark/>
          </w:tcPr>
          <w:p w:rsidR="00B10691" w:rsidRPr="00CB0C7A" w:rsidRDefault="00B10691" w:rsidP="001F6F13">
            <w:pPr>
              <w:rPr>
                <w:sz w:val="22"/>
                <w:szCs w:val="22"/>
              </w:rPr>
            </w:pPr>
          </w:p>
        </w:tc>
        <w:tc>
          <w:tcPr>
            <w:tcW w:w="1074" w:type="dxa"/>
            <w:vMerge/>
            <w:tcBorders>
              <w:top w:val="nil"/>
              <w:left w:val="single" w:sz="8" w:space="0" w:color="auto"/>
              <w:bottom w:val="single" w:sz="8" w:space="0" w:color="000000"/>
              <w:right w:val="single" w:sz="8" w:space="0" w:color="auto"/>
            </w:tcBorders>
            <w:vAlign w:val="center"/>
            <w:hideMark/>
          </w:tcPr>
          <w:p w:rsidR="00B10691" w:rsidRPr="00CB0C7A" w:rsidRDefault="00B10691" w:rsidP="001F6F13">
            <w:pPr>
              <w:rPr>
                <w:sz w:val="22"/>
                <w:szCs w:val="22"/>
              </w:rPr>
            </w:pPr>
          </w:p>
        </w:tc>
        <w:tc>
          <w:tcPr>
            <w:tcW w:w="738" w:type="dxa"/>
            <w:vMerge/>
            <w:tcBorders>
              <w:top w:val="nil"/>
              <w:left w:val="single" w:sz="8" w:space="0" w:color="auto"/>
              <w:bottom w:val="single" w:sz="8" w:space="0" w:color="000000"/>
              <w:right w:val="single" w:sz="8" w:space="0" w:color="auto"/>
            </w:tcBorders>
            <w:vAlign w:val="center"/>
            <w:hideMark/>
          </w:tcPr>
          <w:p w:rsidR="00B10691" w:rsidRPr="00CB0C7A" w:rsidRDefault="00B10691" w:rsidP="001F6F13">
            <w:pPr>
              <w:rPr>
                <w:sz w:val="22"/>
                <w:szCs w:val="22"/>
              </w:rPr>
            </w:pPr>
          </w:p>
        </w:tc>
        <w:tc>
          <w:tcPr>
            <w:tcW w:w="1056" w:type="dxa"/>
            <w:vMerge/>
            <w:tcBorders>
              <w:top w:val="nil"/>
              <w:left w:val="single" w:sz="8" w:space="0" w:color="auto"/>
              <w:bottom w:val="single" w:sz="8" w:space="0" w:color="000000"/>
              <w:right w:val="single" w:sz="8" w:space="0" w:color="auto"/>
            </w:tcBorders>
            <w:vAlign w:val="center"/>
            <w:hideMark/>
          </w:tcPr>
          <w:p w:rsidR="00B10691" w:rsidRPr="00CB0C7A" w:rsidRDefault="00B10691" w:rsidP="001F6F13">
            <w:pPr>
              <w:rPr>
                <w:sz w:val="22"/>
                <w:szCs w:val="22"/>
              </w:rPr>
            </w:pPr>
          </w:p>
        </w:tc>
        <w:tc>
          <w:tcPr>
            <w:tcW w:w="1074" w:type="dxa"/>
            <w:vMerge/>
            <w:tcBorders>
              <w:top w:val="nil"/>
              <w:left w:val="single" w:sz="8" w:space="0" w:color="auto"/>
              <w:bottom w:val="single" w:sz="8" w:space="0" w:color="000000"/>
              <w:right w:val="single" w:sz="8" w:space="0" w:color="auto"/>
            </w:tcBorders>
            <w:vAlign w:val="center"/>
            <w:hideMark/>
          </w:tcPr>
          <w:p w:rsidR="00B10691" w:rsidRPr="00CB0C7A" w:rsidRDefault="00B10691" w:rsidP="001F6F13">
            <w:pPr>
              <w:rPr>
                <w:sz w:val="22"/>
                <w:szCs w:val="22"/>
              </w:rPr>
            </w:pPr>
          </w:p>
        </w:tc>
        <w:tc>
          <w:tcPr>
            <w:tcW w:w="814" w:type="dxa"/>
            <w:vMerge/>
            <w:tcBorders>
              <w:top w:val="nil"/>
              <w:left w:val="single" w:sz="8" w:space="0" w:color="auto"/>
              <w:bottom w:val="single" w:sz="8" w:space="0" w:color="000000"/>
              <w:right w:val="single" w:sz="8" w:space="0" w:color="auto"/>
            </w:tcBorders>
            <w:vAlign w:val="center"/>
            <w:hideMark/>
          </w:tcPr>
          <w:p w:rsidR="00B10691" w:rsidRPr="00CB0C7A" w:rsidRDefault="00B10691" w:rsidP="001F6F13">
            <w:pPr>
              <w:rPr>
                <w:sz w:val="22"/>
                <w:szCs w:val="22"/>
              </w:rPr>
            </w:pPr>
          </w:p>
        </w:tc>
        <w:tc>
          <w:tcPr>
            <w:tcW w:w="1429" w:type="dxa"/>
            <w:vMerge/>
            <w:tcBorders>
              <w:top w:val="nil"/>
              <w:left w:val="single" w:sz="8" w:space="0" w:color="auto"/>
              <w:bottom w:val="single" w:sz="8" w:space="0" w:color="000000"/>
              <w:right w:val="single" w:sz="8" w:space="0" w:color="auto"/>
            </w:tcBorders>
            <w:vAlign w:val="center"/>
            <w:hideMark/>
          </w:tcPr>
          <w:p w:rsidR="00B10691" w:rsidRPr="00CB0C7A" w:rsidRDefault="00B10691" w:rsidP="001F6F13">
            <w:pPr>
              <w:rPr>
                <w:sz w:val="22"/>
                <w:szCs w:val="22"/>
              </w:rPr>
            </w:pPr>
          </w:p>
        </w:tc>
      </w:tr>
      <w:tr w:rsidR="00B10691" w:rsidRPr="00CB0C7A" w:rsidTr="001F6F13">
        <w:trPr>
          <w:trHeight w:val="315"/>
        </w:trPr>
        <w:tc>
          <w:tcPr>
            <w:tcW w:w="436" w:type="dxa"/>
            <w:tcBorders>
              <w:top w:val="nil"/>
              <w:left w:val="single" w:sz="8" w:space="0" w:color="auto"/>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1</w:t>
            </w:r>
          </w:p>
        </w:tc>
        <w:tc>
          <w:tcPr>
            <w:tcW w:w="2257"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2</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3</w:t>
            </w:r>
          </w:p>
        </w:tc>
        <w:tc>
          <w:tcPr>
            <w:tcW w:w="769"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4</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5</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84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6</w:t>
            </w:r>
          </w:p>
        </w:tc>
        <w:tc>
          <w:tcPr>
            <w:tcW w:w="738"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7</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8</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9</w:t>
            </w:r>
          </w:p>
        </w:tc>
        <w:tc>
          <w:tcPr>
            <w:tcW w:w="81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10</w:t>
            </w:r>
          </w:p>
        </w:tc>
        <w:tc>
          <w:tcPr>
            <w:tcW w:w="1429"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11</w:t>
            </w:r>
          </w:p>
        </w:tc>
      </w:tr>
      <w:tr w:rsidR="00B10691" w:rsidRPr="00CB0C7A" w:rsidTr="001F6F13">
        <w:trPr>
          <w:trHeight w:val="375"/>
        </w:trPr>
        <w:tc>
          <w:tcPr>
            <w:tcW w:w="436" w:type="dxa"/>
            <w:tcBorders>
              <w:top w:val="nil"/>
              <w:left w:val="single" w:sz="8" w:space="0" w:color="auto"/>
              <w:bottom w:val="single" w:sz="8" w:space="0" w:color="auto"/>
              <w:right w:val="single" w:sz="8" w:space="0" w:color="auto"/>
            </w:tcBorders>
            <w:shd w:val="clear" w:color="auto" w:fill="auto"/>
            <w:hideMark/>
          </w:tcPr>
          <w:p w:rsidR="00B10691" w:rsidRPr="00CB0C7A" w:rsidRDefault="00B10691" w:rsidP="001F6F13">
            <w:pPr>
              <w:rPr>
                <w:sz w:val="22"/>
                <w:szCs w:val="22"/>
              </w:rPr>
            </w:pPr>
            <w:r w:rsidRPr="00CB0C7A">
              <w:rPr>
                <w:sz w:val="22"/>
                <w:szCs w:val="22"/>
              </w:rPr>
              <w:t>1</w:t>
            </w:r>
          </w:p>
        </w:tc>
        <w:tc>
          <w:tcPr>
            <w:tcW w:w="2257" w:type="dxa"/>
            <w:tcBorders>
              <w:top w:val="nil"/>
              <w:left w:val="nil"/>
              <w:bottom w:val="single" w:sz="8" w:space="0" w:color="auto"/>
              <w:right w:val="single" w:sz="8" w:space="0" w:color="auto"/>
            </w:tcBorders>
            <w:shd w:val="clear" w:color="auto" w:fill="auto"/>
            <w:hideMark/>
          </w:tcPr>
          <w:p w:rsidR="00B10691" w:rsidRPr="00CB0C7A" w:rsidRDefault="00B10691" w:rsidP="001F6F13">
            <w:pPr>
              <w:rPr>
                <w:sz w:val="22"/>
                <w:szCs w:val="22"/>
              </w:rPr>
            </w:pPr>
            <w:r w:rsidRPr="00CB0C7A">
              <w:rPr>
                <w:sz w:val="22"/>
                <w:szCs w:val="22"/>
              </w:rPr>
              <w:t>Ашапский ДО</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769"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 </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4</w:t>
            </w:r>
          </w:p>
        </w:tc>
        <w:tc>
          <w:tcPr>
            <w:tcW w:w="84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4</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942,51</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10</w:t>
            </w:r>
          </w:p>
        </w:tc>
        <w:tc>
          <w:tcPr>
            <w:tcW w:w="738"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10</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5370,36</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18</w:t>
            </w:r>
          </w:p>
        </w:tc>
        <w:tc>
          <w:tcPr>
            <w:tcW w:w="81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18</w:t>
            </w:r>
          </w:p>
        </w:tc>
        <w:tc>
          <w:tcPr>
            <w:tcW w:w="1429"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8577,17</w:t>
            </w:r>
          </w:p>
        </w:tc>
      </w:tr>
      <w:tr w:rsidR="00B10691" w:rsidRPr="00CB0C7A" w:rsidTr="001F6F13">
        <w:trPr>
          <w:trHeight w:val="375"/>
        </w:trPr>
        <w:tc>
          <w:tcPr>
            <w:tcW w:w="436" w:type="dxa"/>
            <w:tcBorders>
              <w:top w:val="nil"/>
              <w:left w:val="single" w:sz="8" w:space="0" w:color="auto"/>
              <w:bottom w:val="single" w:sz="8" w:space="0" w:color="auto"/>
              <w:right w:val="single" w:sz="8" w:space="0" w:color="auto"/>
            </w:tcBorders>
            <w:shd w:val="clear" w:color="auto" w:fill="auto"/>
            <w:hideMark/>
          </w:tcPr>
          <w:p w:rsidR="00B10691" w:rsidRPr="00CB0C7A" w:rsidRDefault="00B10691" w:rsidP="001F6F13">
            <w:pPr>
              <w:rPr>
                <w:sz w:val="22"/>
                <w:szCs w:val="22"/>
              </w:rPr>
            </w:pPr>
            <w:r w:rsidRPr="00CB0C7A">
              <w:rPr>
                <w:sz w:val="22"/>
                <w:szCs w:val="22"/>
              </w:rPr>
              <w:t>2</w:t>
            </w:r>
          </w:p>
        </w:tc>
        <w:tc>
          <w:tcPr>
            <w:tcW w:w="2257" w:type="dxa"/>
            <w:tcBorders>
              <w:top w:val="nil"/>
              <w:left w:val="nil"/>
              <w:bottom w:val="single" w:sz="8" w:space="0" w:color="auto"/>
              <w:right w:val="single" w:sz="8" w:space="0" w:color="auto"/>
            </w:tcBorders>
            <w:shd w:val="clear" w:color="auto" w:fill="auto"/>
            <w:hideMark/>
          </w:tcPr>
          <w:p w:rsidR="00B10691" w:rsidRPr="00CB0C7A" w:rsidRDefault="00B10691" w:rsidP="001F6F13">
            <w:pPr>
              <w:rPr>
                <w:sz w:val="22"/>
                <w:szCs w:val="22"/>
              </w:rPr>
            </w:pPr>
            <w:r w:rsidRPr="00CB0C7A">
              <w:rPr>
                <w:sz w:val="22"/>
                <w:szCs w:val="22"/>
              </w:rPr>
              <w:t>Шляпниковская СБ</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1</w:t>
            </w:r>
          </w:p>
        </w:tc>
        <w:tc>
          <w:tcPr>
            <w:tcW w:w="769"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592,02</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3</w:t>
            </w:r>
          </w:p>
        </w:tc>
        <w:tc>
          <w:tcPr>
            <w:tcW w:w="84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1</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1113,75</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9</w:t>
            </w:r>
          </w:p>
        </w:tc>
        <w:tc>
          <w:tcPr>
            <w:tcW w:w="738"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4</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4973,87</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19</w:t>
            </w:r>
          </w:p>
        </w:tc>
        <w:tc>
          <w:tcPr>
            <w:tcW w:w="81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10</w:t>
            </w:r>
          </w:p>
        </w:tc>
        <w:tc>
          <w:tcPr>
            <w:tcW w:w="1429"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11331,21</w:t>
            </w:r>
          </w:p>
        </w:tc>
      </w:tr>
      <w:tr w:rsidR="00B10691" w:rsidRPr="00CB0C7A" w:rsidTr="001F6F13">
        <w:trPr>
          <w:trHeight w:val="375"/>
        </w:trPr>
        <w:tc>
          <w:tcPr>
            <w:tcW w:w="436" w:type="dxa"/>
            <w:tcBorders>
              <w:top w:val="nil"/>
              <w:left w:val="single" w:sz="8" w:space="0" w:color="auto"/>
              <w:bottom w:val="single" w:sz="8" w:space="0" w:color="auto"/>
              <w:right w:val="single" w:sz="8" w:space="0" w:color="auto"/>
            </w:tcBorders>
            <w:shd w:val="clear" w:color="auto" w:fill="auto"/>
            <w:hideMark/>
          </w:tcPr>
          <w:p w:rsidR="00B10691" w:rsidRPr="00CB0C7A" w:rsidRDefault="00B10691" w:rsidP="001F6F13">
            <w:pPr>
              <w:rPr>
                <w:sz w:val="22"/>
                <w:szCs w:val="22"/>
              </w:rPr>
            </w:pPr>
            <w:r w:rsidRPr="00CB0C7A">
              <w:rPr>
                <w:sz w:val="22"/>
                <w:szCs w:val="22"/>
              </w:rPr>
              <w:t>3</w:t>
            </w:r>
          </w:p>
        </w:tc>
        <w:tc>
          <w:tcPr>
            <w:tcW w:w="2257" w:type="dxa"/>
            <w:tcBorders>
              <w:top w:val="nil"/>
              <w:left w:val="nil"/>
              <w:bottom w:val="single" w:sz="8" w:space="0" w:color="auto"/>
              <w:right w:val="single" w:sz="8" w:space="0" w:color="auto"/>
            </w:tcBorders>
            <w:shd w:val="clear" w:color="auto" w:fill="auto"/>
            <w:hideMark/>
          </w:tcPr>
          <w:p w:rsidR="00B10691" w:rsidRPr="00CB0C7A" w:rsidRDefault="00B10691" w:rsidP="001F6F13">
            <w:pPr>
              <w:rPr>
                <w:sz w:val="22"/>
                <w:szCs w:val="22"/>
              </w:rPr>
            </w:pPr>
            <w:r w:rsidRPr="00CB0C7A">
              <w:rPr>
                <w:sz w:val="22"/>
                <w:szCs w:val="22"/>
              </w:rPr>
              <w:t>Медянская СБ</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2</w:t>
            </w:r>
          </w:p>
        </w:tc>
        <w:tc>
          <w:tcPr>
            <w:tcW w:w="769"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1065,78</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6</w:t>
            </w:r>
          </w:p>
        </w:tc>
        <w:tc>
          <w:tcPr>
            <w:tcW w:w="84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2</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2094,12</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10</w:t>
            </w:r>
          </w:p>
        </w:tc>
        <w:tc>
          <w:tcPr>
            <w:tcW w:w="738"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2</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6723,02</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11</w:t>
            </w:r>
          </w:p>
        </w:tc>
        <w:tc>
          <w:tcPr>
            <w:tcW w:w="81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5</w:t>
            </w:r>
          </w:p>
        </w:tc>
        <w:tc>
          <w:tcPr>
            <w:tcW w:w="1429"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13073,34</w:t>
            </w:r>
          </w:p>
        </w:tc>
      </w:tr>
      <w:tr w:rsidR="00B10691" w:rsidRPr="00CB0C7A" w:rsidTr="001F6F13">
        <w:trPr>
          <w:trHeight w:val="375"/>
        </w:trPr>
        <w:tc>
          <w:tcPr>
            <w:tcW w:w="436" w:type="dxa"/>
            <w:tcBorders>
              <w:top w:val="nil"/>
              <w:left w:val="single" w:sz="8" w:space="0" w:color="auto"/>
              <w:bottom w:val="single" w:sz="8" w:space="0" w:color="auto"/>
              <w:right w:val="single" w:sz="8" w:space="0" w:color="auto"/>
            </w:tcBorders>
            <w:shd w:val="clear" w:color="auto" w:fill="auto"/>
            <w:hideMark/>
          </w:tcPr>
          <w:p w:rsidR="00B10691" w:rsidRPr="00CB0C7A" w:rsidRDefault="00B10691" w:rsidP="001F6F13">
            <w:pPr>
              <w:rPr>
                <w:sz w:val="22"/>
                <w:szCs w:val="22"/>
              </w:rPr>
            </w:pPr>
            <w:r w:rsidRPr="00CB0C7A">
              <w:rPr>
                <w:sz w:val="22"/>
                <w:szCs w:val="22"/>
              </w:rPr>
              <w:t>4</w:t>
            </w:r>
          </w:p>
        </w:tc>
        <w:tc>
          <w:tcPr>
            <w:tcW w:w="2257" w:type="dxa"/>
            <w:tcBorders>
              <w:top w:val="nil"/>
              <w:left w:val="nil"/>
              <w:bottom w:val="single" w:sz="8" w:space="0" w:color="auto"/>
              <w:right w:val="single" w:sz="8" w:space="0" w:color="auto"/>
            </w:tcBorders>
            <w:shd w:val="clear" w:color="auto" w:fill="auto"/>
            <w:hideMark/>
          </w:tcPr>
          <w:p w:rsidR="00B10691" w:rsidRPr="00CB0C7A" w:rsidRDefault="00B10691" w:rsidP="001F6F13">
            <w:pPr>
              <w:rPr>
                <w:sz w:val="22"/>
                <w:szCs w:val="22"/>
              </w:rPr>
            </w:pPr>
            <w:r w:rsidRPr="00CB0C7A">
              <w:rPr>
                <w:sz w:val="22"/>
                <w:szCs w:val="22"/>
              </w:rPr>
              <w:t>Кр. Ясыльская СБ</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2</w:t>
            </w:r>
          </w:p>
        </w:tc>
        <w:tc>
          <w:tcPr>
            <w:tcW w:w="769"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1065,78</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5</w:t>
            </w:r>
          </w:p>
        </w:tc>
        <w:tc>
          <w:tcPr>
            <w:tcW w:w="84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1</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1909,90</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9</w:t>
            </w:r>
          </w:p>
        </w:tc>
        <w:tc>
          <w:tcPr>
            <w:tcW w:w="738"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3</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6426,94</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9</w:t>
            </w:r>
          </w:p>
        </w:tc>
        <w:tc>
          <w:tcPr>
            <w:tcW w:w="81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5</w:t>
            </w:r>
          </w:p>
        </w:tc>
        <w:tc>
          <w:tcPr>
            <w:tcW w:w="1429"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12141,45</w:t>
            </w:r>
          </w:p>
        </w:tc>
      </w:tr>
      <w:tr w:rsidR="00B10691" w:rsidRPr="00CB0C7A" w:rsidTr="001F6F13">
        <w:trPr>
          <w:trHeight w:val="375"/>
        </w:trPr>
        <w:tc>
          <w:tcPr>
            <w:tcW w:w="436" w:type="dxa"/>
            <w:tcBorders>
              <w:top w:val="nil"/>
              <w:left w:val="single" w:sz="8" w:space="0" w:color="auto"/>
              <w:bottom w:val="single" w:sz="8" w:space="0" w:color="auto"/>
              <w:right w:val="single" w:sz="8" w:space="0" w:color="auto"/>
            </w:tcBorders>
            <w:shd w:val="clear" w:color="auto" w:fill="auto"/>
            <w:hideMark/>
          </w:tcPr>
          <w:p w:rsidR="00B10691" w:rsidRPr="00CB0C7A" w:rsidRDefault="00B10691" w:rsidP="001F6F13">
            <w:pPr>
              <w:rPr>
                <w:sz w:val="22"/>
                <w:szCs w:val="22"/>
              </w:rPr>
            </w:pPr>
            <w:r w:rsidRPr="00CB0C7A">
              <w:rPr>
                <w:sz w:val="22"/>
                <w:szCs w:val="22"/>
              </w:rPr>
              <w:t>5</w:t>
            </w:r>
          </w:p>
        </w:tc>
        <w:tc>
          <w:tcPr>
            <w:tcW w:w="2257" w:type="dxa"/>
            <w:tcBorders>
              <w:top w:val="nil"/>
              <w:left w:val="nil"/>
              <w:bottom w:val="single" w:sz="8" w:space="0" w:color="auto"/>
              <w:right w:val="single" w:sz="8" w:space="0" w:color="auto"/>
            </w:tcBorders>
            <w:shd w:val="clear" w:color="auto" w:fill="auto"/>
            <w:hideMark/>
          </w:tcPr>
          <w:p w:rsidR="00B10691" w:rsidRPr="00CB0C7A" w:rsidRDefault="00B10691" w:rsidP="001F6F13">
            <w:pPr>
              <w:rPr>
                <w:sz w:val="22"/>
                <w:szCs w:val="22"/>
              </w:rPr>
            </w:pPr>
            <w:r w:rsidRPr="00CB0C7A">
              <w:rPr>
                <w:sz w:val="22"/>
                <w:szCs w:val="22"/>
              </w:rPr>
              <w:t>Ашапская СБ</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2</w:t>
            </w:r>
          </w:p>
        </w:tc>
        <w:tc>
          <w:tcPr>
            <w:tcW w:w="769"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1065,78</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5</w:t>
            </w:r>
          </w:p>
        </w:tc>
        <w:tc>
          <w:tcPr>
            <w:tcW w:w="84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1456,08</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14</w:t>
            </w:r>
          </w:p>
        </w:tc>
        <w:tc>
          <w:tcPr>
            <w:tcW w:w="738"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7969,50</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27</w:t>
            </w:r>
          </w:p>
        </w:tc>
        <w:tc>
          <w:tcPr>
            <w:tcW w:w="81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1429"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14980,2</w:t>
            </w:r>
          </w:p>
        </w:tc>
      </w:tr>
      <w:tr w:rsidR="00B10691" w:rsidRPr="00CB0C7A" w:rsidTr="001F6F13">
        <w:trPr>
          <w:trHeight w:val="375"/>
        </w:trPr>
        <w:tc>
          <w:tcPr>
            <w:tcW w:w="436" w:type="dxa"/>
            <w:tcBorders>
              <w:top w:val="nil"/>
              <w:left w:val="single" w:sz="8" w:space="0" w:color="auto"/>
              <w:bottom w:val="single" w:sz="8" w:space="0" w:color="auto"/>
              <w:right w:val="single" w:sz="8" w:space="0" w:color="auto"/>
            </w:tcBorders>
            <w:shd w:val="clear" w:color="auto" w:fill="auto"/>
            <w:hideMark/>
          </w:tcPr>
          <w:p w:rsidR="00B10691" w:rsidRPr="00CB0C7A" w:rsidRDefault="00B10691" w:rsidP="001F6F13">
            <w:pPr>
              <w:rPr>
                <w:sz w:val="22"/>
                <w:szCs w:val="22"/>
              </w:rPr>
            </w:pPr>
            <w:r w:rsidRPr="00CB0C7A">
              <w:rPr>
                <w:sz w:val="22"/>
                <w:szCs w:val="22"/>
              </w:rPr>
              <w:t>6</w:t>
            </w:r>
          </w:p>
        </w:tc>
        <w:tc>
          <w:tcPr>
            <w:tcW w:w="2257" w:type="dxa"/>
            <w:tcBorders>
              <w:top w:val="nil"/>
              <w:left w:val="nil"/>
              <w:bottom w:val="single" w:sz="8" w:space="0" w:color="auto"/>
              <w:right w:val="single" w:sz="8" w:space="0" w:color="auto"/>
            </w:tcBorders>
            <w:shd w:val="clear" w:color="auto" w:fill="auto"/>
            <w:hideMark/>
          </w:tcPr>
          <w:p w:rsidR="00B10691" w:rsidRPr="00CB0C7A" w:rsidRDefault="00B10691" w:rsidP="001F6F13">
            <w:pPr>
              <w:rPr>
                <w:sz w:val="22"/>
                <w:szCs w:val="22"/>
              </w:rPr>
            </w:pPr>
            <w:r w:rsidRPr="00CB0C7A">
              <w:rPr>
                <w:sz w:val="22"/>
                <w:szCs w:val="22"/>
              </w:rPr>
              <w:t>Малоашапская СБ</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1</w:t>
            </w:r>
          </w:p>
        </w:tc>
        <w:tc>
          <w:tcPr>
            <w:tcW w:w="769"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592,02</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5</w:t>
            </w:r>
          </w:p>
        </w:tc>
        <w:tc>
          <w:tcPr>
            <w:tcW w:w="84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1</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1716,69</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12</w:t>
            </w:r>
          </w:p>
        </w:tc>
        <w:tc>
          <w:tcPr>
            <w:tcW w:w="738"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3</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7243,90</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12</w:t>
            </w:r>
          </w:p>
        </w:tc>
        <w:tc>
          <w:tcPr>
            <w:tcW w:w="81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5</w:t>
            </w:r>
          </w:p>
        </w:tc>
        <w:tc>
          <w:tcPr>
            <w:tcW w:w="1429"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11990,52</w:t>
            </w:r>
          </w:p>
        </w:tc>
      </w:tr>
      <w:tr w:rsidR="00B10691" w:rsidRPr="00CB0C7A" w:rsidTr="001F6F13">
        <w:trPr>
          <w:trHeight w:val="375"/>
        </w:trPr>
        <w:tc>
          <w:tcPr>
            <w:tcW w:w="436" w:type="dxa"/>
            <w:tcBorders>
              <w:top w:val="nil"/>
              <w:left w:val="single" w:sz="8" w:space="0" w:color="auto"/>
              <w:bottom w:val="single" w:sz="8" w:space="0" w:color="auto"/>
              <w:right w:val="single" w:sz="8" w:space="0" w:color="auto"/>
            </w:tcBorders>
            <w:shd w:val="clear" w:color="auto" w:fill="auto"/>
            <w:hideMark/>
          </w:tcPr>
          <w:p w:rsidR="00B10691" w:rsidRPr="00CB0C7A" w:rsidRDefault="00B10691" w:rsidP="001F6F13">
            <w:pPr>
              <w:rPr>
                <w:sz w:val="22"/>
                <w:szCs w:val="22"/>
              </w:rPr>
            </w:pPr>
            <w:r w:rsidRPr="00CB0C7A">
              <w:rPr>
                <w:sz w:val="22"/>
                <w:szCs w:val="22"/>
              </w:rPr>
              <w:t>7</w:t>
            </w:r>
          </w:p>
        </w:tc>
        <w:tc>
          <w:tcPr>
            <w:tcW w:w="2257" w:type="dxa"/>
            <w:tcBorders>
              <w:top w:val="nil"/>
              <w:left w:val="nil"/>
              <w:bottom w:val="single" w:sz="8" w:space="0" w:color="auto"/>
              <w:right w:val="single" w:sz="8" w:space="0" w:color="auto"/>
            </w:tcBorders>
            <w:shd w:val="clear" w:color="auto" w:fill="auto"/>
            <w:hideMark/>
          </w:tcPr>
          <w:p w:rsidR="00B10691" w:rsidRPr="00CB0C7A" w:rsidRDefault="00B10691" w:rsidP="001F6F13">
            <w:pPr>
              <w:rPr>
                <w:sz w:val="22"/>
                <w:szCs w:val="22"/>
              </w:rPr>
            </w:pPr>
            <w:r w:rsidRPr="00CB0C7A">
              <w:rPr>
                <w:sz w:val="22"/>
                <w:szCs w:val="22"/>
              </w:rPr>
              <w:t>Опачёвская СБ</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1</w:t>
            </w:r>
          </w:p>
        </w:tc>
        <w:tc>
          <w:tcPr>
            <w:tcW w:w="769"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592,02</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5</w:t>
            </w:r>
          </w:p>
        </w:tc>
        <w:tc>
          <w:tcPr>
            <w:tcW w:w="84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1</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1891,92</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8</w:t>
            </w:r>
          </w:p>
        </w:tc>
        <w:tc>
          <w:tcPr>
            <w:tcW w:w="738"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2</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5115,64</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10</w:t>
            </w:r>
          </w:p>
        </w:tc>
        <w:tc>
          <w:tcPr>
            <w:tcW w:w="81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2</w:t>
            </w:r>
          </w:p>
        </w:tc>
        <w:tc>
          <w:tcPr>
            <w:tcW w:w="1429"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8099,82</w:t>
            </w:r>
          </w:p>
        </w:tc>
      </w:tr>
      <w:tr w:rsidR="00B10691" w:rsidRPr="00CB0C7A" w:rsidTr="001F6F13">
        <w:trPr>
          <w:trHeight w:val="375"/>
        </w:trPr>
        <w:tc>
          <w:tcPr>
            <w:tcW w:w="436" w:type="dxa"/>
            <w:tcBorders>
              <w:top w:val="nil"/>
              <w:left w:val="single" w:sz="8" w:space="0" w:color="auto"/>
              <w:bottom w:val="single" w:sz="8" w:space="0" w:color="auto"/>
              <w:right w:val="single" w:sz="8" w:space="0" w:color="auto"/>
            </w:tcBorders>
            <w:shd w:val="clear" w:color="auto" w:fill="auto"/>
            <w:hideMark/>
          </w:tcPr>
          <w:p w:rsidR="00B10691" w:rsidRPr="00CB0C7A" w:rsidRDefault="00B10691" w:rsidP="001F6F13">
            <w:pPr>
              <w:rPr>
                <w:sz w:val="22"/>
                <w:szCs w:val="22"/>
              </w:rPr>
            </w:pPr>
            <w:r w:rsidRPr="00CB0C7A">
              <w:rPr>
                <w:sz w:val="22"/>
                <w:szCs w:val="22"/>
              </w:rPr>
              <w:t>8</w:t>
            </w:r>
          </w:p>
        </w:tc>
        <w:tc>
          <w:tcPr>
            <w:tcW w:w="2257" w:type="dxa"/>
            <w:tcBorders>
              <w:top w:val="nil"/>
              <w:left w:val="nil"/>
              <w:bottom w:val="single" w:sz="8" w:space="0" w:color="auto"/>
              <w:right w:val="single" w:sz="8" w:space="0" w:color="auto"/>
            </w:tcBorders>
            <w:shd w:val="clear" w:color="auto" w:fill="auto"/>
            <w:hideMark/>
          </w:tcPr>
          <w:p w:rsidR="00B10691" w:rsidRPr="00CB0C7A" w:rsidRDefault="00B10691" w:rsidP="001F6F13">
            <w:pPr>
              <w:rPr>
                <w:sz w:val="22"/>
                <w:szCs w:val="22"/>
              </w:rPr>
            </w:pPr>
            <w:r w:rsidRPr="00CB0C7A">
              <w:rPr>
                <w:sz w:val="22"/>
                <w:szCs w:val="22"/>
              </w:rPr>
              <w:t>II-Ключиковская СБ</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1</w:t>
            </w:r>
          </w:p>
        </w:tc>
        <w:tc>
          <w:tcPr>
            <w:tcW w:w="769"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592,02</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5</w:t>
            </w:r>
          </w:p>
        </w:tc>
        <w:tc>
          <w:tcPr>
            <w:tcW w:w="84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1</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1742,37</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9</w:t>
            </w:r>
          </w:p>
        </w:tc>
        <w:tc>
          <w:tcPr>
            <w:tcW w:w="738"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2</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4819,66</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8</w:t>
            </w:r>
          </w:p>
        </w:tc>
        <w:tc>
          <w:tcPr>
            <w:tcW w:w="81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3</w:t>
            </w:r>
          </w:p>
        </w:tc>
        <w:tc>
          <w:tcPr>
            <w:tcW w:w="1429"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8149,76</w:t>
            </w:r>
          </w:p>
        </w:tc>
      </w:tr>
      <w:tr w:rsidR="00B10691" w:rsidRPr="00CB0C7A" w:rsidTr="001F6F13">
        <w:trPr>
          <w:trHeight w:val="375"/>
        </w:trPr>
        <w:tc>
          <w:tcPr>
            <w:tcW w:w="436" w:type="dxa"/>
            <w:tcBorders>
              <w:top w:val="nil"/>
              <w:left w:val="single" w:sz="8" w:space="0" w:color="auto"/>
              <w:bottom w:val="single" w:sz="8" w:space="0" w:color="auto"/>
              <w:right w:val="single" w:sz="8" w:space="0" w:color="auto"/>
            </w:tcBorders>
            <w:shd w:val="clear" w:color="auto" w:fill="auto"/>
            <w:hideMark/>
          </w:tcPr>
          <w:p w:rsidR="00B10691" w:rsidRPr="00CB0C7A" w:rsidRDefault="00B10691" w:rsidP="001F6F13">
            <w:pPr>
              <w:rPr>
                <w:sz w:val="22"/>
                <w:szCs w:val="22"/>
              </w:rPr>
            </w:pPr>
            <w:r w:rsidRPr="00CB0C7A">
              <w:rPr>
                <w:sz w:val="22"/>
                <w:szCs w:val="22"/>
              </w:rPr>
              <w:t>9</w:t>
            </w:r>
          </w:p>
        </w:tc>
        <w:tc>
          <w:tcPr>
            <w:tcW w:w="2257" w:type="dxa"/>
            <w:tcBorders>
              <w:top w:val="nil"/>
              <w:left w:val="nil"/>
              <w:bottom w:val="single" w:sz="8" w:space="0" w:color="auto"/>
              <w:right w:val="single" w:sz="8" w:space="0" w:color="auto"/>
            </w:tcBorders>
            <w:shd w:val="clear" w:color="auto" w:fill="auto"/>
            <w:hideMark/>
          </w:tcPr>
          <w:p w:rsidR="00B10691" w:rsidRPr="00CB0C7A" w:rsidRDefault="00B10691" w:rsidP="001F6F13">
            <w:pPr>
              <w:rPr>
                <w:sz w:val="22"/>
                <w:szCs w:val="22"/>
              </w:rPr>
            </w:pPr>
            <w:r w:rsidRPr="00CB0C7A">
              <w:rPr>
                <w:sz w:val="22"/>
                <w:szCs w:val="22"/>
              </w:rPr>
              <w:t>Карьёвская СБ</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2</w:t>
            </w:r>
          </w:p>
        </w:tc>
        <w:tc>
          <w:tcPr>
            <w:tcW w:w="769"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1065,78</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5</w:t>
            </w:r>
          </w:p>
        </w:tc>
        <w:tc>
          <w:tcPr>
            <w:tcW w:w="84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1</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2129,67</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11</w:t>
            </w:r>
          </w:p>
        </w:tc>
        <w:tc>
          <w:tcPr>
            <w:tcW w:w="738"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2</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7459,38</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15</w:t>
            </w:r>
          </w:p>
        </w:tc>
        <w:tc>
          <w:tcPr>
            <w:tcW w:w="81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3</w:t>
            </w:r>
          </w:p>
        </w:tc>
        <w:tc>
          <w:tcPr>
            <w:tcW w:w="1429"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13063,19</w:t>
            </w:r>
          </w:p>
        </w:tc>
      </w:tr>
      <w:tr w:rsidR="00B10691" w:rsidRPr="00CB0C7A" w:rsidTr="001F6F13">
        <w:trPr>
          <w:trHeight w:val="375"/>
        </w:trPr>
        <w:tc>
          <w:tcPr>
            <w:tcW w:w="436" w:type="dxa"/>
            <w:tcBorders>
              <w:top w:val="nil"/>
              <w:left w:val="single" w:sz="8" w:space="0" w:color="auto"/>
              <w:bottom w:val="single" w:sz="8" w:space="0" w:color="auto"/>
              <w:right w:val="single" w:sz="8" w:space="0" w:color="auto"/>
            </w:tcBorders>
            <w:shd w:val="clear" w:color="auto" w:fill="auto"/>
            <w:hideMark/>
          </w:tcPr>
          <w:p w:rsidR="00B10691" w:rsidRPr="00CB0C7A" w:rsidRDefault="00B10691" w:rsidP="001F6F13">
            <w:pPr>
              <w:rPr>
                <w:sz w:val="22"/>
                <w:szCs w:val="22"/>
              </w:rPr>
            </w:pPr>
            <w:r w:rsidRPr="00CB0C7A">
              <w:rPr>
                <w:sz w:val="22"/>
                <w:szCs w:val="22"/>
              </w:rPr>
              <w:t>10</w:t>
            </w:r>
          </w:p>
        </w:tc>
        <w:tc>
          <w:tcPr>
            <w:tcW w:w="2257" w:type="dxa"/>
            <w:tcBorders>
              <w:top w:val="nil"/>
              <w:left w:val="nil"/>
              <w:bottom w:val="single" w:sz="8" w:space="0" w:color="auto"/>
              <w:right w:val="single" w:sz="8" w:space="0" w:color="auto"/>
            </w:tcBorders>
            <w:shd w:val="clear" w:color="auto" w:fill="auto"/>
            <w:hideMark/>
          </w:tcPr>
          <w:p w:rsidR="00B10691" w:rsidRPr="00CB0C7A" w:rsidRDefault="00B10691" w:rsidP="001F6F13">
            <w:pPr>
              <w:rPr>
                <w:sz w:val="22"/>
                <w:szCs w:val="22"/>
              </w:rPr>
            </w:pPr>
            <w:r w:rsidRPr="00CB0C7A">
              <w:rPr>
                <w:sz w:val="22"/>
                <w:szCs w:val="22"/>
              </w:rPr>
              <w:t>Михинская СБ</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1</w:t>
            </w:r>
          </w:p>
        </w:tc>
        <w:tc>
          <w:tcPr>
            <w:tcW w:w="769"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592,02</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4</w:t>
            </w:r>
          </w:p>
        </w:tc>
        <w:tc>
          <w:tcPr>
            <w:tcW w:w="84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2</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2120,28</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8</w:t>
            </w:r>
          </w:p>
        </w:tc>
        <w:tc>
          <w:tcPr>
            <w:tcW w:w="738"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3</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3903,83</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8</w:t>
            </w:r>
          </w:p>
        </w:tc>
        <w:tc>
          <w:tcPr>
            <w:tcW w:w="81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5</w:t>
            </w:r>
          </w:p>
        </w:tc>
        <w:tc>
          <w:tcPr>
            <w:tcW w:w="1429"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8226,96</w:t>
            </w:r>
          </w:p>
        </w:tc>
      </w:tr>
      <w:tr w:rsidR="00B10691" w:rsidRPr="00CB0C7A" w:rsidTr="001F6F13">
        <w:trPr>
          <w:trHeight w:val="375"/>
        </w:trPr>
        <w:tc>
          <w:tcPr>
            <w:tcW w:w="436" w:type="dxa"/>
            <w:tcBorders>
              <w:top w:val="nil"/>
              <w:left w:val="single" w:sz="8" w:space="0" w:color="auto"/>
              <w:bottom w:val="single" w:sz="8" w:space="0" w:color="auto"/>
              <w:right w:val="single" w:sz="8" w:space="0" w:color="auto"/>
            </w:tcBorders>
            <w:shd w:val="clear" w:color="auto" w:fill="auto"/>
            <w:hideMark/>
          </w:tcPr>
          <w:p w:rsidR="00B10691" w:rsidRPr="00CB0C7A" w:rsidRDefault="00B10691" w:rsidP="001F6F13">
            <w:pPr>
              <w:rPr>
                <w:sz w:val="22"/>
                <w:szCs w:val="22"/>
              </w:rPr>
            </w:pPr>
            <w:r w:rsidRPr="00CB0C7A">
              <w:rPr>
                <w:sz w:val="22"/>
                <w:szCs w:val="22"/>
              </w:rPr>
              <w:t>11</w:t>
            </w:r>
          </w:p>
        </w:tc>
        <w:tc>
          <w:tcPr>
            <w:tcW w:w="2257" w:type="dxa"/>
            <w:tcBorders>
              <w:top w:val="nil"/>
              <w:left w:val="nil"/>
              <w:bottom w:val="single" w:sz="8" w:space="0" w:color="auto"/>
              <w:right w:val="single" w:sz="8" w:space="0" w:color="auto"/>
            </w:tcBorders>
            <w:shd w:val="clear" w:color="auto" w:fill="auto"/>
            <w:hideMark/>
          </w:tcPr>
          <w:p w:rsidR="00B10691" w:rsidRPr="00CB0C7A" w:rsidRDefault="00B10691" w:rsidP="001F6F13">
            <w:pPr>
              <w:rPr>
                <w:sz w:val="22"/>
                <w:szCs w:val="22"/>
              </w:rPr>
            </w:pPr>
            <w:r w:rsidRPr="00CB0C7A">
              <w:rPr>
                <w:sz w:val="22"/>
                <w:szCs w:val="22"/>
              </w:rPr>
              <w:t>Грызановская СБ</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1</w:t>
            </w:r>
          </w:p>
        </w:tc>
        <w:tc>
          <w:tcPr>
            <w:tcW w:w="769"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592,02</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5</w:t>
            </w:r>
          </w:p>
        </w:tc>
        <w:tc>
          <w:tcPr>
            <w:tcW w:w="84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1</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1481,25</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7</w:t>
            </w:r>
          </w:p>
        </w:tc>
        <w:tc>
          <w:tcPr>
            <w:tcW w:w="738"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2</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3099,85</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8</w:t>
            </w:r>
          </w:p>
        </w:tc>
        <w:tc>
          <w:tcPr>
            <w:tcW w:w="81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3</w:t>
            </w:r>
          </w:p>
        </w:tc>
        <w:tc>
          <w:tcPr>
            <w:tcW w:w="1429"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6140,79</w:t>
            </w:r>
          </w:p>
        </w:tc>
      </w:tr>
      <w:tr w:rsidR="00B10691" w:rsidRPr="00CB0C7A" w:rsidTr="001F6F13">
        <w:trPr>
          <w:trHeight w:val="375"/>
        </w:trPr>
        <w:tc>
          <w:tcPr>
            <w:tcW w:w="436" w:type="dxa"/>
            <w:tcBorders>
              <w:top w:val="nil"/>
              <w:left w:val="single" w:sz="8" w:space="0" w:color="auto"/>
              <w:bottom w:val="single" w:sz="8" w:space="0" w:color="auto"/>
              <w:right w:val="single" w:sz="8" w:space="0" w:color="auto"/>
            </w:tcBorders>
            <w:shd w:val="clear" w:color="auto" w:fill="auto"/>
            <w:hideMark/>
          </w:tcPr>
          <w:p w:rsidR="00B10691" w:rsidRPr="00CB0C7A" w:rsidRDefault="00B10691" w:rsidP="001F6F13">
            <w:pPr>
              <w:rPr>
                <w:sz w:val="22"/>
                <w:szCs w:val="22"/>
              </w:rPr>
            </w:pPr>
            <w:r w:rsidRPr="00CB0C7A">
              <w:rPr>
                <w:sz w:val="22"/>
                <w:szCs w:val="22"/>
              </w:rPr>
              <w:t>12</w:t>
            </w:r>
          </w:p>
        </w:tc>
        <w:tc>
          <w:tcPr>
            <w:tcW w:w="2257" w:type="dxa"/>
            <w:tcBorders>
              <w:top w:val="nil"/>
              <w:left w:val="nil"/>
              <w:bottom w:val="single" w:sz="8" w:space="0" w:color="auto"/>
              <w:right w:val="single" w:sz="8" w:space="0" w:color="auto"/>
            </w:tcBorders>
            <w:shd w:val="clear" w:color="auto" w:fill="auto"/>
            <w:hideMark/>
          </w:tcPr>
          <w:p w:rsidR="00B10691" w:rsidRPr="00CB0C7A" w:rsidRDefault="00B10691" w:rsidP="001F6F13">
            <w:pPr>
              <w:rPr>
                <w:sz w:val="22"/>
                <w:szCs w:val="22"/>
              </w:rPr>
            </w:pPr>
            <w:r w:rsidRPr="00CB0C7A">
              <w:rPr>
                <w:sz w:val="22"/>
                <w:szCs w:val="22"/>
              </w:rPr>
              <w:t>Сосновская СБ</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1</w:t>
            </w:r>
          </w:p>
        </w:tc>
        <w:tc>
          <w:tcPr>
            <w:tcW w:w="769"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592,02</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5</w:t>
            </w:r>
          </w:p>
        </w:tc>
        <w:tc>
          <w:tcPr>
            <w:tcW w:w="84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2</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1300,71</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6</w:t>
            </w:r>
          </w:p>
        </w:tc>
        <w:tc>
          <w:tcPr>
            <w:tcW w:w="738"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3</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3171,90</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6</w:t>
            </w:r>
          </w:p>
        </w:tc>
        <w:tc>
          <w:tcPr>
            <w:tcW w:w="81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3</w:t>
            </w:r>
          </w:p>
        </w:tc>
        <w:tc>
          <w:tcPr>
            <w:tcW w:w="1429"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6124,89</w:t>
            </w:r>
          </w:p>
        </w:tc>
      </w:tr>
      <w:tr w:rsidR="00B10691" w:rsidRPr="00CB0C7A" w:rsidTr="001F6F13">
        <w:trPr>
          <w:trHeight w:val="375"/>
        </w:trPr>
        <w:tc>
          <w:tcPr>
            <w:tcW w:w="436" w:type="dxa"/>
            <w:tcBorders>
              <w:top w:val="nil"/>
              <w:left w:val="single" w:sz="8" w:space="0" w:color="auto"/>
              <w:bottom w:val="single" w:sz="8" w:space="0" w:color="auto"/>
              <w:right w:val="single" w:sz="8" w:space="0" w:color="auto"/>
            </w:tcBorders>
            <w:shd w:val="clear" w:color="auto" w:fill="auto"/>
            <w:hideMark/>
          </w:tcPr>
          <w:p w:rsidR="00B10691" w:rsidRPr="00CB0C7A" w:rsidRDefault="00B10691" w:rsidP="001F6F13">
            <w:pPr>
              <w:rPr>
                <w:sz w:val="22"/>
                <w:szCs w:val="22"/>
              </w:rPr>
            </w:pPr>
            <w:r w:rsidRPr="00CB0C7A">
              <w:rPr>
                <w:sz w:val="22"/>
                <w:szCs w:val="22"/>
              </w:rPr>
              <w:t>13</w:t>
            </w:r>
          </w:p>
        </w:tc>
        <w:tc>
          <w:tcPr>
            <w:tcW w:w="2257" w:type="dxa"/>
            <w:tcBorders>
              <w:top w:val="nil"/>
              <w:left w:val="nil"/>
              <w:bottom w:val="single" w:sz="8" w:space="0" w:color="auto"/>
              <w:right w:val="single" w:sz="8" w:space="0" w:color="auto"/>
            </w:tcBorders>
            <w:shd w:val="clear" w:color="auto" w:fill="auto"/>
            <w:hideMark/>
          </w:tcPr>
          <w:p w:rsidR="00B10691" w:rsidRPr="00CB0C7A" w:rsidRDefault="00B10691" w:rsidP="001F6F13">
            <w:pPr>
              <w:rPr>
                <w:sz w:val="22"/>
                <w:szCs w:val="22"/>
              </w:rPr>
            </w:pPr>
            <w:r w:rsidRPr="00CB0C7A">
              <w:rPr>
                <w:sz w:val="22"/>
                <w:szCs w:val="22"/>
              </w:rPr>
              <w:t>Мерекаевская СБ</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1</w:t>
            </w:r>
          </w:p>
        </w:tc>
        <w:tc>
          <w:tcPr>
            <w:tcW w:w="769"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592,02</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4</w:t>
            </w:r>
          </w:p>
        </w:tc>
        <w:tc>
          <w:tcPr>
            <w:tcW w:w="84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1</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1256,19</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8</w:t>
            </w:r>
          </w:p>
        </w:tc>
        <w:tc>
          <w:tcPr>
            <w:tcW w:w="738"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2</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3325,21</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9</w:t>
            </w:r>
          </w:p>
        </w:tc>
        <w:tc>
          <w:tcPr>
            <w:tcW w:w="81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2</w:t>
            </w:r>
          </w:p>
        </w:tc>
        <w:tc>
          <w:tcPr>
            <w:tcW w:w="1429"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7036,65</w:t>
            </w:r>
          </w:p>
        </w:tc>
      </w:tr>
      <w:tr w:rsidR="00B10691" w:rsidRPr="00CB0C7A" w:rsidTr="001F6F13">
        <w:trPr>
          <w:trHeight w:val="375"/>
        </w:trPr>
        <w:tc>
          <w:tcPr>
            <w:tcW w:w="436" w:type="dxa"/>
            <w:tcBorders>
              <w:top w:val="nil"/>
              <w:left w:val="single" w:sz="8" w:space="0" w:color="auto"/>
              <w:bottom w:val="single" w:sz="8" w:space="0" w:color="auto"/>
              <w:right w:val="single" w:sz="8" w:space="0" w:color="auto"/>
            </w:tcBorders>
            <w:shd w:val="clear" w:color="auto" w:fill="auto"/>
            <w:hideMark/>
          </w:tcPr>
          <w:p w:rsidR="00B10691" w:rsidRPr="00CB0C7A" w:rsidRDefault="00B10691" w:rsidP="001F6F13">
            <w:pPr>
              <w:rPr>
                <w:sz w:val="22"/>
                <w:szCs w:val="22"/>
              </w:rPr>
            </w:pPr>
            <w:r w:rsidRPr="00CB0C7A">
              <w:rPr>
                <w:sz w:val="22"/>
                <w:szCs w:val="22"/>
              </w:rPr>
              <w:t>14</w:t>
            </w:r>
          </w:p>
        </w:tc>
        <w:tc>
          <w:tcPr>
            <w:tcW w:w="2257" w:type="dxa"/>
            <w:tcBorders>
              <w:top w:val="nil"/>
              <w:left w:val="nil"/>
              <w:bottom w:val="single" w:sz="8" w:space="0" w:color="auto"/>
              <w:right w:val="single" w:sz="8" w:space="0" w:color="auto"/>
            </w:tcBorders>
            <w:shd w:val="clear" w:color="auto" w:fill="auto"/>
            <w:hideMark/>
          </w:tcPr>
          <w:p w:rsidR="00B10691" w:rsidRPr="00CB0C7A" w:rsidRDefault="00B10691" w:rsidP="001F6F13">
            <w:pPr>
              <w:rPr>
                <w:sz w:val="22"/>
                <w:szCs w:val="22"/>
              </w:rPr>
            </w:pPr>
            <w:r w:rsidRPr="00CB0C7A">
              <w:rPr>
                <w:sz w:val="22"/>
                <w:szCs w:val="22"/>
              </w:rPr>
              <w:t>ОО ЦБ</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4</w:t>
            </w:r>
          </w:p>
        </w:tc>
        <w:tc>
          <w:tcPr>
            <w:tcW w:w="769"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3059,12</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14</w:t>
            </w:r>
          </w:p>
        </w:tc>
        <w:tc>
          <w:tcPr>
            <w:tcW w:w="84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8208,45</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20</w:t>
            </w:r>
          </w:p>
        </w:tc>
        <w:tc>
          <w:tcPr>
            <w:tcW w:w="738"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19944,60</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29</w:t>
            </w:r>
          </w:p>
        </w:tc>
        <w:tc>
          <w:tcPr>
            <w:tcW w:w="81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 </w:t>
            </w:r>
          </w:p>
        </w:tc>
        <w:tc>
          <w:tcPr>
            <w:tcW w:w="1429"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50038,74</w:t>
            </w:r>
          </w:p>
        </w:tc>
      </w:tr>
      <w:tr w:rsidR="00B10691" w:rsidRPr="00CB0C7A" w:rsidTr="001F6F13">
        <w:trPr>
          <w:trHeight w:val="375"/>
        </w:trPr>
        <w:tc>
          <w:tcPr>
            <w:tcW w:w="436" w:type="dxa"/>
            <w:tcBorders>
              <w:top w:val="nil"/>
              <w:left w:val="single" w:sz="8" w:space="0" w:color="auto"/>
              <w:bottom w:val="single" w:sz="8" w:space="0" w:color="auto"/>
              <w:right w:val="single" w:sz="8" w:space="0" w:color="auto"/>
            </w:tcBorders>
            <w:shd w:val="clear" w:color="auto" w:fill="auto"/>
            <w:hideMark/>
          </w:tcPr>
          <w:p w:rsidR="00B10691" w:rsidRPr="00CB0C7A" w:rsidRDefault="00B10691" w:rsidP="001F6F13">
            <w:pPr>
              <w:rPr>
                <w:sz w:val="22"/>
                <w:szCs w:val="22"/>
              </w:rPr>
            </w:pPr>
            <w:r w:rsidRPr="00CB0C7A">
              <w:rPr>
                <w:sz w:val="22"/>
                <w:szCs w:val="22"/>
              </w:rPr>
              <w:t>15</w:t>
            </w:r>
          </w:p>
        </w:tc>
        <w:tc>
          <w:tcPr>
            <w:tcW w:w="2257" w:type="dxa"/>
            <w:tcBorders>
              <w:top w:val="nil"/>
              <w:left w:val="nil"/>
              <w:bottom w:val="single" w:sz="8" w:space="0" w:color="auto"/>
              <w:right w:val="single" w:sz="8" w:space="0" w:color="auto"/>
            </w:tcBorders>
            <w:shd w:val="clear" w:color="auto" w:fill="auto"/>
            <w:hideMark/>
          </w:tcPr>
          <w:p w:rsidR="00B10691" w:rsidRPr="00CB0C7A" w:rsidRDefault="00B10691" w:rsidP="001F6F13">
            <w:pPr>
              <w:rPr>
                <w:sz w:val="22"/>
                <w:szCs w:val="22"/>
              </w:rPr>
            </w:pPr>
            <w:r w:rsidRPr="00CB0C7A">
              <w:rPr>
                <w:sz w:val="22"/>
                <w:szCs w:val="22"/>
              </w:rPr>
              <w:t>ДО ЦБ</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2</w:t>
            </w:r>
          </w:p>
        </w:tc>
        <w:tc>
          <w:tcPr>
            <w:tcW w:w="769"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2</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1064,94</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8</w:t>
            </w:r>
          </w:p>
        </w:tc>
        <w:tc>
          <w:tcPr>
            <w:tcW w:w="84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8</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2695,71</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11</w:t>
            </w:r>
          </w:p>
        </w:tc>
        <w:tc>
          <w:tcPr>
            <w:tcW w:w="738"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11</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8458,20</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19</w:t>
            </w:r>
          </w:p>
        </w:tc>
        <w:tc>
          <w:tcPr>
            <w:tcW w:w="81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sz w:val="22"/>
                <w:szCs w:val="22"/>
              </w:rPr>
            </w:pPr>
            <w:r w:rsidRPr="00CB0C7A">
              <w:rPr>
                <w:sz w:val="22"/>
                <w:szCs w:val="22"/>
              </w:rPr>
              <w:t>19</w:t>
            </w:r>
          </w:p>
        </w:tc>
        <w:tc>
          <w:tcPr>
            <w:tcW w:w="1429"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sz w:val="22"/>
                <w:szCs w:val="22"/>
              </w:rPr>
            </w:pPr>
            <w:r w:rsidRPr="00CB0C7A">
              <w:rPr>
                <w:sz w:val="22"/>
                <w:szCs w:val="22"/>
              </w:rPr>
              <w:t>17318,29</w:t>
            </w:r>
          </w:p>
        </w:tc>
      </w:tr>
      <w:tr w:rsidR="00B10691" w:rsidRPr="00CB0C7A" w:rsidTr="001F6F13">
        <w:trPr>
          <w:trHeight w:val="375"/>
        </w:trPr>
        <w:tc>
          <w:tcPr>
            <w:tcW w:w="2693" w:type="dxa"/>
            <w:gridSpan w:val="2"/>
            <w:tcBorders>
              <w:top w:val="single" w:sz="8" w:space="0" w:color="auto"/>
              <w:left w:val="single" w:sz="8" w:space="0" w:color="auto"/>
              <w:bottom w:val="single" w:sz="8" w:space="0" w:color="auto"/>
              <w:right w:val="single" w:sz="8" w:space="0" w:color="000000"/>
            </w:tcBorders>
            <w:shd w:val="clear" w:color="auto" w:fill="auto"/>
            <w:hideMark/>
          </w:tcPr>
          <w:p w:rsidR="00B10691" w:rsidRPr="00CB0C7A" w:rsidRDefault="00B10691" w:rsidP="001F6F13">
            <w:pPr>
              <w:rPr>
                <w:b/>
                <w:bCs/>
                <w:sz w:val="22"/>
                <w:szCs w:val="22"/>
              </w:rPr>
            </w:pPr>
            <w:r w:rsidRPr="00CB0C7A">
              <w:rPr>
                <w:b/>
                <w:bCs/>
                <w:sz w:val="22"/>
                <w:szCs w:val="22"/>
              </w:rPr>
              <w:t>Всего по ЦБ</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b/>
                <w:bCs/>
                <w:sz w:val="22"/>
                <w:szCs w:val="22"/>
              </w:rPr>
            </w:pPr>
            <w:r w:rsidRPr="00CB0C7A">
              <w:rPr>
                <w:b/>
                <w:bCs/>
                <w:sz w:val="22"/>
                <w:szCs w:val="22"/>
              </w:rPr>
              <w:t>6</w:t>
            </w:r>
          </w:p>
        </w:tc>
        <w:tc>
          <w:tcPr>
            <w:tcW w:w="769"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b/>
                <w:bCs/>
                <w:sz w:val="22"/>
                <w:szCs w:val="22"/>
              </w:rPr>
            </w:pPr>
            <w:r w:rsidRPr="00CB0C7A">
              <w:rPr>
                <w:b/>
                <w:bCs/>
                <w:sz w:val="22"/>
                <w:szCs w:val="22"/>
              </w:rPr>
              <w:t>2</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b/>
                <w:bCs/>
                <w:sz w:val="22"/>
                <w:szCs w:val="22"/>
              </w:rPr>
            </w:pPr>
            <w:r w:rsidRPr="00CB0C7A">
              <w:rPr>
                <w:b/>
                <w:bCs/>
                <w:sz w:val="22"/>
                <w:szCs w:val="22"/>
              </w:rPr>
              <w:t>4124,06</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b/>
                <w:bCs/>
                <w:sz w:val="22"/>
                <w:szCs w:val="22"/>
              </w:rPr>
            </w:pPr>
            <w:r w:rsidRPr="00CB0C7A">
              <w:rPr>
                <w:b/>
                <w:bCs/>
                <w:sz w:val="22"/>
                <w:szCs w:val="22"/>
              </w:rPr>
              <w:t>22</w:t>
            </w:r>
          </w:p>
        </w:tc>
        <w:tc>
          <w:tcPr>
            <w:tcW w:w="84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b/>
                <w:bCs/>
                <w:sz w:val="22"/>
                <w:szCs w:val="22"/>
              </w:rPr>
            </w:pPr>
            <w:r w:rsidRPr="00CB0C7A">
              <w:rPr>
                <w:b/>
                <w:bCs/>
                <w:sz w:val="22"/>
                <w:szCs w:val="22"/>
              </w:rPr>
              <w:t>8</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b/>
                <w:bCs/>
                <w:sz w:val="22"/>
                <w:szCs w:val="22"/>
              </w:rPr>
            </w:pPr>
            <w:r w:rsidRPr="00CB0C7A">
              <w:rPr>
                <w:b/>
                <w:bCs/>
                <w:sz w:val="22"/>
                <w:szCs w:val="22"/>
              </w:rPr>
              <w:t>10904,16</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b/>
                <w:bCs/>
                <w:sz w:val="22"/>
                <w:szCs w:val="22"/>
              </w:rPr>
            </w:pPr>
            <w:r w:rsidRPr="00CB0C7A">
              <w:rPr>
                <w:b/>
                <w:bCs/>
                <w:sz w:val="22"/>
                <w:szCs w:val="22"/>
              </w:rPr>
              <w:t>31</w:t>
            </w:r>
          </w:p>
        </w:tc>
        <w:tc>
          <w:tcPr>
            <w:tcW w:w="738"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b/>
                <w:bCs/>
                <w:sz w:val="22"/>
                <w:szCs w:val="22"/>
              </w:rPr>
            </w:pPr>
            <w:r w:rsidRPr="00CB0C7A">
              <w:rPr>
                <w:b/>
                <w:bCs/>
                <w:sz w:val="22"/>
                <w:szCs w:val="22"/>
              </w:rPr>
              <w:t>11</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b/>
                <w:bCs/>
                <w:sz w:val="22"/>
                <w:szCs w:val="22"/>
              </w:rPr>
            </w:pPr>
            <w:r w:rsidRPr="00CB0C7A">
              <w:rPr>
                <w:b/>
                <w:bCs/>
                <w:sz w:val="22"/>
                <w:szCs w:val="22"/>
              </w:rPr>
              <w:t>28402,80</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b/>
                <w:bCs/>
                <w:sz w:val="22"/>
                <w:szCs w:val="22"/>
              </w:rPr>
            </w:pPr>
            <w:r w:rsidRPr="00CB0C7A">
              <w:rPr>
                <w:b/>
                <w:bCs/>
                <w:sz w:val="22"/>
                <w:szCs w:val="22"/>
              </w:rPr>
              <w:t>48</w:t>
            </w:r>
          </w:p>
        </w:tc>
        <w:tc>
          <w:tcPr>
            <w:tcW w:w="81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b/>
                <w:bCs/>
                <w:sz w:val="22"/>
                <w:szCs w:val="22"/>
              </w:rPr>
            </w:pPr>
            <w:r w:rsidRPr="00CB0C7A">
              <w:rPr>
                <w:b/>
                <w:bCs/>
                <w:sz w:val="22"/>
                <w:szCs w:val="22"/>
              </w:rPr>
              <w:t>19</w:t>
            </w:r>
          </w:p>
        </w:tc>
        <w:tc>
          <w:tcPr>
            <w:tcW w:w="1429"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b/>
                <w:bCs/>
                <w:sz w:val="22"/>
                <w:szCs w:val="22"/>
              </w:rPr>
            </w:pPr>
            <w:r w:rsidRPr="00CB0C7A">
              <w:rPr>
                <w:b/>
                <w:bCs/>
                <w:sz w:val="22"/>
                <w:szCs w:val="22"/>
              </w:rPr>
              <w:t>67357,03</w:t>
            </w:r>
          </w:p>
        </w:tc>
      </w:tr>
      <w:tr w:rsidR="00B10691" w:rsidRPr="00CB0C7A" w:rsidTr="001F6F13">
        <w:trPr>
          <w:trHeight w:val="390"/>
        </w:trPr>
        <w:tc>
          <w:tcPr>
            <w:tcW w:w="2693" w:type="dxa"/>
            <w:gridSpan w:val="2"/>
            <w:tcBorders>
              <w:top w:val="single" w:sz="8" w:space="0" w:color="auto"/>
              <w:left w:val="single" w:sz="8" w:space="0" w:color="auto"/>
              <w:bottom w:val="single" w:sz="8" w:space="0" w:color="auto"/>
              <w:right w:val="single" w:sz="8" w:space="0" w:color="000000"/>
            </w:tcBorders>
            <w:shd w:val="clear" w:color="auto" w:fill="auto"/>
            <w:hideMark/>
          </w:tcPr>
          <w:p w:rsidR="00B10691" w:rsidRPr="00CB0C7A" w:rsidRDefault="00B10691" w:rsidP="001F6F13">
            <w:pPr>
              <w:rPr>
                <w:b/>
                <w:bCs/>
                <w:sz w:val="22"/>
                <w:szCs w:val="22"/>
              </w:rPr>
            </w:pPr>
            <w:r w:rsidRPr="00CB0C7A">
              <w:rPr>
                <w:b/>
                <w:bCs/>
                <w:sz w:val="22"/>
                <w:szCs w:val="22"/>
              </w:rPr>
              <w:t>Итого по МЦБ</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b/>
                <w:bCs/>
                <w:sz w:val="22"/>
                <w:szCs w:val="22"/>
              </w:rPr>
            </w:pPr>
            <w:r w:rsidRPr="00CB0C7A">
              <w:rPr>
                <w:b/>
                <w:bCs/>
                <w:sz w:val="22"/>
                <w:szCs w:val="22"/>
              </w:rPr>
              <w:t>22</w:t>
            </w:r>
          </w:p>
        </w:tc>
        <w:tc>
          <w:tcPr>
            <w:tcW w:w="769"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b/>
                <w:bCs/>
                <w:sz w:val="22"/>
                <w:szCs w:val="22"/>
              </w:rPr>
            </w:pPr>
            <w:r w:rsidRPr="00CB0C7A">
              <w:rPr>
                <w:b/>
                <w:bCs/>
                <w:sz w:val="22"/>
                <w:szCs w:val="22"/>
              </w:rPr>
              <w:t>2</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b/>
                <w:bCs/>
                <w:sz w:val="22"/>
                <w:szCs w:val="22"/>
              </w:rPr>
            </w:pPr>
            <w:r w:rsidRPr="00CB0C7A">
              <w:rPr>
                <w:b/>
                <w:bCs/>
                <w:sz w:val="22"/>
                <w:szCs w:val="22"/>
              </w:rPr>
              <w:t>13123,34</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b/>
                <w:bCs/>
                <w:sz w:val="22"/>
                <w:szCs w:val="22"/>
              </w:rPr>
            </w:pPr>
            <w:r w:rsidRPr="00CB0C7A">
              <w:rPr>
                <w:b/>
                <w:bCs/>
                <w:sz w:val="22"/>
                <w:szCs w:val="22"/>
              </w:rPr>
              <w:t>83</w:t>
            </w:r>
          </w:p>
        </w:tc>
        <w:tc>
          <w:tcPr>
            <w:tcW w:w="84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b/>
                <w:bCs/>
                <w:sz w:val="22"/>
                <w:szCs w:val="22"/>
              </w:rPr>
            </w:pPr>
            <w:r w:rsidRPr="00CB0C7A">
              <w:rPr>
                <w:b/>
                <w:bCs/>
                <w:sz w:val="22"/>
                <w:szCs w:val="22"/>
              </w:rPr>
              <w:t>26</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b/>
                <w:bCs/>
                <w:sz w:val="22"/>
                <w:szCs w:val="22"/>
              </w:rPr>
            </w:pPr>
            <w:r w:rsidRPr="00CB0C7A">
              <w:rPr>
                <w:b/>
                <w:bCs/>
                <w:sz w:val="22"/>
                <w:szCs w:val="22"/>
              </w:rPr>
              <w:t>32059,60</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b/>
                <w:bCs/>
                <w:sz w:val="22"/>
                <w:szCs w:val="22"/>
              </w:rPr>
            </w:pPr>
            <w:r w:rsidRPr="00CB0C7A">
              <w:rPr>
                <w:b/>
                <w:bCs/>
                <w:sz w:val="22"/>
                <w:szCs w:val="22"/>
              </w:rPr>
              <w:t>152</w:t>
            </w:r>
          </w:p>
        </w:tc>
        <w:tc>
          <w:tcPr>
            <w:tcW w:w="738"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b/>
                <w:bCs/>
                <w:sz w:val="22"/>
                <w:szCs w:val="22"/>
              </w:rPr>
            </w:pPr>
            <w:r w:rsidRPr="00CB0C7A">
              <w:rPr>
                <w:b/>
                <w:bCs/>
                <w:sz w:val="22"/>
                <w:szCs w:val="22"/>
              </w:rPr>
              <w:t>49</w:t>
            </w:r>
          </w:p>
        </w:tc>
        <w:tc>
          <w:tcPr>
            <w:tcW w:w="1056"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b/>
                <w:bCs/>
                <w:sz w:val="22"/>
                <w:szCs w:val="22"/>
              </w:rPr>
            </w:pPr>
            <w:r w:rsidRPr="00CB0C7A">
              <w:rPr>
                <w:b/>
                <w:bCs/>
                <w:sz w:val="22"/>
                <w:szCs w:val="22"/>
              </w:rPr>
              <w:t>98005,86</w:t>
            </w:r>
          </w:p>
        </w:tc>
        <w:tc>
          <w:tcPr>
            <w:tcW w:w="107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b/>
                <w:bCs/>
                <w:sz w:val="22"/>
                <w:szCs w:val="22"/>
              </w:rPr>
            </w:pPr>
            <w:r w:rsidRPr="00CB0C7A">
              <w:rPr>
                <w:b/>
                <w:bCs/>
                <w:sz w:val="22"/>
                <w:szCs w:val="22"/>
              </w:rPr>
              <w:t>208</w:t>
            </w:r>
          </w:p>
        </w:tc>
        <w:tc>
          <w:tcPr>
            <w:tcW w:w="814"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center"/>
              <w:rPr>
                <w:b/>
                <w:bCs/>
                <w:sz w:val="22"/>
                <w:szCs w:val="22"/>
              </w:rPr>
            </w:pPr>
            <w:r w:rsidRPr="00CB0C7A">
              <w:rPr>
                <w:b/>
                <w:bCs/>
                <w:sz w:val="22"/>
                <w:szCs w:val="22"/>
              </w:rPr>
              <w:t>83</w:t>
            </w:r>
          </w:p>
        </w:tc>
        <w:tc>
          <w:tcPr>
            <w:tcW w:w="1429" w:type="dxa"/>
            <w:tcBorders>
              <w:top w:val="nil"/>
              <w:left w:val="nil"/>
              <w:bottom w:val="single" w:sz="8" w:space="0" w:color="auto"/>
              <w:right w:val="single" w:sz="8" w:space="0" w:color="auto"/>
            </w:tcBorders>
            <w:shd w:val="clear" w:color="auto" w:fill="auto"/>
            <w:hideMark/>
          </w:tcPr>
          <w:p w:rsidR="00B10691" w:rsidRPr="00CB0C7A" w:rsidRDefault="00B10691" w:rsidP="001F6F13">
            <w:pPr>
              <w:jc w:val="right"/>
              <w:rPr>
                <w:b/>
                <w:bCs/>
                <w:sz w:val="22"/>
                <w:szCs w:val="22"/>
              </w:rPr>
            </w:pPr>
            <w:r w:rsidRPr="00CB0C7A">
              <w:rPr>
                <w:b/>
                <w:bCs/>
                <w:sz w:val="22"/>
                <w:szCs w:val="22"/>
              </w:rPr>
              <w:t>196292,98</w:t>
            </w:r>
          </w:p>
        </w:tc>
      </w:tr>
    </w:tbl>
    <w:p w:rsidR="00B10691" w:rsidRPr="00CB0C7A" w:rsidRDefault="00B10691" w:rsidP="00B10691">
      <w:pPr>
        <w:jc w:val="center"/>
        <w:rPr>
          <w:b/>
          <w:sz w:val="24"/>
          <w:szCs w:val="24"/>
        </w:rPr>
        <w:sectPr w:rsidR="00B10691" w:rsidRPr="00CB0C7A" w:rsidSect="001F6F13">
          <w:pgSz w:w="16838" w:h="11906" w:orient="landscape"/>
          <w:pgMar w:top="566" w:right="851" w:bottom="1418" w:left="851" w:header="720" w:footer="720" w:gutter="0"/>
          <w:cols w:space="720"/>
          <w:docGrid w:linePitch="272"/>
        </w:sectPr>
      </w:pPr>
    </w:p>
    <w:p w:rsidR="00B10691" w:rsidRPr="00CB0C7A" w:rsidRDefault="00B10691" w:rsidP="00B10691">
      <w:pPr>
        <w:pStyle w:val="31"/>
        <w:jc w:val="right"/>
        <w:rPr>
          <w:sz w:val="24"/>
          <w:szCs w:val="24"/>
        </w:rPr>
      </w:pPr>
      <w:r w:rsidRPr="00CB0C7A">
        <w:rPr>
          <w:sz w:val="24"/>
          <w:szCs w:val="24"/>
        </w:rPr>
        <w:lastRenderedPageBreak/>
        <w:t>Таблица № 9 в</w:t>
      </w:r>
    </w:p>
    <w:p w:rsidR="00B10691" w:rsidRPr="00CB0C7A" w:rsidRDefault="00B10691" w:rsidP="00B10691">
      <w:pPr>
        <w:jc w:val="center"/>
        <w:rPr>
          <w:b/>
          <w:sz w:val="24"/>
          <w:szCs w:val="24"/>
        </w:rPr>
      </w:pPr>
    </w:p>
    <w:p w:rsidR="00B10691" w:rsidRPr="00CB0C7A" w:rsidRDefault="00B10691" w:rsidP="00B10691">
      <w:pPr>
        <w:jc w:val="center"/>
        <w:rPr>
          <w:b/>
          <w:sz w:val="24"/>
          <w:szCs w:val="24"/>
        </w:rPr>
      </w:pPr>
      <w:r w:rsidRPr="00CB0C7A">
        <w:rPr>
          <w:b/>
          <w:sz w:val="24"/>
          <w:szCs w:val="24"/>
        </w:rPr>
        <w:t>Электронные сетевые ресурсы библиотеки, приобретенные</w:t>
      </w:r>
    </w:p>
    <w:p w:rsidR="00B10691" w:rsidRPr="00CB0C7A" w:rsidRDefault="00B10691" w:rsidP="00B10691">
      <w:pPr>
        <w:jc w:val="center"/>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242"/>
        <w:gridCol w:w="2013"/>
        <w:gridCol w:w="1362"/>
        <w:gridCol w:w="1502"/>
        <w:gridCol w:w="1735"/>
      </w:tblGrid>
      <w:tr w:rsidR="00B10691" w:rsidRPr="00CB0C7A" w:rsidTr="001F6F13">
        <w:trPr>
          <w:jc w:val="center"/>
        </w:trPr>
        <w:tc>
          <w:tcPr>
            <w:tcW w:w="654"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jc w:val="center"/>
              <w:rPr>
                <w:sz w:val="24"/>
                <w:szCs w:val="24"/>
              </w:rPr>
            </w:pPr>
            <w:r w:rsidRPr="00CB0C7A">
              <w:rPr>
                <w:sz w:val="24"/>
                <w:szCs w:val="24"/>
              </w:rPr>
              <w:t>№</w:t>
            </w:r>
          </w:p>
        </w:tc>
        <w:tc>
          <w:tcPr>
            <w:tcW w:w="2424"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jc w:val="center"/>
              <w:rPr>
                <w:sz w:val="24"/>
                <w:szCs w:val="24"/>
              </w:rPr>
            </w:pPr>
            <w:r w:rsidRPr="00CB0C7A">
              <w:rPr>
                <w:sz w:val="24"/>
                <w:szCs w:val="24"/>
              </w:rPr>
              <w:t>Название БД</w:t>
            </w:r>
          </w:p>
        </w:tc>
        <w:tc>
          <w:tcPr>
            <w:tcW w:w="2104"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jc w:val="center"/>
              <w:rPr>
                <w:sz w:val="24"/>
                <w:szCs w:val="24"/>
              </w:rPr>
            </w:pPr>
            <w:r w:rsidRPr="00CB0C7A">
              <w:rPr>
                <w:sz w:val="24"/>
                <w:szCs w:val="24"/>
              </w:rPr>
              <w:t>Исполнитель (агрегатор)</w:t>
            </w:r>
          </w:p>
        </w:tc>
        <w:tc>
          <w:tcPr>
            <w:tcW w:w="1510"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jc w:val="center"/>
              <w:rPr>
                <w:sz w:val="24"/>
                <w:szCs w:val="24"/>
              </w:rPr>
            </w:pPr>
            <w:r w:rsidRPr="00CB0C7A">
              <w:rPr>
                <w:sz w:val="24"/>
                <w:szCs w:val="24"/>
              </w:rPr>
              <w:t>Общий объём в количестве документов (названий)</w:t>
            </w:r>
          </w:p>
        </w:tc>
        <w:tc>
          <w:tcPr>
            <w:tcW w:w="1501"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jc w:val="center"/>
              <w:rPr>
                <w:sz w:val="24"/>
                <w:szCs w:val="24"/>
              </w:rPr>
            </w:pPr>
            <w:r w:rsidRPr="00CB0C7A">
              <w:rPr>
                <w:sz w:val="24"/>
                <w:szCs w:val="24"/>
              </w:rPr>
              <w:t>Приобретено в текущем году</w:t>
            </w:r>
          </w:p>
        </w:tc>
        <w:tc>
          <w:tcPr>
            <w:tcW w:w="1662"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jc w:val="center"/>
              <w:rPr>
                <w:sz w:val="24"/>
                <w:szCs w:val="24"/>
              </w:rPr>
            </w:pPr>
            <w:r w:rsidRPr="00CB0C7A">
              <w:rPr>
                <w:sz w:val="24"/>
                <w:szCs w:val="24"/>
              </w:rPr>
              <w:t xml:space="preserve">Стоимость приобретенных ресурсов </w:t>
            </w:r>
          </w:p>
          <w:p w:rsidR="00B10691" w:rsidRPr="00CB0C7A" w:rsidRDefault="00B10691" w:rsidP="001F6F13">
            <w:pPr>
              <w:jc w:val="center"/>
              <w:rPr>
                <w:sz w:val="24"/>
                <w:szCs w:val="24"/>
              </w:rPr>
            </w:pPr>
            <w:r w:rsidRPr="00CB0C7A">
              <w:rPr>
                <w:sz w:val="24"/>
                <w:szCs w:val="24"/>
              </w:rPr>
              <w:t>(тыс. руб.)</w:t>
            </w:r>
          </w:p>
        </w:tc>
      </w:tr>
      <w:tr w:rsidR="00B10691" w:rsidRPr="00CB0C7A" w:rsidTr="001F6F13">
        <w:trPr>
          <w:jc w:val="center"/>
        </w:trPr>
        <w:tc>
          <w:tcPr>
            <w:tcW w:w="654"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jc w:val="center"/>
              <w:rPr>
                <w:sz w:val="24"/>
                <w:szCs w:val="24"/>
              </w:rPr>
            </w:pPr>
          </w:p>
        </w:tc>
        <w:tc>
          <w:tcPr>
            <w:tcW w:w="2424"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jc w:val="center"/>
              <w:rPr>
                <w:sz w:val="24"/>
                <w:szCs w:val="24"/>
              </w:rPr>
            </w:pPr>
          </w:p>
        </w:tc>
        <w:tc>
          <w:tcPr>
            <w:tcW w:w="2104"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jc w:val="center"/>
              <w:rPr>
                <w:sz w:val="24"/>
                <w:szCs w:val="24"/>
              </w:rPr>
            </w:pPr>
          </w:p>
        </w:tc>
        <w:tc>
          <w:tcPr>
            <w:tcW w:w="1510"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jc w:val="center"/>
              <w:rPr>
                <w:sz w:val="24"/>
                <w:szCs w:val="24"/>
              </w:rPr>
            </w:pPr>
          </w:p>
        </w:tc>
        <w:tc>
          <w:tcPr>
            <w:tcW w:w="1662"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jc w:val="center"/>
              <w:rPr>
                <w:sz w:val="24"/>
                <w:szCs w:val="24"/>
              </w:rPr>
            </w:pPr>
          </w:p>
        </w:tc>
      </w:tr>
      <w:tr w:rsidR="00B10691" w:rsidRPr="00CB0C7A" w:rsidTr="001F6F13">
        <w:trPr>
          <w:jc w:val="center"/>
        </w:trPr>
        <w:tc>
          <w:tcPr>
            <w:tcW w:w="9855" w:type="dxa"/>
            <w:gridSpan w:val="6"/>
            <w:tcBorders>
              <w:top w:val="single" w:sz="4" w:space="0" w:color="auto"/>
              <w:left w:val="single" w:sz="4" w:space="0" w:color="auto"/>
              <w:bottom w:val="single" w:sz="4" w:space="0" w:color="auto"/>
              <w:right w:val="single" w:sz="4" w:space="0" w:color="auto"/>
            </w:tcBorders>
          </w:tcPr>
          <w:p w:rsidR="00B10691" w:rsidRPr="00CB0C7A" w:rsidRDefault="00B10691" w:rsidP="001F6F13">
            <w:pPr>
              <w:jc w:val="center"/>
              <w:rPr>
                <w:sz w:val="24"/>
                <w:szCs w:val="24"/>
              </w:rPr>
            </w:pPr>
            <w:r w:rsidRPr="00CB0C7A">
              <w:rPr>
                <w:sz w:val="24"/>
                <w:szCs w:val="24"/>
              </w:rPr>
              <w:t>Инсталлированные сетевые локальные документы</w:t>
            </w:r>
          </w:p>
        </w:tc>
      </w:tr>
      <w:tr w:rsidR="00B10691" w:rsidRPr="00CB0C7A" w:rsidTr="001F6F13">
        <w:trPr>
          <w:jc w:val="center"/>
        </w:trPr>
        <w:tc>
          <w:tcPr>
            <w:tcW w:w="654"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jc w:val="center"/>
              <w:rPr>
                <w:sz w:val="24"/>
                <w:szCs w:val="24"/>
              </w:rPr>
            </w:pPr>
            <w:r w:rsidRPr="00CB0C7A">
              <w:rPr>
                <w:sz w:val="24"/>
                <w:szCs w:val="24"/>
              </w:rPr>
              <w:t>1</w:t>
            </w:r>
          </w:p>
        </w:tc>
        <w:tc>
          <w:tcPr>
            <w:tcW w:w="2424"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jc w:val="center"/>
              <w:rPr>
                <w:sz w:val="24"/>
                <w:szCs w:val="24"/>
              </w:rPr>
            </w:pPr>
            <w:r w:rsidRPr="00CB0C7A">
              <w:rPr>
                <w:sz w:val="24"/>
                <w:szCs w:val="24"/>
              </w:rPr>
              <w:t>СПС «КонсультантПлюс»</w:t>
            </w:r>
          </w:p>
        </w:tc>
        <w:tc>
          <w:tcPr>
            <w:tcW w:w="2104"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jc w:val="center"/>
              <w:rPr>
                <w:sz w:val="24"/>
                <w:szCs w:val="24"/>
              </w:rPr>
            </w:pPr>
            <w:r w:rsidRPr="00CB0C7A">
              <w:rPr>
                <w:sz w:val="24"/>
                <w:szCs w:val="24"/>
              </w:rPr>
              <w:t>КонсультантПлюс</w:t>
            </w:r>
          </w:p>
        </w:tc>
        <w:tc>
          <w:tcPr>
            <w:tcW w:w="1510"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jc w:val="center"/>
              <w:rPr>
                <w:sz w:val="24"/>
                <w:szCs w:val="24"/>
              </w:rPr>
            </w:pPr>
            <w:r w:rsidRPr="00CB0C7A">
              <w:rPr>
                <w:sz w:val="24"/>
                <w:szCs w:val="24"/>
              </w:rPr>
              <w:t>3 891 536</w:t>
            </w:r>
          </w:p>
        </w:tc>
        <w:tc>
          <w:tcPr>
            <w:tcW w:w="1501"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jc w:val="center"/>
              <w:rPr>
                <w:sz w:val="24"/>
                <w:szCs w:val="24"/>
              </w:rPr>
            </w:pPr>
            <w:r w:rsidRPr="00CB0C7A">
              <w:rPr>
                <w:sz w:val="24"/>
                <w:szCs w:val="24"/>
              </w:rPr>
              <w:t>0</w:t>
            </w:r>
          </w:p>
        </w:tc>
        <w:tc>
          <w:tcPr>
            <w:tcW w:w="1662"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jc w:val="center"/>
              <w:rPr>
                <w:sz w:val="24"/>
                <w:szCs w:val="24"/>
              </w:rPr>
            </w:pPr>
            <w:r w:rsidRPr="00CB0C7A">
              <w:rPr>
                <w:sz w:val="24"/>
                <w:szCs w:val="24"/>
              </w:rPr>
              <w:t>0</w:t>
            </w:r>
          </w:p>
        </w:tc>
      </w:tr>
    </w:tbl>
    <w:p w:rsidR="00B10691" w:rsidRPr="00CB0C7A" w:rsidRDefault="00B10691" w:rsidP="00B10691">
      <w:pPr>
        <w:jc w:val="center"/>
      </w:pPr>
    </w:p>
    <w:p w:rsidR="00B10691" w:rsidRPr="00CB0C7A" w:rsidRDefault="00B10691" w:rsidP="00B10691">
      <w:pPr>
        <w:jc w:val="center"/>
      </w:pPr>
    </w:p>
    <w:p w:rsidR="00B10691" w:rsidRPr="00CB0C7A" w:rsidRDefault="00B10691" w:rsidP="00B10691">
      <w:pPr>
        <w:jc w:val="center"/>
      </w:pPr>
    </w:p>
    <w:p w:rsidR="00B10691" w:rsidRPr="00CB0C7A" w:rsidRDefault="00B10691" w:rsidP="00B10691">
      <w:pPr>
        <w:pStyle w:val="31"/>
        <w:jc w:val="right"/>
        <w:rPr>
          <w:sz w:val="24"/>
          <w:szCs w:val="24"/>
        </w:rPr>
      </w:pPr>
      <w:r w:rsidRPr="00CB0C7A">
        <w:rPr>
          <w:sz w:val="24"/>
          <w:szCs w:val="24"/>
        </w:rPr>
        <w:t>Таблица № 9ж</w:t>
      </w:r>
    </w:p>
    <w:p w:rsidR="00B10691" w:rsidRPr="00CB0C7A" w:rsidRDefault="007A5E19" w:rsidP="00B10691">
      <w:pPr>
        <w:jc w:val="center"/>
        <w:rPr>
          <w:b/>
          <w:sz w:val="24"/>
          <w:szCs w:val="24"/>
        </w:rPr>
      </w:pPr>
      <w:r>
        <w:rPr>
          <w:b/>
          <w:sz w:val="24"/>
          <w:szCs w:val="24"/>
        </w:rPr>
        <w:t>Поступление новых книг*</w:t>
      </w:r>
      <w:r w:rsidR="00B10691" w:rsidRPr="00CB0C7A">
        <w:rPr>
          <w:b/>
          <w:sz w:val="24"/>
          <w:szCs w:val="24"/>
        </w:rPr>
        <w:t>на средства местного бюджета</w:t>
      </w:r>
    </w:p>
    <w:p w:rsidR="00B10691" w:rsidRPr="00CB0C7A" w:rsidRDefault="00B10691" w:rsidP="00B10691">
      <w:pPr>
        <w:jc w:val="center"/>
        <w:rPr>
          <w:b/>
          <w:sz w:val="24"/>
          <w:szCs w:val="24"/>
        </w:rPr>
      </w:pPr>
      <w:r w:rsidRPr="00CB0C7A">
        <w:rPr>
          <w:b/>
          <w:sz w:val="24"/>
          <w:szCs w:val="24"/>
        </w:rPr>
        <w:t xml:space="preserve">(города, округа, поселения) </w:t>
      </w:r>
    </w:p>
    <w:p w:rsidR="00B10691" w:rsidRDefault="00B10691" w:rsidP="00B10691">
      <w:pPr>
        <w:jc w:val="center"/>
        <w:rPr>
          <w:b/>
          <w:color w:val="FF0000"/>
          <w:sz w:val="24"/>
          <w:szCs w:val="24"/>
        </w:rPr>
      </w:pPr>
    </w:p>
    <w:tbl>
      <w:tblPr>
        <w:tblW w:w="5040" w:type="dxa"/>
        <w:tblInd w:w="2331" w:type="dxa"/>
        <w:tblLook w:val="04A0" w:firstRow="1" w:lastRow="0" w:firstColumn="1" w:lastColumn="0" w:noHBand="0" w:noVBand="1"/>
      </w:tblPr>
      <w:tblGrid>
        <w:gridCol w:w="2240"/>
        <w:gridCol w:w="1320"/>
        <w:gridCol w:w="1480"/>
      </w:tblGrid>
      <w:tr w:rsidR="00B10691" w:rsidRPr="009C2CD0" w:rsidTr="001F6F13">
        <w:trPr>
          <w:trHeight w:val="255"/>
        </w:trPr>
        <w:tc>
          <w:tcPr>
            <w:tcW w:w="2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0691" w:rsidRPr="009C2CD0" w:rsidRDefault="00B10691" w:rsidP="001F6F13">
            <w:pPr>
              <w:jc w:val="center"/>
            </w:pPr>
            <w:r w:rsidRPr="009C2CD0">
              <w:t>Библиотека</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0691" w:rsidRPr="009C2CD0" w:rsidRDefault="00B10691" w:rsidP="001F6F13">
            <w:pPr>
              <w:jc w:val="center"/>
            </w:pPr>
            <w:r w:rsidRPr="009C2CD0">
              <w:t>Количество новых книг</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0691" w:rsidRPr="009C2CD0" w:rsidRDefault="00B10691" w:rsidP="001F6F13">
            <w:pPr>
              <w:jc w:val="center"/>
            </w:pPr>
            <w:r w:rsidRPr="009C2CD0">
              <w:t>На сумму</w:t>
            </w:r>
          </w:p>
        </w:tc>
      </w:tr>
      <w:tr w:rsidR="00B10691" w:rsidRPr="009C2CD0" w:rsidTr="001F6F13">
        <w:trPr>
          <w:trHeight w:val="255"/>
        </w:trPr>
        <w:tc>
          <w:tcPr>
            <w:tcW w:w="2240" w:type="dxa"/>
            <w:vMerge/>
            <w:tcBorders>
              <w:top w:val="single" w:sz="4" w:space="0" w:color="auto"/>
              <w:left w:val="single" w:sz="4" w:space="0" w:color="auto"/>
              <w:bottom w:val="single" w:sz="4" w:space="0" w:color="000000"/>
              <w:right w:val="single" w:sz="4" w:space="0" w:color="auto"/>
            </w:tcBorders>
            <w:vAlign w:val="center"/>
            <w:hideMark/>
          </w:tcPr>
          <w:p w:rsidR="00B10691" w:rsidRPr="009C2CD0" w:rsidRDefault="00B10691" w:rsidP="001F6F13"/>
        </w:tc>
        <w:tc>
          <w:tcPr>
            <w:tcW w:w="1320" w:type="dxa"/>
            <w:vMerge/>
            <w:tcBorders>
              <w:top w:val="single" w:sz="4" w:space="0" w:color="auto"/>
              <w:left w:val="single" w:sz="4" w:space="0" w:color="auto"/>
              <w:bottom w:val="single" w:sz="4" w:space="0" w:color="auto"/>
              <w:right w:val="single" w:sz="4" w:space="0" w:color="auto"/>
            </w:tcBorders>
            <w:vAlign w:val="center"/>
            <w:hideMark/>
          </w:tcPr>
          <w:p w:rsidR="00B10691" w:rsidRPr="009C2CD0" w:rsidRDefault="00B10691" w:rsidP="001F6F13"/>
        </w:tc>
        <w:tc>
          <w:tcPr>
            <w:tcW w:w="1480" w:type="dxa"/>
            <w:vMerge/>
            <w:tcBorders>
              <w:top w:val="single" w:sz="4" w:space="0" w:color="auto"/>
              <w:left w:val="single" w:sz="4" w:space="0" w:color="auto"/>
              <w:bottom w:val="single" w:sz="4" w:space="0" w:color="auto"/>
              <w:right w:val="single" w:sz="4" w:space="0" w:color="auto"/>
            </w:tcBorders>
            <w:vAlign w:val="center"/>
            <w:hideMark/>
          </w:tcPr>
          <w:p w:rsidR="00B10691" w:rsidRPr="009C2CD0" w:rsidRDefault="00B10691" w:rsidP="001F6F13"/>
        </w:tc>
      </w:tr>
      <w:tr w:rsidR="00B10691" w:rsidRPr="009C2CD0" w:rsidTr="001F6F13">
        <w:trPr>
          <w:trHeight w:val="300"/>
        </w:trPr>
        <w:tc>
          <w:tcPr>
            <w:tcW w:w="2240" w:type="dxa"/>
            <w:tcBorders>
              <w:top w:val="nil"/>
              <w:left w:val="single" w:sz="4" w:space="0" w:color="auto"/>
              <w:bottom w:val="single" w:sz="4" w:space="0" w:color="auto"/>
              <w:right w:val="single" w:sz="4" w:space="0" w:color="auto"/>
            </w:tcBorders>
            <w:shd w:val="clear" w:color="auto" w:fill="auto"/>
            <w:hideMark/>
          </w:tcPr>
          <w:p w:rsidR="00B10691" w:rsidRPr="009C2CD0" w:rsidRDefault="00B10691" w:rsidP="001F6F13">
            <w:pPr>
              <w:rPr>
                <w:sz w:val="22"/>
                <w:szCs w:val="22"/>
              </w:rPr>
            </w:pPr>
            <w:r w:rsidRPr="009C2CD0">
              <w:rPr>
                <w:sz w:val="22"/>
                <w:szCs w:val="22"/>
              </w:rPr>
              <w:t>Ашапский ДО</w:t>
            </w:r>
          </w:p>
        </w:tc>
        <w:tc>
          <w:tcPr>
            <w:tcW w:w="1320" w:type="dxa"/>
            <w:tcBorders>
              <w:top w:val="nil"/>
              <w:left w:val="nil"/>
              <w:bottom w:val="single" w:sz="4" w:space="0" w:color="auto"/>
              <w:right w:val="single" w:sz="4" w:space="0" w:color="auto"/>
            </w:tcBorders>
            <w:shd w:val="clear" w:color="auto" w:fill="auto"/>
            <w:noWrap/>
            <w:vAlign w:val="bottom"/>
            <w:hideMark/>
          </w:tcPr>
          <w:p w:rsidR="00B10691" w:rsidRPr="009C2CD0" w:rsidRDefault="00B10691" w:rsidP="001F6F13">
            <w:pPr>
              <w:jc w:val="center"/>
            </w:pPr>
            <w:r w:rsidRPr="009C2CD0">
              <w:t>0</w:t>
            </w:r>
          </w:p>
        </w:tc>
        <w:tc>
          <w:tcPr>
            <w:tcW w:w="1480" w:type="dxa"/>
            <w:tcBorders>
              <w:top w:val="nil"/>
              <w:left w:val="nil"/>
              <w:bottom w:val="single" w:sz="4" w:space="0" w:color="auto"/>
              <w:right w:val="single" w:sz="4" w:space="0" w:color="auto"/>
            </w:tcBorders>
            <w:shd w:val="clear" w:color="auto" w:fill="auto"/>
            <w:noWrap/>
            <w:vAlign w:val="bottom"/>
            <w:hideMark/>
          </w:tcPr>
          <w:p w:rsidR="00B10691" w:rsidRPr="009C2CD0" w:rsidRDefault="00B10691" w:rsidP="001F6F13">
            <w:pPr>
              <w:jc w:val="center"/>
            </w:pPr>
            <w:r w:rsidRPr="009C2CD0">
              <w:t>0,00</w:t>
            </w:r>
          </w:p>
        </w:tc>
      </w:tr>
      <w:tr w:rsidR="00B10691" w:rsidRPr="009C2CD0" w:rsidTr="001F6F13">
        <w:trPr>
          <w:trHeight w:val="315"/>
        </w:trPr>
        <w:tc>
          <w:tcPr>
            <w:tcW w:w="2240" w:type="dxa"/>
            <w:tcBorders>
              <w:top w:val="nil"/>
              <w:left w:val="single" w:sz="4" w:space="0" w:color="auto"/>
              <w:bottom w:val="single" w:sz="4" w:space="0" w:color="auto"/>
              <w:right w:val="single" w:sz="4" w:space="0" w:color="auto"/>
            </w:tcBorders>
            <w:shd w:val="clear" w:color="auto" w:fill="auto"/>
            <w:hideMark/>
          </w:tcPr>
          <w:p w:rsidR="00B10691" w:rsidRPr="009C2CD0" w:rsidRDefault="00B10691" w:rsidP="001F6F13">
            <w:pPr>
              <w:rPr>
                <w:sz w:val="22"/>
                <w:szCs w:val="22"/>
              </w:rPr>
            </w:pPr>
            <w:r w:rsidRPr="009C2CD0">
              <w:rPr>
                <w:sz w:val="22"/>
                <w:szCs w:val="22"/>
              </w:rPr>
              <w:t>Шляпниковская СБ</w:t>
            </w:r>
          </w:p>
        </w:tc>
        <w:tc>
          <w:tcPr>
            <w:tcW w:w="1320" w:type="dxa"/>
            <w:tcBorders>
              <w:top w:val="nil"/>
              <w:left w:val="nil"/>
              <w:bottom w:val="single" w:sz="4" w:space="0" w:color="auto"/>
              <w:right w:val="single" w:sz="4" w:space="0" w:color="auto"/>
            </w:tcBorders>
            <w:shd w:val="clear" w:color="auto" w:fill="auto"/>
            <w:noWrap/>
            <w:vAlign w:val="bottom"/>
            <w:hideMark/>
          </w:tcPr>
          <w:p w:rsidR="00B10691" w:rsidRPr="009C2CD0" w:rsidRDefault="00B10691" w:rsidP="001F6F13">
            <w:pPr>
              <w:jc w:val="center"/>
            </w:pPr>
            <w:r w:rsidRPr="009C2CD0">
              <w:t>0</w:t>
            </w:r>
          </w:p>
        </w:tc>
        <w:tc>
          <w:tcPr>
            <w:tcW w:w="1480" w:type="dxa"/>
            <w:tcBorders>
              <w:top w:val="nil"/>
              <w:left w:val="nil"/>
              <w:bottom w:val="single" w:sz="4" w:space="0" w:color="auto"/>
              <w:right w:val="single" w:sz="4" w:space="0" w:color="auto"/>
            </w:tcBorders>
            <w:shd w:val="clear" w:color="auto" w:fill="auto"/>
            <w:noWrap/>
            <w:vAlign w:val="bottom"/>
            <w:hideMark/>
          </w:tcPr>
          <w:p w:rsidR="00B10691" w:rsidRPr="009C2CD0" w:rsidRDefault="00B10691" w:rsidP="001F6F13">
            <w:pPr>
              <w:jc w:val="center"/>
            </w:pPr>
            <w:r w:rsidRPr="009C2CD0">
              <w:t>0,00</w:t>
            </w:r>
          </w:p>
        </w:tc>
      </w:tr>
      <w:tr w:rsidR="00B10691" w:rsidRPr="009C2CD0" w:rsidTr="001F6F13">
        <w:trPr>
          <w:trHeight w:val="315"/>
        </w:trPr>
        <w:tc>
          <w:tcPr>
            <w:tcW w:w="2240" w:type="dxa"/>
            <w:tcBorders>
              <w:top w:val="nil"/>
              <w:left w:val="single" w:sz="4" w:space="0" w:color="auto"/>
              <w:bottom w:val="single" w:sz="4" w:space="0" w:color="auto"/>
              <w:right w:val="single" w:sz="4" w:space="0" w:color="auto"/>
            </w:tcBorders>
            <w:shd w:val="clear" w:color="auto" w:fill="auto"/>
            <w:hideMark/>
          </w:tcPr>
          <w:p w:rsidR="00B10691" w:rsidRPr="009C2CD0" w:rsidRDefault="00B10691" w:rsidP="001F6F13">
            <w:pPr>
              <w:rPr>
                <w:sz w:val="22"/>
                <w:szCs w:val="22"/>
              </w:rPr>
            </w:pPr>
            <w:r w:rsidRPr="009C2CD0">
              <w:rPr>
                <w:sz w:val="22"/>
                <w:szCs w:val="22"/>
              </w:rPr>
              <w:t>Медянская СБ</w:t>
            </w:r>
          </w:p>
        </w:tc>
        <w:tc>
          <w:tcPr>
            <w:tcW w:w="1320" w:type="dxa"/>
            <w:tcBorders>
              <w:top w:val="nil"/>
              <w:left w:val="nil"/>
              <w:bottom w:val="single" w:sz="4" w:space="0" w:color="auto"/>
              <w:right w:val="single" w:sz="4" w:space="0" w:color="auto"/>
            </w:tcBorders>
            <w:shd w:val="clear" w:color="auto" w:fill="auto"/>
            <w:noWrap/>
            <w:vAlign w:val="bottom"/>
            <w:hideMark/>
          </w:tcPr>
          <w:p w:rsidR="00B10691" w:rsidRPr="009C2CD0" w:rsidRDefault="00B10691" w:rsidP="001F6F13">
            <w:pPr>
              <w:jc w:val="center"/>
            </w:pPr>
            <w:r w:rsidRPr="009C2CD0">
              <w:t>0</w:t>
            </w:r>
          </w:p>
        </w:tc>
        <w:tc>
          <w:tcPr>
            <w:tcW w:w="1480" w:type="dxa"/>
            <w:tcBorders>
              <w:top w:val="nil"/>
              <w:left w:val="nil"/>
              <w:bottom w:val="single" w:sz="4" w:space="0" w:color="auto"/>
              <w:right w:val="single" w:sz="4" w:space="0" w:color="auto"/>
            </w:tcBorders>
            <w:shd w:val="clear" w:color="auto" w:fill="auto"/>
            <w:noWrap/>
            <w:vAlign w:val="bottom"/>
            <w:hideMark/>
          </w:tcPr>
          <w:p w:rsidR="00B10691" w:rsidRPr="009C2CD0" w:rsidRDefault="00B10691" w:rsidP="001F6F13">
            <w:pPr>
              <w:jc w:val="center"/>
            </w:pPr>
            <w:r w:rsidRPr="009C2CD0">
              <w:t>0,00</w:t>
            </w:r>
          </w:p>
        </w:tc>
      </w:tr>
      <w:tr w:rsidR="00B10691" w:rsidRPr="009C2CD0" w:rsidTr="001F6F13">
        <w:trPr>
          <w:trHeight w:val="315"/>
        </w:trPr>
        <w:tc>
          <w:tcPr>
            <w:tcW w:w="2240" w:type="dxa"/>
            <w:tcBorders>
              <w:top w:val="nil"/>
              <w:left w:val="single" w:sz="4" w:space="0" w:color="auto"/>
              <w:bottom w:val="single" w:sz="4" w:space="0" w:color="auto"/>
              <w:right w:val="single" w:sz="4" w:space="0" w:color="auto"/>
            </w:tcBorders>
            <w:shd w:val="clear" w:color="auto" w:fill="auto"/>
            <w:hideMark/>
          </w:tcPr>
          <w:p w:rsidR="00B10691" w:rsidRPr="009C2CD0" w:rsidRDefault="00B10691" w:rsidP="001F6F13">
            <w:pPr>
              <w:rPr>
                <w:sz w:val="22"/>
                <w:szCs w:val="22"/>
              </w:rPr>
            </w:pPr>
            <w:r w:rsidRPr="009C2CD0">
              <w:rPr>
                <w:sz w:val="22"/>
                <w:szCs w:val="22"/>
              </w:rPr>
              <w:t>Кр. Ясыльская СБ</w:t>
            </w:r>
          </w:p>
        </w:tc>
        <w:tc>
          <w:tcPr>
            <w:tcW w:w="1320" w:type="dxa"/>
            <w:tcBorders>
              <w:top w:val="nil"/>
              <w:left w:val="nil"/>
              <w:bottom w:val="single" w:sz="4" w:space="0" w:color="auto"/>
              <w:right w:val="single" w:sz="4" w:space="0" w:color="auto"/>
            </w:tcBorders>
            <w:shd w:val="clear" w:color="auto" w:fill="auto"/>
            <w:noWrap/>
            <w:vAlign w:val="bottom"/>
            <w:hideMark/>
          </w:tcPr>
          <w:p w:rsidR="00B10691" w:rsidRPr="009C2CD0" w:rsidRDefault="00B10691" w:rsidP="001F6F13">
            <w:pPr>
              <w:jc w:val="center"/>
            </w:pPr>
            <w:r w:rsidRPr="009C2CD0">
              <w:t>0</w:t>
            </w:r>
          </w:p>
        </w:tc>
        <w:tc>
          <w:tcPr>
            <w:tcW w:w="1480" w:type="dxa"/>
            <w:tcBorders>
              <w:top w:val="nil"/>
              <w:left w:val="nil"/>
              <w:bottom w:val="single" w:sz="4" w:space="0" w:color="auto"/>
              <w:right w:val="single" w:sz="4" w:space="0" w:color="auto"/>
            </w:tcBorders>
            <w:shd w:val="clear" w:color="auto" w:fill="auto"/>
            <w:noWrap/>
            <w:vAlign w:val="bottom"/>
            <w:hideMark/>
          </w:tcPr>
          <w:p w:rsidR="00B10691" w:rsidRPr="009C2CD0" w:rsidRDefault="00B10691" w:rsidP="001F6F13">
            <w:pPr>
              <w:jc w:val="center"/>
            </w:pPr>
            <w:r w:rsidRPr="009C2CD0">
              <w:t>0,00</w:t>
            </w:r>
          </w:p>
        </w:tc>
      </w:tr>
      <w:tr w:rsidR="00B10691" w:rsidRPr="009C2CD0" w:rsidTr="001F6F13">
        <w:trPr>
          <w:trHeight w:val="315"/>
        </w:trPr>
        <w:tc>
          <w:tcPr>
            <w:tcW w:w="2240" w:type="dxa"/>
            <w:tcBorders>
              <w:top w:val="nil"/>
              <w:left w:val="single" w:sz="4" w:space="0" w:color="auto"/>
              <w:bottom w:val="single" w:sz="4" w:space="0" w:color="auto"/>
              <w:right w:val="single" w:sz="4" w:space="0" w:color="auto"/>
            </w:tcBorders>
            <w:shd w:val="clear" w:color="auto" w:fill="auto"/>
            <w:hideMark/>
          </w:tcPr>
          <w:p w:rsidR="00B10691" w:rsidRPr="009C2CD0" w:rsidRDefault="00B10691" w:rsidP="001F6F13">
            <w:pPr>
              <w:rPr>
                <w:sz w:val="22"/>
                <w:szCs w:val="22"/>
              </w:rPr>
            </w:pPr>
            <w:r w:rsidRPr="009C2CD0">
              <w:rPr>
                <w:sz w:val="22"/>
                <w:szCs w:val="22"/>
              </w:rPr>
              <w:t>Ашапская СБ</w:t>
            </w:r>
          </w:p>
        </w:tc>
        <w:tc>
          <w:tcPr>
            <w:tcW w:w="1320" w:type="dxa"/>
            <w:tcBorders>
              <w:top w:val="nil"/>
              <w:left w:val="nil"/>
              <w:bottom w:val="single" w:sz="4" w:space="0" w:color="auto"/>
              <w:right w:val="single" w:sz="4" w:space="0" w:color="auto"/>
            </w:tcBorders>
            <w:shd w:val="clear" w:color="auto" w:fill="auto"/>
            <w:noWrap/>
            <w:vAlign w:val="bottom"/>
            <w:hideMark/>
          </w:tcPr>
          <w:p w:rsidR="00B10691" w:rsidRPr="009C2CD0" w:rsidRDefault="00B10691" w:rsidP="001F6F13">
            <w:pPr>
              <w:jc w:val="center"/>
            </w:pPr>
            <w:r w:rsidRPr="009C2CD0">
              <w:t>0</w:t>
            </w:r>
          </w:p>
        </w:tc>
        <w:tc>
          <w:tcPr>
            <w:tcW w:w="1480" w:type="dxa"/>
            <w:tcBorders>
              <w:top w:val="nil"/>
              <w:left w:val="nil"/>
              <w:bottom w:val="single" w:sz="4" w:space="0" w:color="auto"/>
              <w:right w:val="single" w:sz="4" w:space="0" w:color="auto"/>
            </w:tcBorders>
            <w:shd w:val="clear" w:color="auto" w:fill="auto"/>
            <w:noWrap/>
            <w:vAlign w:val="bottom"/>
            <w:hideMark/>
          </w:tcPr>
          <w:p w:rsidR="00B10691" w:rsidRPr="009C2CD0" w:rsidRDefault="00B10691" w:rsidP="001F6F13">
            <w:pPr>
              <w:jc w:val="center"/>
            </w:pPr>
            <w:r w:rsidRPr="009C2CD0">
              <w:t>0,00</w:t>
            </w:r>
          </w:p>
        </w:tc>
      </w:tr>
      <w:tr w:rsidR="00B10691" w:rsidRPr="009C2CD0" w:rsidTr="001F6F13">
        <w:trPr>
          <w:trHeight w:val="315"/>
        </w:trPr>
        <w:tc>
          <w:tcPr>
            <w:tcW w:w="2240" w:type="dxa"/>
            <w:tcBorders>
              <w:top w:val="nil"/>
              <w:left w:val="single" w:sz="4" w:space="0" w:color="auto"/>
              <w:bottom w:val="single" w:sz="4" w:space="0" w:color="auto"/>
              <w:right w:val="single" w:sz="4" w:space="0" w:color="auto"/>
            </w:tcBorders>
            <w:shd w:val="clear" w:color="auto" w:fill="auto"/>
            <w:hideMark/>
          </w:tcPr>
          <w:p w:rsidR="00B10691" w:rsidRPr="009C2CD0" w:rsidRDefault="00B10691" w:rsidP="001F6F13">
            <w:pPr>
              <w:rPr>
                <w:sz w:val="22"/>
                <w:szCs w:val="22"/>
              </w:rPr>
            </w:pPr>
            <w:r w:rsidRPr="009C2CD0">
              <w:rPr>
                <w:sz w:val="22"/>
                <w:szCs w:val="22"/>
              </w:rPr>
              <w:t>Малоашапская СБ</w:t>
            </w:r>
          </w:p>
        </w:tc>
        <w:tc>
          <w:tcPr>
            <w:tcW w:w="1320" w:type="dxa"/>
            <w:tcBorders>
              <w:top w:val="nil"/>
              <w:left w:val="nil"/>
              <w:bottom w:val="single" w:sz="4" w:space="0" w:color="auto"/>
              <w:right w:val="single" w:sz="4" w:space="0" w:color="auto"/>
            </w:tcBorders>
            <w:shd w:val="clear" w:color="auto" w:fill="auto"/>
            <w:noWrap/>
            <w:vAlign w:val="bottom"/>
            <w:hideMark/>
          </w:tcPr>
          <w:p w:rsidR="00B10691" w:rsidRPr="009C2CD0" w:rsidRDefault="00B10691" w:rsidP="001F6F13">
            <w:pPr>
              <w:jc w:val="center"/>
            </w:pPr>
            <w:r w:rsidRPr="009C2CD0">
              <w:t>2</w:t>
            </w:r>
          </w:p>
        </w:tc>
        <w:tc>
          <w:tcPr>
            <w:tcW w:w="1480" w:type="dxa"/>
            <w:tcBorders>
              <w:top w:val="nil"/>
              <w:left w:val="nil"/>
              <w:bottom w:val="single" w:sz="4" w:space="0" w:color="auto"/>
              <w:right w:val="single" w:sz="4" w:space="0" w:color="auto"/>
            </w:tcBorders>
            <w:shd w:val="clear" w:color="auto" w:fill="auto"/>
            <w:noWrap/>
            <w:vAlign w:val="bottom"/>
            <w:hideMark/>
          </w:tcPr>
          <w:p w:rsidR="00B10691" w:rsidRPr="009C2CD0" w:rsidRDefault="00B10691" w:rsidP="001F6F13">
            <w:pPr>
              <w:jc w:val="center"/>
            </w:pPr>
            <w:r w:rsidRPr="009C2CD0">
              <w:t>730,00</w:t>
            </w:r>
          </w:p>
        </w:tc>
      </w:tr>
      <w:tr w:rsidR="00B10691" w:rsidRPr="009C2CD0" w:rsidTr="001F6F13">
        <w:trPr>
          <w:trHeight w:val="315"/>
        </w:trPr>
        <w:tc>
          <w:tcPr>
            <w:tcW w:w="2240" w:type="dxa"/>
            <w:tcBorders>
              <w:top w:val="nil"/>
              <w:left w:val="single" w:sz="4" w:space="0" w:color="auto"/>
              <w:bottom w:val="single" w:sz="4" w:space="0" w:color="auto"/>
              <w:right w:val="single" w:sz="4" w:space="0" w:color="auto"/>
            </w:tcBorders>
            <w:shd w:val="clear" w:color="auto" w:fill="auto"/>
            <w:hideMark/>
          </w:tcPr>
          <w:p w:rsidR="00B10691" w:rsidRPr="009C2CD0" w:rsidRDefault="00B10691" w:rsidP="001F6F13">
            <w:pPr>
              <w:rPr>
                <w:sz w:val="22"/>
                <w:szCs w:val="22"/>
              </w:rPr>
            </w:pPr>
            <w:r w:rsidRPr="009C2CD0">
              <w:rPr>
                <w:sz w:val="22"/>
                <w:szCs w:val="22"/>
              </w:rPr>
              <w:t>Опачёвская СБ</w:t>
            </w:r>
          </w:p>
        </w:tc>
        <w:tc>
          <w:tcPr>
            <w:tcW w:w="1320" w:type="dxa"/>
            <w:tcBorders>
              <w:top w:val="nil"/>
              <w:left w:val="nil"/>
              <w:bottom w:val="single" w:sz="4" w:space="0" w:color="auto"/>
              <w:right w:val="single" w:sz="4" w:space="0" w:color="auto"/>
            </w:tcBorders>
            <w:shd w:val="clear" w:color="auto" w:fill="auto"/>
            <w:noWrap/>
            <w:vAlign w:val="bottom"/>
            <w:hideMark/>
          </w:tcPr>
          <w:p w:rsidR="00B10691" w:rsidRPr="009C2CD0" w:rsidRDefault="00B10691" w:rsidP="001F6F13">
            <w:pPr>
              <w:jc w:val="center"/>
            </w:pPr>
            <w:r w:rsidRPr="009C2CD0">
              <w:t>0</w:t>
            </w:r>
          </w:p>
        </w:tc>
        <w:tc>
          <w:tcPr>
            <w:tcW w:w="1480" w:type="dxa"/>
            <w:tcBorders>
              <w:top w:val="nil"/>
              <w:left w:val="nil"/>
              <w:bottom w:val="single" w:sz="4" w:space="0" w:color="auto"/>
              <w:right w:val="single" w:sz="4" w:space="0" w:color="auto"/>
            </w:tcBorders>
            <w:shd w:val="clear" w:color="auto" w:fill="auto"/>
            <w:noWrap/>
            <w:vAlign w:val="bottom"/>
            <w:hideMark/>
          </w:tcPr>
          <w:p w:rsidR="00B10691" w:rsidRPr="009C2CD0" w:rsidRDefault="00B10691" w:rsidP="001F6F13">
            <w:pPr>
              <w:jc w:val="center"/>
            </w:pPr>
            <w:r w:rsidRPr="009C2CD0">
              <w:t>0,00</w:t>
            </w:r>
          </w:p>
        </w:tc>
      </w:tr>
      <w:tr w:rsidR="00B10691" w:rsidRPr="009C2CD0" w:rsidTr="001F6F13">
        <w:trPr>
          <w:trHeight w:val="315"/>
        </w:trPr>
        <w:tc>
          <w:tcPr>
            <w:tcW w:w="2240" w:type="dxa"/>
            <w:tcBorders>
              <w:top w:val="nil"/>
              <w:left w:val="single" w:sz="4" w:space="0" w:color="auto"/>
              <w:bottom w:val="single" w:sz="4" w:space="0" w:color="auto"/>
              <w:right w:val="single" w:sz="4" w:space="0" w:color="auto"/>
            </w:tcBorders>
            <w:shd w:val="clear" w:color="auto" w:fill="auto"/>
            <w:hideMark/>
          </w:tcPr>
          <w:p w:rsidR="00B10691" w:rsidRPr="009C2CD0" w:rsidRDefault="00B10691" w:rsidP="001F6F13">
            <w:pPr>
              <w:rPr>
                <w:sz w:val="22"/>
                <w:szCs w:val="22"/>
              </w:rPr>
            </w:pPr>
            <w:r w:rsidRPr="009C2CD0">
              <w:rPr>
                <w:sz w:val="22"/>
                <w:szCs w:val="22"/>
              </w:rPr>
              <w:t>II-Ключиковская СБ</w:t>
            </w:r>
          </w:p>
        </w:tc>
        <w:tc>
          <w:tcPr>
            <w:tcW w:w="1320" w:type="dxa"/>
            <w:tcBorders>
              <w:top w:val="nil"/>
              <w:left w:val="nil"/>
              <w:bottom w:val="single" w:sz="4" w:space="0" w:color="auto"/>
              <w:right w:val="single" w:sz="4" w:space="0" w:color="auto"/>
            </w:tcBorders>
            <w:shd w:val="clear" w:color="auto" w:fill="auto"/>
            <w:noWrap/>
            <w:vAlign w:val="bottom"/>
            <w:hideMark/>
          </w:tcPr>
          <w:p w:rsidR="00B10691" w:rsidRPr="009C2CD0" w:rsidRDefault="00B10691" w:rsidP="001F6F13">
            <w:pPr>
              <w:jc w:val="center"/>
            </w:pPr>
            <w:r w:rsidRPr="009C2CD0">
              <w:t>0</w:t>
            </w:r>
          </w:p>
        </w:tc>
        <w:tc>
          <w:tcPr>
            <w:tcW w:w="1480" w:type="dxa"/>
            <w:tcBorders>
              <w:top w:val="nil"/>
              <w:left w:val="nil"/>
              <w:bottom w:val="single" w:sz="4" w:space="0" w:color="auto"/>
              <w:right w:val="single" w:sz="4" w:space="0" w:color="auto"/>
            </w:tcBorders>
            <w:shd w:val="clear" w:color="auto" w:fill="auto"/>
            <w:noWrap/>
            <w:vAlign w:val="bottom"/>
            <w:hideMark/>
          </w:tcPr>
          <w:p w:rsidR="00B10691" w:rsidRPr="009C2CD0" w:rsidRDefault="00B10691" w:rsidP="001F6F13">
            <w:pPr>
              <w:jc w:val="center"/>
            </w:pPr>
            <w:r w:rsidRPr="009C2CD0">
              <w:t>0,00</w:t>
            </w:r>
          </w:p>
        </w:tc>
      </w:tr>
      <w:tr w:rsidR="00B10691" w:rsidRPr="009C2CD0" w:rsidTr="001F6F13">
        <w:trPr>
          <w:trHeight w:val="315"/>
        </w:trPr>
        <w:tc>
          <w:tcPr>
            <w:tcW w:w="2240" w:type="dxa"/>
            <w:tcBorders>
              <w:top w:val="nil"/>
              <w:left w:val="single" w:sz="4" w:space="0" w:color="auto"/>
              <w:bottom w:val="single" w:sz="4" w:space="0" w:color="auto"/>
              <w:right w:val="single" w:sz="4" w:space="0" w:color="auto"/>
            </w:tcBorders>
            <w:shd w:val="clear" w:color="auto" w:fill="auto"/>
            <w:hideMark/>
          </w:tcPr>
          <w:p w:rsidR="00B10691" w:rsidRPr="009C2CD0" w:rsidRDefault="00B10691" w:rsidP="001F6F13">
            <w:pPr>
              <w:rPr>
                <w:sz w:val="22"/>
                <w:szCs w:val="22"/>
              </w:rPr>
            </w:pPr>
            <w:r w:rsidRPr="009C2CD0">
              <w:rPr>
                <w:sz w:val="22"/>
                <w:szCs w:val="22"/>
              </w:rPr>
              <w:t>Карьёвская СБ</w:t>
            </w:r>
          </w:p>
        </w:tc>
        <w:tc>
          <w:tcPr>
            <w:tcW w:w="1320" w:type="dxa"/>
            <w:tcBorders>
              <w:top w:val="nil"/>
              <w:left w:val="nil"/>
              <w:bottom w:val="single" w:sz="4" w:space="0" w:color="auto"/>
              <w:right w:val="single" w:sz="4" w:space="0" w:color="auto"/>
            </w:tcBorders>
            <w:shd w:val="clear" w:color="auto" w:fill="auto"/>
            <w:noWrap/>
            <w:vAlign w:val="bottom"/>
            <w:hideMark/>
          </w:tcPr>
          <w:p w:rsidR="00B10691" w:rsidRPr="009C2CD0" w:rsidRDefault="00B10691" w:rsidP="001F6F13">
            <w:pPr>
              <w:jc w:val="center"/>
            </w:pPr>
            <w:r w:rsidRPr="009C2CD0">
              <w:t>0</w:t>
            </w:r>
          </w:p>
        </w:tc>
        <w:tc>
          <w:tcPr>
            <w:tcW w:w="1480" w:type="dxa"/>
            <w:tcBorders>
              <w:top w:val="nil"/>
              <w:left w:val="nil"/>
              <w:bottom w:val="single" w:sz="4" w:space="0" w:color="auto"/>
              <w:right w:val="single" w:sz="4" w:space="0" w:color="auto"/>
            </w:tcBorders>
            <w:shd w:val="clear" w:color="auto" w:fill="auto"/>
            <w:noWrap/>
            <w:vAlign w:val="bottom"/>
            <w:hideMark/>
          </w:tcPr>
          <w:p w:rsidR="00B10691" w:rsidRPr="009C2CD0" w:rsidRDefault="00B10691" w:rsidP="001F6F13">
            <w:pPr>
              <w:jc w:val="center"/>
            </w:pPr>
            <w:r w:rsidRPr="009C2CD0">
              <w:t>0,00</w:t>
            </w:r>
          </w:p>
        </w:tc>
      </w:tr>
      <w:tr w:rsidR="00B10691" w:rsidRPr="009C2CD0" w:rsidTr="001F6F13">
        <w:trPr>
          <w:trHeight w:val="315"/>
        </w:trPr>
        <w:tc>
          <w:tcPr>
            <w:tcW w:w="2240" w:type="dxa"/>
            <w:tcBorders>
              <w:top w:val="nil"/>
              <w:left w:val="single" w:sz="4" w:space="0" w:color="auto"/>
              <w:bottom w:val="single" w:sz="4" w:space="0" w:color="auto"/>
              <w:right w:val="single" w:sz="4" w:space="0" w:color="auto"/>
            </w:tcBorders>
            <w:shd w:val="clear" w:color="auto" w:fill="auto"/>
            <w:hideMark/>
          </w:tcPr>
          <w:p w:rsidR="00B10691" w:rsidRPr="009C2CD0" w:rsidRDefault="00B10691" w:rsidP="001F6F13">
            <w:pPr>
              <w:rPr>
                <w:sz w:val="22"/>
                <w:szCs w:val="22"/>
              </w:rPr>
            </w:pPr>
            <w:r w:rsidRPr="009C2CD0">
              <w:rPr>
                <w:sz w:val="22"/>
                <w:szCs w:val="22"/>
              </w:rPr>
              <w:t>Михинская СБ</w:t>
            </w:r>
          </w:p>
        </w:tc>
        <w:tc>
          <w:tcPr>
            <w:tcW w:w="1320" w:type="dxa"/>
            <w:tcBorders>
              <w:top w:val="nil"/>
              <w:left w:val="nil"/>
              <w:bottom w:val="single" w:sz="4" w:space="0" w:color="auto"/>
              <w:right w:val="single" w:sz="4" w:space="0" w:color="auto"/>
            </w:tcBorders>
            <w:shd w:val="clear" w:color="auto" w:fill="auto"/>
            <w:noWrap/>
            <w:vAlign w:val="bottom"/>
            <w:hideMark/>
          </w:tcPr>
          <w:p w:rsidR="00B10691" w:rsidRPr="009C2CD0" w:rsidRDefault="00B10691" w:rsidP="001F6F13">
            <w:pPr>
              <w:jc w:val="center"/>
            </w:pPr>
            <w:r w:rsidRPr="009C2CD0">
              <w:t>0</w:t>
            </w:r>
          </w:p>
        </w:tc>
        <w:tc>
          <w:tcPr>
            <w:tcW w:w="1480" w:type="dxa"/>
            <w:tcBorders>
              <w:top w:val="nil"/>
              <w:left w:val="nil"/>
              <w:bottom w:val="single" w:sz="4" w:space="0" w:color="auto"/>
              <w:right w:val="single" w:sz="4" w:space="0" w:color="auto"/>
            </w:tcBorders>
            <w:shd w:val="clear" w:color="auto" w:fill="auto"/>
            <w:noWrap/>
            <w:vAlign w:val="bottom"/>
            <w:hideMark/>
          </w:tcPr>
          <w:p w:rsidR="00B10691" w:rsidRPr="009C2CD0" w:rsidRDefault="00B10691" w:rsidP="001F6F13">
            <w:pPr>
              <w:jc w:val="center"/>
            </w:pPr>
            <w:r w:rsidRPr="009C2CD0">
              <w:t>0,00</w:t>
            </w:r>
          </w:p>
        </w:tc>
      </w:tr>
      <w:tr w:rsidR="00B10691" w:rsidRPr="009C2CD0" w:rsidTr="001F6F13">
        <w:trPr>
          <w:trHeight w:val="315"/>
        </w:trPr>
        <w:tc>
          <w:tcPr>
            <w:tcW w:w="2240" w:type="dxa"/>
            <w:tcBorders>
              <w:top w:val="nil"/>
              <w:left w:val="single" w:sz="4" w:space="0" w:color="auto"/>
              <w:bottom w:val="single" w:sz="4" w:space="0" w:color="auto"/>
              <w:right w:val="single" w:sz="4" w:space="0" w:color="auto"/>
            </w:tcBorders>
            <w:shd w:val="clear" w:color="auto" w:fill="auto"/>
            <w:hideMark/>
          </w:tcPr>
          <w:p w:rsidR="00B10691" w:rsidRPr="009C2CD0" w:rsidRDefault="00B10691" w:rsidP="001F6F13">
            <w:pPr>
              <w:rPr>
                <w:sz w:val="22"/>
                <w:szCs w:val="22"/>
              </w:rPr>
            </w:pPr>
            <w:r w:rsidRPr="009C2CD0">
              <w:rPr>
                <w:sz w:val="22"/>
                <w:szCs w:val="22"/>
              </w:rPr>
              <w:t>Грызановская СБ</w:t>
            </w:r>
          </w:p>
        </w:tc>
        <w:tc>
          <w:tcPr>
            <w:tcW w:w="1320" w:type="dxa"/>
            <w:tcBorders>
              <w:top w:val="nil"/>
              <w:left w:val="nil"/>
              <w:bottom w:val="single" w:sz="4" w:space="0" w:color="auto"/>
              <w:right w:val="single" w:sz="4" w:space="0" w:color="auto"/>
            </w:tcBorders>
            <w:shd w:val="clear" w:color="auto" w:fill="auto"/>
            <w:noWrap/>
            <w:vAlign w:val="bottom"/>
            <w:hideMark/>
          </w:tcPr>
          <w:p w:rsidR="00B10691" w:rsidRPr="009C2CD0" w:rsidRDefault="00B10691" w:rsidP="001F6F13">
            <w:pPr>
              <w:jc w:val="center"/>
            </w:pPr>
            <w:r w:rsidRPr="009C2CD0">
              <w:t>0</w:t>
            </w:r>
          </w:p>
        </w:tc>
        <w:tc>
          <w:tcPr>
            <w:tcW w:w="1480" w:type="dxa"/>
            <w:tcBorders>
              <w:top w:val="nil"/>
              <w:left w:val="nil"/>
              <w:bottom w:val="single" w:sz="4" w:space="0" w:color="auto"/>
              <w:right w:val="single" w:sz="4" w:space="0" w:color="auto"/>
            </w:tcBorders>
            <w:shd w:val="clear" w:color="auto" w:fill="auto"/>
            <w:noWrap/>
            <w:vAlign w:val="bottom"/>
            <w:hideMark/>
          </w:tcPr>
          <w:p w:rsidR="00B10691" w:rsidRPr="009C2CD0" w:rsidRDefault="00B10691" w:rsidP="001F6F13">
            <w:pPr>
              <w:jc w:val="center"/>
            </w:pPr>
            <w:r w:rsidRPr="009C2CD0">
              <w:t>0,00</w:t>
            </w:r>
          </w:p>
        </w:tc>
      </w:tr>
      <w:tr w:rsidR="00B10691" w:rsidRPr="009C2CD0" w:rsidTr="001F6F13">
        <w:trPr>
          <w:trHeight w:val="315"/>
        </w:trPr>
        <w:tc>
          <w:tcPr>
            <w:tcW w:w="2240" w:type="dxa"/>
            <w:tcBorders>
              <w:top w:val="nil"/>
              <w:left w:val="single" w:sz="4" w:space="0" w:color="auto"/>
              <w:bottom w:val="single" w:sz="4" w:space="0" w:color="auto"/>
              <w:right w:val="single" w:sz="4" w:space="0" w:color="auto"/>
            </w:tcBorders>
            <w:shd w:val="clear" w:color="auto" w:fill="auto"/>
            <w:hideMark/>
          </w:tcPr>
          <w:p w:rsidR="00B10691" w:rsidRPr="009C2CD0" w:rsidRDefault="00B10691" w:rsidP="001F6F13">
            <w:pPr>
              <w:rPr>
                <w:sz w:val="22"/>
                <w:szCs w:val="22"/>
              </w:rPr>
            </w:pPr>
            <w:r w:rsidRPr="009C2CD0">
              <w:rPr>
                <w:sz w:val="22"/>
                <w:szCs w:val="22"/>
              </w:rPr>
              <w:t>Сосновская СБ</w:t>
            </w:r>
          </w:p>
        </w:tc>
        <w:tc>
          <w:tcPr>
            <w:tcW w:w="1320" w:type="dxa"/>
            <w:tcBorders>
              <w:top w:val="nil"/>
              <w:left w:val="nil"/>
              <w:bottom w:val="single" w:sz="4" w:space="0" w:color="auto"/>
              <w:right w:val="single" w:sz="4" w:space="0" w:color="auto"/>
            </w:tcBorders>
            <w:shd w:val="clear" w:color="auto" w:fill="auto"/>
            <w:noWrap/>
            <w:vAlign w:val="bottom"/>
            <w:hideMark/>
          </w:tcPr>
          <w:p w:rsidR="00B10691" w:rsidRPr="009C2CD0" w:rsidRDefault="00B10691" w:rsidP="001F6F13">
            <w:pPr>
              <w:jc w:val="center"/>
            </w:pPr>
            <w:r w:rsidRPr="009C2CD0">
              <w:t>0</w:t>
            </w:r>
          </w:p>
        </w:tc>
        <w:tc>
          <w:tcPr>
            <w:tcW w:w="1480" w:type="dxa"/>
            <w:tcBorders>
              <w:top w:val="nil"/>
              <w:left w:val="nil"/>
              <w:bottom w:val="single" w:sz="4" w:space="0" w:color="auto"/>
              <w:right w:val="single" w:sz="4" w:space="0" w:color="auto"/>
            </w:tcBorders>
            <w:shd w:val="clear" w:color="auto" w:fill="auto"/>
            <w:noWrap/>
            <w:vAlign w:val="bottom"/>
            <w:hideMark/>
          </w:tcPr>
          <w:p w:rsidR="00B10691" w:rsidRPr="009C2CD0" w:rsidRDefault="00B10691" w:rsidP="001F6F13">
            <w:pPr>
              <w:jc w:val="center"/>
            </w:pPr>
            <w:r w:rsidRPr="009C2CD0">
              <w:t>0,00</w:t>
            </w:r>
          </w:p>
        </w:tc>
      </w:tr>
      <w:tr w:rsidR="00B10691" w:rsidRPr="009C2CD0" w:rsidTr="001F6F13">
        <w:trPr>
          <w:trHeight w:val="315"/>
        </w:trPr>
        <w:tc>
          <w:tcPr>
            <w:tcW w:w="2240" w:type="dxa"/>
            <w:tcBorders>
              <w:top w:val="nil"/>
              <w:left w:val="single" w:sz="4" w:space="0" w:color="auto"/>
              <w:bottom w:val="single" w:sz="4" w:space="0" w:color="auto"/>
              <w:right w:val="single" w:sz="4" w:space="0" w:color="auto"/>
            </w:tcBorders>
            <w:shd w:val="clear" w:color="auto" w:fill="auto"/>
            <w:hideMark/>
          </w:tcPr>
          <w:p w:rsidR="00B10691" w:rsidRPr="009C2CD0" w:rsidRDefault="00B10691" w:rsidP="001F6F13">
            <w:pPr>
              <w:rPr>
                <w:sz w:val="22"/>
                <w:szCs w:val="22"/>
              </w:rPr>
            </w:pPr>
            <w:r w:rsidRPr="009C2CD0">
              <w:rPr>
                <w:sz w:val="22"/>
                <w:szCs w:val="22"/>
              </w:rPr>
              <w:t>Мерекаевская СБ</w:t>
            </w:r>
          </w:p>
        </w:tc>
        <w:tc>
          <w:tcPr>
            <w:tcW w:w="1320" w:type="dxa"/>
            <w:tcBorders>
              <w:top w:val="nil"/>
              <w:left w:val="nil"/>
              <w:bottom w:val="single" w:sz="4" w:space="0" w:color="auto"/>
              <w:right w:val="single" w:sz="4" w:space="0" w:color="auto"/>
            </w:tcBorders>
            <w:shd w:val="clear" w:color="auto" w:fill="auto"/>
            <w:noWrap/>
            <w:vAlign w:val="bottom"/>
            <w:hideMark/>
          </w:tcPr>
          <w:p w:rsidR="00B10691" w:rsidRPr="009C2CD0" w:rsidRDefault="00B10691" w:rsidP="001F6F13">
            <w:pPr>
              <w:jc w:val="center"/>
            </w:pPr>
            <w:r w:rsidRPr="009C2CD0">
              <w:t>0</w:t>
            </w:r>
          </w:p>
        </w:tc>
        <w:tc>
          <w:tcPr>
            <w:tcW w:w="1480" w:type="dxa"/>
            <w:tcBorders>
              <w:top w:val="nil"/>
              <w:left w:val="nil"/>
              <w:bottom w:val="single" w:sz="4" w:space="0" w:color="auto"/>
              <w:right w:val="single" w:sz="4" w:space="0" w:color="auto"/>
            </w:tcBorders>
            <w:shd w:val="clear" w:color="auto" w:fill="auto"/>
            <w:noWrap/>
            <w:vAlign w:val="bottom"/>
            <w:hideMark/>
          </w:tcPr>
          <w:p w:rsidR="00B10691" w:rsidRPr="009C2CD0" w:rsidRDefault="00B10691" w:rsidP="001F6F13">
            <w:pPr>
              <w:jc w:val="center"/>
            </w:pPr>
            <w:r w:rsidRPr="009C2CD0">
              <w:t>0,00</w:t>
            </w:r>
          </w:p>
        </w:tc>
      </w:tr>
      <w:tr w:rsidR="00B10691" w:rsidRPr="009C2CD0" w:rsidTr="001F6F13">
        <w:trPr>
          <w:trHeight w:val="300"/>
        </w:trPr>
        <w:tc>
          <w:tcPr>
            <w:tcW w:w="2240" w:type="dxa"/>
            <w:tcBorders>
              <w:top w:val="nil"/>
              <w:left w:val="single" w:sz="4" w:space="0" w:color="auto"/>
              <w:bottom w:val="single" w:sz="4" w:space="0" w:color="auto"/>
              <w:right w:val="single" w:sz="4" w:space="0" w:color="auto"/>
            </w:tcBorders>
            <w:shd w:val="clear" w:color="auto" w:fill="auto"/>
            <w:hideMark/>
          </w:tcPr>
          <w:p w:rsidR="00B10691" w:rsidRPr="009C2CD0" w:rsidRDefault="00B10691" w:rsidP="001F6F13">
            <w:pPr>
              <w:rPr>
                <w:sz w:val="22"/>
                <w:szCs w:val="22"/>
              </w:rPr>
            </w:pPr>
            <w:r w:rsidRPr="009C2CD0">
              <w:rPr>
                <w:sz w:val="22"/>
                <w:szCs w:val="22"/>
              </w:rPr>
              <w:t>ЦБ</w:t>
            </w:r>
          </w:p>
        </w:tc>
        <w:tc>
          <w:tcPr>
            <w:tcW w:w="1320" w:type="dxa"/>
            <w:tcBorders>
              <w:top w:val="nil"/>
              <w:left w:val="nil"/>
              <w:bottom w:val="single" w:sz="4" w:space="0" w:color="auto"/>
              <w:right w:val="single" w:sz="4" w:space="0" w:color="auto"/>
            </w:tcBorders>
            <w:shd w:val="clear" w:color="auto" w:fill="auto"/>
            <w:noWrap/>
            <w:vAlign w:val="bottom"/>
            <w:hideMark/>
          </w:tcPr>
          <w:p w:rsidR="00B10691" w:rsidRPr="009C2CD0" w:rsidRDefault="00B10691" w:rsidP="001F6F13">
            <w:pPr>
              <w:jc w:val="center"/>
            </w:pPr>
            <w:r w:rsidRPr="009C2CD0">
              <w:t>195</w:t>
            </w:r>
          </w:p>
        </w:tc>
        <w:tc>
          <w:tcPr>
            <w:tcW w:w="1480" w:type="dxa"/>
            <w:tcBorders>
              <w:top w:val="nil"/>
              <w:left w:val="nil"/>
              <w:bottom w:val="single" w:sz="4" w:space="0" w:color="auto"/>
              <w:right w:val="single" w:sz="4" w:space="0" w:color="auto"/>
            </w:tcBorders>
            <w:shd w:val="clear" w:color="auto" w:fill="auto"/>
            <w:noWrap/>
            <w:vAlign w:val="bottom"/>
            <w:hideMark/>
          </w:tcPr>
          <w:p w:rsidR="00B10691" w:rsidRPr="009C2CD0" w:rsidRDefault="00B10691" w:rsidP="001F6F13">
            <w:pPr>
              <w:jc w:val="center"/>
            </w:pPr>
            <w:r w:rsidRPr="009C2CD0">
              <w:t>52029,00</w:t>
            </w:r>
          </w:p>
        </w:tc>
      </w:tr>
      <w:tr w:rsidR="00B10691" w:rsidRPr="009C2CD0" w:rsidTr="001F6F13">
        <w:trPr>
          <w:trHeight w:val="285"/>
        </w:trPr>
        <w:tc>
          <w:tcPr>
            <w:tcW w:w="2240" w:type="dxa"/>
            <w:tcBorders>
              <w:top w:val="nil"/>
              <w:left w:val="single" w:sz="4" w:space="0" w:color="auto"/>
              <w:bottom w:val="single" w:sz="4" w:space="0" w:color="auto"/>
              <w:right w:val="single" w:sz="4" w:space="0" w:color="auto"/>
            </w:tcBorders>
            <w:shd w:val="clear" w:color="auto" w:fill="auto"/>
            <w:hideMark/>
          </w:tcPr>
          <w:p w:rsidR="00B10691" w:rsidRPr="009C2CD0" w:rsidRDefault="00B10691" w:rsidP="001F6F13">
            <w:pPr>
              <w:rPr>
                <w:b/>
                <w:bCs/>
                <w:sz w:val="22"/>
                <w:szCs w:val="22"/>
              </w:rPr>
            </w:pPr>
            <w:r w:rsidRPr="009C2CD0">
              <w:rPr>
                <w:b/>
                <w:bCs/>
                <w:sz w:val="22"/>
                <w:szCs w:val="22"/>
              </w:rPr>
              <w:t>Итого по МЦБ</w:t>
            </w:r>
          </w:p>
        </w:tc>
        <w:tc>
          <w:tcPr>
            <w:tcW w:w="1320" w:type="dxa"/>
            <w:tcBorders>
              <w:top w:val="nil"/>
              <w:left w:val="nil"/>
              <w:bottom w:val="single" w:sz="4" w:space="0" w:color="auto"/>
              <w:right w:val="single" w:sz="4" w:space="0" w:color="auto"/>
            </w:tcBorders>
            <w:shd w:val="clear" w:color="auto" w:fill="auto"/>
            <w:noWrap/>
            <w:vAlign w:val="bottom"/>
            <w:hideMark/>
          </w:tcPr>
          <w:p w:rsidR="00B10691" w:rsidRPr="009C2CD0" w:rsidRDefault="00B10691" w:rsidP="001F6F13">
            <w:pPr>
              <w:jc w:val="center"/>
              <w:rPr>
                <w:b/>
                <w:bCs/>
              </w:rPr>
            </w:pPr>
            <w:r w:rsidRPr="009C2CD0">
              <w:rPr>
                <w:b/>
                <w:bCs/>
              </w:rPr>
              <w:t>197</w:t>
            </w:r>
          </w:p>
        </w:tc>
        <w:tc>
          <w:tcPr>
            <w:tcW w:w="1480" w:type="dxa"/>
            <w:tcBorders>
              <w:top w:val="nil"/>
              <w:left w:val="nil"/>
              <w:bottom w:val="single" w:sz="4" w:space="0" w:color="auto"/>
              <w:right w:val="single" w:sz="4" w:space="0" w:color="auto"/>
            </w:tcBorders>
            <w:shd w:val="clear" w:color="auto" w:fill="auto"/>
            <w:noWrap/>
            <w:vAlign w:val="bottom"/>
            <w:hideMark/>
          </w:tcPr>
          <w:p w:rsidR="00B10691" w:rsidRPr="009C2CD0" w:rsidRDefault="00B10691" w:rsidP="001F6F13">
            <w:pPr>
              <w:jc w:val="center"/>
              <w:rPr>
                <w:b/>
                <w:bCs/>
              </w:rPr>
            </w:pPr>
            <w:r w:rsidRPr="009C2CD0">
              <w:rPr>
                <w:b/>
                <w:bCs/>
              </w:rPr>
              <w:t>52759,00</w:t>
            </w:r>
          </w:p>
        </w:tc>
      </w:tr>
    </w:tbl>
    <w:p w:rsidR="00B10691" w:rsidRPr="009874AB" w:rsidRDefault="00B10691" w:rsidP="00B10691">
      <w:pPr>
        <w:jc w:val="center"/>
        <w:rPr>
          <w:b/>
          <w:color w:val="FF0000"/>
          <w:sz w:val="24"/>
          <w:szCs w:val="24"/>
        </w:rPr>
      </w:pPr>
    </w:p>
    <w:p w:rsidR="00B10691" w:rsidRPr="00CB0C7A" w:rsidRDefault="00B10691" w:rsidP="00B10691">
      <w:pPr>
        <w:pStyle w:val="23"/>
        <w:tabs>
          <w:tab w:val="left" w:pos="0"/>
        </w:tabs>
        <w:ind w:right="-625"/>
        <w:jc w:val="center"/>
        <w:rPr>
          <w:b/>
          <w:szCs w:val="28"/>
        </w:rPr>
      </w:pPr>
      <w:r w:rsidRPr="00CB0C7A">
        <w:rPr>
          <w:b/>
          <w:szCs w:val="28"/>
        </w:rPr>
        <w:t>10. Использование фонда через ВСО, МБА и ЭДД</w:t>
      </w:r>
    </w:p>
    <w:p w:rsidR="00B10691" w:rsidRPr="00E840BC" w:rsidRDefault="00B10691" w:rsidP="00B10691">
      <w:pPr>
        <w:pStyle w:val="23"/>
        <w:tabs>
          <w:tab w:val="left" w:pos="0"/>
        </w:tabs>
        <w:jc w:val="center"/>
        <w:rPr>
          <w:b/>
          <w:sz w:val="20"/>
        </w:rPr>
      </w:pPr>
    </w:p>
    <w:p w:rsidR="00B10691" w:rsidRPr="00CB0C7A" w:rsidRDefault="00B10691" w:rsidP="00B10691">
      <w:pPr>
        <w:tabs>
          <w:tab w:val="left" w:pos="0"/>
        </w:tabs>
        <w:ind w:firstLine="709"/>
        <w:jc w:val="both"/>
        <w:rPr>
          <w:sz w:val="28"/>
          <w:szCs w:val="28"/>
        </w:rPr>
      </w:pPr>
      <w:r w:rsidRPr="00CB0C7A">
        <w:rPr>
          <w:b/>
          <w:sz w:val="28"/>
          <w:szCs w:val="28"/>
        </w:rPr>
        <w:t>10.1</w:t>
      </w:r>
      <w:r w:rsidRPr="00CB0C7A">
        <w:rPr>
          <w:sz w:val="28"/>
          <w:szCs w:val="28"/>
        </w:rPr>
        <w:t xml:space="preserve">. Формирование фонда отделов организации и использования единого фонда. </w:t>
      </w:r>
    </w:p>
    <w:p w:rsidR="00B10691" w:rsidRPr="00E840BC" w:rsidRDefault="00B10691" w:rsidP="00B10691">
      <w:pPr>
        <w:tabs>
          <w:tab w:val="left" w:pos="0"/>
        </w:tabs>
        <w:jc w:val="both"/>
      </w:pPr>
    </w:p>
    <w:p w:rsidR="00B10691" w:rsidRPr="00CB0C7A" w:rsidRDefault="00B10691" w:rsidP="00B10691">
      <w:pPr>
        <w:tabs>
          <w:tab w:val="left" w:pos="0"/>
        </w:tabs>
        <w:ind w:firstLine="709"/>
        <w:jc w:val="both"/>
        <w:rPr>
          <w:sz w:val="28"/>
          <w:szCs w:val="28"/>
        </w:rPr>
      </w:pPr>
      <w:r w:rsidRPr="00CB0C7A">
        <w:rPr>
          <w:sz w:val="28"/>
          <w:szCs w:val="28"/>
        </w:rPr>
        <w:t xml:space="preserve">При работе с отказами, для более полного удовлетворения запросов всеми структурными отделами используется ВСО. В библиотеках ощущается недостаток новых книг, поэтому форма обслуживания по ВСО </w:t>
      </w:r>
      <w:r w:rsidRPr="00CB0C7A">
        <w:rPr>
          <w:sz w:val="28"/>
          <w:szCs w:val="28"/>
        </w:rPr>
        <w:lastRenderedPageBreak/>
        <w:t>востребована пользователями. В отчетном году по ВСО было выдано в структурные подразделения 2 245 экземпляров.  Услугами ВСО воспользовались 717 читателей. Состав пользователей разнообразен – рабочие, служащие, пенсионеры и прочие.</w:t>
      </w:r>
    </w:p>
    <w:p w:rsidR="00B10691" w:rsidRPr="00CB0C7A" w:rsidRDefault="00B10691" w:rsidP="00B10691">
      <w:pPr>
        <w:ind w:firstLine="720"/>
        <w:jc w:val="both"/>
        <w:rPr>
          <w:sz w:val="28"/>
          <w:szCs w:val="28"/>
        </w:rPr>
      </w:pPr>
      <w:r w:rsidRPr="00CB0C7A">
        <w:rPr>
          <w:sz w:val="28"/>
          <w:szCs w:val="28"/>
        </w:rPr>
        <w:t>ООИЕФ в МЦБ отсутствует, литература выдаёт</w:t>
      </w:r>
      <w:r w:rsidR="00E840BC">
        <w:rPr>
          <w:sz w:val="28"/>
          <w:szCs w:val="28"/>
        </w:rPr>
        <w:t xml:space="preserve">ся из общего фонда. Литература </w:t>
      </w:r>
      <w:r w:rsidRPr="00CB0C7A">
        <w:rPr>
          <w:sz w:val="28"/>
          <w:szCs w:val="28"/>
        </w:rPr>
        <w:t xml:space="preserve">выдавалась в основном художественная. </w:t>
      </w:r>
    </w:p>
    <w:p w:rsidR="00B10691" w:rsidRPr="00E840BC" w:rsidRDefault="00B10691" w:rsidP="00B10691">
      <w:pPr>
        <w:tabs>
          <w:tab w:val="left" w:pos="0"/>
        </w:tabs>
        <w:jc w:val="both"/>
      </w:pPr>
    </w:p>
    <w:p w:rsidR="00B10691" w:rsidRPr="00CB0C7A" w:rsidRDefault="00B10691" w:rsidP="00B10691">
      <w:pPr>
        <w:tabs>
          <w:tab w:val="left" w:pos="0"/>
        </w:tabs>
        <w:ind w:firstLine="709"/>
        <w:jc w:val="both"/>
        <w:rPr>
          <w:sz w:val="28"/>
          <w:szCs w:val="28"/>
        </w:rPr>
      </w:pPr>
      <w:r w:rsidRPr="00CB0C7A">
        <w:rPr>
          <w:b/>
          <w:sz w:val="28"/>
          <w:szCs w:val="28"/>
        </w:rPr>
        <w:t>10.2.</w:t>
      </w:r>
      <w:r w:rsidRPr="00CB0C7A">
        <w:rPr>
          <w:sz w:val="28"/>
          <w:szCs w:val="28"/>
        </w:rPr>
        <w:t xml:space="preserve"> Обслуживание пользователей через МБА и ЭДД. </w:t>
      </w:r>
    </w:p>
    <w:p w:rsidR="00B10691" w:rsidRPr="00E840BC" w:rsidRDefault="00B10691" w:rsidP="00B10691">
      <w:pPr>
        <w:pStyle w:val="23"/>
        <w:ind w:firstLine="567"/>
        <w:jc w:val="both"/>
        <w:rPr>
          <w:sz w:val="20"/>
        </w:rPr>
      </w:pPr>
    </w:p>
    <w:p w:rsidR="00B10691" w:rsidRPr="00CB0C7A" w:rsidRDefault="00B10691" w:rsidP="00B10691">
      <w:pPr>
        <w:pStyle w:val="23"/>
        <w:ind w:firstLine="567"/>
        <w:jc w:val="both"/>
        <w:rPr>
          <w:szCs w:val="28"/>
        </w:rPr>
      </w:pPr>
      <w:r w:rsidRPr="00CB0C7A">
        <w:rPr>
          <w:szCs w:val="28"/>
        </w:rPr>
        <w:t xml:space="preserve">Услугами МБА в течение года библиотеки округа не пользовались.  Пользователи отказывались от данной услуги по причине длительного срока выполнения заявок, а также имеющейся у них возможностью получить необходимую информацию через Интернет. </w:t>
      </w:r>
    </w:p>
    <w:p w:rsidR="00B10691" w:rsidRPr="00E840BC" w:rsidRDefault="00B10691" w:rsidP="00B10691">
      <w:pPr>
        <w:pStyle w:val="23"/>
        <w:ind w:firstLine="567"/>
        <w:jc w:val="both"/>
        <w:rPr>
          <w:sz w:val="20"/>
        </w:rPr>
      </w:pPr>
    </w:p>
    <w:p w:rsidR="00B10691" w:rsidRPr="00CB0C7A" w:rsidRDefault="00B10691" w:rsidP="00B10691">
      <w:pPr>
        <w:pStyle w:val="23"/>
        <w:ind w:firstLine="567"/>
        <w:jc w:val="right"/>
        <w:rPr>
          <w:sz w:val="24"/>
          <w:szCs w:val="24"/>
        </w:rPr>
      </w:pPr>
      <w:r w:rsidRPr="00CB0C7A">
        <w:rPr>
          <w:sz w:val="24"/>
          <w:szCs w:val="24"/>
        </w:rPr>
        <w:t>Таблица № 10</w:t>
      </w:r>
    </w:p>
    <w:p w:rsidR="00B10691" w:rsidRPr="00CB0C7A" w:rsidRDefault="00B10691" w:rsidP="00B10691">
      <w:pPr>
        <w:pStyle w:val="31"/>
        <w:rPr>
          <w:b/>
          <w:sz w:val="24"/>
          <w:szCs w:val="24"/>
        </w:rPr>
      </w:pPr>
      <w:r w:rsidRPr="00CB0C7A">
        <w:rPr>
          <w:b/>
          <w:sz w:val="24"/>
          <w:szCs w:val="24"/>
        </w:rPr>
        <w:t xml:space="preserve">Внутрисистемный обмен </w:t>
      </w:r>
    </w:p>
    <w:p w:rsidR="00B10691" w:rsidRPr="00CB0C7A" w:rsidRDefault="00B10691" w:rsidP="00B10691">
      <w:pPr>
        <w:pStyle w:val="31"/>
        <w:rPr>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620"/>
        <w:gridCol w:w="900"/>
        <w:gridCol w:w="1440"/>
        <w:gridCol w:w="900"/>
        <w:gridCol w:w="1438"/>
        <w:gridCol w:w="809"/>
        <w:gridCol w:w="1540"/>
      </w:tblGrid>
      <w:tr w:rsidR="00B10691" w:rsidRPr="00CB0C7A" w:rsidTr="001F6F13">
        <w:trPr>
          <w:cantSplit/>
        </w:trPr>
        <w:tc>
          <w:tcPr>
            <w:tcW w:w="1526" w:type="dxa"/>
            <w:vMerge w:val="restart"/>
            <w:tcBorders>
              <w:top w:val="single" w:sz="4" w:space="0" w:color="auto"/>
              <w:left w:val="single" w:sz="4" w:space="0" w:color="auto"/>
              <w:bottom w:val="single" w:sz="4" w:space="0" w:color="auto"/>
              <w:right w:val="single" w:sz="4" w:space="0" w:color="auto"/>
            </w:tcBorders>
          </w:tcPr>
          <w:p w:rsidR="00B10691" w:rsidRPr="00CB0C7A" w:rsidRDefault="00B10691" w:rsidP="001F6F13">
            <w:pPr>
              <w:pStyle w:val="31"/>
              <w:rPr>
                <w:sz w:val="24"/>
                <w:szCs w:val="24"/>
              </w:rPr>
            </w:pPr>
            <w:r w:rsidRPr="00CB0C7A">
              <w:rPr>
                <w:sz w:val="24"/>
                <w:szCs w:val="24"/>
              </w:rPr>
              <w:t>Кол-во б-к, выдававших документы по ВСО</w:t>
            </w:r>
          </w:p>
        </w:tc>
        <w:tc>
          <w:tcPr>
            <w:tcW w:w="1620" w:type="dxa"/>
            <w:vMerge w:val="restart"/>
            <w:tcBorders>
              <w:top w:val="single" w:sz="4" w:space="0" w:color="auto"/>
              <w:left w:val="single" w:sz="4" w:space="0" w:color="auto"/>
              <w:bottom w:val="single" w:sz="4" w:space="0" w:color="auto"/>
              <w:right w:val="single" w:sz="4" w:space="0" w:color="auto"/>
            </w:tcBorders>
          </w:tcPr>
          <w:p w:rsidR="00B10691" w:rsidRPr="00CB0C7A" w:rsidRDefault="00B10691" w:rsidP="001F6F13">
            <w:pPr>
              <w:pStyle w:val="31"/>
              <w:rPr>
                <w:sz w:val="24"/>
                <w:szCs w:val="24"/>
              </w:rPr>
            </w:pPr>
            <w:r w:rsidRPr="00CB0C7A">
              <w:rPr>
                <w:sz w:val="24"/>
                <w:szCs w:val="24"/>
              </w:rPr>
              <w:t>Кол-во б-к, получивших документы по ВСО</w:t>
            </w:r>
          </w:p>
        </w:tc>
        <w:tc>
          <w:tcPr>
            <w:tcW w:w="2340" w:type="dxa"/>
            <w:gridSpan w:val="2"/>
            <w:tcBorders>
              <w:top w:val="single" w:sz="4" w:space="0" w:color="auto"/>
              <w:left w:val="single" w:sz="4" w:space="0" w:color="auto"/>
              <w:bottom w:val="single" w:sz="4" w:space="0" w:color="auto"/>
              <w:right w:val="single" w:sz="4" w:space="0" w:color="auto"/>
            </w:tcBorders>
          </w:tcPr>
          <w:p w:rsidR="00B10691" w:rsidRPr="00CB0C7A" w:rsidRDefault="00B10691" w:rsidP="001F6F13">
            <w:pPr>
              <w:pStyle w:val="31"/>
              <w:rPr>
                <w:sz w:val="24"/>
                <w:szCs w:val="24"/>
              </w:rPr>
            </w:pPr>
            <w:r w:rsidRPr="00CB0C7A">
              <w:rPr>
                <w:sz w:val="24"/>
                <w:szCs w:val="24"/>
              </w:rPr>
              <w:t>Циркулирующая выдача</w:t>
            </w:r>
          </w:p>
        </w:tc>
        <w:tc>
          <w:tcPr>
            <w:tcW w:w="2338" w:type="dxa"/>
            <w:gridSpan w:val="2"/>
            <w:tcBorders>
              <w:top w:val="single" w:sz="4" w:space="0" w:color="auto"/>
              <w:left w:val="single" w:sz="4" w:space="0" w:color="auto"/>
              <w:bottom w:val="single" w:sz="4" w:space="0" w:color="auto"/>
              <w:right w:val="single" w:sz="4" w:space="0" w:color="auto"/>
            </w:tcBorders>
          </w:tcPr>
          <w:p w:rsidR="00B10691" w:rsidRPr="00CB0C7A" w:rsidRDefault="00B10691" w:rsidP="001F6F13">
            <w:pPr>
              <w:pStyle w:val="31"/>
              <w:rPr>
                <w:sz w:val="24"/>
                <w:szCs w:val="24"/>
              </w:rPr>
            </w:pPr>
            <w:r w:rsidRPr="00CB0C7A">
              <w:rPr>
                <w:sz w:val="24"/>
                <w:szCs w:val="24"/>
              </w:rPr>
              <w:t xml:space="preserve">Читатели, </w:t>
            </w:r>
          </w:p>
          <w:p w:rsidR="00B10691" w:rsidRPr="00CB0C7A" w:rsidRDefault="00B10691" w:rsidP="001F6F13">
            <w:pPr>
              <w:pStyle w:val="31"/>
              <w:rPr>
                <w:sz w:val="24"/>
                <w:szCs w:val="24"/>
              </w:rPr>
            </w:pPr>
            <w:r w:rsidRPr="00CB0C7A">
              <w:rPr>
                <w:sz w:val="24"/>
                <w:szCs w:val="24"/>
              </w:rPr>
              <w:t xml:space="preserve">пользующиеся </w:t>
            </w:r>
          </w:p>
          <w:p w:rsidR="00B10691" w:rsidRPr="00CB0C7A" w:rsidRDefault="00B10691" w:rsidP="001F6F13">
            <w:pPr>
              <w:pStyle w:val="31"/>
              <w:rPr>
                <w:sz w:val="24"/>
                <w:szCs w:val="24"/>
              </w:rPr>
            </w:pPr>
            <w:r w:rsidRPr="00CB0C7A">
              <w:rPr>
                <w:sz w:val="24"/>
                <w:szCs w:val="24"/>
              </w:rPr>
              <w:t>ВСО</w:t>
            </w:r>
          </w:p>
        </w:tc>
        <w:tc>
          <w:tcPr>
            <w:tcW w:w="2349" w:type="dxa"/>
            <w:gridSpan w:val="2"/>
            <w:tcBorders>
              <w:top w:val="single" w:sz="4" w:space="0" w:color="auto"/>
              <w:left w:val="single" w:sz="4" w:space="0" w:color="auto"/>
              <w:bottom w:val="single" w:sz="4" w:space="0" w:color="auto"/>
              <w:right w:val="single" w:sz="4" w:space="0" w:color="auto"/>
            </w:tcBorders>
          </w:tcPr>
          <w:p w:rsidR="00B10691" w:rsidRPr="00CB0C7A" w:rsidRDefault="00B10691" w:rsidP="001F6F13">
            <w:pPr>
              <w:pStyle w:val="31"/>
              <w:rPr>
                <w:sz w:val="24"/>
                <w:szCs w:val="24"/>
              </w:rPr>
            </w:pPr>
            <w:r w:rsidRPr="00CB0C7A">
              <w:rPr>
                <w:sz w:val="24"/>
                <w:szCs w:val="24"/>
              </w:rPr>
              <w:t>Выдано</w:t>
            </w:r>
          </w:p>
        </w:tc>
      </w:tr>
      <w:tr w:rsidR="00B10691" w:rsidRPr="00CB0C7A" w:rsidTr="001F6F13">
        <w:trPr>
          <w:cantSplit/>
          <w:trHeight w:val="709"/>
        </w:trPr>
        <w:tc>
          <w:tcPr>
            <w:tcW w:w="1526" w:type="dxa"/>
            <w:vMerge/>
            <w:tcBorders>
              <w:top w:val="single" w:sz="4" w:space="0" w:color="auto"/>
              <w:left w:val="single" w:sz="4" w:space="0" w:color="auto"/>
              <w:bottom w:val="single" w:sz="4" w:space="0" w:color="auto"/>
              <w:right w:val="single" w:sz="4" w:space="0" w:color="auto"/>
            </w:tcBorders>
            <w:vAlign w:val="center"/>
          </w:tcPr>
          <w:p w:rsidR="00B10691" w:rsidRPr="00CB0C7A" w:rsidRDefault="00B10691" w:rsidP="001F6F13">
            <w:pPr>
              <w:rPr>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B10691" w:rsidRPr="00CB0C7A" w:rsidRDefault="00B10691" w:rsidP="001F6F13">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pStyle w:val="31"/>
              <w:rPr>
                <w:sz w:val="24"/>
                <w:szCs w:val="24"/>
              </w:rPr>
            </w:pPr>
            <w:r w:rsidRPr="00CB0C7A">
              <w:rPr>
                <w:sz w:val="24"/>
                <w:szCs w:val="24"/>
              </w:rPr>
              <w:t>Всего</w:t>
            </w:r>
          </w:p>
        </w:tc>
        <w:tc>
          <w:tcPr>
            <w:tcW w:w="1440"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pStyle w:val="31"/>
              <w:rPr>
                <w:sz w:val="24"/>
                <w:szCs w:val="24"/>
              </w:rPr>
            </w:pPr>
            <w:r w:rsidRPr="00CB0C7A">
              <w:rPr>
                <w:sz w:val="24"/>
                <w:szCs w:val="24"/>
              </w:rPr>
              <w:t>% от общей выдачи ЦБС, МПБ,</w:t>
            </w:r>
          </w:p>
        </w:tc>
        <w:tc>
          <w:tcPr>
            <w:tcW w:w="900"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pStyle w:val="31"/>
              <w:rPr>
                <w:sz w:val="24"/>
                <w:szCs w:val="24"/>
              </w:rPr>
            </w:pPr>
            <w:r w:rsidRPr="00CB0C7A">
              <w:rPr>
                <w:sz w:val="24"/>
                <w:szCs w:val="24"/>
              </w:rPr>
              <w:t>Всего</w:t>
            </w:r>
          </w:p>
        </w:tc>
        <w:tc>
          <w:tcPr>
            <w:tcW w:w="1438"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pStyle w:val="31"/>
              <w:rPr>
                <w:sz w:val="24"/>
                <w:szCs w:val="24"/>
              </w:rPr>
            </w:pPr>
            <w:r w:rsidRPr="00CB0C7A">
              <w:rPr>
                <w:sz w:val="24"/>
                <w:szCs w:val="24"/>
              </w:rPr>
              <w:t xml:space="preserve">% от общего </w:t>
            </w:r>
          </w:p>
          <w:p w:rsidR="00B10691" w:rsidRPr="00CB0C7A" w:rsidRDefault="00B10691" w:rsidP="001F6F13">
            <w:pPr>
              <w:pStyle w:val="31"/>
              <w:rPr>
                <w:sz w:val="24"/>
                <w:szCs w:val="24"/>
              </w:rPr>
            </w:pPr>
            <w:r w:rsidRPr="00CB0C7A">
              <w:rPr>
                <w:sz w:val="24"/>
                <w:szCs w:val="24"/>
              </w:rPr>
              <w:t>числа</w:t>
            </w:r>
          </w:p>
        </w:tc>
        <w:tc>
          <w:tcPr>
            <w:tcW w:w="809"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pStyle w:val="31"/>
              <w:rPr>
                <w:sz w:val="24"/>
                <w:szCs w:val="24"/>
              </w:rPr>
            </w:pPr>
            <w:r w:rsidRPr="00CB0C7A">
              <w:rPr>
                <w:sz w:val="24"/>
                <w:szCs w:val="24"/>
              </w:rPr>
              <w:t>Всего</w:t>
            </w:r>
          </w:p>
        </w:tc>
        <w:tc>
          <w:tcPr>
            <w:tcW w:w="1540"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pStyle w:val="31"/>
              <w:rPr>
                <w:sz w:val="24"/>
                <w:szCs w:val="24"/>
              </w:rPr>
            </w:pPr>
            <w:r w:rsidRPr="00CB0C7A">
              <w:rPr>
                <w:sz w:val="24"/>
                <w:szCs w:val="24"/>
              </w:rPr>
              <w:t>% от объема фонда ЦБС</w:t>
            </w:r>
          </w:p>
        </w:tc>
      </w:tr>
      <w:tr w:rsidR="00B10691" w:rsidRPr="00CB0C7A" w:rsidTr="001F6F13">
        <w:trPr>
          <w:trHeight w:val="154"/>
        </w:trPr>
        <w:tc>
          <w:tcPr>
            <w:tcW w:w="1526"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pStyle w:val="31"/>
              <w:rPr>
                <w:sz w:val="22"/>
                <w:szCs w:val="22"/>
              </w:rPr>
            </w:pPr>
            <w:r w:rsidRPr="00CB0C7A">
              <w:rPr>
                <w:sz w:val="22"/>
                <w:szCs w:val="22"/>
              </w:rPr>
              <w:t>1</w:t>
            </w:r>
          </w:p>
        </w:tc>
        <w:tc>
          <w:tcPr>
            <w:tcW w:w="1620"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pStyle w:val="31"/>
              <w:rPr>
                <w:sz w:val="22"/>
                <w:szCs w:val="22"/>
              </w:rPr>
            </w:pPr>
            <w:r w:rsidRPr="00CB0C7A">
              <w:rPr>
                <w:sz w:val="22"/>
                <w:szCs w:val="22"/>
              </w:rPr>
              <w:t>2</w:t>
            </w:r>
          </w:p>
        </w:tc>
        <w:tc>
          <w:tcPr>
            <w:tcW w:w="900"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pStyle w:val="31"/>
              <w:rPr>
                <w:sz w:val="22"/>
                <w:szCs w:val="22"/>
              </w:rPr>
            </w:pPr>
            <w:r w:rsidRPr="00CB0C7A">
              <w:rPr>
                <w:sz w:val="22"/>
                <w:szCs w:val="22"/>
              </w:rPr>
              <w:t>3</w:t>
            </w:r>
          </w:p>
        </w:tc>
        <w:tc>
          <w:tcPr>
            <w:tcW w:w="1440"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pStyle w:val="31"/>
              <w:rPr>
                <w:sz w:val="22"/>
                <w:szCs w:val="22"/>
              </w:rPr>
            </w:pPr>
            <w:r w:rsidRPr="00CB0C7A">
              <w:rPr>
                <w:sz w:val="22"/>
                <w:szCs w:val="22"/>
              </w:rPr>
              <w:t>4</w:t>
            </w:r>
          </w:p>
        </w:tc>
        <w:tc>
          <w:tcPr>
            <w:tcW w:w="900"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pStyle w:val="31"/>
              <w:rPr>
                <w:sz w:val="22"/>
                <w:szCs w:val="22"/>
              </w:rPr>
            </w:pPr>
            <w:r w:rsidRPr="00CB0C7A">
              <w:rPr>
                <w:sz w:val="22"/>
                <w:szCs w:val="22"/>
              </w:rPr>
              <w:t>5</w:t>
            </w:r>
          </w:p>
        </w:tc>
        <w:tc>
          <w:tcPr>
            <w:tcW w:w="1438"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pStyle w:val="31"/>
              <w:rPr>
                <w:sz w:val="22"/>
                <w:szCs w:val="22"/>
              </w:rPr>
            </w:pPr>
            <w:r w:rsidRPr="00CB0C7A">
              <w:rPr>
                <w:sz w:val="22"/>
                <w:szCs w:val="22"/>
              </w:rPr>
              <w:t>6</w:t>
            </w:r>
          </w:p>
        </w:tc>
        <w:tc>
          <w:tcPr>
            <w:tcW w:w="809"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pStyle w:val="31"/>
              <w:rPr>
                <w:sz w:val="22"/>
                <w:szCs w:val="22"/>
              </w:rPr>
            </w:pPr>
            <w:r w:rsidRPr="00CB0C7A">
              <w:rPr>
                <w:sz w:val="22"/>
                <w:szCs w:val="22"/>
              </w:rPr>
              <w:t>7</w:t>
            </w:r>
          </w:p>
        </w:tc>
        <w:tc>
          <w:tcPr>
            <w:tcW w:w="1540"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pStyle w:val="31"/>
              <w:rPr>
                <w:sz w:val="22"/>
                <w:szCs w:val="22"/>
              </w:rPr>
            </w:pPr>
            <w:r w:rsidRPr="00CB0C7A">
              <w:rPr>
                <w:sz w:val="22"/>
                <w:szCs w:val="22"/>
              </w:rPr>
              <w:t>8</w:t>
            </w:r>
          </w:p>
        </w:tc>
      </w:tr>
      <w:tr w:rsidR="00B10691" w:rsidRPr="00CB0C7A" w:rsidTr="001F6F13">
        <w:trPr>
          <w:trHeight w:val="140"/>
        </w:trPr>
        <w:tc>
          <w:tcPr>
            <w:tcW w:w="1526"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jc w:val="center"/>
              <w:rPr>
                <w:bCs/>
                <w:sz w:val="26"/>
                <w:szCs w:val="26"/>
              </w:rPr>
            </w:pPr>
            <w:r w:rsidRPr="00CB0C7A">
              <w:rPr>
                <w:bCs/>
                <w:sz w:val="26"/>
                <w:szCs w:val="26"/>
              </w:rPr>
              <w:t>5</w:t>
            </w:r>
          </w:p>
        </w:tc>
        <w:tc>
          <w:tcPr>
            <w:tcW w:w="1620"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jc w:val="center"/>
              <w:rPr>
                <w:bCs/>
                <w:sz w:val="26"/>
                <w:szCs w:val="26"/>
              </w:rPr>
            </w:pPr>
            <w:r w:rsidRPr="00CB0C7A">
              <w:rPr>
                <w:bCs/>
                <w:sz w:val="26"/>
                <w:szCs w:val="26"/>
              </w:rPr>
              <w:t>13</w:t>
            </w:r>
          </w:p>
        </w:tc>
        <w:tc>
          <w:tcPr>
            <w:tcW w:w="900"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jc w:val="center"/>
              <w:rPr>
                <w:bCs/>
                <w:sz w:val="26"/>
                <w:szCs w:val="26"/>
              </w:rPr>
            </w:pPr>
            <w:r w:rsidRPr="00CB0C7A">
              <w:rPr>
                <w:bCs/>
                <w:sz w:val="26"/>
                <w:szCs w:val="26"/>
              </w:rPr>
              <w:t>3 344</w:t>
            </w:r>
          </w:p>
        </w:tc>
        <w:tc>
          <w:tcPr>
            <w:tcW w:w="1440"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jc w:val="center"/>
              <w:rPr>
                <w:bCs/>
                <w:sz w:val="26"/>
                <w:szCs w:val="26"/>
              </w:rPr>
            </w:pPr>
            <w:r w:rsidRPr="00CB0C7A">
              <w:rPr>
                <w:bCs/>
                <w:sz w:val="26"/>
                <w:szCs w:val="26"/>
              </w:rPr>
              <w:t>2,2</w:t>
            </w:r>
          </w:p>
        </w:tc>
        <w:tc>
          <w:tcPr>
            <w:tcW w:w="900"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jc w:val="center"/>
              <w:rPr>
                <w:bCs/>
                <w:sz w:val="26"/>
                <w:szCs w:val="26"/>
              </w:rPr>
            </w:pPr>
            <w:r w:rsidRPr="00CB0C7A">
              <w:rPr>
                <w:bCs/>
                <w:sz w:val="26"/>
                <w:szCs w:val="26"/>
              </w:rPr>
              <w:t>717</w:t>
            </w:r>
          </w:p>
        </w:tc>
        <w:tc>
          <w:tcPr>
            <w:tcW w:w="1438"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jc w:val="center"/>
              <w:rPr>
                <w:bCs/>
                <w:sz w:val="26"/>
                <w:szCs w:val="26"/>
              </w:rPr>
            </w:pPr>
            <w:r w:rsidRPr="00CB0C7A">
              <w:rPr>
                <w:bCs/>
                <w:sz w:val="26"/>
                <w:szCs w:val="26"/>
              </w:rPr>
              <w:t>11,0</w:t>
            </w:r>
          </w:p>
        </w:tc>
        <w:tc>
          <w:tcPr>
            <w:tcW w:w="809"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jc w:val="center"/>
              <w:rPr>
                <w:bCs/>
                <w:sz w:val="26"/>
                <w:szCs w:val="26"/>
              </w:rPr>
            </w:pPr>
            <w:r w:rsidRPr="00CB0C7A">
              <w:rPr>
                <w:bCs/>
                <w:sz w:val="26"/>
                <w:szCs w:val="26"/>
              </w:rPr>
              <w:t>2 245</w:t>
            </w:r>
          </w:p>
        </w:tc>
        <w:tc>
          <w:tcPr>
            <w:tcW w:w="1540" w:type="dxa"/>
            <w:tcBorders>
              <w:top w:val="single" w:sz="4" w:space="0" w:color="auto"/>
              <w:left w:val="single" w:sz="4" w:space="0" w:color="auto"/>
              <w:bottom w:val="single" w:sz="4" w:space="0" w:color="auto"/>
              <w:right w:val="single" w:sz="4" w:space="0" w:color="auto"/>
            </w:tcBorders>
          </w:tcPr>
          <w:p w:rsidR="00B10691" w:rsidRPr="00CB0C7A" w:rsidRDefault="00B10691" w:rsidP="001F6F13">
            <w:pPr>
              <w:jc w:val="center"/>
              <w:rPr>
                <w:bCs/>
                <w:sz w:val="26"/>
                <w:szCs w:val="26"/>
              </w:rPr>
            </w:pPr>
            <w:r w:rsidRPr="00CB0C7A">
              <w:rPr>
                <w:bCs/>
                <w:sz w:val="26"/>
                <w:szCs w:val="26"/>
              </w:rPr>
              <w:t>1,9</w:t>
            </w:r>
          </w:p>
        </w:tc>
      </w:tr>
    </w:tbl>
    <w:p w:rsidR="00B10691" w:rsidRPr="00CB0C7A" w:rsidRDefault="00B10691" w:rsidP="00B10691"/>
    <w:p w:rsidR="00B10691" w:rsidRPr="00E840BC" w:rsidRDefault="00B10691" w:rsidP="00E227E0">
      <w:pPr>
        <w:tabs>
          <w:tab w:val="left" w:pos="0"/>
        </w:tabs>
        <w:ind w:right="-625"/>
        <w:jc w:val="center"/>
        <w:rPr>
          <w:b/>
          <w:color w:val="FF0000"/>
        </w:rPr>
      </w:pPr>
    </w:p>
    <w:p w:rsidR="001C4F30" w:rsidRPr="008816EC" w:rsidRDefault="001C4F30" w:rsidP="001C4F30">
      <w:pPr>
        <w:tabs>
          <w:tab w:val="left" w:pos="0"/>
        </w:tabs>
        <w:ind w:right="-625"/>
        <w:jc w:val="center"/>
        <w:rPr>
          <w:b/>
          <w:sz w:val="28"/>
          <w:szCs w:val="28"/>
        </w:rPr>
      </w:pPr>
      <w:r w:rsidRPr="008816EC">
        <w:rPr>
          <w:b/>
          <w:sz w:val="28"/>
          <w:szCs w:val="28"/>
        </w:rPr>
        <w:t>11. Управление. Работа с кадрами</w:t>
      </w:r>
    </w:p>
    <w:p w:rsidR="001C4F30" w:rsidRPr="00E840BC" w:rsidRDefault="001C4F30" w:rsidP="001C4F30">
      <w:pPr>
        <w:tabs>
          <w:tab w:val="left" w:pos="0"/>
        </w:tabs>
        <w:ind w:right="-625"/>
        <w:jc w:val="center"/>
        <w:rPr>
          <w:b/>
        </w:rPr>
      </w:pPr>
    </w:p>
    <w:p w:rsidR="001C4F30" w:rsidRPr="008816EC" w:rsidRDefault="001C4F30" w:rsidP="001C4F30">
      <w:pPr>
        <w:pStyle w:val="23"/>
        <w:tabs>
          <w:tab w:val="left" w:pos="0"/>
        </w:tabs>
        <w:ind w:firstLine="567"/>
        <w:jc w:val="both"/>
        <w:rPr>
          <w:szCs w:val="28"/>
          <w:lang w:val="ru-RU"/>
        </w:rPr>
      </w:pPr>
      <w:r w:rsidRPr="008816EC">
        <w:rPr>
          <w:szCs w:val="28"/>
          <w:lang w:val="ru-RU"/>
        </w:rPr>
        <w:t xml:space="preserve">Основными нормативно-правовыми актами, </w:t>
      </w:r>
      <w:r w:rsidRPr="008816EC">
        <w:rPr>
          <w:szCs w:val="28"/>
        </w:rPr>
        <w:t>определяющи</w:t>
      </w:r>
      <w:r w:rsidRPr="008816EC">
        <w:rPr>
          <w:szCs w:val="28"/>
          <w:lang w:val="ru-RU"/>
        </w:rPr>
        <w:t>ми</w:t>
      </w:r>
      <w:r w:rsidRPr="008816EC">
        <w:rPr>
          <w:szCs w:val="28"/>
        </w:rPr>
        <w:t xml:space="preserve"> библиотечную политику в </w:t>
      </w:r>
      <w:r w:rsidRPr="008816EC">
        <w:rPr>
          <w:szCs w:val="28"/>
          <w:lang w:val="ru-RU"/>
        </w:rPr>
        <w:t xml:space="preserve">Ординском муниципальном округе, являются: </w:t>
      </w:r>
    </w:p>
    <w:p w:rsidR="001C4F30" w:rsidRPr="008816EC" w:rsidRDefault="001C4F30" w:rsidP="001C4F30">
      <w:pPr>
        <w:pStyle w:val="23"/>
        <w:tabs>
          <w:tab w:val="left" w:pos="0"/>
        </w:tabs>
        <w:ind w:firstLine="567"/>
        <w:jc w:val="both"/>
        <w:rPr>
          <w:szCs w:val="28"/>
          <w:lang w:val="ru-RU"/>
        </w:rPr>
      </w:pPr>
      <w:r w:rsidRPr="008816EC">
        <w:rPr>
          <w:szCs w:val="28"/>
          <w:lang w:val="ru-RU"/>
        </w:rPr>
        <w:t>- Закон Пермского края от 05.03.2008 №205-ПК (ред. От 04.07.2017) «О библиотечном деле</w:t>
      </w:r>
      <w:r>
        <w:rPr>
          <w:szCs w:val="28"/>
          <w:lang w:val="ru-RU"/>
        </w:rPr>
        <w:t xml:space="preserve"> в Пермском крае» (ст. 15 п.4);</w:t>
      </w:r>
    </w:p>
    <w:p w:rsidR="001C4F30" w:rsidRPr="008816EC" w:rsidRDefault="001C4F30" w:rsidP="001C4F30">
      <w:pPr>
        <w:pStyle w:val="23"/>
        <w:tabs>
          <w:tab w:val="left" w:pos="0"/>
        </w:tabs>
        <w:ind w:firstLine="567"/>
        <w:jc w:val="both"/>
        <w:rPr>
          <w:szCs w:val="28"/>
          <w:lang w:val="ru-RU"/>
        </w:rPr>
      </w:pPr>
      <w:r w:rsidRPr="008816EC">
        <w:rPr>
          <w:szCs w:val="28"/>
          <w:lang w:val="ru-RU"/>
        </w:rPr>
        <w:t>- «Положение об организации библиотечного обслуживания населения Ординского муниципального района от 13.01.2010 №05.</w:t>
      </w:r>
    </w:p>
    <w:p w:rsidR="001C4F30" w:rsidRPr="008816EC" w:rsidRDefault="001C4F30" w:rsidP="001C4F30">
      <w:pPr>
        <w:pStyle w:val="23"/>
        <w:tabs>
          <w:tab w:val="left" w:pos="0"/>
        </w:tabs>
        <w:ind w:firstLine="567"/>
        <w:jc w:val="both"/>
        <w:rPr>
          <w:szCs w:val="28"/>
          <w:lang w:val="ru-RU"/>
        </w:rPr>
      </w:pPr>
      <w:r w:rsidRPr="008816EC">
        <w:rPr>
          <w:szCs w:val="28"/>
          <w:lang w:val="ru-RU"/>
        </w:rPr>
        <w:t>Учредителем МБУ МЦБ является администрация Ординского муниципального округа в лице отдела культуры, спорта и молодёжной политики. МБУ МЦБ осуществляет еженедельный мониторинг своей деятельности, ежеквартальную и годовую отчётность для отдела культуры, спорта и молодёжной политики. Направляет в отдел ежемесячные и годовые планы работы. Отчитывается о своей деятельности на плановых совещаниях отдела.</w:t>
      </w:r>
    </w:p>
    <w:p w:rsidR="001C4F30" w:rsidRPr="008816EC" w:rsidRDefault="001C4F30" w:rsidP="001C4F30">
      <w:pPr>
        <w:tabs>
          <w:tab w:val="left" w:pos="0"/>
        </w:tabs>
        <w:ind w:firstLine="567"/>
        <w:jc w:val="both"/>
        <w:rPr>
          <w:rFonts w:eastAsia="Calibri"/>
          <w:sz w:val="28"/>
          <w:szCs w:val="28"/>
          <w:lang w:eastAsia="en-US"/>
        </w:rPr>
      </w:pPr>
      <w:r w:rsidRPr="008816EC">
        <w:rPr>
          <w:rFonts w:eastAsia="Calibri"/>
          <w:sz w:val="28"/>
          <w:szCs w:val="28"/>
          <w:lang w:eastAsia="en-US"/>
        </w:rPr>
        <w:t xml:space="preserve">Муниципальное задание на очередной год и плановый период для МБУ </w:t>
      </w:r>
      <w:r>
        <w:rPr>
          <w:rFonts w:eastAsia="Calibri"/>
          <w:sz w:val="28"/>
          <w:szCs w:val="28"/>
          <w:lang w:eastAsia="en-US"/>
        </w:rPr>
        <w:t xml:space="preserve">МЦБ разрабатывает и утверждает </w:t>
      </w:r>
      <w:r w:rsidRPr="008816EC">
        <w:rPr>
          <w:rFonts w:eastAsia="Calibri"/>
          <w:sz w:val="28"/>
          <w:szCs w:val="28"/>
          <w:lang w:eastAsia="en-US"/>
        </w:rPr>
        <w:t>Отдел культуры, спорта и молодежной политики администрации Ординского муниципал</w:t>
      </w:r>
      <w:r>
        <w:rPr>
          <w:rFonts w:eastAsia="Calibri"/>
          <w:sz w:val="28"/>
          <w:szCs w:val="28"/>
          <w:lang w:eastAsia="en-US"/>
        </w:rPr>
        <w:t xml:space="preserve">ьного округа. МБУ МЦБ получает </w:t>
      </w:r>
      <w:r w:rsidRPr="008816EC">
        <w:rPr>
          <w:rFonts w:eastAsia="Calibri"/>
          <w:sz w:val="28"/>
          <w:szCs w:val="28"/>
          <w:lang w:eastAsia="en-US"/>
        </w:rPr>
        <w:t xml:space="preserve">на основании Соглашения между учредителем </w:t>
      </w:r>
      <w:r w:rsidRPr="008816EC">
        <w:rPr>
          <w:rFonts w:eastAsia="Calibri"/>
          <w:sz w:val="28"/>
          <w:szCs w:val="28"/>
          <w:lang w:eastAsia="en-US"/>
        </w:rPr>
        <w:lastRenderedPageBreak/>
        <w:t xml:space="preserve">и подведомственным муниципальным бюджетным учреждением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субсидию для оказания муниципальной услуги «Библиотечное, библиографическое и информационное обслуживание пользователей библиотеки» в стационарных условиях. На 2022 год объём финансирования муниципального задания составил </w:t>
      </w:r>
      <w:r>
        <w:rPr>
          <w:rFonts w:eastAsia="Calibri"/>
          <w:sz w:val="28"/>
          <w:szCs w:val="28"/>
          <w:lang w:eastAsia="en-US"/>
        </w:rPr>
        <w:t xml:space="preserve">10 </w:t>
      </w:r>
      <w:r w:rsidRPr="008816EC">
        <w:rPr>
          <w:rFonts w:eastAsia="Calibri"/>
          <w:sz w:val="28"/>
          <w:szCs w:val="28"/>
          <w:lang w:eastAsia="en-US"/>
        </w:rPr>
        <w:t xml:space="preserve">106 079,57, в эту сумму, в том числе, входит ФОТ, оплата ТЭРов, краевой и федеральный бюджет </w:t>
      </w:r>
      <w:r>
        <w:rPr>
          <w:rFonts w:eastAsia="Calibri"/>
          <w:sz w:val="28"/>
          <w:szCs w:val="28"/>
          <w:lang w:eastAsia="en-US"/>
        </w:rPr>
        <w:t xml:space="preserve">на приобретение литературы (975 </w:t>
      </w:r>
      <w:r w:rsidRPr="008816EC">
        <w:rPr>
          <w:rFonts w:eastAsia="Calibri"/>
          <w:sz w:val="28"/>
          <w:szCs w:val="28"/>
          <w:lang w:eastAsia="en-US"/>
        </w:rPr>
        <w:t>050,00 руб.).</w:t>
      </w:r>
    </w:p>
    <w:p w:rsidR="001C4F30" w:rsidRDefault="001C4F30" w:rsidP="001C4F30">
      <w:pPr>
        <w:tabs>
          <w:tab w:val="left" w:pos="0"/>
        </w:tabs>
        <w:ind w:firstLine="567"/>
        <w:jc w:val="both"/>
        <w:rPr>
          <w:rFonts w:eastAsia="Calibri"/>
          <w:sz w:val="28"/>
          <w:szCs w:val="28"/>
          <w:lang w:eastAsia="en-US"/>
        </w:rPr>
      </w:pPr>
      <w:r w:rsidRPr="008816EC">
        <w:rPr>
          <w:rFonts w:eastAsia="Calibri"/>
          <w:sz w:val="28"/>
          <w:szCs w:val="28"/>
          <w:lang w:eastAsia="en-US"/>
        </w:rPr>
        <w:t>Муниципальное задание на 2022 год выполнено на 148%. План муниципального задания – 6</w:t>
      </w:r>
      <w:r>
        <w:rPr>
          <w:rFonts w:eastAsia="Calibri"/>
          <w:sz w:val="28"/>
          <w:szCs w:val="28"/>
          <w:lang w:eastAsia="en-US"/>
        </w:rPr>
        <w:t xml:space="preserve">0 000 посещений в стационарных </w:t>
      </w:r>
      <w:r w:rsidRPr="008816EC">
        <w:rPr>
          <w:rFonts w:eastAsia="Calibri"/>
          <w:sz w:val="28"/>
          <w:szCs w:val="28"/>
          <w:lang w:eastAsia="en-US"/>
        </w:rPr>
        <w:t>условиях, факт – 88</w:t>
      </w:r>
      <w:r>
        <w:rPr>
          <w:rFonts w:eastAsia="Calibri"/>
          <w:sz w:val="28"/>
          <w:szCs w:val="28"/>
          <w:lang w:eastAsia="en-US"/>
        </w:rPr>
        <w:t xml:space="preserve"> </w:t>
      </w:r>
      <w:r w:rsidRPr="008816EC">
        <w:rPr>
          <w:rFonts w:eastAsia="Calibri"/>
          <w:sz w:val="28"/>
          <w:szCs w:val="28"/>
          <w:lang w:eastAsia="en-US"/>
        </w:rPr>
        <w:t>815.</w:t>
      </w:r>
    </w:p>
    <w:p w:rsidR="001C4F30" w:rsidRPr="001C4F30" w:rsidRDefault="001C4F30" w:rsidP="001C4F30">
      <w:pPr>
        <w:tabs>
          <w:tab w:val="left" w:pos="0"/>
        </w:tabs>
        <w:ind w:firstLine="567"/>
        <w:jc w:val="both"/>
        <w:rPr>
          <w:sz w:val="28"/>
          <w:szCs w:val="28"/>
          <w:lang w:eastAsia="x-none"/>
        </w:rPr>
      </w:pPr>
      <w:r w:rsidRPr="001C4F30">
        <w:rPr>
          <w:sz w:val="28"/>
          <w:szCs w:val="28"/>
        </w:rPr>
        <w:t>Административный регламент предоставления муниципальной услуги «Осуществление библиотечного, библиографического и информационного обслуживания пользователей библиотеки», утверждённый Постановлением главы Ординского муниципального района от 18.03.2013 № 172, действует по настоящее время.</w:t>
      </w:r>
    </w:p>
    <w:p w:rsidR="001C4F30" w:rsidRPr="008816EC" w:rsidRDefault="001C4F30" w:rsidP="001C4F30">
      <w:pPr>
        <w:pStyle w:val="23"/>
        <w:tabs>
          <w:tab w:val="left" w:pos="0"/>
        </w:tabs>
        <w:ind w:firstLine="567"/>
        <w:jc w:val="both"/>
        <w:rPr>
          <w:szCs w:val="28"/>
          <w:lang w:val="ru-RU"/>
        </w:rPr>
      </w:pPr>
      <w:r w:rsidRPr="008816EC">
        <w:rPr>
          <w:szCs w:val="28"/>
          <w:lang w:val="ru-RU"/>
        </w:rPr>
        <w:t>Отчёт об исполнении муниципального задания ежеквартально и за год сдаётся директором библиотеки в отдел культуры, спорта</w:t>
      </w:r>
      <w:r w:rsidRPr="008816EC">
        <w:rPr>
          <w:rFonts w:eastAsia="Calibri"/>
          <w:szCs w:val="28"/>
          <w:lang w:eastAsia="en-US"/>
        </w:rPr>
        <w:t xml:space="preserve"> и молодежной политики администрации Ординского муниципального округа</w:t>
      </w:r>
      <w:r w:rsidRPr="008816EC">
        <w:rPr>
          <w:rFonts w:eastAsia="Calibri"/>
          <w:szCs w:val="28"/>
          <w:lang w:val="ru-RU" w:eastAsia="en-US"/>
        </w:rPr>
        <w:t xml:space="preserve"> не позднее 10 числа, следующего квартала и 25 января следующего за отчётным года, а также размещается на сайте </w:t>
      </w:r>
      <w:r w:rsidRPr="008816EC">
        <w:rPr>
          <w:rFonts w:eastAsia="Calibri"/>
          <w:szCs w:val="28"/>
          <w:lang w:val="en-US" w:eastAsia="en-US"/>
        </w:rPr>
        <w:t>gav</w:t>
      </w:r>
      <w:r w:rsidRPr="008816EC">
        <w:rPr>
          <w:rFonts w:eastAsia="Calibri"/>
          <w:szCs w:val="28"/>
          <w:lang w:val="ru-RU" w:eastAsia="en-US"/>
        </w:rPr>
        <w:t>.</w:t>
      </w:r>
      <w:r w:rsidRPr="008816EC">
        <w:rPr>
          <w:rFonts w:eastAsia="Calibri"/>
          <w:szCs w:val="28"/>
          <w:lang w:val="en-US" w:eastAsia="en-US"/>
        </w:rPr>
        <w:t>ru</w:t>
      </w:r>
      <w:r>
        <w:rPr>
          <w:rFonts w:eastAsia="Calibri"/>
          <w:szCs w:val="28"/>
          <w:lang w:val="ru-RU" w:eastAsia="en-US"/>
        </w:rPr>
        <w:t>.</w:t>
      </w:r>
    </w:p>
    <w:p w:rsidR="001C4F30" w:rsidRPr="008816EC" w:rsidRDefault="001C4F30" w:rsidP="001C4F30">
      <w:pPr>
        <w:tabs>
          <w:tab w:val="left" w:pos="0"/>
        </w:tabs>
        <w:ind w:firstLine="567"/>
        <w:jc w:val="both"/>
        <w:rPr>
          <w:sz w:val="28"/>
          <w:szCs w:val="28"/>
        </w:rPr>
      </w:pPr>
      <w:r w:rsidRPr="008816EC">
        <w:rPr>
          <w:sz w:val="28"/>
          <w:szCs w:val="28"/>
        </w:rPr>
        <w:t>Правовая база, локальные акты, регламентирующие деятельность МБУ МЦБ, в т.ч., по оплате труда, состоит из:</w:t>
      </w:r>
    </w:p>
    <w:p w:rsidR="001C4F30" w:rsidRPr="008816EC" w:rsidRDefault="001C4F30" w:rsidP="001C4F30">
      <w:pPr>
        <w:tabs>
          <w:tab w:val="left" w:pos="0"/>
        </w:tabs>
        <w:ind w:firstLine="567"/>
        <w:jc w:val="both"/>
        <w:rPr>
          <w:sz w:val="28"/>
          <w:szCs w:val="28"/>
        </w:rPr>
      </w:pPr>
      <w:r w:rsidRPr="008816EC">
        <w:rPr>
          <w:sz w:val="28"/>
          <w:szCs w:val="28"/>
        </w:rPr>
        <w:t>Локальные акты, регламентирующие деятельность библиотеки:</w:t>
      </w:r>
    </w:p>
    <w:p w:rsidR="001C4F30" w:rsidRPr="008816EC" w:rsidRDefault="001C4F30" w:rsidP="001C4F30">
      <w:pPr>
        <w:jc w:val="center"/>
        <w:rPr>
          <w:sz w:val="27"/>
          <w:szCs w:val="27"/>
        </w:rPr>
      </w:pPr>
      <w:r w:rsidRPr="008816EC">
        <w:rPr>
          <w:sz w:val="27"/>
          <w:szCs w:val="27"/>
        </w:rPr>
        <w:t>Приказы по Учреждению:</w:t>
      </w:r>
    </w:p>
    <w:p w:rsidR="001C4F30" w:rsidRPr="008816EC" w:rsidRDefault="001C4F30" w:rsidP="001C4F30">
      <w:pPr>
        <w:jc w:val="both"/>
        <w:rPr>
          <w:sz w:val="27"/>
          <w:szCs w:val="27"/>
        </w:rPr>
      </w:pPr>
      <w:r w:rsidRPr="008816EC">
        <w:rPr>
          <w:sz w:val="27"/>
          <w:szCs w:val="27"/>
        </w:rPr>
        <w:t>- Об утверждении Штатного расписания</w:t>
      </w:r>
    </w:p>
    <w:p w:rsidR="001C4F30" w:rsidRPr="008816EC" w:rsidRDefault="001C4F30" w:rsidP="001C4F30">
      <w:pPr>
        <w:jc w:val="both"/>
        <w:rPr>
          <w:sz w:val="27"/>
          <w:szCs w:val="27"/>
        </w:rPr>
      </w:pPr>
      <w:r w:rsidRPr="008816EC">
        <w:rPr>
          <w:sz w:val="27"/>
          <w:szCs w:val="27"/>
        </w:rPr>
        <w:t>- Об утверждении окладов сотрудников МБУ МЦБ</w:t>
      </w:r>
    </w:p>
    <w:p w:rsidR="001C4F30" w:rsidRPr="008816EC" w:rsidRDefault="001C4F30" w:rsidP="001C4F30">
      <w:pPr>
        <w:jc w:val="both"/>
        <w:rPr>
          <w:sz w:val="27"/>
          <w:szCs w:val="27"/>
        </w:rPr>
      </w:pPr>
      <w:r w:rsidRPr="008816EC">
        <w:rPr>
          <w:sz w:val="27"/>
          <w:szCs w:val="27"/>
        </w:rPr>
        <w:t>- Об утверждении Графика отпусков сотрудников МБУ МЦБ</w:t>
      </w:r>
    </w:p>
    <w:p w:rsidR="001C4F30" w:rsidRPr="008816EC" w:rsidRDefault="001C4F30" w:rsidP="001C4F30">
      <w:pPr>
        <w:jc w:val="both"/>
        <w:rPr>
          <w:sz w:val="27"/>
          <w:szCs w:val="27"/>
        </w:rPr>
      </w:pPr>
      <w:r w:rsidRPr="008816EC">
        <w:rPr>
          <w:sz w:val="27"/>
          <w:szCs w:val="27"/>
        </w:rPr>
        <w:t>- Об утверждении Плана финансово-хозяйственной деятельности</w:t>
      </w:r>
    </w:p>
    <w:p w:rsidR="001C4F30" w:rsidRPr="008816EC" w:rsidRDefault="001C4F30" w:rsidP="001C4F30">
      <w:pPr>
        <w:jc w:val="both"/>
        <w:rPr>
          <w:sz w:val="28"/>
          <w:szCs w:val="28"/>
        </w:rPr>
      </w:pPr>
      <w:r w:rsidRPr="008816EC">
        <w:rPr>
          <w:sz w:val="27"/>
          <w:szCs w:val="27"/>
        </w:rPr>
        <w:t>- Об организации воинского учёта граждан, подлежащих призыву на воинскую службу и граждан, пребывающих в запасе</w:t>
      </w:r>
    </w:p>
    <w:p w:rsidR="001C4F30" w:rsidRPr="008816EC" w:rsidRDefault="001C4F30" w:rsidP="001C4F30">
      <w:pPr>
        <w:jc w:val="both"/>
        <w:rPr>
          <w:sz w:val="28"/>
          <w:szCs w:val="28"/>
        </w:rPr>
      </w:pPr>
      <w:r w:rsidRPr="008816EC">
        <w:rPr>
          <w:sz w:val="28"/>
          <w:szCs w:val="28"/>
        </w:rPr>
        <w:t>- О противодействии экстремистской деятельности</w:t>
      </w:r>
    </w:p>
    <w:p w:rsidR="001C4F30" w:rsidRPr="008816EC" w:rsidRDefault="001C4F30" w:rsidP="001C4F30">
      <w:pPr>
        <w:jc w:val="both"/>
        <w:rPr>
          <w:sz w:val="28"/>
          <w:szCs w:val="28"/>
        </w:rPr>
      </w:pPr>
      <w:r w:rsidRPr="008816EC">
        <w:rPr>
          <w:sz w:val="28"/>
          <w:szCs w:val="28"/>
        </w:rPr>
        <w:t>- О назначении ответственного за работу с информационной системой через интернет</w:t>
      </w:r>
    </w:p>
    <w:p w:rsidR="001C4F30" w:rsidRPr="008816EC" w:rsidRDefault="001C4F30" w:rsidP="001C4F30">
      <w:pPr>
        <w:jc w:val="both"/>
        <w:rPr>
          <w:sz w:val="28"/>
          <w:szCs w:val="28"/>
        </w:rPr>
      </w:pPr>
      <w:r>
        <w:rPr>
          <w:sz w:val="28"/>
          <w:szCs w:val="28"/>
        </w:rPr>
        <w:t xml:space="preserve">- Об утверждении </w:t>
      </w:r>
      <w:r w:rsidRPr="008816EC">
        <w:rPr>
          <w:sz w:val="28"/>
          <w:szCs w:val="28"/>
        </w:rPr>
        <w:t>состава комиссии и Положения о комиссии по приёмке товаров, выполнению работ, оказанию услуг</w:t>
      </w:r>
    </w:p>
    <w:p w:rsidR="001C4F30" w:rsidRPr="008816EC" w:rsidRDefault="001C4F30" w:rsidP="001C4F30">
      <w:pPr>
        <w:jc w:val="both"/>
        <w:rPr>
          <w:sz w:val="28"/>
          <w:szCs w:val="28"/>
        </w:rPr>
      </w:pPr>
      <w:r w:rsidRPr="008816EC">
        <w:rPr>
          <w:sz w:val="28"/>
          <w:szCs w:val="28"/>
        </w:rPr>
        <w:t>- Об утверждении Комиссии по установлению стажа для выплаты надбавки за выслугу лет</w:t>
      </w:r>
    </w:p>
    <w:p w:rsidR="001C4F30" w:rsidRPr="008816EC" w:rsidRDefault="001C4F30" w:rsidP="001C4F30">
      <w:pPr>
        <w:jc w:val="both"/>
        <w:rPr>
          <w:sz w:val="28"/>
          <w:szCs w:val="28"/>
        </w:rPr>
      </w:pPr>
      <w:r w:rsidRPr="008816EC">
        <w:rPr>
          <w:sz w:val="28"/>
          <w:szCs w:val="28"/>
        </w:rPr>
        <w:t>- О единовременном пребывании посетителей в помещениях МБУ МЦБ</w:t>
      </w:r>
    </w:p>
    <w:p w:rsidR="001C4F30" w:rsidRPr="008816EC" w:rsidRDefault="001C4F30" w:rsidP="001C4F30">
      <w:pPr>
        <w:jc w:val="both"/>
        <w:rPr>
          <w:sz w:val="28"/>
          <w:szCs w:val="28"/>
        </w:rPr>
      </w:pPr>
      <w:r w:rsidRPr="008816EC">
        <w:rPr>
          <w:sz w:val="28"/>
          <w:szCs w:val="28"/>
        </w:rPr>
        <w:t>- О назначении ответственного за обеспечение мероприятий по энергосбережению</w:t>
      </w:r>
    </w:p>
    <w:p w:rsidR="001C4F30" w:rsidRPr="008816EC" w:rsidRDefault="001C4F30" w:rsidP="001C4F30">
      <w:pPr>
        <w:pStyle w:val="ConsPlusNonformat"/>
        <w:widowControl/>
        <w:jc w:val="both"/>
        <w:rPr>
          <w:rFonts w:ascii="Times New Roman" w:hAnsi="Times New Roman" w:cs="Times New Roman"/>
          <w:sz w:val="28"/>
          <w:szCs w:val="28"/>
        </w:rPr>
      </w:pPr>
      <w:r w:rsidRPr="008816EC">
        <w:rPr>
          <w:rFonts w:ascii="Times New Roman" w:hAnsi="Times New Roman" w:cs="Times New Roman"/>
          <w:sz w:val="28"/>
          <w:szCs w:val="28"/>
        </w:rPr>
        <w:t>- О назначении ответственных за электрохозяйство</w:t>
      </w:r>
    </w:p>
    <w:p w:rsidR="001C4F30" w:rsidRDefault="001C4F30" w:rsidP="001C4F30">
      <w:pPr>
        <w:pStyle w:val="ConsPlusNonformat"/>
        <w:widowControl/>
        <w:jc w:val="both"/>
        <w:rPr>
          <w:rFonts w:ascii="Times New Roman" w:hAnsi="Times New Roman" w:cs="Times New Roman"/>
          <w:sz w:val="28"/>
          <w:szCs w:val="28"/>
        </w:rPr>
      </w:pPr>
      <w:r w:rsidRPr="008816EC">
        <w:rPr>
          <w:rFonts w:ascii="Times New Roman" w:hAnsi="Times New Roman" w:cs="Times New Roman"/>
          <w:sz w:val="28"/>
          <w:szCs w:val="28"/>
        </w:rPr>
        <w:lastRenderedPageBreak/>
        <w:t>- О назначении ответственного за электробезопасность</w:t>
      </w:r>
    </w:p>
    <w:p w:rsidR="001C4F30" w:rsidRPr="001C4F30" w:rsidRDefault="001C4F30" w:rsidP="001C4F30">
      <w:pPr>
        <w:pStyle w:val="ConsPlusNonformat"/>
        <w:widowControl/>
        <w:jc w:val="both"/>
        <w:rPr>
          <w:rFonts w:ascii="Times New Roman" w:hAnsi="Times New Roman" w:cs="Times New Roman"/>
          <w:sz w:val="28"/>
          <w:szCs w:val="28"/>
        </w:rPr>
      </w:pPr>
      <w:r w:rsidRPr="001C4F30">
        <w:rPr>
          <w:rFonts w:ascii="Times New Roman" w:hAnsi="Times New Roman" w:cs="Times New Roman"/>
          <w:sz w:val="28"/>
          <w:szCs w:val="28"/>
        </w:rPr>
        <w:t>- О создании постояннодействующей комиссии по поступлению и выбытию активов</w:t>
      </w:r>
    </w:p>
    <w:p w:rsidR="001C4F30" w:rsidRPr="008816EC" w:rsidRDefault="001C4F30" w:rsidP="001C4F30">
      <w:pPr>
        <w:pStyle w:val="ConsPlusTitle"/>
        <w:jc w:val="both"/>
        <w:outlineLvl w:val="0"/>
        <w:rPr>
          <w:b w:val="0"/>
          <w:sz w:val="28"/>
          <w:szCs w:val="28"/>
        </w:rPr>
      </w:pPr>
      <w:r w:rsidRPr="008816EC">
        <w:rPr>
          <w:b w:val="0"/>
          <w:sz w:val="28"/>
          <w:szCs w:val="28"/>
        </w:rPr>
        <w:t>- О назначении лиц, ответственных за техническую эксплуатацию зданий и сооружений</w:t>
      </w:r>
    </w:p>
    <w:p w:rsidR="001C4F30" w:rsidRPr="008816EC" w:rsidRDefault="001C4F30" w:rsidP="001C4F30">
      <w:pPr>
        <w:pStyle w:val="ConsPlusNonformat"/>
        <w:widowControl/>
        <w:jc w:val="both"/>
        <w:rPr>
          <w:rFonts w:ascii="Times New Roman" w:hAnsi="Times New Roman" w:cs="Times New Roman"/>
          <w:sz w:val="28"/>
          <w:szCs w:val="28"/>
        </w:rPr>
      </w:pPr>
      <w:r w:rsidRPr="008816EC">
        <w:rPr>
          <w:rFonts w:ascii="Times New Roman" w:hAnsi="Times New Roman" w:cs="Times New Roman"/>
          <w:sz w:val="28"/>
          <w:szCs w:val="28"/>
        </w:rPr>
        <w:t>-</w:t>
      </w:r>
      <w:r w:rsidRPr="008816EC">
        <w:rPr>
          <w:rFonts w:ascii="Times New Roman" w:hAnsi="Times New Roman" w:cs="Times New Roman"/>
          <w:szCs w:val="28"/>
        </w:rPr>
        <w:t xml:space="preserve"> </w:t>
      </w:r>
      <w:r w:rsidRPr="008816EC">
        <w:rPr>
          <w:rFonts w:ascii="Times New Roman" w:hAnsi="Times New Roman" w:cs="Times New Roman"/>
          <w:sz w:val="28"/>
          <w:szCs w:val="28"/>
        </w:rPr>
        <w:t>О назначении ответственного за противопожарное состояние и средства пожаротушения</w:t>
      </w:r>
    </w:p>
    <w:p w:rsidR="001C4F30" w:rsidRPr="008816EC" w:rsidRDefault="001C4F30" w:rsidP="001C4F30">
      <w:pPr>
        <w:jc w:val="both"/>
        <w:rPr>
          <w:sz w:val="28"/>
          <w:szCs w:val="28"/>
        </w:rPr>
      </w:pPr>
      <w:r w:rsidRPr="008816EC">
        <w:rPr>
          <w:sz w:val="28"/>
          <w:szCs w:val="28"/>
        </w:rPr>
        <w:t xml:space="preserve">- </w:t>
      </w:r>
      <w:r w:rsidRPr="008816EC">
        <w:rPr>
          <w:sz w:val="27"/>
          <w:szCs w:val="27"/>
        </w:rPr>
        <w:t>Об устано</w:t>
      </w:r>
      <w:r>
        <w:rPr>
          <w:sz w:val="27"/>
          <w:szCs w:val="27"/>
        </w:rPr>
        <w:t xml:space="preserve">влении противопожарного режима </w:t>
      </w:r>
      <w:r w:rsidRPr="008816EC">
        <w:rPr>
          <w:sz w:val="27"/>
          <w:szCs w:val="27"/>
        </w:rPr>
        <w:t>в МБУ МЦБ</w:t>
      </w:r>
    </w:p>
    <w:p w:rsidR="001C4F30" w:rsidRPr="008816EC" w:rsidRDefault="001C4F30" w:rsidP="001C4F30">
      <w:pPr>
        <w:jc w:val="both"/>
        <w:rPr>
          <w:sz w:val="28"/>
          <w:szCs w:val="28"/>
        </w:rPr>
      </w:pPr>
      <w:r w:rsidRPr="008816EC">
        <w:rPr>
          <w:sz w:val="28"/>
          <w:szCs w:val="28"/>
        </w:rPr>
        <w:t>- О принятии мер по защите детей от информации, причиняющей вред их здоровью и развитию</w:t>
      </w:r>
    </w:p>
    <w:p w:rsidR="001C4F30" w:rsidRPr="008816EC" w:rsidRDefault="001C4F30" w:rsidP="001C4F30">
      <w:pPr>
        <w:jc w:val="both"/>
        <w:rPr>
          <w:sz w:val="28"/>
          <w:szCs w:val="28"/>
        </w:rPr>
      </w:pPr>
      <w:r>
        <w:rPr>
          <w:sz w:val="28"/>
          <w:szCs w:val="28"/>
        </w:rPr>
        <w:t xml:space="preserve">- Об утверждении Положения </w:t>
      </w:r>
      <w:r w:rsidRPr="008816EC">
        <w:rPr>
          <w:sz w:val="28"/>
          <w:szCs w:val="28"/>
        </w:rPr>
        <w:t>Комиссии по оценке результативности и эффективности деятельности работников МБУ МЦБ</w:t>
      </w:r>
    </w:p>
    <w:p w:rsidR="001C4F30" w:rsidRPr="008816EC" w:rsidRDefault="001C4F30" w:rsidP="001C4F30">
      <w:pPr>
        <w:jc w:val="both"/>
        <w:rPr>
          <w:sz w:val="28"/>
          <w:szCs w:val="28"/>
        </w:rPr>
      </w:pPr>
      <w:r w:rsidRPr="008816EC">
        <w:rPr>
          <w:sz w:val="28"/>
          <w:szCs w:val="28"/>
        </w:rPr>
        <w:t xml:space="preserve">- Об утверждении состава Комиссии по оценке результативности и эффективности деятельности работников МБУ МЦБ </w:t>
      </w:r>
    </w:p>
    <w:p w:rsidR="001C4F30" w:rsidRPr="008816EC" w:rsidRDefault="001C4F30" w:rsidP="001C4F30">
      <w:pPr>
        <w:jc w:val="center"/>
        <w:rPr>
          <w:sz w:val="28"/>
          <w:szCs w:val="28"/>
        </w:rPr>
      </w:pPr>
      <w:r w:rsidRPr="008816EC">
        <w:rPr>
          <w:sz w:val="28"/>
          <w:szCs w:val="28"/>
        </w:rPr>
        <w:t>Положения:</w:t>
      </w:r>
    </w:p>
    <w:p w:rsidR="001C4F30" w:rsidRDefault="001C4F30" w:rsidP="001C4F30">
      <w:pPr>
        <w:contextualSpacing/>
        <w:jc w:val="both"/>
        <w:rPr>
          <w:sz w:val="28"/>
          <w:szCs w:val="28"/>
        </w:rPr>
      </w:pPr>
      <w:r w:rsidRPr="008816EC">
        <w:rPr>
          <w:sz w:val="28"/>
          <w:szCs w:val="28"/>
        </w:rPr>
        <w:t>- Положение о деятельности клубов в МБУ «Межпоселенческая центральная библиотека» Ординского муниципального округа (МБУ МЦБ)</w:t>
      </w:r>
    </w:p>
    <w:p w:rsidR="001C4F30" w:rsidRDefault="001C4F30" w:rsidP="001C4F30">
      <w:pPr>
        <w:contextualSpacing/>
        <w:jc w:val="both"/>
        <w:rPr>
          <w:sz w:val="28"/>
          <w:szCs w:val="28"/>
        </w:rPr>
      </w:pPr>
      <w:r w:rsidRPr="008816EC">
        <w:rPr>
          <w:sz w:val="28"/>
          <w:szCs w:val="28"/>
        </w:rPr>
        <w:t xml:space="preserve">- </w:t>
      </w:r>
      <w:r w:rsidRPr="008816EC">
        <w:rPr>
          <w:bCs/>
          <w:sz w:val="28"/>
          <w:szCs w:val="28"/>
        </w:rPr>
        <w:t>Положение о библиотеке-структурном подразделении муниципального бюджетного учреждения «Межпоселенческая центральная библиотека» Ординского муниципального округа</w:t>
      </w:r>
    </w:p>
    <w:p w:rsidR="001C4F30" w:rsidRDefault="001C4F30" w:rsidP="001C4F30">
      <w:pPr>
        <w:contextualSpacing/>
        <w:jc w:val="both"/>
        <w:rPr>
          <w:sz w:val="28"/>
          <w:szCs w:val="28"/>
        </w:rPr>
      </w:pPr>
      <w:r w:rsidRPr="008816EC">
        <w:rPr>
          <w:sz w:val="28"/>
          <w:szCs w:val="28"/>
        </w:rPr>
        <w:t>- Положение о платных услугах, предоставляемых муниципальным бюджетным учреждением «Межпоселенческая центральная библиотека» Ординского муниципального округа</w:t>
      </w:r>
    </w:p>
    <w:p w:rsidR="001C4F30" w:rsidRDefault="001C4F30" w:rsidP="001C4F30">
      <w:pPr>
        <w:contextualSpacing/>
        <w:jc w:val="both"/>
        <w:rPr>
          <w:sz w:val="28"/>
          <w:szCs w:val="28"/>
        </w:rPr>
      </w:pPr>
      <w:r w:rsidRPr="008816EC">
        <w:rPr>
          <w:sz w:val="28"/>
          <w:szCs w:val="28"/>
        </w:rPr>
        <w:t>- Положение о комиссии по приёмке товаров, выполнению работ, оказанию услуг</w:t>
      </w:r>
    </w:p>
    <w:p w:rsidR="001C4F30" w:rsidRDefault="001C4F30" w:rsidP="001C4F30">
      <w:pPr>
        <w:contextualSpacing/>
        <w:jc w:val="both"/>
        <w:rPr>
          <w:sz w:val="28"/>
          <w:szCs w:val="28"/>
        </w:rPr>
      </w:pPr>
      <w:r w:rsidRPr="008816EC">
        <w:rPr>
          <w:sz w:val="28"/>
          <w:szCs w:val="28"/>
        </w:rPr>
        <w:t>- Перечень показателей эффективности деятельности работников МБУ «Межпоселенческая центральная библиотека» Ординского муниципального округа для определения размеров в</w:t>
      </w:r>
      <w:r>
        <w:rPr>
          <w:sz w:val="28"/>
          <w:szCs w:val="28"/>
        </w:rPr>
        <w:t xml:space="preserve">ыплат стимулирующего характера </w:t>
      </w:r>
      <w:r w:rsidRPr="008816EC">
        <w:rPr>
          <w:sz w:val="28"/>
          <w:szCs w:val="28"/>
        </w:rPr>
        <w:t>основному и вспомогательному персоналу, утверждённый приказом по Учреждению</w:t>
      </w:r>
    </w:p>
    <w:p w:rsidR="001C4F30" w:rsidRPr="008816EC" w:rsidRDefault="001C4F30" w:rsidP="001C4F30">
      <w:pPr>
        <w:contextualSpacing/>
        <w:jc w:val="both"/>
        <w:rPr>
          <w:sz w:val="28"/>
          <w:szCs w:val="28"/>
        </w:rPr>
      </w:pPr>
      <w:r w:rsidRPr="008816EC">
        <w:rPr>
          <w:sz w:val="28"/>
          <w:szCs w:val="28"/>
        </w:rPr>
        <w:t>- Положение о системе оплаты труда работников муниципального бюджетного учреждения «Межпоселенческая центральная библиотека» Ординского муниципального округа утверждённый приказом по Учреждению</w:t>
      </w:r>
    </w:p>
    <w:p w:rsidR="001C4F30" w:rsidRPr="008816EC" w:rsidRDefault="001C4F30" w:rsidP="001C4F30">
      <w:pPr>
        <w:jc w:val="both"/>
        <w:rPr>
          <w:sz w:val="28"/>
          <w:szCs w:val="28"/>
        </w:rPr>
      </w:pPr>
      <w:r>
        <w:rPr>
          <w:sz w:val="28"/>
          <w:szCs w:val="28"/>
        </w:rPr>
        <w:t xml:space="preserve">- Положение о </w:t>
      </w:r>
      <w:r w:rsidRPr="008816EC">
        <w:rPr>
          <w:sz w:val="28"/>
          <w:szCs w:val="28"/>
        </w:rPr>
        <w:t>Комиссии по оценке результативности и эффективности деятельности работников МБУ МЦБ</w:t>
      </w:r>
    </w:p>
    <w:p w:rsidR="001C4F30" w:rsidRPr="008816EC" w:rsidRDefault="001C4F30" w:rsidP="001C4F30">
      <w:pPr>
        <w:ind w:firstLine="567"/>
        <w:jc w:val="both"/>
        <w:rPr>
          <w:sz w:val="28"/>
          <w:szCs w:val="28"/>
        </w:rPr>
      </w:pPr>
      <w:r w:rsidRPr="008816EC">
        <w:rPr>
          <w:sz w:val="28"/>
          <w:szCs w:val="28"/>
        </w:rPr>
        <w:t>Программы:</w:t>
      </w:r>
    </w:p>
    <w:p w:rsidR="001C4F30" w:rsidRPr="008816EC" w:rsidRDefault="001C4F30" w:rsidP="001C4F30">
      <w:pPr>
        <w:jc w:val="both"/>
        <w:rPr>
          <w:sz w:val="28"/>
          <w:szCs w:val="28"/>
        </w:rPr>
      </w:pPr>
      <w:r w:rsidRPr="008816EC">
        <w:rPr>
          <w:sz w:val="28"/>
          <w:szCs w:val="28"/>
        </w:rPr>
        <w:t>- Программа вводного инструктажа для сотрудников МБУ МЦБ</w:t>
      </w:r>
    </w:p>
    <w:p w:rsidR="001C4F30" w:rsidRPr="008816EC" w:rsidRDefault="001C4F30" w:rsidP="001C4F30">
      <w:pPr>
        <w:jc w:val="both"/>
        <w:rPr>
          <w:sz w:val="28"/>
          <w:szCs w:val="28"/>
        </w:rPr>
      </w:pPr>
      <w:r w:rsidRPr="008816EC">
        <w:rPr>
          <w:sz w:val="28"/>
          <w:szCs w:val="28"/>
        </w:rPr>
        <w:t>- Программа первичного инструктажа для сотрудников МБУ МЦБ на рабочем месте</w:t>
      </w:r>
    </w:p>
    <w:p w:rsidR="001C4F30" w:rsidRPr="008816EC" w:rsidRDefault="001C4F30" w:rsidP="001C4F30">
      <w:pPr>
        <w:jc w:val="both"/>
        <w:rPr>
          <w:sz w:val="28"/>
          <w:szCs w:val="28"/>
        </w:rPr>
      </w:pPr>
      <w:r w:rsidRPr="008816EC">
        <w:rPr>
          <w:sz w:val="28"/>
          <w:szCs w:val="28"/>
        </w:rPr>
        <w:t>- Программа вводного противопожарного инструктажа для сотрудников МБУ МЦБ</w:t>
      </w:r>
    </w:p>
    <w:p w:rsidR="001C4F30" w:rsidRPr="00DA5B1B" w:rsidRDefault="001C4F30" w:rsidP="001C4F30">
      <w:pPr>
        <w:ind w:right="43" w:firstLine="567"/>
        <w:jc w:val="both"/>
        <w:rPr>
          <w:sz w:val="28"/>
          <w:szCs w:val="28"/>
        </w:rPr>
      </w:pPr>
      <w:r>
        <w:rPr>
          <w:sz w:val="28"/>
          <w:szCs w:val="28"/>
        </w:rPr>
        <w:lastRenderedPageBreak/>
        <w:t>Н</w:t>
      </w:r>
      <w:r w:rsidRPr="009927C7">
        <w:rPr>
          <w:sz w:val="28"/>
          <w:szCs w:val="28"/>
        </w:rPr>
        <w:t xml:space="preserve">а </w:t>
      </w:r>
      <w:r w:rsidRPr="007D7077">
        <w:rPr>
          <w:sz w:val="28"/>
          <w:szCs w:val="28"/>
        </w:rPr>
        <w:t>основании приказа отдела культуры, спорта и молодежной политики администрации Ординского муниципального округа от 09.09.2022 № 170 «О сокращении штатных единиц»</w:t>
      </w:r>
      <w:r>
        <w:rPr>
          <w:sz w:val="28"/>
          <w:szCs w:val="28"/>
        </w:rPr>
        <w:t xml:space="preserve"> </w:t>
      </w:r>
      <w:r w:rsidRPr="008816EC">
        <w:rPr>
          <w:color w:val="000000"/>
          <w:sz w:val="28"/>
          <w:szCs w:val="28"/>
        </w:rPr>
        <w:t xml:space="preserve">из организационно-штатной структуры </w:t>
      </w:r>
      <w:r>
        <w:rPr>
          <w:color w:val="000000"/>
          <w:sz w:val="28"/>
          <w:szCs w:val="28"/>
        </w:rPr>
        <w:t>МБУ МЦБ исключено</w:t>
      </w:r>
      <w:r w:rsidRPr="008816EC">
        <w:rPr>
          <w:color w:val="000000"/>
          <w:sz w:val="28"/>
          <w:szCs w:val="28"/>
        </w:rPr>
        <w:t xml:space="preserve"> 4,75 ставки</w:t>
      </w:r>
      <w:r>
        <w:rPr>
          <w:color w:val="000000"/>
          <w:sz w:val="28"/>
          <w:szCs w:val="28"/>
        </w:rPr>
        <w:t xml:space="preserve">. </w:t>
      </w:r>
      <w:r w:rsidRPr="008816EC">
        <w:rPr>
          <w:color w:val="FF0000"/>
          <w:sz w:val="28"/>
          <w:szCs w:val="28"/>
        </w:rPr>
        <w:t xml:space="preserve"> </w:t>
      </w:r>
      <w:r w:rsidRPr="00DA5B1B">
        <w:rPr>
          <w:sz w:val="28"/>
          <w:szCs w:val="28"/>
        </w:rPr>
        <w:t xml:space="preserve">Таким образом, количество штатных единиц вместо 21,5 на </w:t>
      </w:r>
      <w:r>
        <w:rPr>
          <w:sz w:val="28"/>
          <w:szCs w:val="28"/>
        </w:rPr>
        <w:t>начало 2022 года, на 15 ноября составило 16,</w:t>
      </w:r>
      <w:r w:rsidRPr="00DA5B1B">
        <w:rPr>
          <w:sz w:val="28"/>
          <w:szCs w:val="28"/>
        </w:rPr>
        <w:t>75.</w:t>
      </w:r>
    </w:p>
    <w:p w:rsidR="001C4F30" w:rsidRPr="00DA5B1B" w:rsidRDefault="001C4F30" w:rsidP="001C4F30">
      <w:pPr>
        <w:ind w:right="43" w:firstLine="567"/>
        <w:jc w:val="both"/>
        <w:rPr>
          <w:sz w:val="28"/>
          <w:szCs w:val="28"/>
        </w:rPr>
      </w:pPr>
      <w:r w:rsidRPr="00DA5B1B">
        <w:rPr>
          <w:sz w:val="28"/>
          <w:szCs w:val="28"/>
        </w:rPr>
        <w:t>Из 16,75 штатных единиц: основного персонала – 13,5, административно-управленческого – 1,75, вспомогательного – 1</w:t>
      </w:r>
      <w:r>
        <w:rPr>
          <w:sz w:val="28"/>
          <w:szCs w:val="28"/>
        </w:rPr>
        <w:t>,5.</w:t>
      </w:r>
    </w:p>
    <w:p w:rsidR="001C4F30" w:rsidRPr="00DA5B1B" w:rsidRDefault="001C4F30" w:rsidP="001C4F30">
      <w:pPr>
        <w:ind w:right="43" w:firstLine="567"/>
        <w:jc w:val="both"/>
        <w:rPr>
          <w:sz w:val="28"/>
          <w:szCs w:val="28"/>
        </w:rPr>
      </w:pPr>
      <w:r w:rsidRPr="00DA5B1B">
        <w:rPr>
          <w:sz w:val="28"/>
          <w:szCs w:val="28"/>
        </w:rPr>
        <w:t>Тем не менее, количество работников основного персонала (в соответствии с приложением 3 Перечня должностей работников, относимых к основному персоналу по виду экономической деятельности «Деят</w:t>
      </w:r>
      <w:r>
        <w:rPr>
          <w:sz w:val="28"/>
          <w:szCs w:val="28"/>
        </w:rPr>
        <w:t xml:space="preserve">ельность библиотек и архивов») </w:t>
      </w:r>
      <w:r w:rsidRPr="00DA5B1B">
        <w:rPr>
          <w:sz w:val="28"/>
          <w:szCs w:val="28"/>
        </w:rPr>
        <w:t>не изменилось и составляет 21 человек. Из 21 человека основного персонала на</w:t>
      </w:r>
      <w:r>
        <w:rPr>
          <w:sz w:val="28"/>
          <w:szCs w:val="28"/>
        </w:rPr>
        <w:t xml:space="preserve"> полную ставку не работает ни один. На</w:t>
      </w:r>
      <w:r w:rsidRPr="00DA5B1B">
        <w:rPr>
          <w:sz w:val="28"/>
          <w:szCs w:val="28"/>
        </w:rPr>
        <w:t xml:space="preserve"> 0,75 ставки работают 14 человек (8 из них – в центральной библиотеке), пять – на 0,5 ставки, двое – на 0,25 ставки. </w:t>
      </w:r>
      <w:r>
        <w:rPr>
          <w:sz w:val="28"/>
          <w:szCs w:val="28"/>
        </w:rPr>
        <w:t>Оклады работников остались на том же уровне и составляют 75% от окладов, утверждённых с 15.11.2022г.</w:t>
      </w:r>
    </w:p>
    <w:p w:rsidR="001C4F30" w:rsidRPr="00E717E0" w:rsidRDefault="001C4F30" w:rsidP="001C4F30">
      <w:pPr>
        <w:autoSpaceDE w:val="0"/>
        <w:autoSpaceDN w:val="0"/>
        <w:adjustRightInd w:val="0"/>
        <w:ind w:right="43" w:firstLine="567"/>
        <w:jc w:val="both"/>
        <w:rPr>
          <w:sz w:val="28"/>
          <w:szCs w:val="28"/>
        </w:rPr>
      </w:pPr>
      <w:r w:rsidRPr="00E717E0">
        <w:rPr>
          <w:sz w:val="28"/>
          <w:szCs w:val="28"/>
        </w:rPr>
        <w:t>Из 21 работника, относящ</w:t>
      </w:r>
      <w:r>
        <w:rPr>
          <w:sz w:val="28"/>
          <w:szCs w:val="28"/>
        </w:rPr>
        <w:t>его</w:t>
      </w:r>
      <w:r w:rsidRPr="00E717E0">
        <w:rPr>
          <w:sz w:val="28"/>
          <w:szCs w:val="28"/>
        </w:rPr>
        <w:t>ся к основному персоналу, высшее образование имеют 8 человек (из них библиотечное - 5, культуры – 1, педагогическое – 1, 1 – прошёл профпереподготовку и получил удостоверение о возможности работать в библиотечном учреждении), среднее специальное – 12 человек (10 из них – библиотечное, 2 - педагогическое), среднее – 1 работник. Таким образом, профильное образование из числа работников основного персонала имеют 20 человек – 95</w:t>
      </w:r>
      <w:r>
        <w:rPr>
          <w:sz w:val="28"/>
          <w:szCs w:val="28"/>
        </w:rPr>
        <w:t xml:space="preserve"> %.</w:t>
      </w:r>
    </w:p>
    <w:p w:rsidR="001C4F30" w:rsidRPr="005618D1" w:rsidRDefault="001C4F30" w:rsidP="001C4F30">
      <w:pPr>
        <w:tabs>
          <w:tab w:val="left" w:pos="0"/>
        </w:tabs>
        <w:ind w:firstLine="567"/>
        <w:jc w:val="both"/>
        <w:rPr>
          <w:sz w:val="28"/>
          <w:szCs w:val="28"/>
        </w:rPr>
      </w:pPr>
      <w:r w:rsidRPr="005618D1">
        <w:rPr>
          <w:sz w:val="28"/>
          <w:szCs w:val="28"/>
        </w:rPr>
        <w:t>Возраст основного персонала составляет: от 20 до 29 лет – 1 человек, от 31 года до 40 лет – 3 человека, от 41 до 50 лет – 3 человека, от 51 до 60 лет – 10 человек. Свыше 61 года – 4 человека.</w:t>
      </w:r>
    </w:p>
    <w:p w:rsidR="001C4F30" w:rsidRPr="00EF329A" w:rsidRDefault="001C4F30" w:rsidP="001C4F30">
      <w:pPr>
        <w:tabs>
          <w:tab w:val="left" w:pos="0"/>
        </w:tabs>
        <w:ind w:firstLine="567"/>
        <w:jc w:val="both"/>
        <w:rPr>
          <w:sz w:val="28"/>
          <w:szCs w:val="28"/>
        </w:rPr>
      </w:pPr>
      <w:r w:rsidRPr="00EF329A">
        <w:rPr>
          <w:sz w:val="28"/>
          <w:szCs w:val="28"/>
        </w:rPr>
        <w:t>Нагрузка на одну штатную единицу основного персонала, непосредственно работающего с пользователями, т.е. – 12 (не берём для расчёта заведующих отделами – методическим и комплектования), по основным показателям составляет: пользователи – 543; документовыдача – 12 436; посещения – 8 775</w:t>
      </w:r>
      <w:r>
        <w:rPr>
          <w:sz w:val="28"/>
          <w:szCs w:val="28"/>
        </w:rPr>
        <w:t>.</w:t>
      </w:r>
    </w:p>
    <w:p w:rsidR="001C4F30" w:rsidRPr="007301DA" w:rsidRDefault="001C4F30" w:rsidP="001C4F30">
      <w:pPr>
        <w:ind w:firstLine="567"/>
        <w:jc w:val="both"/>
        <w:rPr>
          <w:sz w:val="28"/>
          <w:szCs w:val="28"/>
          <w:lang w:eastAsia="x-none"/>
        </w:rPr>
      </w:pPr>
      <w:r w:rsidRPr="007301DA">
        <w:rPr>
          <w:sz w:val="28"/>
          <w:szCs w:val="28"/>
          <w:lang w:eastAsia="x-none"/>
        </w:rPr>
        <w:t>Основные показатели работы снижаются, это объясняется объективными причинами: внутренняя миграция населения – жители из деревень переезжают в села, из сел в города. Смертность</w:t>
      </w:r>
      <w:r>
        <w:rPr>
          <w:sz w:val="28"/>
          <w:szCs w:val="28"/>
          <w:lang w:eastAsia="x-none"/>
        </w:rPr>
        <w:t xml:space="preserve"> в округе</w:t>
      </w:r>
      <w:r w:rsidRPr="007301DA">
        <w:rPr>
          <w:sz w:val="28"/>
          <w:szCs w:val="28"/>
          <w:lang w:eastAsia="x-none"/>
        </w:rPr>
        <w:t xml:space="preserve"> превышает рождаемость. Каждый год библиотеки «теряют» до 20 активных читателей. Финансирование библиотек осуществляется только на периодические издания. На приобретение книг из местного бюджета израсходовано тол</w:t>
      </w:r>
      <w:r>
        <w:rPr>
          <w:sz w:val="28"/>
          <w:szCs w:val="28"/>
          <w:lang w:eastAsia="x-none"/>
        </w:rPr>
        <w:t xml:space="preserve">ько </w:t>
      </w:r>
      <w:r w:rsidRPr="007301DA">
        <w:rPr>
          <w:sz w:val="28"/>
          <w:szCs w:val="28"/>
          <w:lang w:eastAsia="x-none"/>
        </w:rPr>
        <w:t>9 623,00 рубля.</w:t>
      </w:r>
    </w:p>
    <w:p w:rsidR="001C4F30" w:rsidRPr="007301DA" w:rsidRDefault="001C4F30" w:rsidP="001C4F30">
      <w:pPr>
        <w:ind w:firstLine="567"/>
        <w:jc w:val="both"/>
        <w:rPr>
          <w:sz w:val="28"/>
          <w:szCs w:val="28"/>
          <w:lang w:eastAsia="x-none"/>
        </w:rPr>
      </w:pPr>
      <w:r w:rsidRPr="007301DA">
        <w:rPr>
          <w:sz w:val="28"/>
          <w:szCs w:val="28"/>
          <w:lang w:eastAsia="x-none"/>
        </w:rPr>
        <w:t xml:space="preserve">Заработная плата не соответствует «дорожной карте». Кадры стареют, тем не менее, в Красноясыльскую сельскую библиотеку принят 23-летний сотрудник со средним педагогическим образованием. </w:t>
      </w:r>
    </w:p>
    <w:p w:rsidR="001C4F30" w:rsidRPr="007301DA" w:rsidRDefault="001C4F30" w:rsidP="001C4F30">
      <w:pPr>
        <w:autoSpaceDE w:val="0"/>
        <w:autoSpaceDN w:val="0"/>
        <w:adjustRightInd w:val="0"/>
        <w:ind w:firstLine="567"/>
        <w:jc w:val="both"/>
        <w:rPr>
          <w:sz w:val="28"/>
          <w:szCs w:val="28"/>
        </w:rPr>
      </w:pPr>
      <w:r w:rsidRPr="007301DA">
        <w:rPr>
          <w:sz w:val="28"/>
          <w:szCs w:val="28"/>
        </w:rPr>
        <w:lastRenderedPageBreak/>
        <w:t xml:space="preserve">Образование специалистов, число библиотекарей поступивших в учебные заведения и окончивших их, в динамике за три года: </w:t>
      </w:r>
    </w:p>
    <w:p w:rsidR="001C4F30" w:rsidRPr="007301DA" w:rsidRDefault="001C4F30" w:rsidP="001C4F30">
      <w:pPr>
        <w:autoSpaceDE w:val="0"/>
        <w:autoSpaceDN w:val="0"/>
        <w:adjustRightInd w:val="0"/>
        <w:ind w:right="43" w:firstLine="567"/>
        <w:jc w:val="both"/>
        <w:rPr>
          <w:sz w:val="28"/>
          <w:szCs w:val="28"/>
        </w:rPr>
      </w:pPr>
      <w:r w:rsidRPr="007301DA">
        <w:rPr>
          <w:sz w:val="28"/>
          <w:szCs w:val="28"/>
        </w:rPr>
        <w:t>В 2020 году из 20 работников, относящихся к основному персоналу, высшее образование было у 8 человек (6 из них – библиотечное и культуры), среднее специальное – 11 человек (10 из них – библиотечное), среднее – 1 работник. Таким образом, профильное образование из числа работников основного персонала имели 16 человек – 80%. Один работник окончил обучение в Пермском краевом колледже искусств и культуры, получив квалификацию «Библиотекарь, специалист по информационным ресурсам».</w:t>
      </w:r>
    </w:p>
    <w:p w:rsidR="001C4F30" w:rsidRPr="007301DA" w:rsidRDefault="001C4F30" w:rsidP="001C4F30">
      <w:pPr>
        <w:autoSpaceDE w:val="0"/>
        <w:autoSpaceDN w:val="0"/>
        <w:adjustRightInd w:val="0"/>
        <w:ind w:right="43" w:firstLine="567"/>
        <w:jc w:val="both"/>
        <w:rPr>
          <w:sz w:val="28"/>
          <w:szCs w:val="28"/>
        </w:rPr>
      </w:pPr>
      <w:r w:rsidRPr="007301DA">
        <w:rPr>
          <w:sz w:val="28"/>
          <w:szCs w:val="28"/>
        </w:rPr>
        <w:t>В 2021 году из 21 работника, относящегося к основному персоналу, высшее образование имеют 8 человек (из них библиотечное - 5, культуры – 1, педагогическое - 1), среднее специальное – 12 человек (11 из них – библиотечное, 1 – педагогическое), среднее – 1 работник. Таким образом, профильное образование из числа работников основного персонала име</w:t>
      </w:r>
      <w:r>
        <w:rPr>
          <w:sz w:val="28"/>
          <w:szCs w:val="28"/>
        </w:rPr>
        <w:t>ли</w:t>
      </w:r>
      <w:r w:rsidRPr="007301DA">
        <w:rPr>
          <w:sz w:val="28"/>
          <w:szCs w:val="28"/>
        </w:rPr>
        <w:t xml:space="preserve"> 19 человек – 90%. </w:t>
      </w:r>
    </w:p>
    <w:p w:rsidR="001C4F30" w:rsidRPr="001C4F30" w:rsidRDefault="001C4F30" w:rsidP="001C4F30">
      <w:pPr>
        <w:autoSpaceDE w:val="0"/>
        <w:autoSpaceDN w:val="0"/>
        <w:adjustRightInd w:val="0"/>
        <w:ind w:right="43" w:firstLine="567"/>
        <w:jc w:val="both"/>
        <w:rPr>
          <w:sz w:val="28"/>
          <w:szCs w:val="28"/>
        </w:rPr>
      </w:pPr>
      <w:r>
        <w:rPr>
          <w:sz w:val="28"/>
          <w:szCs w:val="28"/>
        </w:rPr>
        <w:t>В 2022 году и</w:t>
      </w:r>
      <w:r w:rsidRPr="00E717E0">
        <w:rPr>
          <w:sz w:val="28"/>
          <w:szCs w:val="28"/>
        </w:rPr>
        <w:t>з 21 работника, относящ</w:t>
      </w:r>
      <w:r>
        <w:rPr>
          <w:sz w:val="28"/>
          <w:szCs w:val="28"/>
        </w:rPr>
        <w:t>его</w:t>
      </w:r>
      <w:r w:rsidRPr="00E717E0">
        <w:rPr>
          <w:sz w:val="28"/>
          <w:szCs w:val="28"/>
        </w:rPr>
        <w:t>ся к основному персоналу, высшее образование имеют 8 человек (из них библиотечное - 5, культуры – 1, педагогическое – 1, 1 – прошёл профпереподготовку и получил удостоверение о возможности работать в библиотечном учреждении), среднее специальное – 12 человек (10 из них – библиотечное, 2 - педагогическое), среднее – 1 работник. Таким образом, профильное образование из числа работников основного персонала имеют 20 человек – 95 %.</w:t>
      </w:r>
    </w:p>
    <w:p w:rsidR="001C4F30" w:rsidRPr="007301DA" w:rsidRDefault="001C4F30" w:rsidP="001C4F30">
      <w:pPr>
        <w:autoSpaceDE w:val="0"/>
        <w:autoSpaceDN w:val="0"/>
        <w:adjustRightInd w:val="0"/>
        <w:ind w:right="43" w:firstLine="567"/>
        <w:jc w:val="both"/>
        <w:rPr>
          <w:sz w:val="28"/>
          <w:szCs w:val="28"/>
        </w:rPr>
      </w:pPr>
      <w:r w:rsidRPr="007301DA">
        <w:rPr>
          <w:sz w:val="28"/>
          <w:szCs w:val="28"/>
        </w:rPr>
        <w:t xml:space="preserve">Учитывая вышеизложенное, динамика наличия профильного/не профильного образования по отношению к 2020 году составляет </w:t>
      </w:r>
      <w:r>
        <w:rPr>
          <w:sz w:val="28"/>
          <w:szCs w:val="28"/>
        </w:rPr>
        <w:t>125</w:t>
      </w:r>
      <w:r w:rsidRPr="007301DA">
        <w:rPr>
          <w:sz w:val="28"/>
          <w:szCs w:val="28"/>
        </w:rPr>
        <w:t xml:space="preserve"> %.</w:t>
      </w:r>
    </w:p>
    <w:p w:rsidR="001C4F30" w:rsidRPr="001C4F30" w:rsidRDefault="001C4F30" w:rsidP="001C4F30">
      <w:pPr>
        <w:tabs>
          <w:tab w:val="left" w:pos="0"/>
        </w:tabs>
        <w:ind w:firstLine="567"/>
        <w:jc w:val="both"/>
        <w:rPr>
          <w:sz w:val="28"/>
          <w:szCs w:val="28"/>
        </w:rPr>
      </w:pPr>
      <w:r w:rsidRPr="00504412">
        <w:rPr>
          <w:sz w:val="28"/>
          <w:szCs w:val="28"/>
        </w:rPr>
        <w:t>Согласно Постановлению Правительства Пермского края от 31.12.2019 №1066-п «Об утверждении порядка предоставления мер социальной поддержки отдельным категориям граждан, работающим и проживающим в сельской местности и поселках городского типа (рабочих поселках), по оплате жилого помещения и коммунальных услуг» библиотекарям округа назначается денежная выплата и денежная компенсация по оплате жилого помещения и коммунальных услуг.</w:t>
      </w:r>
    </w:p>
    <w:p w:rsidR="002A4C68" w:rsidRDefault="001C4F30" w:rsidP="002A4C68">
      <w:pPr>
        <w:tabs>
          <w:tab w:val="left" w:pos="0"/>
        </w:tabs>
        <w:ind w:firstLine="567"/>
        <w:jc w:val="both"/>
        <w:rPr>
          <w:sz w:val="28"/>
          <w:szCs w:val="28"/>
        </w:rPr>
      </w:pPr>
      <w:r w:rsidRPr="00E95BB5">
        <w:rPr>
          <w:sz w:val="28"/>
          <w:szCs w:val="28"/>
        </w:rPr>
        <w:t>Учреждение МБУ МЦБ отмечено</w:t>
      </w:r>
      <w:r>
        <w:rPr>
          <w:sz w:val="28"/>
          <w:szCs w:val="28"/>
        </w:rPr>
        <w:t>:</w:t>
      </w:r>
    </w:p>
    <w:p w:rsidR="002A4C68" w:rsidRPr="002A4C68" w:rsidRDefault="002A4C68" w:rsidP="002A4C68">
      <w:pPr>
        <w:tabs>
          <w:tab w:val="left" w:pos="0"/>
        </w:tabs>
        <w:jc w:val="both"/>
        <w:rPr>
          <w:sz w:val="28"/>
          <w:szCs w:val="28"/>
        </w:rPr>
      </w:pPr>
      <w:r>
        <w:rPr>
          <w:sz w:val="28"/>
          <w:szCs w:val="28"/>
        </w:rPr>
        <w:t xml:space="preserve">- </w:t>
      </w:r>
      <w:r w:rsidRPr="002A4C68">
        <w:rPr>
          <w:b/>
          <w:sz w:val="28"/>
          <w:szCs w:val="28"/>
        </w:rPr>
        <w:t>Почётной грамотой</w:t>
      </w:r>
      <w:r w:rsidRPr="002A4C68">
        <w:rPr>
          <w:sz w:val="28"/>
          <w:szCs w:val="28"/>
        </w:rPr>
        <w:t xml:space="preserve"> </w:t>
      </w:r>
      <w:r w:rsidRPr="002A4C68">
        <w:rPr>
          <w:b/>
          <w:sz w:val="28"/>
          <w:szCs w:val="28"/>
        </w:rPr>
        <w:t>главы и председателя Думы</w:t>
      </w:r>
      <w:r w:rsidRPr="002A4C68">
        <w:rPr>
          <w:sz w:val="28"/>
          <w:szCs w:val="28"/>
        </w:rPr>
        <w:t xml:space="preserve"> </w:t>
      </w:r>
      <w:r w:rsidRPr="002A4C68">
        <w:rPr>
          <w:b/>
          <w:sz w:val="28"/>
          <w:szCs w:val="28"/>
        </w:rPr>
        <w:t>Ординского МО</w:t>
      </w:r>
      <w:r w:rsidRPr="002A4C68">
        <w:rPr>
          <w:sz w:val="28"/>
          <w:szCs w:val="28"/>
        </w:rPr>
        <w:t xml:space="preserve"> за значительный вклад в развитие и сохранение качественного библиотечного обслуживания населения и популяризации библиотечного дела на территории Ординского МО и в связи с 130-летием со дня образования</w:t>
      </w:r>
    </w:p>
    <w:p w:rsidR="002A4C68" w:rsidRPr="002A4C68" w:rsidRDefault="002A4C68" w:rsidP="002A4C68">
      <w:pPr>
        <w:tabs>
          <w:tab w:val="left" w:pos="0"/>
        </w:tabs>
        <w:jc w:val="both"/>
        <w:rPr>
          <w:sz w:val="28"/>
          <w:szCs w:val="28"/>
        </w:rPr>
      </w:pPr>
      <w:r w:rsidRPr="002A4C68">
        <w:rPr>
          <w:b/>
          <w:sz w:val="28"/>
          <w:szCs w:val="28"/>
        </w:rPr>
        <w:t>-</w:t>
      </w:r>
      <w:r>
        <w:rPr>
          <w:b/>
          <w:sz w:val="28"/>
          <w:szCs w:val="28"/>
        </w:rPr>
        <w:t xml:space="preserve"> </w:t>
      </w:r>
      <w:r w:rsidRPr="002A4C68">
        <w:rPr>
          <w:b/>
          <w:sz w:val="28"/>
          <w:szCs w:val="28"/>
        </w:rPr>
        <w:t>Благодарностью</w:t>
      </w:r>
      <w:r w:rsidRPr="002A4C68">
        <w:rPr>
          <w:sz w:val="28"/>
          <w:szCs w:val="28"/>
        </w:rPr>
        <w:t xml:space="preserve"> </w:t>
      </w:r>
      <w:r w:rsidRPr="002A4C68">
        <w:rPr>
          <w:b/>
          <w:sz w:val="28"/>
          <w:szCs w:val="28"/>
        </w:rPr>
        <w:t>Регионального отделения партии «Единая Россия»</w:t>
      </w:r>
      <w:r w:rsidRPr="002A4C68">
        <w:rPr>
          <w:sz w:val="28"/>
          <w:szCs w:val="28"/>
        </w:rPr>
        <w:t xml:space="preserve"> за активное участие в организации и проведении Международного исторического диктанта «Диктант Победы»</w:t>
      </w:r>
    </w:p>
    <w:p w:rsidR="002A4C68" w:rsidRPr="002A4C68" w:rsidRDefault="002A4C68" w:rsidP="002A4C68">
      <w:pPr>
        <w:tabs>
          <w:tab w:val="left" w:pos="0"/>
        </w:tabs>
        <w:jc w:val="both"/>
        <w:rPr>
          <w:sz w:val="28"/>
          <w:szCs w:val="28"/>
        </w:rPr>
      </w:pPr>
      <w:r w:rsidRPr="002A4C68">
        <w:rPr>
          <w:b/>
          <w:sz w:val="28"/>
          <w:szCs w:val="28"/>
        </w:rPr>
        <w:lastRenderedPageBreak/>
        <w:t>-</w:t>
      </w:r>
      <w:r>
        <w:rPr>
          <w:b/>
          <w:sz w:val="28"/>
          <w:szCs w:val="28"/>
        </w:rPr>
        <w:t xml:space="preserve"> </w:t>
      </w:r>
      <w:r w:rsidRPr="002A4C68">
        <w:rPr>
          <w:b/>
          <w:sz w:val="28"/>
          <w:szCs w:val="28"/>
        </w:rPr>
        <w:t>Благодарностью</w:t>
      </w:r>
      <w:r w:rsidRPr="002A4C68">
        <w:rPr>
          <w:sz w:val="28"/>
          <w:szCs w:val="28"/>
        </w:rPr>
        <w:t xml:space="preserve"> </w:t>
      </w:r>
      <w:r w:rsidRPr="002A4C68">
        <w:rPr>
          <w:b/>
          <w:sz w:val="28"/>
          <w:szCs w:val="28"/>
        </w:rPr>
        <w:t>главы муниципального округа</w:t>
      </w:r>
      <w:r w:rsidRPr="002A4C68">
        <w:rPr>
          <w:sz w:val="28"/>
          <w:szCs w:val="28"/>
        </w:rPr>
        <w:t xml:space="preserve"> за организацию и проведение интерактивной детской программы в рамках 37-й традиционной гонки внедорожников «Ординский Ухаб – 2022»</w:t>
      </w:r>
    </w:p>
    <w:p w:rsidR="002A4C68" w:rsidRPr="00E95BB5" w:rsidRDefault="002A4C68" w:rsidP="002A4C68">
      <w:pPr>
        <w:tabs>
          <w:tab w:val="left" w:pos="0"/>
        </w:tabs>
        <w:jc w:val="both"/>
        <w:rPr>
          <w:sz w:val="28"/>
          <w:szCs w:val="28"/>
        </w:rPr>
      </w:pPr>
      <w:r w:rsidRPr="002A4C68">
        <w:rPr>
          <w:b/>
          <w:sz w:val="28"/>
          <w:szCs w:val="28"/>
        </w:rPr>
        <w:t>-</w:t>
      </w:r>
      <w:r>
        <w:rPr>
          <w:b/>
          <w:sz w:val="28"/>
          <w:szCs w:val="28"/>
        </w:rPr>
        <w:t xml:space="preserve"> </w:t>
      </w:r>
      <w:r w:rsidRPr="002A4C68">
        <w:rPr>
          <w:b/>
          <w:sz w:val="28"/>
          <w:szCs w:val="28"/>
        </w:rPr>
        <w:t>Благодарственным письмом</w:t>
      </w:r>
      <w:r w:rsidRPr="002A4C68">
        <w:rPr>
          <w:sz w:val="28"/>
          <w:szCs w:val="28"/>
        </w:rPr>
        <w:t xml:space="preserve"> </w:t>
      </w:r>
      <w:r w:rsidRPr="002A4C68">
        <w:rPr>
          <w:b/>
          <w:sz w:val="28"/>
          <w:szCs w:val="28"/>
        </w:rPr>
        <w:t>главы муниципального округа</w:t>
      </w:r>
      <w:r w:rsidRPr="002A4C68">
        <w:rPr>
          <w:sz w:val="28"/>
          <w:szCs w:val="28"/>
        </w:rPr>
        <w:t xml:space="preserve"> за активное участие коллектива МЦБ в экологическом субботнике «Сделаем Ординский округ чистым!», экологических акциях, проведённых в 2022 г.</w:t>
      </w:r>
    </w:p>
    <w:p w:rsidR="001C4F30" w:rsidRPr="002A4C68" w:rsidRDefault="001C4F30" w:rsidP="002A4C68">
      <w:pPr>
        <w:jc w:val="both"/>
        <w:rPr>
          <w:sz w:val="28"/>
          <w:szCs w:val="28"/>
        </w:rPr>
      </w:pPr>
      <w:r w:rsidRPr="002A4C68">
        <w:rPr>
          <w:sz w:val="28"/>
          <w:szCs w:val="28"/>
        </w:rPr>
        <w:t>-</w:t>
      </w:r>
      <w:r w:rsidR="002A4C68">
        <w:rPr>
          <w:sz w:val="28"/>
          <w:szCs w:val="28"/>
        </w:rPr>
        <w:t xml:space="preserve"> </w:t>
      </w:r>
      <w:r w:rsidRPr="002A4C68">
        <w:rPr>
          <w:b/>
          <w:sz w:val="28"/>
          <w:szCs w:val="28"/>
        </w:rPr>
        <w:t>Благодарностью начальника отдела культуры, спорта и молодежной политики администрации</w:t>
      </w:r>
      <w:r w:rsidRPr="002A4C68">
        <w:rPr>
          <w:sz w:val="28"/>
          <w:szCs w:val="28"/>
        </w:rPr>
        <w:t xml:space="preserve"> Ординского муниципального округа за организацию и проведение XVIII открытого семейного фестиваля народных промыслов и ремесел Пермского края «Селенитовая шкатулка»</w:t>
      </w:r>
    </w:p>
    <w:p w:rsidR="002A4C68" w:rsidRDefault="001C4F30" w:rsidP="002A4C68">
      <w:pPr>
        <w:jc w:val="both"/>
        <w:rPr>
          <w:sz w:val="28"/>
          <w:szCs w:val="28"/>
        </w:rPr>
      </w:pPr>
      <w:r w:rsidRPr="002A4C68">
        <w:rPr>
          <w:sz w:val="28"/>
          <w:szCs w:val="28"/>
        </w:rPr>
        <w:t>-</w:t>
      </w:r>
      <w:r w:rsidR="002A4C68">
        <w:rPr>
          <w:sz w:val="28"/>
          <w:szCs w:val="28"/>
        </w:rPr>
        <w:t xml:space="preserve"> </w:t>
      </w:r>
      <w:r w:rsidRPr="002A4C68">
        <w:rPr>
          <w:b/>
          <w:sz w:val="28"/>
          <w:szCs w:val="28"/>
        </w:rPr>
        <w:t>Благодарностью ПКДБ им. Л.И. Кузьмина</w:t>
      </w:r>
      <w:r w:rsidRPr="002A4C68">
        <w:rPr>
          <w:sz w:val="28"/>
          <w:szCs w:val="28"/>
        </w:rPr>
        <w:t xml:space="preserve"> за организацию и проведение Регионального дня детского чтения.</w:t>
      </w:r>
    </w:p>
    <w:p w:rsidR="001C4F30" w:rsidRPr="002A4C68" w:rsidRDefault="001C4F30" w:rsidP="002A4C68">
      <w:pPr>
        <w:ind w:firstLine="567"/>
        <w:jc w:val="both"/>
        <w:rPr>
          <w:sz w:val="28"/>
          <w:szCs w:val="28"/>
        </w:rPr>
      </w:pPr>
      <w:r w:rsidRPr="002A4C68">
        <w:rPr>
          <w:sz w:val="28"/>
          <w:szCs w:val="28"/>
        </w:rPr>
        <w:t>Сотрудники библиотеки отмечены:</w:t>
      </w:r>
    </w:p>
    <w:p w:rsidR="001C4F30" w:rsidRPr="002A4C68" w:rsidRDefault="001C4F30" w:rsidP="002A4C68">
      <w:pPr>
        <w:jc w:val="both"/>
        <w:rPr>
          <w:sz w:val="28"/>
          <w:szCs w:val="28"/>
        </w:rPr>
      </w:pPr>
      <w:r w:rsidRPr="002A4C68">
        <w:rPr>
          <w:sz w:val="28"/>
          <w:szCs w:val="28"/>
        </w:rPr>
        <w:t xml:space="preserve">- </w:t>
      </w:r>
      <w:r w:rsidRPr="00C4785C">
        <w:rPr>
          <w:b/>
          <w:sz w:val="28"/>
          <w:szCs w:val="28"/>
        </w:rPr>
        <w:t>Батракова Н.И.,</w:t>
      </w:r>
      <w:r w:rsidRPr="002A4C68">
        <w:rPr>
          <w:sz w:val="28"/>
          <w:szCs w:val="28"/>
        </w:rPr>
        <w:t xml:space="preserve"> директор МБУ МЦБ</w:t>
      </w:r>
      <w:r w:rsidR="00C4785C">
        <w:rPr>
          <w:sz w:val="28"/>
          <w:szCs w:val="28"/>
        </w:rPr>
        <w:t xml:space="preserve"> </w:t>
      </w:r>
      <w:r w:rsidRPr="002A4C68">
        <w:rPr>
          <w:sz w:val="28"/>
          <w:szCs w:val="28"/>
        </w:rPr>
        <w:t xml:space="preserve">- </w:t>
      </w:r>
      <w:r w:rsidRPr="00C4785C">
        <w:rPr>
          <w:b/>
          <w:sz w:val="28"/>
          <w:szCs w:val="28"/>
        </w:rPr>
        <w:t>Благодарностью министра культуры</w:t>
      </w:r>
      <w:r w:rsidRPr="002A4C68">
        <w:rPr>
          <w:sz w:val="28"/>
          <w:szCs w:val="28"/>
        </w:rPr>
        <w:t xml:space="preserve"> Пермского края за активную плодотворную деятельность в сфере культуры и искусства в Пермском крае в связи с 130-летним юбилеем со дня основания библиотеки</w:t>
      </w:r>
    </w:p>
    <w:p w:rsidR="001C4F30" w:rsidRPr="002A4C68" w:rsidRDefault="001C4F30" w:rsidP="002A4C68">
      <w:pPr>
        <w:jc w:val="both"/>
        <w:rPr>
          <w:sz w:val="28"/>
          <w:szCs w:val="28"/>
        </w:rPr>
      </w:pPr>
      <w:r w:rsidRPr="002A4C68">
        <w:rPr>
          <w:sz w:val="28"/>
          <w:szCs w:val="28"/>
        </w:rPr>
        <w:t xml:space="preserve">- </w:t>
      </w:r>
      <w:r w:rsidRPr="00C4785C">
        <w:rPr>
          <w:b/>
          <w:sz w:val="28"/>
          <w:szCs w:val="28"/>
        </w:rPr>
        <w:t>Батракова Н.И.,</w:t>
      </w:r>
      <w:r w:rsidRPr="002A4C68">
        <w:rPr>
          <w:sz w:val="28"/>
          <w:szCs w:val="28"/>
        </w:rPr>
        <w:t xml:space="preserve"> директор МБУ МЦБ</w:t>
      </w:r>
      <w:r w:rsidR="00C4785C">
        <w:rPr>
          <w:sz w:val="28"/>
          <w:szCs w:val="28"/>
        </w:rPr>
        <w:t xml:space="preserve"> </w:t>
      </w:r>
      <w:r w:rsidRPr="002A4C68">
        <w:rPr>
          <w:sz w:val="28"/>
          <w:szCs w:val="28"/>
        </w:rPr>
        <w:t xml:space="preserve">- </w:t>
      </w:r>
      <w:r w:rsidRPr="00C4785C">
        <w:rPr>
          <w:b/>
          <w:sz w:val="28"/>
          <w:szCs w:val="28"/>
        </w:rPr>
        <w:t>Почётной грамотой главы и Председателя Думы</w:t>
      </w:r>
      <w:r w:rsidRPr="002A4C68">
        <w:rPr>
          <w:sz w:val="28"/>
          <w:szCs w:val="28"/>
        </w:rPr>
        <w:t xml:space="preserve"> Ординского муниципального округа за многолетний добросовестный труд в сфере культуры, большой вклад в развитие библиотечного дела в Ординском МО, в связи со 130-летием МБУ МЦБ</w:t>
      </w:r>
    </w:p>
    <w:p w:rsidR="00C4785C" w:rsidRDefault="001C4F30" w:rsidP="00C4785C">
      <w:pPr>
        <w:jc w:val="both"/>
        <w:rPr>
          <w:sz w:val="28"/>
          <w:szCs w:val="28"/>
        </w:rPr>
      </w:pPr>
      <w:r w:rsidRPr="002A4C68">
        <w:rPr>
          <w:sz w:val="28"/>
          <w:szCs w:val="28"/>
        </w:rPr>
        <w:t xml:space="preserve">- </w:t>
      </w:r>
      <w:r w:rsidRPr="00C4785C">
        <w:rPr>
          <w:b/>
          <w:sz w:val="28"/>
          <w:szCs w:val="28"/>
        </w:rPr>
        <w:t>Батракова Н.И.,</w:t>
      </w:r>
      <w:r w:rsidRPr="002A4C68">
        <w:rPr>
          <w:sz w:val="28"/>
          <w:szCs w:val="28"/>
        </w:rPr>
        <w:t xml:space="preserve"> директор МБУ МЦБ</w:t>
      </w:r>
      <w:r w:rsidR="00C4785C">
        <w:rPr>
          <w:sz w:val="28"/>
          <w:szCs w:val="28"/>
        </w:rPr>
        <w:t xml:space="preserve"> </w:t>
      </w:r>
      <w:r w:rsidRPr="002A4C68">
        <w:rPr>
          <w:sz w:val="28"/>
          <w:szCs w:val="28"/>
        </w:rPr>
        <w:t xml:space="preserve">- </w:t>
      </w:r>
      <w:r w:rsidRPr="00C4785C">
        <w:rPr>
          <w:b/>
          <w:sz w:val="28"/>
          <w:szCs w:val="28"/>
        </w:rPr>
        <w:t>Благодарственным письмом главы</w:t>
      </w:r>
      <w:r w:rsidRPr="002A4C68">
        <w:rPr>
          <w:sz w:val="28"/>
          <w:szCs w:val="28"/>
        </w:rPr>
        <w:t xml:space="preserve"> муниципального округа за активное участие в культурно-просветительской деятельности Ординского МО, за добросовестный труд, высокий профессионализм, значительный личный вклад в развитие библиотечного обслуживания населения.</w:t>
      </w:r>
    </w:p>
    <w:p w:rsidR="001C4F30" w:rsidRPr="00C4785C" w:rsidRDefault="001C4F30" w:rsidP="00C4785C">
      <w:pPr>
        <w:ind w:firstLine="567"/>
        <w:jc w:val="both"/>
        <w:rPr>
          <w:sz w:val="28"/>
          <w:szCs w:val="28"/>
        </w:rPr>
      </w:pPr>
      <w:r w:rsidRPr="00286322">
        <w:rPr>
          <w:b/>
          <w:sz w:val="28"/>
          <w:szCs w:val="28"/>
        </w:rPr>
        <w:t>Осетрова И.Д.,</w:t>
      </w:r>
      <w:r>
        <w:t xml:space="preserve"> </w:t>
      </w:r>
      <w:r w:rsidRPr="00300A8A">
        <w:rPr>
          <w:sz w:val="28"/>
          <w:szCs w:val="28"/>
        </w:rPr>
        <w:t>заведующий отделом</w:t>
      </w:r>
      <w:r>
        <w:rPr>
          <w:sz w:val="28"/>
          <w:szCs w:val="28"/>
        </w:rPr>
        <w:t xml:space="preserve"> Центр правовой информации</w:t>
      </w:r>
      <w:r w:rsidRPr="00286322">
        <w:rPr>
          <w:sz w:val="28"/>
          <w:szCs w:val="28"/>
        </w:rPr>
        <w:t xml:space="preserve"> – </w:t>
      </w:r>
      <w:r w:rsidRPr="00286322">
        <w:rPr>
          <w:b/>
          <w:sz w:val="28"/>
          <w:szCs w:val="28"/>
        </w:rPr>
        <w:t>Благодарственным письмом Главного управления министерства Российской Федерации по делам гражданской обороны, чрезвычайным ситуациям и ликвидации последствий стихийны</w:t>
      </w:r>
      <w:r>
        <w:rPr>
          <w:b/>
          <w:sz w:val="28"/>
          <w:szCs w:val="28"/>
        </w:rPr>
        <w:t>х</w:t>
      </w:r>
      <w:r w:rsidRPr="00286322">
        <w:rPr>
          <w:b/>
          <w:sz w:val="28"/>
          <w:szCs w:val="28"/>
        </w:rPr>
        <w:t xml:space="preserve"> бедствий по Пермскому краю</w:t>
      </w:r>
      <w:r w:rsidRPr="00286322">
        <w:rPr>
          <w:sz w:val="28"/>
          <w:szCs w:val="28"/>
        </w:rPr>
        <w:t xml:space="preserve"> за участие в ежегодном краевом конкурсе «Библиотекарь года: инициатива, творчество, профессиональная компетентность»</w:t>
      </w:r>
    </w:p>
    <w:p w:rsidR="001C4F30" w:rsidRDefault="001C4F30" w:rsidP="00C4785C">
      <w:pPr>
        <w:pStyle w:val="af4"/>
        <w:ind w:firstLine="567"/>
        <w:jc w:val="both"/>
        <w:rPr>
          <w:rFonts w:ascii="Times New Roman" w:hAnsi="Times New Roman"/>
          <w:bCs/>
          <w:sz w:val="28"/>
          <w:szCs w:val="28"/>
          <w:lang w:eastAsia="ar-SA"/>
        </w:rPr>
      </w:pPr>
      <w:r w:rsidRPr="00AE340C">
        <w:rPr>
          <w:rFonts w:ascii="Times New Roman" w:eastAsia="Times New Roman" w:hAnsi="Times New Roman"/>
          <w:b/>
          <w:sz w:val="28"/>
          <w:szCs w:val="28"/>
        </w:rPr>
        <w:t xml:space="preserve">Трясцына Т.В., </w:t>
      </w:r>
      <w:r w:rsidRPr="00300A8A">
        <w:rPr>
          <w:rFonts w:ascii="Times New Roman" w:hAnsi="Times New Roman"/>
          <w:sz w:val="28"/>
          <w:szCs w:val="28"/>
        </w:rPr>
        <w:t xml:space="preserve">заведующий отделом </w:t>
      </w:r>
      <w:r>
        <w:rPr>
          <w:rFonts w:ascii="Times New Roman" w:hAnsi="Times New Roman"/>
          <w:sz w:val="28"/>
          <w:szCs w:val="28"/>
        </w:rPr>
        <w:t xml:space="preserve">обслуживания – </w:t>
      </w:r>
      <w:r w:rsidRPr="002A375F">
        <w:rPr>
          <w:rFonts w:ascii="Times New Roman" w:hAnsi="Times New Roman"/>
          <w:b/>
          <w:sz w:val="28"/>
          <w:szCs w:val="28"/>
        </w:rPr>
        <w:t xml:space="preserve">Благодарственным </w:t>
      </w:r>
      <w:r w:rsidRPr="002A375F">
        <w:rPr>
          <w:rFonts w:ascii="Times New Roman" w:eastAsia="Times New Roman" w:hAnsi="Times New Roman"/>
          <w:b/>
          <w:sz w:val="28"/>
          <w:szCs w:val="28"/>
        </w:rPr>
        <w:t>письмом</w:t>
      </w:r>
      <w:r>
        <w:rPr>
          <w:rFonts w:ascii="Times New Roman" w:eastAsia="Times New Roman" w:hAnsi="Times New Roman"/>
          <w:sz w:val="28"/>
          <w:szCs w:val="28"/>
        </w:rPr>
        <w:t xml:space="preserve"> </w:t>
      </w:r>
      <w:r w:rsidRPr="002A375F">
        <w:rPr>
          <w:rFonts w:ascii="Times New Roman" w:eastAsia="Times New Roman" w:hAnsi="Times New Roman"/>
          <w:b/>
          <w:sz w:val="28"/>
          <w:szCs w:val="28"/>
        </w:rPr>
        <w:t>депутата Законодательного собрания Пермского края</w:t>
      </w:r>
      <w:r>
        <w:rPr>
          <w:rFonts w:ascii="Times New Roman" w:eastAsia="Times New Roman" w:hAnsi="Times New Roman"/>
          <w:sz w:val="28"/>
          <w:szCs w:val="28"/>
        </w:rPr>
        <w:t xml:space="preserve"> з</w:t>
      </w:r>
      <w:r w:rsidRPr="00395881">
        <w:rPr>
          <w:rFonts w:ascii="Times New Roman" w:hAnsi="Times New Roman"/>
          <w:bCs/>
          <w:sz w:val="28"/>
          <w:szCs w:val="28"/>
          <w:lang w:eastAsia="ar-SA"/>
        </w:rPr>
        <w:t>а добросовестный труд, высокий профессионализм в работе</w:t>
      </w:r>
      <w:r>
        <w:rPr>
          <w:rFonts w:ascii="Times New Roman" w:hAnsi="Times New Roman"/>
          <w:bCs/>
          <w:sz w:val="28"/>
          <w:szCs w:val="28"/>
          <w:lang w:eastAsia="ar-SA"/>
        </w:rPr>
        <w:t>, за активное участие в проектной деятельности, а также в честь профессионального праздника – Дня работников культуры</w:t>
      </w:r>
      <w:r w:rsidRPr="00395881">
        <w:rPr>
          <w:rFonts w:ascii="Times New Roman" w:hAnsi="Times New Roman"/>
          <w:bCs/>
          <w:sz w:val="28"/>
          <w:szCs w:val="28"/>
          <w:lang w:eastAsia="ar-SA"/>
        </w:rPr>
        <w:t>»</w:t>
      </w:r>
      <w:r>
        <w:rPr>
          <w:rFonts w:ascii="Times New Roman" w:hAnsi="Times New Roman"/>
          <w:bCs/>
          <w:sz w:val="28"/>
          <w:szCs w:val="28"/>
          <w:lang w:eastAsia="ar-SA"/>
        </w:rPr>
        <w:t>.</w:t>
      </w:r>
    </w:p>
    <w:p w:rsidR="001C4F30" w:rsidRDefault="001C4F30" w:rsidP="00C4785C">
      <w:pPr>
        <w:pStyle w:val="af4"/>
        <w:ind w:firstLine="567"/>
        <w:jc w:val="both"/>
        <w:rPr>
          <w:rFonts w:ascii="Times New Roman" w:eastAsia="Times New Roman" w:hAnsi="Times New Roman"/>
          <w:sz w:val="28"/>
          <w:szCs w:val="28"/>
        </w:rPr>
      </w:pPr>
      <w:r>
        <w:rPr>
          <w:rFonts w:ascii="Times New Roman" w:hAnsi="Times New Roman"/>
          <w:b/>
          <w:sz w:val="28"/>
          <w:szCs w:val="28"/>
        </w:rPr>
        <w:t>Чиж А.В</w:t>
      </w:r>
      <w:r w:rsidRPr="00604DD3">
        <w:rPr>
          <w:rFonts w:ascii="Times New Roman" w:hAnsi="Times New Roman"/>
          <w:b/>
          <w:sz w:val="28"/>
          <w:szCs w:val="28"/>
        </w:rPr>
        <w:t>.</w:t>
      </w:r>
      <w:r>
        <w:rPr>
          <w:rFonts w:ascii="Times New Roman" w:hAnsi="Times New Roman"/>
          <w:sz w:val="28"/>
          <w:szCs w:val="28"/>
        </w:rPr>
        <w:t xml:space="preserve">, заместитель </w:t>
      </w:r>
      <w:r w:rsidRPr="00F82D30">
        <w:rPr>
          <w:rFonts w:ascii="Times New Roman" w:hAnsi="Times New Roman"/>
          <w:sz w:val="28"/>
          <w:szCs w:val="28"/>
        </w:rPr>
        <w:t>директор</w:t>
      </w:r>
      <w:r>
        <w:rPr>
          <w:rFonts w:ascii="Times New Roman" w:hAnsi="Times New Roman"/>
          <w:sz w:val="28"/>
          <w:szCs w:val="28"/>
        </w:rPr>
        <w:t>а</w:t>
      </w:r>
      <w:r w:rsidRPr="00F82D30">
        <w:rPr>
          <w:rFonts w:ascii="Times New Roman" w:hAnsi="Times New Roman"/>
          <w:sz w:val="28"/>
          <w:szCs w:val="28"/>
        </w:rPr>
        <w:t xml:space="preserve"> </w:t>
      </w:r>
      <w:r w:rsidRPr="00C07749">
        <w:rPr>
          <w:sz w:val="28"/>
          <w:szCs w:val="28"/>
        </w:rPr>
        <w:t>–</w:t>
      </w:r>
      <w:r>
        <w:rPr>
          <w:rFonts w:ascii="Times New Roman" w:hAnsi="Times New Roman"/>
          <w:sz w:val="28"/>
          <w:szCs w:val="28"/>
        </w:rPr>
        <w:t xml:space="preserve"> </w:t>
      </w:r>
      <w:r w:rsidRPr="002A375F">
        <w:rPr>
          <w:rFonts w:ascii="Times New Roman" w:eastAsia="Times New Roman" w:hAnsi="Times New Roman"/>
          <w:b/>
          <w:sz w:val="28"/>
          <w:szCs w:val="28"/>
        </w:rPr>
        <w:t>Благодарственным письмом главы Ординского муниципального округа</w:t>
      </w:r>
      <w:r>
        <w:rPr>
          <w:rFonts w:ascii="Times New Roman" w:eastAsia="Times New Roman" w:hAnsi="Times New Roman"/>
          <w:sz w:val="28"/>
          <w:szCs w:val="28"/>
        </w:rPr>
        <w:t xml:space="preserve"> за высокий профессионализм и добросовестное отношение к раб</w:t>
      </w:r>
      <w:r w:rsidR="00C4785C">
        <w:rPr>
          <w:rFonts w:ascii="Times New Roman" w:eastAsia="Times New Roman" w:hAnsi="Times New Roman"/>
          <w:sz w:val="28"/>
          <w:szCs w:val="28"/>
        </w:rPr>
        <w:t xml:space="preserve">оте в связи с профессиональным </w:t>
      </w:r>
      <w:r>
        <w:rPr>
          <w:rFonts w:ascii="Times New Roman" w:eastAsia="Times New Roman" w:hAnsi="Times New Roman"/>
          <w:sz w:val="28"/>
          <w:szCs w:val="28"/>
        </w:rPr>
        <w:t>праздником – Днем работника культуры.</w:t>
      </w:r>
    </w:p>
    <w:p w:rsidR="001C4F30" w:rsidRDefault="001C4F30" w:rsidP="00C4785C">
      <w:pPr>
        <w:pStyle w:val="af4"/>
        <w:ind w:firstLine="567"/>
        <w:jc w:val="both"/>
        <w:rPr>
          <w:rFonts w:ascii="Times New Roman" w:eastAsia="Times New Roman" w:hAnsi="Times New Roman"/>
          <w:sz w:val="28"/>
          <w:szCs w:val="28"/>
        </w:rPr>
      </w:pPr>
      <w:r w:rsidRPr="00300A8A">
        <w:rPr>
          <w:rFonts w:ascii="Times New Roman" w:hAnsi="Times New Roman"/>
          <w:b/>
          <w:sz w:val="28"/>
          <w:szCs w:val="28"/>
        </w:rPr>
        <w:lastRenderedPageBreak/>
        <w:t>Осетрова И.Д.</w:t>
      </w:r>
      <w:r>
        <w:rPr>
          <w:rFonts w:ascii="Times New Roman" w:hAnsi="Times New Roman"/>
          <w:b/>
          <w:sz w:val="28"/>
          <w:szCs w:val="28"/>
        </w:rPr>
        <w:t xml:space="preserve">, </w:t>
      </w:r>
      <w:r w:rsidRPr="00300A8A">
        <w:rPr>
          <w:rFonts w:ascii="Times New Roman" w:hAnsi="Times New Roman"/>
          <w:sz w:val="28"/>
          <w:szCs w:val="28"/>
        </w:rPr>
        <w:t>заведующий отделом</w:t>
      </w:r>
      <w:r>
        <w:rPr>
          <w:rFonts w:ascii="Times New Roman" w:hAnsi="Times New Roman"/>
          <w:sz w:val="28"/>
          <w:szCs w:val="28"/>
        </w:rPr>
        <w:t xml:space="preserve"> Центр правовой информации – </w:t>
      </w:r>
      <w:r w:rsidRPr="002A375F">
        <w:rPr>
          <w:rFonts w:ascii="Times New Roman" w:hAnsi="Times New Roman"/>
          <w:b/>
          <w:sz w:val="28"/>
          <w:szCs w:val="28"/>
        </w:rPr>
        <w:t xml:space="preserve">Благодарственным </w:t>
      </w:r>
      <w:r w:rsidRPr="002A375F">
        <w:rPr>
          <w:rFonts w:ascii="Times New Roman" w:eastAsia="Times New Roman" w:hAnsi="Times New Roman"/>
          <w:b/>
          <w:sz w:val="28"/>
          <w:szCs w:val="28"/>
        </w:rPr>
        <w:t>письмом главы Ординского муниципального округа</w:t>
      </w:r>
      <w:r w:rsidRPr="0020402F">
        <w:rPr>
          <w:rFonts w:ascii="Times New Roman" w:eastAsia="Times New Roman" w:hAnsi="Times New Roman"/>
          <w:sz w:val="28"/>
          <w:szCs w:val="28"/>
        </w:rPr>
        <w:t xml:space="preserve"> за </w:t>
      </w:r>
      <w:r w:rsidRPr="0020402F">
        <w:rPr>
          <w:rFonts w:ascii="Times New Roman" w:eastAsiaTheme="minorHAnsi" w:hAnsi="Times New Roman"/>
          <w:bCs/>
          <w:sz w:val="28"/>
          <w:szCs w:val="28"/>
        </w:rPr>
        <w:t xml:space="preserve">продвижение библиотеки в социальных сетях </w:t>
      </w:r>
      <w:r>
        <w:rPr>
          <w:rFonts w:ascii="Times New Roman" w:eastAsiaTheme="minorHAnsi" w:hAnsi="Times New Roman"/>
          <w:bCs/>
          <w:sz w:val="28"/>
          <w:szCs w:val="28"/>
        </w:rPr>
        <w:t xml:space="preserve">и </w:t>
      </w:r>
      <w:r w:rsidR="00C4785C">
        <w:rPr>
          <w:rFonts w:ascii="Times New Roman" w:eastAsia="Times New Roman" w:hAnsi="Times New Roman"/>
          <w:sz w:val="28"/>
          <w:szCs w:val="28"/>
        </w:rPr>
        <w:t xml:space="preserve">в связи с профессиональным </w:t>
      </w:r>
      <w:r w:rsidRPr="0020402F">
        <w:rPr>
          <w:rFonts w:ascii="Times New Roman" w:eastAsia="Times New Roman" w:hAnsi="Times New Roman"/>
          <w:sz w:val="28"/>
          <w:szCs w:val="28"/>
        </w:rPr>
        <w:t>праздником – Днем работника культуры.</w:t>
      </w:r>
    </w:p>
    <w:p w:rsidR="001C4F30" w:rsidRDefault="001C4F30" w:rsidP="00C4785C">
      <w:pPr>
        <w:pStyle w:val="af4"/>
        <w:ind w:firstLine="567"/>
        <w:jc w:val="both"/>
        <w:rPr>
          <w:rFonts w:ascii="Times New Roman" w:eastAsia="Times New Roman" w:hAnsi="Times New Roman"/>
          <w:sz w:val="28"/>
          <w:szCs w:val="28"/>
        </w:rPr>
      </w:pPr>
      <w:r w:rsidRPr="007F2780">
        <w:rPr>
          <w:rFonts w:ascii="Times New Roman" w:eastAsia="Times New Roman" w:hAnsi="Times New Roman"/>
          <w:b/>
          <w:sz w:val="28"/>
          <w:szCs w:val="28"/>
        </w:rPr>
        <w:t>Ларькова И.А.,</w:t>
      </w:r>
      <w:r>
        <w:rPr>
          <w:rFonts w:ascii="Times New Roman" w:eastAsia="Times New Roman" w:hAnsi="Times New Roman"/>
          <w:sz w:val="28"/>
          <w:szCs w:val="28"/>
        </w:rPr>
        <w:t xml:space="preserve"> главный библиотекарь детского отдела – </w:t>
      </w:r>
      <w:r w:rsidRPr="002A375F">
        <w:rPr>
          <w:rFonts w:ascii="Times New Roman" w:eastAsia="Times New Roman" w:hAnsi="Times New Roman"/>
          <w:b/>
          <w:sz w:val="28"/>
          <w:szCs w:val="28"/>
        </w:rPr>
        <w:t>Благодарственным письмом главы Ординского муниципального округа</w:t>
      </w:r>
      <w:r>
        <w:rPr>
          <w:rFonts w:ascii="Times New Roman" w:eastAsia="Times New Roman" w:hAnsi="Times New Roman"/>
          <w:sz w:val="28"/>
          <w:szCs w:val="28"/>
        </w:rPr>
        <w:t xml:space="preserve"> за добросовестный труд и высокий профессионализм в работе </w:t>
      </w:r>
      <w:r>
        <w:rPr>
          <w:rFonts w:ascii="Times New Roman" w:eastAsiaTheme="minorHAnsi" w:hAnsi="Times New Roman"/>
          <w:bCs/>
          <w:sz w:val="28"/>
          <w:szCs w:val="28"/>
        </w:rPr>
        <w:t xml:space="preserve">и </w:t>
      </w:r>
      <w:r w:rsidR="00C4785C">
        <w:rPr>
          <w:rFonts w:ascii="Times New Roman" w:eastAsia="Times New Roman" w:hAnsi="Times New Roman"/>
          <w:sz w:val="28"/>
          <w:szCs w:val="28"/>
        </w:rPr>
        <w:t xml:space="preserve">в связи с профессиональным </w:t>
      </w:r>
      <w:r w:rsidRPr="0020402F">
        <w:rPr>
          <w:rFonts w:ascii="Times New Roman" w:eastAsia="Times New Roman" w:hAnsi="Times New Roman"/>
          <w:sz w:val="28"/>
          <w:szCs w:val="28"/>
        </w:rPr>
        <w:t>праздником – Днем работника культуры.</w:t>
      </w:r>
    </w:p>
    <w:p w:rsidR="001C4F30" w:rsidRPr="00AE340C" w:rsidRDefault="001C4F30" w:rsidP="00C4785C">
      <w:pPr>
        <w:pStyle w:val="af4"/>
        <w:ind w:firstLine="567"/>
        <w:jc w:val="both"/>
        <w:rPr>
          <w:rFonts w:ascii="Times New Roman" w:eastAsia="Times New Roman" w:hAnsi="Times New Roman"/>
          <w:b/>
          <w:sz w:val="28"/>
          <w:szCs w:val="28"/>
        </w:rPr>
      </w:pPr>
      <w:r>
        <w:rPr>
          <w:rFonts w:ascii="Times New Roman" w:eastAsia="Times New Roman" w:hAnsi="Times New Roman"/>
          <w:b/>
          <w:sz w:val="28"/>
          <w:szCs w:val="28"/>
        </w:rPr>
        <w:t>Рогожникова С.В</w:t>
      </w:r>
      <w:r w:rsidRPr="00AE340C">
        <w:rPr>
          <w:rFonts w:ascii="Times New Roman" w:eastAsia="Times New Roman" w:hAnsi="Times New Roman"/>
          <w:b/>
          <w:sz w:val="28"/>
          <w:szCs w:val="28"/>
        </w:rPr>
        <w:t xml:space="preserve">., </w:t>
      </w:r>
      <w:r>
        <w:rPr>
          <w:rFonts w:ascii="Times New Roman" w:hAnsi="Times New Roman"/>
          <w:sz w:val="28"/>
          <w:szCs w:val="28"/>
        </w:rPr>
        <w:t>библиотекарь Сосновской сельской библиотеки</w:t>
      </w:r>
      <w:r w:rsidRPr="00300A8A">
        <w:rPr>
          <w:rFonts w:ascii="Times New Roman" w:hAnsi="Times New Roman"/>
          <w:sz w:val="28"/>
          <w:szCs w:val="28"/>
        </w:rPr>
        <w:t xml:space="preserve"> МБУ МЦБ</w:t>
      </w:r>
      <w:r>
        <w:rPr>
          <w:rFonts w:ascii="Times New Roman" w:hAnsi="Times New Roman"/>
          <w:sz w:val="28"/>
          <w:szCs w:val="28"/>
        </w:rPr>
        <w:t xml:space="preserve"> – </w:t>
      </w:r>
      <w:r w:rsidRPr="00286322">
        <w:rPr>
          <w:rFonts w:ascii="Times New Roman" w:hAnsi="Times New Roman"/>
          <w:b/>
          <w:sz w:val="28"/>
          <w:szCs w:val="28"/>
        </w:rPr>
        <w:t xml:space="preserve">Благодарственным </w:t>
      </w:r>
      <w:r w:rsidRPr="00286322">
        <w:rPr>
          <w:rFonts w:ascii="Times New Roman" w:eastAsia="Times New Roman" w:hAnsi="Times New Roman"/>
          <w:b/>
          <w:sz w:val="28"/>
          <w:szCs w:val="28"/>
        </w:rPr>
        <w:t>письмом Думы</w:t>
      </w:r>
      <w:r>
        <w:rPr>
          <w:rFonts w:ascii="Times New Roman" w:eastAsia="Times New Roman" w:hAnsi="Times New Roman"/>
          <w:sz w:val="28"/>
          <w:szCs w:val="28"/>
        </w:rPr>
        <w:t xml:space="preserve"> </w:t>
      </w:r>
      <w:r w:rsidRPr="002A375F">
        <w:rPr>
          <w:rFonts w:ascii="Times New Roman" w:eastAsia="Times New Roman" w:hAnsi="Times New Roman"/>
          <w:b/>
          <w:sz w:val="28"/>
          <w:szCs w:val="28"/>
        </w:rPr>
        <w:t>Ординского муниципального округа</w:t>
      </w:r>
      <w:r>
        <w:rPr>
          <w:rFonts w:ascii="Times New Roman" w:eastAsia="Times New Roman" w:hAnsi="Times New Roman"/>
          <w:sz w:val="28"/>
          <w:szCs w:val="28"/>
        </w:rPr>
        <w:t xml:space="preserve"> з</w:t>
      </w:r>
      <w:r w:rsidRPr="00395881">
        <w:rPr>
          <w:rFonts w:ascii="Times New Roman" w:hAnsi="Times New Roman"/>
          <w:bCs/>
          <w:sz w:val="28"/>
          <w:szCs w:val="28"/>
          <w:lang w:eastAsia="ar-SA"/>
        </w:rPr>
        <w:t>а добросовестный труд, высокий профессионализм в работе</w:t>
      </w:r>
      <w:r>
        <w:rPr>
          <w:rFonts w:ascii="Times New Roman" w:hAnsi="Times New Roman"/>
          <w:bCs/>
          <w:sz w:val="28"/>
          <w:szCs w:val="28"/>
          <w:lang w:eastAsia="ar-SA"/>
        </w:rPr>
        <w:t>, а также в честь профессионального праздника – Дня работников культуры</w:t>
      </w:r>
      <w:r w:rsidRPr="00395881">
        <w:rPr>
          <w:rFonts w:ascii="Times New Roman" w:hAnsi="Times New Roman"/>
          <w:bCs/>
          <w:sz w:val="28"/>
          <w:szCs w:val="28"/>
          <w:lang w:eastAsia="ar-SA"/>
        </w:rPr>
        <w:t>»</w:t>
      </w:r>
      <w:r>
        <w:rPr>
          <w:rFonts w:ascii="Times New Roman" w:hAnsi="Times New Roman"/>
          <w:bCs/>
          <w:sz w:val="28"/>
          <w:szCs w:val="28"/>
          <w:lang w:eastAsia="ar-SA"/>
        </w:rPr>
        <w:t>.</w:t>
      </w:r>
    </w:p>
    <w:p w:rsidR="001C4F30" w:rsidRPr="00AE340C" w:rsidRDefault="001C4F30" w:rsidP="00C4785C">
      <w:pPr>
        <w:pStyle w:val="af4"/>
        <w:ind w:firstLine="567"/>
        <w:jc w:val="both"/>
        <w:rPr>
          <w:rFonts w:ascii="Times New Roman" w:eastAsia="Times New Roman" w:hAnsi="Times New Roman"/>
          <w:b/>
          <w:sz w:val="28"/>
          <w:szCs w:val="28"/>
        </w:rPr>
      </w:pPr>
      <w:r>
        <w:rPr>
          <w:rFonts w:ascii="Times New Roman" w:eastAsia="Times New Roman" w:hAnsi="Times New Roman"/>
          <w:b/>
          <w:sz w:val="28"/>
          <w:szCs w:val="28"/>
        </w:rPr>
        <w:t>Антонова Т.А</w:t>
      </w:r>
      <w:r w:rsidRPr="00AE340C">
        <w:rPr>
          <w:rFonts w:ascii="Times New Roman" w:eastAsia="Times New Roman" w:hAnsi="Times New Roman"/>
          <w:b/>
          <w:sz w:val="28"/>
          <w:szCs w:val="28"/>
        </w:rPr>
        <w:t xml:space="preserve">., </w:t>
      </w:r>
      <w:r>
        <w:rPr>
          <w:rFonts w:ascii="Times New Roman" w:hAnsi="Times New Roman"/>
          <w:sz w:val="28"/>
          <w:szCs w:val="28"/>
        </w:rPr>
        <w:t>библиотекарь Ашапского детского отдела</w:t>
      </w:r>
      <w:r w:rsidRPr="00300A8A">
        <w:rPr>
          <w:rFonts w:ascii="Times New Roman" w:hAnsi="Times New Roman"/>
          <w:sz w:val="28"/>
          <w:szCs w:val="28"/>
        </w:rPr>
        <w:t xml:space="preserve"> МБУ МЦБ</w:t>
      </w:r>
      <w:r>
        <w:rPr>
          <w:rFonts w:ascii="Times New Roman" w:hAnsi="Times New Roman"/>
          <w:sz w:val="28"/>
          <w:szCs w:val="28"/>
        </w:rPr>
        <w:t xml:space="preserve"> – </w:t>
      </w:r>
      <w:r w:rsidRPr="00286322">
        <w:rPr>
          <w:rFonts w:ascii="Times New Roman" w:hAnsi="Times New Roman"/>
          <w:b/>
          <w:sz w:val="28"/>
          <w:szCs w:val="28"/>
        </w:rPr>
        <w:t xml:space="preserve">Благодарственным </w:t>
      </w:r>
      <w:r w:rsidRPr="00286322">
        <w:rPr>
          <w:rFonts w:ascii="Times New Roman" w:eastAsia="Times New Roman" w:hAnsi="Times New Roman"/>
          <w:b/>
          <w:sz w:val="28"/>
          <w:szCs w:val="28"/>
        </w:rPr>
        <w:t>письмом Думы</w:t>
      </w:r>
      <w:r>
        <w:rPr>
          <w:rFonts w:ascii="Times New Roman" w:eastAsia="Times New Roman" w:hAnsi="Times New Roman"/>
          <w:sz w:val="28"/>
          <w:szCs w:val="28"/>
        </w:rPr>
        <w:t xml:space="preserve"> </w:t>
      </w:r>
      <w:r w:rsidRPr="002A375F">
        <w:rPr>
          <w:rFonts w:ascii="Times New Roman" w:eastAsia="Times New Roman" w:hAnsi="Times New Roman"/>
          <w:b/>
          <w:sz w:val="28"/>
          <w:szCs w:val="28"/>
        </w:rPr>
        <w:t>Ординского муниципального округа</w:t>
      </w:r>
      <w:r>
        <w:rPr>
          <w:rFonts w:ascii="Times New Roman" w:eastAsia="Times New Roman" w:hAnsi="Times New Roman"/>
          <w:sz w:val="28"/>
          <w:szCs w:val="28"/>
        </w:rPr>
        <w:t xml:space="preserve"> з</w:t>
      </w:r>
      <w:r w:rsidRPr="00395881">
        <w:rPr>
          <w:rFonts w:ascii="Times New Roman" w:hAnsi="Times New Roman"/>
          <w:bCs/>
          <w:sz w:val="28"/>
          <w:szCs w:val="28"/>
          <w:lang w:eastAsia="ar-SA"/>
        </w:rPr>
        <w:t xml:space="preserve">а </w:t>
      </w:r>
      <w:r>
        <w:rPr>
          <w:rFonts w:ascii="Times New Roman" w:hAnsi="Times New Roman"/>
          <w:bCs/>
          <w:sz w:val="28"/>
          <w:szCs w:val="28"/>
          <w:lang w:eastAsia="ar-SA"/>
        </w:rPr>
        <w:t xml:space="preserve">многолетний </w:t>
      </w:r>
      <w:r w:rsidRPr="00395881">
        <w:rPr>
          <w:rFonts w:ascii="Times New Roman" w:hAnsi="Times New Roman"/>
          <w:bCs/>
          <w:sz w:val="28"/>
          <w:szCs w:val="28"/>
          <w:lang w:eastAsia="ar-SA"/>
        </w:rPr>
        <w:t>добросовестный труд, высокий профессионализм в работе</w:t>
      </w:r>
      <w:r>
        <w:rPr>
          <w:rFonts w:ascii="Times New Roman" w:hAnsi="Times New Roman"/>
          <w:bCs/>
          <w:sz w:val="28"/>
          <w:szCs w:val="28"/>
          <w:lang w:eastAsia="ar-SA"/>
        </w:rPr>
        <w:t>, а также в честь профессионального праздника – Дня работников культуры</w:t>
      </w:r>
      <w:r w:rsidRPr="00395881">
        <w:rPr>
          <w:rFonts w:ascii="Times New Roman" w:hAnsi="Times New Roman"/>
          <w:bCs/>
          <w:sz w:val="28"/>
          <w:szCs w:val="28"/>
          <w:lang w:eastAsia="ar-SA"/>
        </w:rPr>
        <w:t>»</w:t>
      </w:r>
      <w:r>
        <w:rPr>
          <w:rFonts w:ascii="Times New Roman" w:hAnsi="Times New Roman"/>
          <w:bCs/>
          <w:sz w:val="28"/>
          <w:szCs w:val="28"/>
          <w:lang w:eastAsia="ar-SA"/>
        </w:rPr>
        <w:t>.</w:t>
      </w:r>
    </w:p>
    <w:p w:rsidR="001C4F30" w:rsidRPr="00AE340C" w:rsidRDefault="001C4F30" w:rsidP="00C4785C">
      <w:pPr>
        <w:pStyle w:val="af4"/>
        <w:ind w:firstLine="567"/>
        <w:jc w:val="both"/>
        <w:rPr>
          <w:rFonts w:ascii="Times New Roman" w:eastAsia="Times New Roman" w:hAnsi="Times New Roman"/>
          <w:b/>
          <w:sz w:val="28"/>
          <w:szCs w:val="28"/>
        </w:rPr>
      </w:pPr>
      <w:r>
        <w:rPr>
          <w:rFonts w:ascii="Times New Roman" w:eastAsia="Times New Roman" w:hAnsi="Times New Roman"/>
          <w:b/>
          <w:sz w:val="28"/>
          <w:szCs w:val="28"/>
        </w:rPr>
        <w:t>Шадрина Л.В.</w:t>
      </w:r>
      <w:r w:rsidRPr="00AE340C">
        <w:rPr>
          <w:rFonts w:ascii="Times New Roman" w:eastAsia="Times New Roman" w:hAnsi="Times New Roman"/>
          <w:b/>
          <w:sz w:val="28"/>
          <w:szCs w:val="28"/>
        </w:rPr>
        <w:t xml:space="preserve">, </w:t>
      </w:r>
      <w:r>
        <w:rPr>
          <w:rFonts w:ascii="Times New Roman" w:hAnsi="Times New Roman"/>
          <w:sz w:val="28"/>
          <w:szCs w:val="28"/>
        </w:rPr>
        <w:t>библиотекарь Красноясыльской сельской библиотеки</w:t>
      </w:r>
      <w:r w:rsidRPr="00300A8A">
        <w:rPr>
          <w:rFonts w:ascii="Times New Roman" w:hAnsi="Times New Roman"/>
          <w:sz w:val="28"/>
          <w:szCs w:val="28"/>
        </w:rPr>
        <w:t xml:space="preserve"> МБУ МЦБ</w:t>
      </w:r>
      <w:r>
        <w:rPr>
          <w:rFonts w:ascii="Times New Roman" w:hAnsi="Times New Roman"/>
          <w:sz w:val="28"/>
          <w:szCs w:val="28"/>
        </w:rPr>
        <w:t xml:space="preserve"> – </w:t>
      </w:r>
      <w:r w:rsidRPr="00286322">
        <w:rPr>
          <w:rFonts w:ascii="Times New Roman" w:hAnsi="Times New Roman"/>
          <w:b/>
          <w:sz w:val="28"/>
          <w:szCs w:val="28"/>
        </w:rPr>
        <w:t xml:space="preserve">Благодарственным </w:t>
      </w:r>
      <w:r w:rsidRPr="00286322">
        <w:rPr>
          <w:rFonts w:ascii="Times New Roman" w:eastAsia="Times New Roman" w:hAnsi="Times New Roman"/>
          <w:b/>
          <w:sz w:val="28"/>
          <w:szCs w:val="28"/>
        </w:rPr>
        <w:t>письмом Думы</w:t>
      </w:r>
      <w:r>
        <w:rPr>
          <w:rFonts w:ascii="Times New Roman" w:eastAsia="Times New Roman" w:hAnsi="Times New Roman"/>
          <w:sz w:val="28"/>
          <w:szCs w:val="28"/>
        </w:rPr>
        <w:t xml:space="preserve"> </w:t>
      </w:r>
      <w:r w:rsidRPr="002A375F">
        <w:rPr>
          <w:rFonts w:ascii="Times New Roman" w:eastAsia="Times New Roman" w:hAnsi="Times New Roman"/>
          <w:b/>
          <w:sz w:val="28"/>
          <w:szCs w:val="28"/>
        </w:rPr>
        <w:t>Ординского муниципального округа</w:t>
      </w:r>
      <w:r>
        <w:rPr>
          <w:rFonts w:ascii="Times New Roman" w:eastAsia="Times New Roman" w:hAnsi="Times New Roman"/>
          <w:sz w:val="28"/>
          <w:szCs w:val="28"/>
        </w:rPr>
        <w:t xml:space="preserve"> з</w:t>
      </w:r>
      <w:r w:rsidRPr="00395881">
        <w:rPr>
          <w:rFonts w:ascii="Times New Roman" w:hAnsi="Times New Roman"/>
          <w:bCs/>
          <w:sz w:val="28"/>
          <w:szCs w:val="28"/>
          <w:lang w:eastAsia="ar-SA"/>
        </w:rPr>
        <w:t xml:space="preserve">а </w:t>
      </w:r>
      <w:r>
        <w:rPr>
          <w:rFonts w:ascii="Times New Roman" w:hAnsi="Times New Roman"/>
          <w:bCs/>
          <w:sz w:val="28"/>
          <w:szCs w:val="28"/>
          <w:lang w:eastAsia="ar-SA"/>
        </w:rPr>
        <w:t xml:space="preserve">многолетний </w:t>
      </w:r>
      <w:r w:rsidRPr="00395881">
        <w:rPr>
          <w:rFonts w:ascii="Times New Roman" w:hAnsi="Times New Roman"/>
          <w:bCs/>
          <w:sz w:val="28"/>
          <w:szCs w:val="28"/>
          <w:lang w:eastAsia="ar-SA"/>
        </w:rPr>
        <w:t>добросовестный труд, высокий профессионализм в работе</w:t>
      </w:r>
      <w:r>
        <w:rPr>
          <w:rFonts w:ascii="Times New Roman" w:hAnsi="Times New Roman"/>
          <w:bCs/>
          <w:sz w:val="28"/>
          <w:szCs w:val="28"/>
          <w:lang w:eastAsia="ar-SA"/>
        </w:rPr>
        <w:t>, а также в честь профессионального праздника – Дня работников культуры</w:t>
      </w:r>
      <w:r w:rsidRPr="00395881">
        <w:rPr>
          <w:rFonts w:ascii="Times New Roman" w:hAnsi="Times New Roman"/>
          <w:bCs/>
          <w:sz w:val="28"/>
          <w:szCs w:val="28"/>
          <w:lang w:eastAsia="ar-SA"/>
        </w:rPr>
        <w:t>»</w:t>
      </w:r>
      <w:r>
        <w:rPr>
          <w:rFonts w:ascii="Times New Roman" w:hAnsi="Times New Roman"/>
          <w:bCs/>
          <w:sz w:val="28"/>
          <w:szCs w:val="28"/>
          <w:lang w:eastAsia="ar-SA"/>
        </w:rPr>
        <w:t>.</w:t>
      </w:r>
    </w:p>
    <w:p w:rsidR="001C4F30" w:rsidRPr="00AE340C" w:rsidRDefault="001C4F30" w:rsidP="00C4785C">
      <w:pPr>
        <w:pStyle w:val="af4"/>
        <w:ind w:firstLine="567"/>
        <w:jc w:val="both"/>
        <w:rPr>
          <w:rFonts w:ascii="Times New Roman" w:eastAsia="Times New Roman" w:hAnsi="Times New Roman"/>
          <w:b/>
          <w:sz w:val="28"/>
          <w:szCs w:val="28"/>
        </w:rPr>
      </w:pPr>
      <w:r w:rsidRPr="007B5457">
        <w:rPr>
          <w:rFonts w:ascii="Times New Roman" w:eastAsia="Times New Roman" w:hAnsi="Times New Roman"/>
          <w:b/>
          <w:sz w:val="28"/>
          <w:szCs w:val="28"/>
        </w:rPr>
        <w:t>Химаныч В.И.,</w:t>
      </w:r>
      <w:r>
        <w:rPr>
          <w:rFonts w:ascii="Times New Roman" w:eastAsia="Times New Roman" w:hAnsi="Times New Roman"/>
          <w:sz w:val="28"/>
          <w:szCs w:val="28"/>
        </w:rPr>
        <w:t xml:space="preserve"> библиотекарь 1 категории Медянской сельской библиотеки МБУ МЦБ </w:t>
      </w:r>
      <w:r>
        <w:rPr>
          <w:rFonts w:ascii="Times New Roman" w:hAnsi="Times New Roman"/>
          <w:sz w:val="28"/>
          <w:szCs w:val="28"/>
        </w:rPr>
        <w:t xml:space="preserve">– </w:t>
      </w:r>
      <w:r w:rsidRPr="00286322">
        <w:rPr>
          <w:rFonts w:ascii="Times New Roman" w:hAnsi="Times New Roman"/>
          <w:b/>
          <w:sz w:val="28"/>
          <w:szCs w:val="28"/>
        </w:rPr>
        <w:t xml:space="preserve">Благодарственным </w:t>
      </w:r>
      <w:r w:rsidRPr="00286322">
        <w:rPr>
          <w:rFonts w:ascii="Times New Roman" w:eastAsia="Times New Roman" w:hAnsi="Times New Roman"/>
          <w:b/>
          <w:sz w:val="28"/>
          <w:szCs w:val="28"/>
        </w:rPr>
        <w:t>письмом отдела культуры</w:t>
      </w:r>
      <w:r w:rsidRPr="002A375F">
        <w:rPr>
          <w:rFonts w:ascii="Times New Roman" w:hAnsi="Times New Roman"/>
          <w:b/>
          <w:sz w:val="28"/>
          <w:szCs w:val="28"/>
        </w:rPr>
        <w:t>, спорта и молодежной политики администрации Ординского муниципального округа</w:t>
      </w:r>
      <w:r>
        <w:rPr>
          <w:rFonts w:ascii="Times New Roman" w:eastAsia="Times New Roman" w:hAnsi="Times New Roman"/>
          <w:sz w:val="28"/>
          <w:szCs w:val="28"/>
        </w:rPr>
        <w:t xml:space="preserve"> з</w:t>
      </w:r>
      <w:r w:rsidRPr="00395881">
        <w:rPr>
          <w:rFonts w:ascii="Times New Roman" w:hAnsi="Times New Roman"/>
          <w:bCs/>
          <w:sz w:val="28"/>
          <w:szCs w:val="28"/>
          <w:lang w:eastAsia="ar-SA"/>
        </w:rPr>
        <w:t>а добросовестный труд, высокий профессионализм в работе</w:t>
      </w:r>
      <w:r>
        <w:rPr>
          <w:rFonts w:ascii="Times New Roman" w:hAnsi="Times New Roman"/>
          <w:bCs/>
          <w:sz w:val="28"/>
          <w:szCs w:val="28"/>
          <w:lang w:eastAsia="ar-SA"/>
        </w:rPr>
        <w:t>,</w:t>
      </w:r>
      <w:r w:rsidRPr="00726140">
        <w:rPr>
          <w:rFonts w:ascii="Times New Roman" w:hAnsi="Times New Roman"/>
          <w:bCs/>
          <w:sz w:val="28"/>
          <w:szCs w:val="28"/>
          <w:lang w:eastAsia="ar-SA"/>
        </w:rPr>
        <w:t xml:space="preserve"> </w:t>
      </w:r>
      <w:r>
        <w:rPr>
          <w:rFonts w:ascii="Times New Roman" w:hAnsi="Times New Roman"/>
          <w:bCs/>
          <w:sz w:val="28"/>
          <w:szCs w:val="28"/>
          <w:lang w:eastAsia="ar-SA"/>
        </w:rPr>
        <w:t>а также в честь профессионального праздника – Дня работников культуры</w:t>
      </w:r>
      <w:r w:rsidRPr="00395881">
        <w:rPr>
          <w:rFonts w:ascii="Times New Roman" w:hAnsi="Times New Roman"/>
          <w:bCs/>
          <w:sz w:val="28"/>
          <w:szCs w:val="28"/>
          <w:lang w:eastAsia="ar-SA"/>
        </w:rPr>
        <w:t>»</w:t>
      </w:r>
      <w:r>
        <w:rPr>
          <w:rFonts w:ascii="Times New Roman" w:hAnsi="Times New Roman"/>
          <w:bCs/>
          <w:sz w:val="28"/>
          <w:szCs w:val="28"/>
          <w:lang w:eastAsia="ar-SA"/>
        </w:rPr>
        <w:t>.</w:t>
      </w:r>
    </w:p>
    <w:p w:rsidR="001C4F30" w:rsidRDefault="001C4F30" w:rsidP="00C4785C">
      <w:pPr>
        <w:ind w:firstLine="567"/>
        <w:jc w:val="both"/>
        <w:rPr>
          <w:sz w:val="28"/>
          <w:szCs w:val="28"/>
        </w:rPr>
      </w:pPr>
      <w:r w:rsidRPr="00480A3C">
        <w:rPr>
          <w:sz w:val="28"/>
          <w:szCs w:val="28"/>
        </w:rPr>
        <w:t xml:space="preserve">Сотрудники библиотек постоянно повышают свою квалификацию не только на семинарах и совещаниях местного уровня, но и: </w:t>
      </w:r>
    </w:p>
    <w:p w:rsidR="001C4F30" w:rsidRPr="00480A3C" w:rsidRDefault="001C4F30" w:rsidP="00C4785C">
      <w:pPr>
        <w:ind w:firstLine="567"/>
        <w:jc w:val="both"/>
        <w:rPr>
          <w:sz w:val="28"/>
          <w:szCs w:val="28"/>
        </w:rPr>
      </w:pPr>
      <w:r w:rsidRPr="00480A3C">
        <w:rPr>
          <w:sz w:val="28"/>
          <w:szCs w:val="28"/>
        </w:rPr>
        <w:t>В рамках федерального проекта «Творческие люди» национального проекта «Культура» в 2022 году прошли повышение квалификации 2 человека:</w:t>
      </w:r>
    </w:p>
    <w:p w:rsidR="001C4F30" w:rsidRPr="00480A3C" w:rsidRDefault="001C4F30" w:rsidP="001C4F30">
      <w:pPr>
        <w:autoSpaceDE w:val="0"/>
        <w:autoSpaceDN w:val="0"/>
        <w:adjustRightInd w:val="0"/>
        <w:ind w:firstLine="567"/>
        <w:jc w:val="both"/>
        <w:rPr>
          <w:sz w:val="28"/>
          <w:szCs w:val="28"/>
        </w:rPr>
      </w:pPr>
      <w:r w:rsidRPr="00480A3C">
        <w:rPr>
          <w:b/>
          <w:sz w:val="28"/>
          <w:szCs w:val="28"/>
        </w:rPr>
        <w:t>Коновалова Галина Владимировна</w:t>
      </w:r>
      <w:r w:rsidRPr="00480A3C">
        <w:rPr>
          <w:sz w:val="28"/>
          <w:szCs w:val="28"/>
        </w:rPr>
        <w:t>, заведующий отделом МБУ МЦБ, в ФГБОУ ВО «Краснодарский госу</w:t>
      </w:r>
      <w:r w:rsidR="00C4785C">
        <w:rPr>
          <w:sz w:val="28"/>
          <w:szCs w:val="28"/>
        </w:rPr>
        <w:t xml:space="preserve">дарственный институт культуры» </w:t>
      </w:r>
      <w:r w:rsidRPr="00480A3C">
        <w:rPr>
          <w:sz w:val="28"/>
          <w:szCs w:val="28"/>
        </w:rPr>
        <w:t>по дополнительной профессиональной программе «Современные технологии обеспечения сохранности документов библиотечного фонда музеев и библиотек: учёт, консервация и подготовка», 36 ч.</w:t>
      </w:r>
    </w:p>
    <w:p w:rsidR="001C4F30" w:rsidRPr="00480A3C" w:rsidRDefault="001C4F30" w:rsidP="001C4F30">
      <w:pPr>
        <w:autoSpaceDE w:val="0"/>
        <w:autoSpaceDN w:val="0"/>
        <w:adjustRightInd w:val="0"/>
        <w:ind w:firstLine="567"/>
        <w:jc w:val="both"/>
        <w:rPr>
          <w:sz w:val="28"/>
          <w:szCs w:val="28"/>
        </w:rPr>
      </w:pPr>
      <w:r w:rsidRPr="00480A3C">
        <w:rPr>
          <w:b/>
          <w:sz w:val="28"/>
          <w:szCs w:val="28"/>
        </w:rPr>
        <w:t>Накарякова Наталья Викторовна</w:t>
      </w:r>
      <w:r w:rsidRPr="00480A3C">
        <w:rPr>
          <w:sz w:val="28"/>
          <w:szCs w:val="28"/>
        </w:rPr>
        <w:t>, ведущий библиотекарь Михин</w:t>
      </w:r>
      <w:r w:rsidR="00C4785C">
        <w:rPr>
          <w:sz w:val="28"/>
          <w:szCs w:val="28"/>
        </w:rPr>
        <w:t xml:space="preserve">ской </w:t>
      </w:r>
      <w:r w:rsidRPr="00480A3C">
        <w:rPr>
          <w:sz w:val="28"/>
          <w:szCs w:val="28"/>
        </w:rPr>
        <w:t xml:space="preserve">сельской библиотеки, ФГБОУ ВО «Краснодарский государственный институт культуры» по дополнительной </w:t>
      </w:r>
      <w:r w:rsidRPr="00480A3C">
        <w:rPr>
          <w:sz w:val="28"/>
          <w:szCs w:val="28"/>
        </w:rPr>
        <w:lastRenderedPageBreak/>
        <w:t>профессиональной программе «Актуальные компетенции специалистов современных муниципальных общедоступных библиотек», 36 ч.</w:t>
      </w:r>
    </w:p>
    <w:p w:rsidR="001C4F30" w:rsidRDefault="001C4F30" w:rsidP="001C4F30">
      <w:pPr>
        <w:ind w:firstLine="567"/>
        <w:jc w:val="both"/>
        <w:rPr>
          <w:sz w:val="28"/>
          <w:szCs w:val="28"/>
        </w:rPr>
      </w:pPr>
      <w:r>
        <w:rPr>
          <w:sz w:val="28"/>
          <w:szCs w:val="28"/>
        </w:rPr>
        <w:t>В рамках повышения квалификации в ФГБУК «Государственная публичная историческая библиотека России» в обучающем семинаре «Новая роль библиотеки и библиотекаря в культурной среде», подтверждённом сертификатами,</w:t>
      </w:r>
      <w:r w:rsidRPr="002E1492">
        <w:rPr>
          <w:sz w:val="28"/>
          <w:szCs w:val="28"/>
        </w:rPr>
        <w:t xml:space="preserve"> </w:t>
      </w:r>
      <w:r>
        <w:rPr>
          <w:sz w:val="28"/>
          <w:szCs w:val="28"/>
        </w:rPr>
        <w:t>приняли участие 2 человека:</w:t>
      </w:r>
    </w:p>
    <w:p w:rsidR="001C4F30" w:rsidRDefault="001C4F30" w:rsidP="001C4F30">
      <w:pPr>
        <w:ind w:firstLine="567"/>
        <w:jc w:val="both"/>
        <w:rPr>
          <w:sz w:val="28"/>
          <w:szCs w:val="28"/>
        </w:rPr>
      </w:pPr>
      <w:r w:rsidRPr="002E1492">
        <w:rPr>
          <w:b/>
          <w:sz w:val="28"/>
          <w:szCs w:val="28"/>
        </w:rPr>
        <w:t>Осетрова Ирина Дмитриевна</w:t>
      </w:r>
      <w:r>
        <w:rPr>
          <w:sz w:val="28"/>
          <w:szCs w:val="28"/>
        </w:rPr>
        <w:t>, заведующий Центром правовой информации МБУ МЦБ,</w:t>
      </w:r>
    </w:p>
    <w:p w:rsidR="00C4785C" w:rsidRDefault="001C4F30" w:rsidP="00C4785C">
      <w:pPr>
        <w:ind w:firstLine="567"/>
        <w:jc w:val="both"/>
        <w:rPr>
          <w:sz w:val="28"/>
          <w:szCs w:val="28"/>
        </w:rPr>
      </w:pPr>
      <w:r w:rsidRPr="00480A3C">
        <w:rPr>
          <w:b/>
          <w:sz w:val="28"/>
          <w:szCs w:val="28"/>
        </w:rPr>
        <w:t>Галимзянова Альфия Рафиковна</w:t>
      </w:r>
      <w:r>
        <w:rPr>
          <w:sz w:val="28"/>
          <w:szCs w:val="28"/>
        </w:rPr>
        <w:t xml:space="preserve">, библиотекарь Малоашапской сельской библиотеки МБУ МЦБ. </w:t>
      </w:r>
    </w:p>
    <w:p w:rsidR="00C4785C" w:rsidRDefault="001C4F30" w:rsidP="00C4785C">
      <w:pPr>
        <w:ind w:firstLine="567"/>
        <w:jc w:val="both"/>
        <w:rPr>
          <w:sz w:val="28"/>
          <w:szCs w:val="28"/>
        </w:rPr>
      </w:pPr>
      <w:r w:rsidRPr="004F4342">
        <w:rPr>
          <w:b/>
          <w:sz w:val="28"/>
          <w:szCs w:val="28"/>
        </w:rPr>
        <w:t>Осетрова И.Д.</w:t>
      </w:r>
      <w:r>
        <w:rPr>
          <w:sz w:val="28"/>
          <w:szCs w:val="28"/>
        </w:rPr>
        <w:t>, заведующий отделом ЦПИ, в качестве слушателя участвовала во Всероссийском онлайн-форуме о работе в соцсетях, проектах и маркетинге в библиотеках «Библио</w:t>
      </w:r>
      <w:r w:rsidRPr="00B11EFC">
        <w:rPr>
          <w:sz w:val="28"/>
          <w:szCs w:val="28"/>
        </w:rPr>
        <w:t>[</w:t>
      </w:r>
      <w:r>
        <w:rPr>
          <w:sz w:val="28"/>
          <w:szCs w:val="28"/>
        </w:rPr>
        <w:t>НЕ</w:t>
      </w:r>
      <w:r w:rsidRPr="00B11EFC">
        <w:rPr>
          <w:sz w:val="28"/>
          <w:szCs w:val="28"/>
        </w:rPr>
        <w:t>]</w:t>
      </w:r>
      <w:r>
        <w:rPr>
          <w:sz w:val="28"/>
          <w:szCs w:val="28"/>
        </w:rPr>
        <w:t>формат», подтвердив участие сертификатом.</w:t>
      </w:r>
    </w:p>
    <w:p w:rsidR="001C4F30" w:rsidRDefault="001C4F30" w:rsidP="00C4785C">
      <w:pPr>
        <w:ind w:firstLine="567"/>
        <w:jc w:val="both"/>
        <w:rPr>
          <w:sz w:val="28"/>
          <w:szCs w:val="28"/>
        </w:rPr>
      </w:pPr>
      <w:r>
        <w:rPr>
          <w:sz w:val="28"/>
          <w:szCs w:val="28"/>
        </w:rPr>
        <w:t>25</w:t>
      </w:r>
      <w:r w:rsidRPr="00A26311">
        <w:rPr>
          <w:sz w:val="28"/>
          <w:szCs w:val="28"/>
        </w:rPr>
        <w:t xml:space="preserve"> сотрудник</w:t>
      </w:r>
      <w:r>
        <w:rPr>
          <w:sz w:val="28"/>
          <w:szCs w:val="28"/>
        </w:rPr>
        <w:t>ов</w:t>
      </w:r>
      <w:r w:rsidRPr="00A26311">
        <w:rPr>
          <w:sz w:val="28"/>
          <w:szCs w:val="28"/>
        </w:rPr>
        <w:t xml:space="preserve"> МБУ МЦБ приняли участие в общероссийской акции по повышению знаний в сфере обеспечения доступности объектов и услуг для людей с инвалидностью «Тотальный тест «Доступная среда в сфере культуры»</w:t>
      </w:r>
      <w:r>
        <w:rPr>
          <w:sz w:val="28"/>
          <w:szCs w:val="28"/>
        </w:rPr>
        <w:t>,</w:t>
      </w:r>
      <w:r w:rsidRPr="00A26311">
        <w:rPr>
          <w:sz w:val="28"/>
          <w:szCs w:val="28"/>
        </w:rPr>
        <w:t xml:space="preserve"> подтвердив участие сертификатом</w:t>
      </w:r>
      <w:r>
        <w:rPr>
          <w:sz w:val="28"/>
          <w:szCs w:val="28"/>
        </w:rPr>
        <w:t>.</w:t>
      </w:r>
    </w:p>
    <w:p w:rsidR="001C4F30" w:rsidRPr="00480A3C" w:rsidRDefault="001C4F30" w:rsidP="001C4F30">
      <w:pPr>
        <w:autoSpaceDE w:val="0"/>
        <w:autoSpaceDN w:val="0"/>
        <w:adjustRightInd w:val="0"/>
        <w:ind w:firstLine="567"/>
        <w:jc w:val="both"/>
        <w:rPr>
          <w:sz w:val="28"/>
          <w:szCs w:val="28"/>
        </w:rPr>
      </w:pPr>
      <w:r w:rsidRPr="00480A3C">
        <w:rPr>
          <w:sz w:val="28"/>
          <w:szCs w:val="28"/>
        </w:rPr>
        <w:t xml:space="preserve">Таким образом, доля сотрудников, прошедших переподготовку и повышения квалификации, составляет </w:t>
      </w:r>
      <w:r>
        <w:rPr>
          <w:sz w:val="28"/>
          <w:szCs w:val="28"/>
        </w:rPr>
        <w:t>15,4</w:t>
      </w:r>
      <w:r w:rsidRPr="00480A3C">
        <w:rPr>
          <w:sz w:val="28"/>
          <w:szCs w:val="28"/>
        </w:rPr>
        <w:t xml:space="preserve"> %. Доля сотрудников, прошедших повышение квалификации в рамках Нацпроекта «Культура (Творческие люди)» с 2020г., составляет 38</w:t>
      </w:r>
      <w:r w:rsidR="00C4785C">
        <w:rPr>
          <w:sz w:val="28"/>
          <w:szCs w:val="28"/>
        </w:rPr>
        <w:t>%.</w:t>
      </w:r>
    </w:p>
    <w:p w:rsidR="001C4F30" w:rsidRPr="002E1492" w:rsidRDefault="001C4F30" w:rsidP="001C4F30">
      <w:pPr>
        <w:autoSpaceDE w:val="0"/>
        <w:autoSpaceDN w:val="0"/>
        <w:adjustRightInd w:val="0"/>
        <w:ind w:firstLine="567"/>
        <w:jc w:val="both"/>
        <w:rPr>
          <w:sz w:val="28"/>
          <w:szCs w:val="28"/>
        </w:rPr>
      </w:pPr>
      <w:r w:rsidRPr="002E1492">
        <w:rPr>
          <w:sz w:val="28"/>
          <w:szCs w:val="28"/>
        </w:rPr>
        <w:t>4 сотрудникам учреждения (что составляет 15,4% от общего числа работников МБУ МЦБ) необходимо пройти повышение квалификации</w:t>
      </w:r>
      <w:r>
        <w:rPr>
          <w:sz w:val="28"/>
          <w:szCs w:val="28"/>
        </w:rPr>
        <w:t xml:space="preserve"> в 2023г.</w:t>
      </w:r>
    </w:p>
    <w:p w:rsidR="001C4F30" w:rsidRDefault="001C4F30" w:rsidP="00E840BC">
      <w:pPr>
        <w:tabs>
          <w:tab w:val="left" w:pos="0"/>
        </w:tabs>
        <w:ind w:firstLine="567"/>
        <w:jc w:val="both"/>
        <w:rPr>
          <w:sz w:val="28"/>
          <w:szCs w:val="28"/>
        </w:rPr>
      </w:pPr>
      <w:r>
        <w:rPr>
          <w:sz w:val="28"/>
          <w:szCs w:val="28"/>
        </w:rPr>
        <w:t>Сотрудники МБУ МЦБ принимают участие в качестве членов жюри в различных окружных фестивалях и конкурсах:</w:t>
      </w:r>
    </w:p>
    <w:p w:rsidR="001C4F30" w:rsidRDefault="001C4F30" w:rsidP="00E840BC">
      <w:pPr>
        <w:tabs>
          <w:tab w:val="left" w:pos="0"/>
        </w:tabs>
        <w:ind w:firstLine="567"/>
        <w:jc w:val="both"/>
        <w:rPr>
          <w:sz w:val="28"/>
          <w:szCs w:val="28"/>
        </w:rPr>
      </w:pPr>
      <w:r>
        <w:rPr>
          <w:sz w:val="28"/>
          <w:szCs w:val="28"/>
        </w:rPr>
        <w:t>Чиж А.В., заместитель директора – в конкурсе среди работающей молодежи и в театральном конкурсе (28.04.2022г) «Один день с театром» среди 2-10 классов, проводимых Ординской СОШ.</w:t>
      </w:r>
    </w:p>
    <w:p w:rsidR="001C4F30" w:rsidRPr="00A75A7D" w:rsidRDefault="001C4F30" w:rsidP="00E840BC">
      <w:pPr>
        <w:autoSpaceDE w:val="0"/>
        <w:autoSpaceDN w:val="0"/>
        <w:adjustRightInd w:val="0"/>
        <w:ind w:firstLine="567"/>
        <w:jc w:val="both"/>
        <w:rPr>
          <w:sz w:val="28"/>
          <w:szCs w:val="28"/>
        </w:rPr>
      </w:pPr>
      <w:r w:rsidRPr="00B02C37">
        <w:rPr>
          <w:sz w:val="28"/>
          <w:szCs w:val="28"/>
        </w:rPr>
        <w:t>Динамика средней заработной платы библиотечных специалистов округа за три года:</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357"/>
        <w:gridCol w:w="2357"/>
        <w:gridCol w:w="2357"/>
      </w:tblGrid>
      <w:tr w:rsidR="001C4F30" w:rsidRPr="00A75A7D" w:rsidTr="00C4785C">
        <w:tc>
          <w:tcPr>
            <w:tcW w:w="2502" w:type="dxa"/>
            <w:vMerge w:val="restart"/>
            <w:tcBorders>
              <w:top w:val="single" w:sz="4" w:space="0" w:color="auto"/>
              <w:left w:val="single" w:sz="4" w:space="0" w:color="auto"/>
              <w:bottom w:val="single" w:sz="4" w:space="0" w:color="auto"/>
              <w:right w:val="single" w:sz="4" w:space="0" w:color="auto"/>
            </w:tcBorders>
            <w:hideMark/>
          </w:tcPr>
          <w:p w:rsidR="001C4F30" w:rsidRPr="00A75A7D" w:rsidRDefault="001C4F30" w:rsidP="00C4785C">
            <w:pPr>
              <w:autoSpaceDE w:val="0"/>
              <w:autoSpaceDN w:val="0"/>
              <w:adjustRightInd w:val="0"/>
              <w:ind w:right="43"/>
              <w:jc w:val="both"/>
              <w:rPr>
                <w:rFonts w:eastAsia="Calibri"/>
                <w:sz w:val="24"/>
                <w:szCs w:val="24"/>
              </w:rPr>
            </w:pPr>
            <w:r w:rsidRPr="00A75A7D">
              <w:rPr>
                <w:rFonts w:eastAsia="Calibri"/>
                <w:sz w:val="24"/>
                <w:szCs w:val="24"/>
              </w:rPr>
              <w:t xml:space="preserve">Средняя заработная плата библиотечных специалистов округа </w:t>
            </w:r>
          </w:p>
        </w:tc>
        <w:tc>
          <w:tcPr>
            <w:tcW w:w="2357" w:type="dxa"/>
            <w:tcBorders>
              <w:top w:val="single" w:sz="4" w:space="0" w:color="auto"/>
              <w:left w:val="single" w:sz="4" w:space="0" w:color="auto"/>
              <w:bottom w:val="single" w:sz="4" w:space="0" w:color="auto"/>
              <w:right w:val="single" w:sz="4" w:space="0" w:color="auto"/>
            </w:tcBorders>
          </w:tcPr>
          <w:p w:rsidR="001C4F30" w:rsidRPr="00A75A7D" w:rsidRDefault="001C4F30" w:rsidP="00C4785C">
            <w:pPr>
              <w:autoSpaceDE w:val="0"/>
              <w:autoSpaceDN w:val="0"/>
              <w:adjustRightInd w:val="0"/>
              <w:ind w:right="43"/>
              <w:jc w:val="center"/>
              <w:rPr>
                <w:rFonts w:eastAsia="Calibri"/>
                <w:b/>
                <w:sz w:val="24"/>
                <w:szCs w:val="24"/>
              </w:rPr>
            </w:pPr>
            <w:r w:rsidRPr="00A75A7D">
              <w:rPr>
                <w:rFonts w:eastAsia="Calibri"/>
                <w:b/>
                <w:sz w:val="24"/>
                <w:szCs w:val="24"/>
              </w:rPr>
              <w:t>2020</w:t>
            </w:r>
          </w:p>
        </w:tc>
        <w:tc>
          <w:tcPr>
            <w:tcW w:w="2357" w:type="dxa"/>
            <w:tcBorders>
              <w:top w:val="single" w:sz="4" w:space="0" w:color="auto"/>
              <w:left w:val="single" w:sz="4" w:space="0" w:color="auto"/>
              <w:bottom w:val="single" w:sz="4" w:space="0" w:color="auto"/>
              <w:right w:val="single" w:sz="4" w:space="0" w:color="auto"/>
            </w:tcBorders>
          </w:tcPr>
          <w:p w:rsidR="001C4F30" w:rsidRPr="00A75A7D" w:rsidRDefault="001C4F30" w:rsidP="00C4785C">
            <w:pPr>
              <w:autoSpaceDE w:val="0"/>
              <w:autoSpaceDN w:val="0"/>
              <w:adjustRightInd w:val="0"/>
              <w:ind w:right="43"/>
              <w:jc w:val="center"/>
              <w:rPr>
                <w:rFonts w:eastAsia="Calibri"/>
                <w:b/>
                <w:sz w:val="24"/>
                <w:szCs w:val="24"/>
              </w:rPr>
            </w:pPr>
            <w:r w:rsidRPr="00A75A7D">
              <w:rPr>
                <w:rFonts w:eastAsia="Calibri"/>
                <w:b/>
                <w:sz w:val="24"/>
                <w:szCs w:val="24"/>
              </w:rPr>
              <w:t>2021</w:t>
            </w:r>
          </w:p>
        </w:tc>
        <w:tc>
          <w:tcPr>
            <w:tcW w:w="2357" w:type="dxa"/>
            <w:tcBorders>
              <w:top w:val="single" w:sz="4" w:space="0" w:color="auto"/>
              <w:left w:val="single" w:sz="4" w:space="0" w:color="auto"/>
              <w:bottom w:val="single" w:sz="4" w:space="0" w:color="auto"/>
              <w:right w:val="single" w:sz="4" w:space="0" w:color="auto"/>
            </w:tcBorders>
          </w:tcPr>
          <w:p w:rsidR="001C4F30" w:rsidRPr="00A75A7D" w:rsidRDefault="001C4F30" w:rsidP="00C4785C">
            <w:pPr>
              <w:autoSpaceDE w:val="0"/>
              <w:autoSpaceDN w:val="0"/>
              <w:adjustRightInd w:val="0"/>
              <w:ind w:right="43"/>
              <w:jc w:val="center"/>
              <w:rPr>
                <w:rFonts w:eastAsia="Calibri"/>
                <w:b/>
                <w:sz w:val="24"/>
                <w:szCs w:val="24"/>
              </w:rPr>
            </w:pPr>
            <w:r w:rsidRPr="00A75A7D">
              <w:rPr>
                <w:rFonts w:eastAsia="Calibri"/>
                <w:b/>
                <w:sz w:val="24"/>
                <w:szCs w:val="24"/>
              </w:rPr>
              <w:t>2022</w:t>
            </w:r>
          </w:p>
        </w:tc>
      </w:tr>
      <w:tr w:rsidR="001C4F30" w:rsidRPr="008E0238" w:rsidTr="00C4785C">
        <w:tc>
          <w:tcPr>
            <w:tcW w:w="0" w:type="auto"/>
            <w:vMerge/>
            <w:tcBorders>
              <w:top w:val="single" w:sz="4" w:space="0" w:color="auto"/>
              <w:left w:val="single" w:sz="4" w:space="0" w:color="auto"/>
              <w:bottom w:val="single" w:sz="4" w:space="0" w:color="auto"/>
              <w:right w:val="single" w:sz="4" w:space="0" w:color="auto"/>
            </w:tcBorders>
            <w:vAlign w:val="center"/>
            <w:hideMark/>
          </w:tcPr>
          <w:p w:rsidR="001C4F30" w:rsidRPr="008E0238" w:rsidRDefault="001C4F30" w:rsidP="00C4785C">
            <w:pPr>
              <w:ind w:right="43"/>
              <w:rPr>
                <w:rFonts w:eastAsia="Calibri"/>
                <w:color w:val="FF0000"/>
                <w:sz w:val="24"/>
                <w:szCs w:val="24"/>
              </w:rPr>
            </w:pPr>
          </w:p>
        </w:tc>
        <w:tc>
          <w:tcPr>
            <w:tcW w:w="2357" w:type="dxa"/>
            <w:tcBorders>
              <w:top w:val="single" w:sz="4" w:space="0" w:color="auto"/>
              <w:left w:val="single" w:sz="4" w:space="0" w:color="auto"/>
              <w:bottom w:val="single" w:sz="4" w:space="0" w:color="auto"/>
              <w:right w:val="single" w:sz="4" w:space="0" w:color="auto"/>
            </w:tcBorders>
          </w:tcPr>
          <w:p w:rsidR="001C4F30" w:rsidRPr="00A75A7D" w:rsidRDefault="001C4F30" w:rsidP="00C4785C">
            <w:pPr>
              <w:autoSpaceDE w:val="0"/>
              <w:autoSpaceDN w:val="0"/>
              <w:adjustRightInd w:val="0"/>
              <w:ind w:right="43"/>
              <w:jc w:val="center"/>
              <w:rPr>
                <w:rFonts w:eastAsia="Calibri"/>
                <w:sz w:val="24"/>
                <w:szCs w:val="24"/>
              </w:rPr>
            </w:pPr>
            <w:r w:rsidRPr="00A75A7D">
              <w:rPr>
                <w:rFonts w:eastAsia="Calibri"/>
                <w:sz w:val="24"/>
                <w:szCs w:val="24"/>
              </w:rPr>
              <w:t>24 081,84</w:t>
            </w:r>
          </w:p>
        </w:tc>
        <w:tc>
          <w:tcPr>
            <w:tcW w:w="2357" w:type="dxa"/>
            <w:tcBorders>
              <w:top w:val="single" w:sz="4" w:space="0" w:color="auto"/>
              <w:left w:val="single" w:sz="4" w:space="0" w:color="auto"/>
              <w:bottom w:val="single" w:sz="4" w:space="0" w:color="auto"/>
              <w:right w:val="single" w:sz="4" w:space="0" w:color="auto"/>
            </w:tcBorders>
          </w:tcPr>
          <w:p w:rsidR="001C4F30" w:rsidRPr="00A75A7D" w:rsidRDefault="001C4F30" w:rsidP="00C4785C">
            <w:pPr>
              <w:autoSpaceDE w:val="0"/>
              <w:autoSpaceDN w:val="0"/>
              <w:adjustRightInd w:val="0"/>
              <w:ind w:right="43"/>
              <w:jc w:val="center"/>
              <w:rPr>
                <w:rFonts w:eastAsia="Calibri"/>
                <w:sz w:val="24"/>
                <w:szCs w:val="24"/>
              </w:rPr>
            </w:pPr>
            <w:r w:rsidRPr="00A75A7D">
              <w:rPr>
                <w:rFonts w:eastAsia="Calibri"/>
                <w:sz w:val="24"/>
                <w:szCs w:val="24"/>
              </w:rPr>
              <w:t>22 804,00</w:t>
            </w:r>
          </w:p>
        </w:tc>
        <w:tc>
          <w:tcPr>
            <w:tcW w:w="2357" w:type="dxa"/>
            <w:tcBorders>
              <w:top w:val="single" w:sz="4" w:space="0" w:color="auto"/>
              <w:left w:val="single" w:sz="4" w:space="0" w:color="auto"/>
              <w:bottom w:val="single" w:sz="4" w:space="0" w:color="auto"/>
              <w:right w:val="single" w:sz="4" w:space="0" w:color="auto"/>
            </w:tcBorders>
          </w:tcPr>
          <w:p w:rsidR="001C4F30" w:rsidRPr="00A75A7D" w:rsidRDefault="001C4F30" w:rsidP="00C4785C">
            <w:pPr>
              <w:autoSpaceDE w:val="0"/>
              <w:autoSpaceDN w:val="0"/>
              <w:adjustRightInd w:val="0"/>
              <w:ind w:right="43"/>
              <w:jc w:val="center"/>
              <w:rPr>
                <w:rFonts w:eastAsia="Calibri"/>
                <w:sz w:val="24"/>
                <w:szCs w:val="24"/>
              </w:rPr>
            </w:pPr>
            <w:r w:rsidRPr="00A75A7D">
              <w:rPr>
                <w:rFonts w:eastAsia="Calibri"/>
                <w:sz w:val="24"/>
                <w:szCs w:val="24"/>
              </w:rPr>
              <w:t>26 322,62</w:t>
            </w:r>
          </w:p>
        </w:tc>
      </w:tr>
    </w:tbl>
    <w:p w:rsidR="001C4F30" w:rsidRPr="00883D12" w:rsidRDefault="001C4F30" w:rsidP="00C4785C">
      <w:pPr>
        <w:tabs>
          <w:tab w:val="left" w:pos="0"/>
        </w:tabs>
        <w:ind w:firstLine="567"/>
        <w:jc w:val="both"/>
        <w:rPr>
          <w:sz w:val="28"/>
          <w:szCs w:val="28"/>
        </w:rPr>
      </w:pPr>
      <w:r w:rsidRPr="00883D12">
        <w:rPr>
          <w:sz w:val="28"/>
          <w:szCs w:val="28"/>
        </w:rPr>
        <w:t>Руководитель библиотеки ежеквартально отчитывается перед отделом культуры, спорта и молодёжной политики администрации Ординского муниципального округа, заполняя Аналитическую справку по эффективности деятельности МБУ МЦБ в балльной системе, по результатам которой ему начисляются</w:t>
      </w:r>
      <w:r>
        <w:rPr>
          <w:sz w:val="28"/>
          <w:szCs w:val="28"/>
        </w:rPr>
        <w:t>/ не начисляются</w:t>
      </w:r>
      <w:r w:rsidRPr="00883D12">
        <w:rPr>
          <w:sz w:val="28"/>
          <w:szCs w:val="28"/>
        </w:rPr>
        <w:t xml:space="preserve"> </w:t>
      </w:r>
      <w:r>
        <w:rPr>
          <w:sz w:val="28"/>
          <w:szCs w:val="28"/>
        </w:rPr>
        <w:t>стимулирующие</w:t>
      </w:r>
      <w:r w:rsidRPr="00883D12">
        <w:rPr>
          <w:sz w:val="28"/>
          <w:szCs w:val="28"/>
        </w:rPr>
        <w:t xml:space="preserve"> выплаты.</w:t>
      </w:r>
    </w:p>
    <w:p w:rsidR="001C4F30" w:rsidRPr="00883D12" w:rsidRDefault="001C4F30" w:rsidP="00C4785C">
      <w:pPr>
        <w:tabs>
          <w:tab w:val="left" w:pos="0"/>
        </w:tabs>
        <w:ind w:firstLine="567"/>
        <w:jc w:val="both"/>
        <w:rPr>
          <w:sz w:val="28"/>
          <w:szCs w:val="28"/>
        </w:rPr>
      </w:pPr>
      <w:r w:rsidRPr="00883D12">
        <w:rPr>
          <w:sz w:val="28"/>
          <w:szCs w:val="28"/>
        </w:rPr>
        <w:t xml:space="preserve">Сотрудники библиотеки ежеквартально, до 20 числа месяца, следующего за отчётным кварталом, предоставляют отчёт об </w:t>
      </w:r>
      <w:r w:rsidRPr="00883D12">
        <w:rPr>
          <w:sz w:val="28"/>
          <w:szCs w:val="28"/>
        </w:rPr>
        <w:lastRenderedPageBreak/>
        <w:t xml:space="preserve">эффективности своей деятельности, в балльной системе, Комиссии по оценке результативности и эффективности деятельности работников МБУ МЦБ, на основании решения которой выплачиваются ежемесячные премиальные выплаты сотрудникам. </w:t>
      </w:r>
    </w:p>
    <w:p w:rsidR="001C4F30" w:rsidRPr="00C4785C" w:rsidRDefault="001C4F30" w:rsidP="00C4785C">
      <w:pPr>
        <w:tabs>
          <w:tab w:val="left" w:pos="0"/>
        </w:tabs>
        <w:ind w:firstLine="567"/>
        <w:jc w:val="both"/>
        <w:rPr>
          <w:sz w:val="28"/>
          <w:szCs w:val="28"/>
        </w:rPr>
      </w:pPr>
      <w:r w:rsidRPr="004B300E">
        <w:rPr>
          <w:sz w:val="28"/>
          <w:szCs w:val="28"/>
        </w:rPr>
        <w:t xml:space="preserve">На выполнение муниципального задания на 2022 год была выделена субсидия в сумме </w:t>
      </w:r>
      <w:r w:rsidR="00C4785C">
        <w:rPr>
          <w:sz w:val="28"/>
          <w:szCs w:val="28"/>
        </w:rPr>
        <w:t xml:space="preserve">10 106 </w:t>
      </w:r>
      <w:r w:rsidRPr="004B300E">
        <w:rPr>
          <w:sz w:val="28"/>
          <w:szCs w:val="28"/>
        </w:rPr>
        <w:t>079,57 руб. От иной, приносящей доход деятельности, библиотека заработала 83 226,00 руб.</w:t>
      </w:r>
    </w:p>
    <w:p w:rsidR="001C4F30" w:rsidRPr="004B300E" w:rsidRDefault="001C4F30" w:rsidP="00C4785C">
      <w:pPr>
        <w:tabs>
          <w:tab w:val="left" w:pos="0"/>
        </w:tabs>
        <w:ind w:firstLine="567"/>
        <w:jc w:val="both"/>
        <w:rPr>
          <w:sz w:val="28"/>
          <w:szCs w:val="28"/>
        </w:rPr>
      </w:pPr>
      <w:r w:rsidRPr="004B300E">
        <w:rPr>
          <w:sz w:val="28"/>
          <w:szCs w:val="28"/>
        </w:rPr>
        <w:t xml:space="preserve">Организационная структура библиотеки сформирована </w:t>
      </w:r>
      <w:r w:rsidR="00C4785C">
        <w:rPr>
          <w:sz w:val="28"/>
          <w:szCs w:val="28"/>
        </w:rPr>
        <w:t xml:space="preserve">в зависимости от </w:t>
      </w:r>
      <w:r w:rsidRPr="004B300E">
        <w:rPr>
          <w:sz w:val="28"/>
          <w:szCs w:val="28"/>
        </w:rPr>
        <w:t>целей деятельности: административного и методического руководства персоналом библиотеки; формирования библиотечного фонда; библиографического, информационного, библиотечно</w:t>
      </w:r>
      <w:r w:rsidR="00C4785C">
        <w:rPr>
          <w:sz w:val="28"/>
          <w:szCs w:val="28"/>
        </w:rPr>
        <w:t xml:space="preserve">го обслуживания пользователей. </w:t>
      </w:r>
      <w:r w:rsidRPr="004B300E">
        <w:rPr>
          <w:sz w:val="28"/>
          <w:szCs w:val="28"/>
        </w:rPr>
        <w:t>Для этого структурные подразделения осуществляют функции, которы</w:t>
      </w:r>
      <w:r w:rsidR="00C4785C">
        <w:rPr>
          <w:sz w:val="28"/>
          <w:szCs w:val="28"/>
        </w:rPr>
        <w:t xml:space="preserve">е составляют основные процессы </w:t>
      </w:r>
      <w:r w:rsidRPr="004B300E">
        <w:rPr>
          <w:sz w:val="28"/>
          <w:szCs w:val="28"/>
        </w:rPr>
        <w:t>деятельности МБУ МЦБ:</w:t>
      </w:r>
    </w:p>
    <w:p w:rsidR="001C4F30" w:rsidRPr="004B300E" w:rsidRDefault="001C4F30" w:rsidP="00C4785C">
      <w:pPr>
        <w:tabs>
          <w:tab w:val="left" w:pos="0"/>
        </w:tabs>
        <w:ind w:firstLine="567"/>
        <w:jc w:val="both"/>
        <w:rPr>
          <w:sz w:val="28"/>
          <w:szCs w:val="28"/>
        </w:rPr>
      </w:pPr>
      <w:r w:rsidRPr="004B300E">
        <w:rPr>
          <w:sz w:val="28"/>
          <w:szCs w:val="28"/>
        </w:rPr>
        <w:t>- Административно-управленческий персонал:</w:t>
      </w:r>
    </w:p>
    <w:p w:rsidR="001C4F30" w:rsidRPr="004B300E" w:rsidRDefault="00C4785C" w:rsidP="001C4F30">
      <w:pPr>
        <w:tabs>
          <w:tab w:val="left" w:pos="0"/>
        </w:tabs>
        <w:ind w:firstLine="709"/>
        <w:jc w:val="both"/>
        <w:rPr>
          <w:sz w:val="28"/>
          <w:szCs w:val="28"/>
        </w:rPr>
      </w:pPr>
      <w:r>
        <w:rPr>
          <w:sz w:val="28"/>
          <w:szCs w:val="28"/>
        </w:rPr>
        <w:t xml:space="preserve"> </w:t>
      </w:r>
      <w:r w:rsidR="001C4F30" w:rsidRPr="004B300E">
        <w:rPr>
          <w:sz w:val="28"/>
          <w:szCs w:val="28"/>
        </w:rPr>
        <w:t>директор</w:t>
      </w:r>
    </w:p>
    <w:p w:rsidR="001C4F30" w:rsidRPr="004B300E" w:rsidRDefault="001C4F30" w:rsidP="001C4F30">
      <w:pPr>
        <w:tabs>
          <w:tab w:val="left" w:pos="0"/>
        </w:tabs>
        <w:ind w:firstLine="709"/>
        <w:jc w:val="both"/>
        <w:rPr>
          <w:sz w:val="28"/>
          <w:szCs w:val="28"/>
        </w:rPr>
      </w:pPr>
      <w:r w:rsidRPr="004B300E">
        <w:rPr>
          <w:sz w:val="28"/>
          <w:szCs w:val="28"/>
        </w:rPr>
        <w:t xml:space="preserve"> заместитель директора</w:t>
      </w:r>
    </w:p>
    <w:p w:rsidR="001C4F30" w:rsidRPr="004B300E" w:rsidRDefault="001C4F30" w:rsidP="001C4F30">
      <w:pPr>
        <w:tabs>
          <w:tab w:val="left" w:pos="0"/>
        </w:tabs>
        <w:ind w:firstLine="709"/>
        <w:jc w:val="both"/>
        <w:rPr>
          <w:sz w:val="28"/>
          <w:szCs w:val="28"/>
        </w:rPr>
      </w:pPr>
      <w:r w:rsidRPr="004B300E">
        <w:rPr>
          <w:sz w:val="28"/>
          <w:szCs w:val="28"/>
        </w:rPr>
        <w:t>- Методико-библиографический отдел:</w:t>
      </w:r>
    </w:p>
    <w:p w:rsidR="001C4F30" w:rsidRPr="004B300E" w:rsidRDefault="001C4F30" w:rsidP="001C4F30">
      <w:pPr>
        <w:tabs>
          <w:tab w:val="left" w:pos="0"/>
        </w:tabs>
        <w:ind w:firstLine="709"/>
        <w:jc w:val="both"/>
        <w:rPr>
          <w:sz w:val="28"/>
          <w:szCs w:val="28"/>
        </w:rPr>
      </w:pPr>
      <w:r w:rsidRPr="004B300E">
        <w:rPr>
          <w:sz w:val="28"/>
          <w:szCs w:val="28"/>
        </w:rPr>
        <w:t xml:space="preserve">  заведующий отделом</w:t>
      </w:r>
    </w:p>
    <w:p w:rsidR="001C4F30" w:rsidRPr="004B300E" w:rsidRDefault="001C4F30" w:rsidP="001C4F30">
      <w:pPr>
        <w:tabs>
          <w:tab w:val="left" w:pos="0"/>
        </w:tabs>
        <w:ind w:firstLine="709"/>
        <w:jc w:val="both"/>
        <w:rPr>
          <w:sz w:val="28"/>
          <w:szCs w:val="28"/>
        </w:rPr>
      </w:pPr>
      <w:r w:rsidRPr="004B300E">
        <w:rPr>
          <w:sz w:val="28"/>
          <w:szCs w:val="28"/>
        </w:rPr>
        <w:t xml:space="preserve">  главный библиограф</w:t>
      </w:r>
    </w:p>
    <w:p w:rsidR="001C4F30" w:rsidRPr="004B300E" w:rsidRDefault="001C4F30" w:rsidP="001C4F30">
      <w:pPr>
        <w:tabs>
          <w:tab w:val="left" w:pos="0"/>
        </w:tabs>
        <w:ind w:firstLine="709"/>
        <w:jc w:val="both"/>
        <w:rPr>
          <w:sz w:val="28"/>
          <w:szCs w:val="28"/>
        </w:rPr>
      </w:pPr>
      <w:r w:rsidRPr="004B300E">
        <w:rPr>
          <w:sz w:val="28"/>
          <w:szCs w:val="28"/>
        </w:rPr>
        <w:t>- Отдел комплектования и обработки библиотечного фонда</w:t>
      </w:r>
    </w:p>
    <w:p w:rsidR="001C4F30" w:rsidRPr="004B300E" w:rsidRDefault="001C4F30" w:rsidP="001C4F30">
      <w:pPr>
        <w:tabs>
          <w:tab w:val="left" w:pos="0"/>
        </w:tabs>
        <w:ind w:firstLine="709"/>
        <w:jc w:val="both"/>
        <w:rPr>
          <w:sz w:val="28"/>
          <w:szCs w:val="28"/>
        </w:rPr>
      </w:pPr>
      <w:r w:rsidRPr="004B300E">
        <w:rPr>
          <w:sz w:val="28"/>
          <w:szCs w:val="28"/>
        </w:rPr>
        <w:t xml:space="preserve">  заведующий отделом</w:t>
      </w:r>
    </w:p>
    <w:p w:rsidR="001C4F30" w:rsidRPr="004B300E" w:rsidRDefault="001C4F30" w:rsidP="001C4F30">
      <w:pPr>
        <w:tabs>
          <w:tab w:val="left" w:pos="0"/>
        </w:tabs>
        <w:ind w:firstLine="709"/>
        <w:jc w:val="both"/>
        <w:rPr>
          <w:sz w:val="28"/>
          <w:szCs w:val="28"/>
        </w:rPr>
      </w:pPr>
      <w:r w:rsidRPr="004B300E">
        <w:rPr>
          <w:sz w:val="28"/>
          <w:szCs w:val="28"/>
        </w:rPr>
        <w:t>- Отдел Центр правовой информации</w:t>
      </w:r>
    </w:p>
    <w:p w:rsidR="001C4F30" w:rsidRPr="004B300E" w:rsidRDefault="001C4F30" w:rsidP="001C4F30">
      <w:pPr>
        <w:tabs>
          <w:tab w:val="left" w:pos="0"/>
        </w:tabs>
        <w:ind w:firstLine="709"/>
        <w:jc w:val="both"/>
        <w:rPr>
          <w:sz w:val="28"/>
          <w:szCs w:val="28"/>
        </w:rPr>
      </w:pPr>
      <w:r w:rsidRPr="004B300E">
        <w:rPr>
          <w:sz w:val="28"/>
          <w:szCs w:val="28"/>
        </w:rPr>
        <w:t xml:space="preserve">  заведующий отделом</w:t>
      </w:r>
    </w:p>
    <w:p w:rsidR="001C4F30" w:rsidRPr="004B300E" w:rsidRDefault="001C4F30" w:rsidP="001C4F30">
      <w:pPr>
        <w:tabs>
          <w:tab w:val="left" w:pos="0"/>
        </w:tabs>
        <w:ind w:firstLine="709"/>
        <w:jc w:val="both"/>
        <w:rPr>
          <w:sz w:val="28"/>
          <w:szCs w:val="28"/>
        </w:rPr>
      </w:pPr>
      <w:r w:rsidRPr="004B300E">
        <w:rPr>
          <w:sz w:val="28"/>
          <w:szCs w:val="28"/>
        </w:rPr>
        <w:t>- Отдел обслуживания:</w:t>
      </w:r>
    </w:p>
    <w:p w:rsidR="001C4F30" w:rsidRPr="004B300E" w:rsidRDefault="001C4F30" w:rsidP="001C4F30">
      <w:pPr>
        <w:tabs>
          <w:tab w:val="left" w:pos="0"/>
        </w:tabs>
        <w:ind w:firstLine="709"/>
        <w:jc w:val="both"/>
        <w:rPr>
          <w:sz w:val="28"/>
          <w:szCs w:val="28"/>
        </w:rPr>
      </w:pPr>
      <w:r w:rsidRPr="004B300E">
        <w:rPr>
          <w:sz w:val="28"/>
          <w:szCs w:val="28"/>
        </w:rPr>
        <w:t xml:space="preserve">  заведующий отделом</w:t>
      </w:r>
    </w:p>
    <w:p w:rsidR="001C4F30" w:rsidRPr="004B300E" w:rsidRDefault="001C4F30" w:rsidP="001C4F30">
      <w:pPr>
        <w:tabs>
          <w:tab w:val="left" w:pos="0"/>
        </w:tabs>
        <w:ind w:firstLine="709"/>
        <w:jc w:val="both"/>
        <w:rPr>
          <w:sz w:val="28"/>
          <w:szCs w:val="28"/>
        </w:rPr>
      </w:pPr>
      <w:r w:rsidRPr="004B300E">
        <w:rPr>
          <w:sz w:val="28"/>
          <w:szCs w:val="28"/>
        </w:rPr>
        <w:t xml:space="preserve">  главный библиотекарь</w:t>
      </w:r>
    </w:p>
    <w:p w:rsidR="001C4F30" w:rsidRPr="004B300E" w:rsidRDefault="001C4F30" w:rsidP="001C4F30">
      <w:pPr>
        <w:tabs>
          <w:tab w:val="left" w:pos="0"/>
        </w:tabs>
        <w:ind w:firstLine="709"/>
        <w:jc w:val="both"/>
        <w:rPr>
          <w:sz w:val="28"/>
          <w:szCs w:val="28"/>
        </w:rPr>
      </w:pPr>
      <w:r w:rsidRPr="004B300E">
        <w:rPr>
          <w:sz w:val="28"/>
          <w:szCs w:val="28"/>
        </w:rPr>
        <w:t>- Детский отдел:</w:t>
      </w:r>
    </w:p>
    <w:p w:rsidR="001C4F30" w:rsidRPr="004B300E" w:rsidRDefault="001C4F30" w:rsidP="001C4F30">
      <w:pPr>
        <w:tabs>
          <w:tab w:val="left" w:pos="0"/>
        </w:tabs>
        <w:ind w:firstLine="709"/>
        <w:jc w:val="both"/>
        <w:rPr>
          <w:sz w:val="28"/>
          <w:szCs w:val="28"/>
        </w:rPr>
      </w:pPr>
      <w:r w:rsidRPr="004B300E">
        <w:rPr>
          <w:sz w:val="28"/>
          <w:szCs w:val="28"/>
        </w:rPr>
        <w:t xml:space="preserve">  заведующий отделом</w:t>
      </w:r>
    </w:p>
    <w:p w:rsidR="001C4F30" w:rsidRPr="004B300E" w:rsidRDefault="001C4F30" w:rsidP="001C4F30">
      <w:pPr>
        <w:tabs>
          <w:tab w:val="left" w:pos="0"/>
        </w:tabs>
        <w:ind w:firstLine="709"/>
        <w:jc w:val="both"/>
        <w:rPr>
          <w:sz w:val="28"/>
          <w:szCs w:val="28"/>
        </w:rPr>
      </w:pPr>
      <w:r w:rsidRPr="004B300E">
        <w:rPr>
          <w:sz w:val="28"/>
          <w:szCs w:val="28"/>
        </w:rPr>
        <w:t xml:space="preserve">  главный библиотекарь</w:t>
      </w:r>
    </w:p>
    <w:p w:rsidR="001C4F30" w:rsidRPr="004B300E" w:rsidRDefault="001C4F30" w:rsidP="001C4F30">
      <w:pPr>
        <w:tabs>
          <w:tab w:val="left" w:pos="0"/>
        </w:tabs>
        <w:ind w:firstLine="709"/>
        <w:jc w:val="both"/>
        <w:rPr>
          <w:sz w:val="28"/>
          <w:szCs w:val="28"/>
        </w:rPr>
      </w:pPr>
      <w:r w:rsidRPr="004B300E">
        <w:rPr>
          <w:sz w:val="28"/>
          <w:szCs w:val="28"/>
        </w:rPr>
        <w:t>- Структурные подразделения – сельские библиотеки:</w:t>
      </w:r>
    </w:p>
    <w:p w:rsidR="001C4F30" w:rsidRPr="004B300E" w:rsidRDefault="001C4F30" w:rsidP="001C4F30">
      <w:pPr>
        <w:rPr>
          <w:sz w:val="28"/>
          <w:szCs w:val="28"/>
        </w:rPr>
      </w:pPr>
      <w:r w:rsidRPr="004B300E">
        <w:rPr>
          <w:sz w:val="28"/>
          <w:szCs w:val="28"/>
        </w:rPr>
        <w:t>Ашапский детский отдел,</w:t>
      </w:r>
    </w:p>
    <w:p w:rsidR="001C4F30" w:rsidRPr="004B300E" w:rsidRDefault="001C4F30" w:rsidP="001C4F30">
      <w:pPr>
        <w:rPr>
          <w:sz w:val="28"/>
          <w:szCs w:val="28"/>
        </w:rPr>
      </w:pPr>
      <w:r w:rsidRPr="004B300E">
        <w:rPr>
          <w:sz w:val="28"/>
          <w:szCs w:val="28"/>
        </w:rPr>
        <w:t>Ашапская сельская библиотека,</w:t>
      </w:r>
    </w:p>
    <w:p w:rsidR="001C4F30" w:rsidRPr="004B300E" w:rsidRDefault="001C4F30" w:rsidP="001C4F30">
      <w:pPr>
        <w:rPr>
          <w:sz w:val="28"/>
          <w:szCs w:val="28"/>
        </w:rPr>
      </w:pPr>
      <w:r w:rsidRPr="004B300E">
        <w:rPr>
          <w:sz w:val="28"/>
          <w:szCs w:val="28"/>
        </w:rPr>
        <w:t>Второключиковская сельская библиотека,</w:t>
      </w:r>
    </w:p>
    <w:p w:rsidR="001C4F30" w:rsidRPr="004B300E" w:rsidRDefault="001C4F30" w:rsidP="001C4F30">
      <w:pPr>
        <w:rPr>
          <w:sz w:val="28"/>
          <w:szCs w:val="28"/>
        </w:rPr>
      </w:pPr>
      <w:r w:rsidRPr="004B300E">
        <w:rPr>
          <w:sz w:val="28"/>
          <w:szCs w:val="28"/>
        </w:rPr>
        <w:t>Грызановская сельская библиотека,</w:t>
      </w:r>
    </w:p>
    <w:p w:rsidR="001C4F30" w:rsidRPr="004B300E" w:rsidRDefault="001C4F30" w:rsidP="001C4F30">
      <w:pPr>
        <w:rPr>
          <w:sz w:val="28"/>
          <w:szCs w:val="28"/>
        </w:rPr>
      </w:pPr>
      <w:r w:rsidRPr="004B300E">
        <w:rPr>
          <w:sz w:val="28"/>
          <w:szCs w:val="28"/>
        </w:rPr>
        <w:t>Карьёвская сельская библиотека,</w:t>
      </w:r>
    </w:p>
    <w:p w:rsidR="001C4F30" w:rsidRPr="004B300E" w:rsidRDefault="001C4F30" w:rsidP="001C4F30">
      <w:pPr>
        <w:rPr>
          <w:sz w:val="28"/>
          <w:szCs w:val="28"/>
        </w:rPr>
      </w:pPr>
      <w:r w:rsidRPr="004B300E">
        <w:rPr>
          <w:sz w:val="28"/>
          <w:szCs w:val="28"/>
        </w:rPr>
        <w:t>Красноясыльская сельская библиотека им. Ф.Ф.Павленкова,</w:t>
      </w:r>
    </w:p>
    <w:p w:rsidR="001C4F30" w:rsidRPr="004B300E" w:rsidRDefault="001C4F30" w:rsidP="001C4F30">
      <w:pPr>
        <w:rPr>
          <w:sz w:val="28"/>
          <w:szCs w:val="28"/>
        </w:rPr>
      </w:pPr>
      <w:r w:rsidRPr="004B300E">
        <w:rPr>
          <w:sz w:val="28"/>
          <w:szCs w:val="28"/>
        </w:rPr>
        <w:t>Малоашапская сельская библиотека,</w:t>
      </w:r>
    </w:p>
    <w:p w:rsidR="001C4F30" w:rsidRPr="004B300E" w:rsidRDefault="001C4F30" w:rsidP="001C4F30">
      <w:pPr>
        <w:rPr>
          <w:sz w:val="28"/>
          <w:szCs w:val="28"/>
        </w:rPr>
      </w:pPr>
      <w:r w:rsidRPr="004B300E">
        <w:rPr>
          <w:sz w:val="28"/>
          <w:szCs w:val="28"/>
        </w:rPr>
        <w:t>Медянская сельская библиотека им. Ф.Ф.Павленкова,</w:t>
      </w:r>
    </w:p>
    <w:p w:rsidR="001C4F30" w:rsidRPr="004B300E" w:rsidRDefault="001C4F30" w:rsidP="001C4F30">
      <w:pPr>
        <w:rPr>
          <w:sz w:val="28"/>
          <w:szCs w:val="28"/>
        </w:rPr>
      </w:pPr>
      <w:r w:rsidRPr="004B300E">
        <w:rPr>
          <w:sz w:val="28"/>
          <w:szCs w:val="28"/>
        </w:rPr>
        <w:t>Мерекаевская сельская библиотека,</w:t>
      </w:r>
    </w:p>
    <w:p w:rsidR="001C4F30" w:rsidRPr="004B300E" w:rsidRDefault="001C4F30" w:rsidP="001C4F30">
      <w:pPr>
        <w:rPr>
          <w:sz w:val="28"/>
          <w:szCs w:val="28"/>
        </w:rPr>
      </w:pPr>
      <w:r w:rsidRPr="004B300E">
        <w:rPr>
          <w:sz w:val="28"/>
          <w:szCs w:val="28"/>
        </w:rPr>
        <w:t>Михинская сельская библиотека,</w:t>
      </w:r>
    </w:p>
    <w:p w:rsidR="001C4F30" w:rsidRPr="004B300E" w:rsidRDefault="001C4F30" w:rsidP="001C4F30">
      <w:pPr>
        <w:rPr>
          <w:sz w:val="28"/>
          <w:szCs w:val="28"/>
        </w:rPr>
      </w:pPr>
      <w:r w:rsidRPr="004B300E">
        <w:rPr>
          <w:sz w:val="28"/>
          <w:szCs w:val="28"/>
        </w:rPr>
        <w:t>Опачёвская сельская библиотека им. Ф.Ф.Павленкова,</w:t>
      </w:r>
    </w:p>
    <w:p w:rsidR="001C4F30" w:rsidRPr="004B300E" w:rsidRDefault="001C4F30" w:rsidP="001C4F30">
      <w:pPr>
        <w:rPr>
          <w:sz w:val="28"/>
          <w:szCs w:val="28"/>
        </w:rPr>
      </w:pPr>
      <w:r w:rsidRPr="004B300E">
        <w:rPr>
          <w:sz w:val="28"/>
          <w:szCs w:val="28"/>
        </w:rPr>
        <w:t>Сосновская сельская библиотека,</w:t>
      </w:r>
    </w:p>
    <w:p w:rsidR="001C4F30" w:rsidRPr="004B300E" w:rsidRDefault="001C4F30" w:rsidP="001C4F30">
      <w:pPr>
        <w:tabs>
          <w:tab w:val="left" w:pos="0"/>
        </w:tabs>
        <w:jc w:val="both"/>
        <w:rPr>
          <w:sz w:val="28"/>
          <w:szCs w:val="28"/>
        </w:rPr>
      </w:pPr>
      <w:r w:rsidRPr="004B300E">
        <w:rPr>
          <w:sz w:val="28"/>
          <w:szCs w:val="28"/>
        </w:rPr>
        <w:lastRenderedPageBreak/>
        <w:t>Шляпниковская сельская библиотека им. Ф.Ф.Павленкова.</w:t>
      </w:r>
    </w:p>
    <w:p w:rsidR="001C4F30" w:rsidRPr="004B300E" w:rsidRDefault="001C4F30" w:rsidP="00E840BC">
      <w:pPr>
        <w:tabs>
          <w:tab w:val="left" w:pos="0"/>
        </w:tabs>
        <w:ind w:firstLine="709"/>
        <w:jc w:val="both"/>
        <w:rPr>
          <w:sz w:val="28"/>
          <w:szCs w:val="28"/>
        </w:rPr>
      </w:pPr>
      <w:r w:rsidRPr="004B300E">
        <w:rPr>
          <w:sz w:val="28"/>
          <w:szCs w:val="28"/>
        </w:rPr>
        <w:t>- Вспомогательный персонал:</w:t>
      </w:r>
      <w:r w:rsidR="00E840BC">
        <w:rPr>
          <w:sz w:val="28"/>
          <w:szCs w:val="28"/>
        </w:rPr>
        <w:t xml:space="preserve"> </w:t>
      </w:r>
      <w:r w:rsidRPr="004B300E">
        <w:rPr>
          <w:sz w:val="28"/>
          <w:szCs w:val="28"/>
        </w:rPr>
        <w:t>специалист по закупкам</w:t>
      </w:r>
      <w:r w:rsidR="00E840BC">
        <w:rPr>
          <w:sz w:val="28"/>
          <w:szCs w:val="28"/>
        </w:rPr>
        <w:t xml:space="preserve">, </w:t>
      </w:r>
      <w:r w:rsidRPr="004B300E">
        <w:rPr>
          <w:sz w:val="28"/>
          <w:szCs w:val="28"/>
        </w:rPr>
        <w:t>системный администратор</w:t>
      </w:r>
      <w:r w:rsidR="00E840BC">
        <w:rPr>
          <w:sz w:val="28"/>
          <w:szCs w:val="28"/>
        </w:rPr>
        <w:t xml:space="preserve">, </w:t>
      </w:r>
      <w:r w:rsidRPr="004B300E">
        <w:rPr>
          <w:sz w:val="28"/>
          <w:szCs w:val="28"/>
        </w:rPr>
        <w:t>дежурный.</w:t>
      </w:r>
    </w:p>
    <w:p w:rsidR="001C4F30" w:rsidRPr="004B300E" w:rsidRDefault="001C4F30" w:rsidP="00C4785C">
      <w:pPr>
        <w:tabs>
          <w:tab w:val="left" w:pos="0"/>
        </w:tabs>
        <w:ind w:firstLine="567"/>
        <w:jc w:val="both"/>
        <w:rPr>
          <w:sz w:val="28"/>
          <w:szCs w:val="28"/>
        </w:rPr>
      </w:pPr>
      <w:r w:rsidRPr="004B300E">
        <w:rPr>
          <w:sz w:val="28"/>
          <w:szCs w:val="28"/>
        </w:rPr>
        <w:t>В отделах библиотеки существуют Положения об отделах, у каждого сотрудника библиотеки – должностная инструкция, в которой прописаны функции конкретного сотрудника структурного подразделения.</w:t>
      </w:r>
    </w:p>
    <w:p w:rsidR="001C4F30" w:rsidRPr="004B300E" w:rsidRDefault="001C4F30" w:rsidP="00C4785C">
      <w:pPr>
        <w:tabs>
          <w:tab w:val="left" w:pos="0"/>
        </w:tabs>
        <w:ind w:firstLine="567"/>
        <w:jc w:val="both"/>
        <w:rPr>
          <w:sz w:val="28"/>
          <w:szCs w:val="28"/>
        </w:rPr>
      </w:pPr>
      <w:r w:rsidRPr="004B300E">
        <w:rPr>
          <w:sz w:val="28"/>
          <w:szCs w:val="28"/>
        </w:rPr>
        <w:t xml:space="preserve">В МБУ МЦБ действует коллегиальная форма управления </w:t>
      </w:r>
    </w:p>
    <w:p w:rsidR="001C4F30" w:rsidRPr="004B300E" w:rsidRDefault="001C4F30" w:rsidP="00C4785C">
      <w:pPr>
        <w:ind w:firstLine="567"/>
        <w:jc w:val="both"/>
        <w:rPr>
          <w:sz w:val="28"/>
          <w:szCs w:val="28"/>
        </w:rPr>
      </w:pPr>
      <w:r w:rsidRPr="004B300E">
        <w:rPr>
          <w:sz w:val="28"/>
          <w:szCs w:val="28"/>
        </w:rPr>
        <w:t>- Для принятия и утверждения важных документов, таких как Коллективный договор, Положение о системе оплаты труда, в библиотеке существует Совет трудового коллектива под пр</w:t>
      </w:r>
      <w:r w:rsidR="00C4785C">
        <w:rPr>
          <w:sz w:val="28"/>
          <w:szCs w:val="28"/>
        </w:rPr>
        <w:t>едседательством Тимофеевой И.И.</w:t>
      </w:r>
    </w:p>
    <w:p w:rsidR="001C4F30" w:rsidRPr="004B300E" w:rsidRDefault="001C4F30" w:rsidP="00C4785C">
      <w:pPr>
        <w:ind w:firstLine="567"/>
        <w:jc w:val="both"/>
        <w:rPr>
          <w:sz w:val="28"/>
          <w:szCs w:val="28"/>
        </w:rPr>
      </w:pPr>
      <w:r w:rsidRPr="004B300E">
        <w:rPr>
          <w:sz w:val="28"/>
          <w:szCs w:val="28"/>
        </w:rPr>
        <w:t xml:space="preserve">- Для работы в рамках 44-ФЗ организована Комиссия по приёмке товаров, выполнению работ, оказанию услуг. </w:t>
      </w:r>
    </w:p>
    <w:p w:rsidR="001C4F30" w:rsidRPr="004B300E" w:rsidRDefault="001C4F30" w:rsidP="00C4785C">
      <w:pPr>
        <w:ind w:firstLine="567"/>
        <w:jc w:val="both"/>
        <w:rPr>
          <w:sz w:val="28"/>
          <w:szCs w:val="28"/>
        </w:rPr>
      </w:pPr>
      <w:r w:rsidRPr="004B300E">
        <w:rPr>
          <w:sz w:val="28"/>
          <w:szCs w:val="28"/>
        </w:rPr>
        <w:t xml:space="preserve">- Комиссии по оценке результативности и эффективности деятельности работников МБУ МЦБ оформляет протоколы, на основании которых устанавливаются ежемесячные премиальные выплаты. </w:t>
      </w:r>
    </w:p>
    <w:p w:rsidR="001C4F30" w:rsidRPr="004B300E" w:rsidRDefault="001C4F30" w:rsidP="00C4785C">
      <w:pPr>
        <w:ind w:firstLine="567"/>
        <w:jc w:val="both"/>
        <w:rPr>
          <w:sz w:val="28"/>
          <w:szCs w:val="28"/>
        </w:rPr>
      </w:pPr>
      <w:r w:rsidRPr="004B300E">
        <w:rPr>
          <w:sz w:val="28"/>
          <w:szCs w:val="28"/>
        </w:rPr>
        <w:t>- Комиссии по установлению стажа для выплаты</w:t>
      </w:r>
      <w:r>
        <w:rPr>
          <w:sz w:val="28"/>
          <w:szCs w:val="28"/>
        </w:rPr>
        <w:t xml:space="preserve"> </w:t>
      </w:r>
      <w:r w:rsidRPr="004B300E">
        <w:rPr>
          <w:sz w:val="28"/>
          <w:szCs w:val="28"/>
        </w:rPr>
        <w:t xml:space="preserve">надбавки за выслугу лет составляет протоколы для установления процента выплаты надбавки. </w:t>
      </w:r>
    </w:p>
    <w:p w:rsidR="001C4F30" w:rsidRPr="004B300E" w:rsidRDefault="001C4F30" w:rsidP="00C4785C">
      <w:pPr>
        <w:ind w:firstLine="567"/>
        <w:jc w:val="both"/>
        <w:rPr>
          <w:sz w:val="28"/>
          <w:szCs w:val="28"/>
        </w:rPr>
      </w:pPr>
      <w:r w:rsidRPr="004B300E">
        <w:rPr>
          <w:b/>
          <w:sz w:val="28"/>
          <w:szCs w:val="28"/>
        </w:rPr>
        <w:t>Выводы</w:t>
      </w:r>
      <w:r w:rsidRPr="004B300E">
        <w:rPr>
          <w:sz w:val="28"/>
          <w:szCs w:val="28"/>
        </w:rPr>
        <w:t xml:space="preserve">. Основные меры по обеспечению библиотеки персоналом, отвечающим технологическим и информационным вызовам времени, в том числе на основе обучения и переподготовки кадров осуществляются постоянно и беспрерывно. Кроме посещения семинаров и совещаний окружного уровня, сотрудники библиотеки повышают свою квалификацию, участвуя в профессиональных конкурсах, краевых форумах, Общероссийских научно-практических конференциях. Получают профессиональную переподготовку, обучаясь в Российских вузах. В связи с пандемией, обучение проводилось в формате ВКС. У библиотекарей МБУ МЦБ есть возможность карьерного роста (при условии наличия профильного образования): от библиотекаря до </w:t>
      </w:r>
      <w:r>
        <w:rPr>
          <w:sz w:val="28"/>
          <w:szCs w:val="28"/>
        </w:rPr>
        <w:t>за</w:t>
      </w:r>
      <w:r w:rsidRPr="004B300E">
        <w:rPr>
          <w:sz w:val="28"/>
          <w:szCs w:val="28"/>
        </w:rPr>
        <w:t>веду</w:t>
      </w:r>
      <w:r>
        <w:rPr>
          <w:sz w:val="28"/>
          <w:szCs w:val="28"/>
        </w:rPr>
        <w:t>ю</w:t>
      </w:r>
      <w:r w:rsidRPr="004B300E">
        <w:rPr>
          <w:sz w:val="28"/>
          <w:szCs w:val="28"/>
        </w:rPr>
        <w:t xml:space="preserve">щего </w:t>
      </w:r>
      <w:r>
        <w:rPr>
          <w:sz w:val="28"/>
          <w:szCs w:val="28"/>
        </w:rPr>
        <w:t xml:space="preserve">отделом </w:t>
      </w:r>
      <w:r w:rsidRPr="004B300E">
        <w:rPr>
          <w:sz w:val="28"/>
          <w:szCs w:val="28"/>
        </w:rPr>
        <w:t>библиотек</w:t>
      </w:r>
      <w:r>
        <w:rPr>
          <w:sz w:val="28"/>
          <w:szCs w:val="28"/>
        </w:rPr>
        <w:t>и</w:t>
      </w:r>
      <w:r w:rsidRPr="004B300E">
        <w:rPr>
          <w:sz w:val="28"/>
          <w:szCs w:val="28"/>
        </w:rPr>
        <w:t xml:space="preserve">.   </w:t>
      </w:r>
    </w:p>
    <w:p w:rsidR="00C4785C" w:rsidRPr="00C4785C" w:rsidRDefault="00C4785C" w:rsidP="00C4785C">
      <w:pPr>
        <w:pStyle w:val="31"/>
        <w:jc w:val="right"/>
        <w:rPr>
          <w:b/>
          <w:sz w:val="20"/>
        </w:rPr>
      </w:pPr>
      <w:r w:rsidRPr="00F14FCE">
        <w:rPr>
          <w:b/>
          <w:sz w:val="20"/>
        </w:rPr>
        <w:t>Таблица №11</w:t>
      </w:r>
    </w:p>
    <w:p w:rsidR="00C4785C" w:rsidRPr="00E840BC" w:rsidRDefault="00C4785C" w:rsidP="00E840BC">
      <w:pPr>
        <w:pStyle w:val="31"/>
        <w:rPr>
          <w:b/>
          <w:sz w:val="24"/>
          <w:szCs w:val="24"/>
          <w:lang w:val="ru-RU"/>
        </w:rPr>
      </w:pPr>
      <w:r w:rsidRPr="004C62E4">
        <w:rPr>
          <w:b/>
          <w:sz w:val="24"/>
          <w:szCs w:val="24"/>
        </w:rPr>
        <w:t xml:space="preserve">Анализ сменяемости кадров в библиотеках </w:t>
      </w:r>
      <w:r>
        <w:rPr>
          <w:b/>
          <w:sz w:val="24"/>
          <w:szCs w:val="24"/>
          <w:lang w:val="ru-RU"/>
        </w:rPr>
        <w:t>(чел.)</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1017"/>
        <w:gridCol w:w="992"/>
        <w:gridCol w:w="992"/>
        <w:gridCol w:w="1134"/>
        <w:gridCol w:w="992"/>
        <w:gridCol w:w="1134"/>
        <w:gridCol w:w="1134"/>
      </w:tblGrid>
      <w:tr w:rsidR="00C4785C" w:rsidRPr="00F14FCE" w:rsidTr="00C4785C">
        <w:trPr>
          <w:cantSplit/>
          <w:jc w:val="center"/>
        </w:trPr>
        <w:tc>
          <w:tcPr>
            <w:tcW w:w="1683" w:type="dxa"/>
          </w:tcPr>
          <w:p w:rsidR="00C4785C" w:rsidRPr="00F14FCE" w:rsidRDefault="00C4785C" w:rsidP="00C4785C">
            <w:pPr>
              <w:pStyle w:val="31"/>
              <w:rPr>
                <w:sz w:val="20"/>
                <w:lang w:val="ru-RU" w:eastAsia="ru-RU"/>
              </w:rPr>
            </w:pPr>
          </w:p>
        </w:tc>
        <w:tc>
          <w:tcPr>
            <w:tcW w:w="3001" w:type="dxa"/>
            <w:gridSpan w:val="3"/>
          </w:tcPr>
          <w:p w:rsidR="00C4785C" w:rsidRPr="00E056CC" w:rsidRDefault="00C4785C" w:rsidP="00C4785C">
            <w:pPr>
              <w:pStyle w:val="31"/>
              <w:rPr>
                <w:sz w:val="22"/>
                <w:szCs w:val="22"/>
                <w:lang w:val="ru-RU" w:eastAsia="ru-RU"/>
              </w:rPr>
            </w:pPr>
            <w:r w:rsidRPr="00E056CC">
              <w:rPr>
                <w:sz w:val="22"/>
                <w:szCs w:val="22"/>
                <w:lang w:val="ru-RU" w:eastAsia="ru-RU"/>
              </w:rPr>
              <w:t>Уволено</w:t>
            </w:r>
          </w:p>
          <w:p w:rsidR="00C4785C" w:rsidRPr="00E056CC" w:rsidRDefault="00C4785C" w:rsidP="00C4785C">
            <w:pPr>
              <w:pStyle w:val="31"/>
              <w:rPr>
                <w:sz w:val="22"/>
                <w:szCs w:val="22"/>
                <w:lang w:val="ru-RU" w:eastAsia="ru-RU"/>
              </w:rPr>
            </w:pPr>
          </w:p>
        </w:tc>
        <w:tc>
          <w:tcPr>
            <w:tcW w:w="3260" w:type="dxa"/>
            <w:gridSpan w:val="3"/>
          </w:tcPr>
          <w:p w:rsidR="00C4785C" w:rsidRPr="00E056CC" w:rsidRDefault="00C4785C" w:rsidP="00C4785C">
            <w:pPr>
              <w:pStyle w:val="31"/>
              <w:rPr>
                <w:sz w:val="22"/>
                <w:szCs w:val="22"/>
                <w:lang w:val="ru-RU" w:eastAsia="ru-RU"/>
              </w:rPr>
            </w:pPr>
            <w:r w:rsidRPr="00E056CC">
              <w:rPr>
                <w:sz w:val="22"/>
                <w:szCs w:val="22"/>
                <w:lang w:val="ru-RU" w:eastAsia="ru-RU"/>
              </w:rPr>
              <w:t>Принято</w:t>
            </w:r>
          </w:p>
        </w:tc>
        <w:tc>
          <w:tcPr>
            <w:tcW w:w="1134" w:type="dxa"/>
          </w:tcPr>
          <w:p w:rsidR="00C4785C" w:rsidRPr="00E056CC" w:rsidRDefault="00C4785C" w:rsidP="00C4785C">
            <w:pPr>
              <w:pStyle w:val="31"/>
              <w:rPr>
                <w:sz w:val="22"/>
                <w:szCs w:val="22"/>
                <w:lang w:val="ru-RU" w:eastAsia="ru-RU"/>
              </w:rPr>
            </w:pPr>
            <w:r w:rsidRPr="00E056CC">
              <w:rPr>
                <w:sz w:val="22"/>
                <w:szCs w:val="22"/>
                <w:lang w:val="ru-RU" w:eastAsia="ru-RU"/>
              </w:rPr>
              <w:t>Вакансии</w:t>
            </w:r>
          </w:p>
        </w:tc>
      </w:tr>
      <w:tr w:rsidR="00C4785C" w:rsidRPr="002D6D35" w:rsidTr="00C4785C">
        <w:trPr>
          <w:jc w:val="center"/>
        </w:trPr>
        <w:tc>
          <w:tcPr>
            <w:tcW w:w="1683" w:type="dxa"/>
          </w:tcPr>
          <w:p w:rsidR="00C4785C" w:rsidRPr="002D6D35" w:rsidRDefault="00C4785C" w:rsidP="00C4785C">
            <w:pPr>
              <w:pStyle w:val="31"/>
              <w:rPr>
                <w:sz w:val="20"/>
                <w:lang w:val="ru-RU" w:eastAsia="ru-RU"/>
              </w:rPr>
            </w:pPr>
          </w:p>
        </w:tc>
        <w:tc>
          <w:tcPr>
            <w:tcW w:w="1017" w:type="dxa"/>
          </w:tcPr>
          <w:p w:rsidR="00C4785C" w:rsidRPr="002D6D35" w:rsidRDefault="00C4785C" w:rsidP="00C4785C">
            <w:pPr>
              <w:pStyle w:val="31"/>
              <w:rPr>
                <w:sz w:val="20"/>
                <w:lang w:val="ru-RU" w:eastAsia="ru-RU"/>
              </w:rPr>
            </w:pPr>
            <w:r>
              <w:rPr>
                <w:sz w:val="20"/>
                <w:lang w:val="ru-RU" w:eastAsia="ru-RU"/>
              </w:rPr>
              <w:t>2020</w:t>
            </w:r>
          </w:p>
        </w:tc>
        <w:tc>
          <w:tcPr>
            <w:tcW w:w="992" w:type="dxa"/>
          </w:tcPr>
          <w:p w:rsidR="00C4785C" w:rsidRPr="002D6D35" w:rsidRDefault="00C4785C" w:rsidP="00C4785C">
            <w:pPr>
              <w:pStyle w:val="31"/>
              <w:rPr>
                <w:sz w:val="20"/>
                <w:lang w:val="ru-RU" w:eastAsia="ru-RU"/>
              </w:rPr>
            </w:pPr>
            <w:r>
              <w:rPr>
                <w:sz w:val="20"/>
                <w:lang w:val="ru-RU" w:eastAsia="ru-RU"/>
              </w:rPr>
              <w:t>2021</w:t>
            </w:r>
          </w:p>
        </w:tc>
        <w:tc>
          <w:tcPr>
            <w:tcW w:w="992" w:type="dxa"/>
          </w:tcPr>
          <w:p w:rsidR="00C4785C" w:rsidRPr="002D6D35" w:rsidRDefault="00C4785C" w:rsidP="00C4785C">
            <w:pPr>
              <w:pStyle w:val="31"/>
              <w:rPr>
                <w:sz w:val="20"/>
                <w:lang w:val="ru-RU" w:eastAsia="ru-RU"/>
              </w:rPr>
            </w:pPr>
            <w:r>
              <w:rPr>
                <w:sz w:val="20"/>
                <w:lang w:val="ru-RU" w:eastAsia="ru-RU"/>
              </w:rPr>
              <w:t>2022</w:t>
            </w:r>
          </w:p>
        </w:tc>
        <w:tc>
          <w:tcPr>
            <w:tcW w:w="1134" w:type="dxa"/>
          </w:tcPr>
          <w:p w:rsidR="00C4785C" w:rsidRPr="002D6D35" w:rsidRDefault="00C4785C" w:rsidP="00C4785C">
            <w:pPr>
              <w:pStyle w:val="31"/>
              <w:rPr>
                <w:sz w:val="20"/>
                <w:lang w:val="ru-RU" w:eastAsia="ru-RU"/>
              </w:rPr>
            </w:pPr>
            <w:r>
              <w:rPr>
                <w:sz w:val="20"/>
                <w:lang w:val="ru-RU" w:eastAsia="ru-RU"/>
              </w:rPr>
              <w:t>2020</w:t>
            </w:r>
          </w:p>
        </w:tc>
        <w:tc>
          <w:tcPr>
            <w:tcW w:w="992" w:type="dxa"/>
          </w:tcPr>
          <w:p w:rsidR="00C4785C" w:rsidRPr="002D6D35" w:rsidRDefault="00C4785C" w:rsidP="00C4785C">
            <w:pPr>
              <w:pStyle w:val="31"/>
              <w:rPr>
                <w:sz w:val="20"/>
                <w:lang w:val="ru-RU" w:eastAsia="ru-RU"/>
              </w:rPr>
            </w:pPr>
            <w:r>
              <w:rPr>
                <w:sz w:val="20"/>
                <w:lang w:val="ru-RU" w:eastAsia="ru-RU"/>
              </w:rPr>
              <w:t>2021</w:t>
            </w:r>
          </w:p>
        </w:tc>
        <w:tc>
          <w:tcPr>
            <w:tcW w:w="1134" w:type="dxa"/>
          </w:tcPr>
          <w:p w:rsidR="00C4785C" w:rsidRPr="002D6D35" w:rsidRDefault="00C4785C" w:rsidP="00C4785C">
            <w:pPr>
              <w:pStyle w:val="31"/>
              <w:rPr>
                <w:sz w:val="20"/>
                <w:lang w:val="ru-RU" w:eastAsia="ru-RU"/>
              </w:rPr>
            </w:pPr>
            <w:r>
              <w:rPr>
                <w:sz w:val="20"/>
                <w:lang w:val="ru-RU" w:eastAsia="ru-RU"/>
              </w:rPr>
              <w:t>2022</w:t>
            </w:r>
          </w:p>
        </w:tc>
        <w:tc>
          <w:tcPr>
            <w:tcW w:w="1134" w:type="dxa"/>
          </w:tcPr>
          <w:p w:rsidR="00C4785C" w:rsidRPr="002D6D35" w:rsidRDefault="00C4785C" w:rsidP="00C4785C">
            <w:pPr>
              <w:pStyle w:val="31"/>
              <w:rPr>
                <w:sz w:val="20"/>
                <w:lang w:val="ru-RU" w:eastAsia="ru-RU"/>
              </w:rPr>
            </w:pPr>
          </w:p>
        </w:tc>
      </w:tr>
      <w:tr w:rsidR="00C4785C" w:rsidRPr="00F14FCE" w:rsidTr="00C4785C">
        <w:trPr>
          <w:jc w:val="center"/>
        </w:trPr>
        <w:tc>
          <w:tcPr>
            <w:tcW w:w="1683" w:type="dxa"/>
          </w:tcPr>
          <w:p w:rsidR="00C4785C" w:rsidRPr="00F14FCE" w:rsidRDefault="00C4785C" w:rsidP="00C4785C">
            <w:pPr>
              <w:pStyle w:val="31"/>
              <w:rPr>
                <w:sz w:val="20"/>
                <w:lang w:val="ru-RU" w:eastAsia="ru-RU"/>
              </w:rPr>
            </w:pPr>
            <w:r w:rsidRPr="00F14FCE">
              <w:rPr>
                <w:sz w:val="20"/>
                <w:lang w:val="ru-RU" w:eastAsia="ru-RU"/>
              </w:rPr>
              <w:t>1</w:t>
            </w:r>
          </w:p>
        </w:tc>
        <w:tc>
          <w:tcPr>
            <w:tcW w:w="1017" w:type="dxa"/>
          </w:tcPr>
          <w:p w:rsidR="00C4785C" w:rsidRPr="00F14FCE" w:rsidRDefault="00C4785C" w:rsidP="00C4785C">
            <w:pPr>
              <w:pStyle w:val="31"/>
              <w:rPr>
                <w:sz w:val="20"/>
                <w:lang w:val="ru-RU" w:eastAsia="ru-RU"/>
              </w:rPr>
            </w:pPr>
            <w:r w:rsidRPr="00F14FCE">
              <w:rPr>
                <w:sz w:val="20"/>
                <w:lang w:val="ru-RU" w:eastAsia="ru-RU"/>
              </w:rPr>
              <w:t>2</w:t>
            </w:r>
          </w:p>
        </w:tc>
        <w:tc>
          <w:tcPr>
            <w:tcW w:w="992" w:type="dxa"/>
          </w:tcPr>
          <w:p w:rsidR="00C4785C" w:rsidRPr="00F14FCE" w:rsidRDefault="00C4785C" w:rsidP="00C4785C">
            <w:pPr>
              <w:pStyle w:val="31"/>
              <w:rPr>
                <w:sz w:val="20"/>
                <w:lang w:val="ru-RU" w:eastAsia="ru-RU"/>
              </w:rPr>
            </w:pPr>
            <w:r w:rsidRPr="00F14FCE">
              <w:rPr>
                <w:sz w:val="20"/>
                <w:lang w:val="ru-RU" w:eastAsia="ru-RU"/>
              </w:rPr>
              <w:t>3</w:t>
            </w:r>
          </w:p>
        </w:tc>
        <w:tc>
          <w:tcPr>
            <w:tcW w:w="992" w:type="dxa"/>
          </w:tcPr>
          <w:p w:rsidR="00C4785C" w:rsidRPr="00F14FCE" w:rsidRDefault="00C4785C" w:rsidP="00C4785C">
            <w:pPr>
              <w:pStyle w:val="31"/>
              <w:rPr>
                <w:sz w:val="20"/>
                <w:lang w:val="ru-RU" w:eastAsia="ru-RU"/>
              </w:rPr>
            </w:pPr>
            <w:r w:rsidRPr="00F14FCE">
              <w:rPr>
                <w:sz w:val="20"/>
                <w:lang w:val="ru-RU" w:eastAsia="ru-RU"/>
              </w:rPr>
              <w:t>4</w:t>
            </w:r>
          </w:p>
        </w:tc>
        <w:tc>
          <w:tcPr>
            <w:tcW w:w="1134" w:type="dxa"/>
          </w:tcPr>
          <w:p w:rsidR="00C4785C" w:rsidRPr="00F14FCE" w:rsidRDefault="00C4785C" w:rsidP="00C4785C">
            <w:pPr>
              <w:pStyle w:val="31"/>
              <w:rPr>
                <w:sz w:val="20"/>
                <w:lang w:val="ru-RU" w:eastAsia="ru-RU"/>
              </w:rPr>
            </w:pPr>
            <w:r w:rsidRPr="00F14FCE">
              <w:rPr>
                <w:sz w:val="20"/>
                <w:lang w:val="ru-RU" w:eastAsia="ru-RU"/>
              </w:rPr>
              <w:t>5</w:t>
            </w:r>
          </w:p>
        </w:tc>
        <w:tc>
          <w:tcPr>
            <w:tcW w:w="992" w:type="dxa"/>
          </w:tcPr>
          <w:p w:rsidR="00C4785C" w:rsidRPr="00F14FCE" w:rsidRDefault="00C4785C" w:rsidP="00C4785C">
            <w:pPr>
              <w:pStyle w:val="31"/>
              <w:rPr>
                <w:sz w:val="20"/>
                <w:lang w:val="ru-RU" w:eastAsia="ru-RU"/>
              </w:rPr>
            </w:pPr>
            <w:r w:rsidRPr="00F14FCE">
              <w:rPr>
                <w:sz w:val="20"/>
                <w:lang w:val="ru-RU" w:eastAsia="ru-RU"/>
              </w:rPr>
              <w:t>6</w:t>
            </w:r>
          </w:p>
        </w:tc>
        <w:tc>
          <w:tcPr>
            <w:tcW w:w="1134" w:type="dxa"/>
          </w:tcPr>
          <w:p w:rsidR="00C4785C" w:rsidRPr="00F14FCE" w:rsidRDefault="00C4785C" w:rsidP="00C4785C">
            <w:pPr>
              <w:pStyle w:val="31"/>
              <w:rPr>
                <w:sz w:val="20"/>
                <w:lang w:val="ru-RU" w:eastAsia="ru-RU"/>
              </w:rPr>
            </w:pPr>
            <w:r w:rsidRPr="00F14FCE">
              <w:rPr>
                <w:sz w:val="20"/>
                <w:lang w:val="ru-RU" w:eastAsia="ru-RU"/>
              </w:rPr>
              <w:t>7</w:t>
            </w:r>
          </w:p>
        </w:tc>
        <w:tc>
          <w:tcPr>
            <w:tcW w:w="1134" w:type="dxa"/>
          </w:tcPr>
          <w:p w:rsidR="00C4785C" w:rsidRPr="00F14FCE" w:rsidRDefault="00C4785C" w:rsidP="00C4785C">
            <w:pPr>
              <w:pStyle w:val="31"/>
              <w:rPr>
                <w:sz w:val="20"/>
                <w:lang w:val="ru-RU" w:eastAsia="ru-RU"/>
              </w:rPr>
            </w:pPr>
            <w:r w:rsidRPr="00F14FCE">
              <w:rPr>
                <w:sz w:val="20"/>
                <w:lang w:val="ru-RU" w:eastAsia="ru-RU"/>
              </w:rPr>
              <w:t>8</w:t>
            </w:r>
          </w:p>
        </w:tc>
      </w:tr>
      <w:tr w:rsidR="00C4785C" w:rsidRPr="00F14FCE" w:rsidTr="00C4785C">
        <w:trPr>
          <w:jc w:val="center"/>
        </w:trPr>
        <w:tc>
          <w:tcPr>
            <w:tcW w:w="1683" w:type="dxa"/>
          </w:tcPr>
          <w:p w:rsidR="00C4785C" w:rsidRPr="00F14FCE" w:rsidRDefault="00C4785C" w:rsidP="00C4785C">
            <w:pPr>
              <w:pStyle w:val="31"/>
              <w:rPr>
                <w:sz w:val="20"/>
                <w:lang w:val="ru-RU" w:eastAsia="ru-RU"/>
              </w:rPr>
            </w:pPr>
            <w:r w:rsidRPr="00F14FCE">
              <w:rPr>
                <w:sz w:val="20"/>
                <w:lang w:val="ru-RU" w:eastAsia="ru-RU"/>
              </w:rPr>
              <w:t>Всего</w:t>
            </w:r>
          </w:p>
        </w:tc>
        <w:tc>
          <w:tcPr>
            <w:tcW w:w="1017" w:type="dxa"/>
          </w:tcPr>
          <w:p w:rsidR="00C4785C" w:rsidRPr="00F14FCE" w:rsidRDefault="00C4785C" w:rsidP="00C4785C">
            <w:pPr>
              <w:pStyle w:val="31"/>
              <w:rPr>
                <w:sz w:val="20"/>
              </w:rPr>
            </w:pPr>
            <w:r w:rsidRPr="00F14FCE">
              <w:rPr>
                <w:sz w:val="20"/>
              </w:rPr>
              <w:t>3</w:t>
            </w:r>
          </w:p>
        </w:tc>
        <w:tc>
          <w:tcPr>
            <w:tcW w:w="992" w:type="dxa"/>
          </w:tcPr>
          <w:p w:rsidR="00C4785C" w:rsidRPr="00F14FCE" w:rsidRDefault="00C4785C" w:rsidP="00C4785C">
            <w:pPr>
              <w:pStyle w:val="31"/>
              <w:rPr>
                <w:sz w:val="20"/>
              </w:rPr>
            </w:pPr>
            <w:r w:rsidRPr="00F14FCE">
              <w:rPr>
                <w:sz w:val="20"/>
              </w:rPr>
              <w:t>4</w:t>
            </w:r>
          </w:p>
        </w:tc>
        <w:tc>
          <w:tcPr>
            <w:tcW w:w="992" w:type="dxa"/>
          </w:tcPr>
          <w:p w:rsidR="00C4785C" w:rsidRPr="00F14FCE" w:rsidRDefault="00C4785C" w:rsidP="00C4785C">
            <w:pPr>
              <w:pStyle w:val="31"/>
              <w:rPr>
                <w:sz w:val="20"/>
                <w:lang w:val="ru-RU" w:eastAsia="ru-RU"/>
              </w:rPr>
            </w:pPr>
            <w:r>
              <w:rPr>
                <w:sz w:val="20"/>
                <w:lang w:val="ru-RU" w:eastAsia="ru-RU"/>
              </w:rPr>
              <w:t>1</w:t>
            </w:r>
          </w:p>
        </w:tc>
        <w:tc>
          <w:tcPr>
            <w:tcW w:w="1134" w:type="dxa"/>
          </w:tcPr>
          <w:p w:rsidR="00C4785C" w:rsidRPr="00F14FCE" w:rsidRDefault="00C4785C" w:rsidP="00C4785C">
            <w:pPr>
              <w:pStyle w:val="31"/>
              <w:rPr>
                <w:sz w:val="20"/>
              </w:rPr>
            </w:pPr>
            <w:r w:rsidRPr="00F14FCE">
              <w:rPr>
                <w:sz w:val="20"/>
              </w:rPr>
              <w:t>6</w:t>
            </w:r>
          </w:p>
        </w:tc>
        <w:tc>
          <w:tcPr>
            <w:tcW w:w="992" w:type="dxa"/>
          </w:tcPr>
          <w:p w:rsidR="00C4785C" w:rsidRPr="00F14FCE" w:rsidRDefault="00C4785C" w:rsidP="00C4785C">
            <w:pPr>
              <w:pStyle w:val="31"/>
              <w:rPr>
                <w:sz w:val="20"/>
              </w:rPr>
            </w:pPr>
            <w:r w:rsidRPr="00F14FCE">
              <w:rPr>
                <w:sz w:val="20"/>
              </w:rPr>
              <w:t>7</w:t>
            </w:r>
          </w:p>
        </w:tc>
        <w:tc>
          <w:tcPr>
            <w:tcW w:w="1134" w:type="dxa"/>
          </w:tcPr>
          <w:p w:rsidR="00C4785C" w:rsidRPr="00F14FCE" w:rsidRDefault="00C4785C" w:rsidP="00C4785C">
            <w:pPr>
              <w:pStyle w:val="31"/>
              <w:rPr>
                <w:sz w:val="20"/>
                <w:lang w:val="ru-RU" w:eastAsia="ru-RU"/>
              </w:rPr>
            </w:pPr>
            <w:r>
              <w:rPr>
                <w:sz w:val="20"/>
                <w:lang w:val="ru-RU" w:eastAsia="ru-RU"/>
              </w:rPr>
              <w:t>1</w:t>
            </w:r>
          </w:p>
        </w:tc>
        <w:tc>
          <w:tcPr>
            <w:tcW w:w="1134" w:type="dxa"/>
          </w:tcPr>
          <w:p w:rsidR="00C4785C" w:rsidRPr="00F14FCE" w:rsidRDefault="00C4785C" w:rsidP="00C4785C">
            <w:pPr>
              <w:pStyle w:val="31"/>
              <w:rPr>
                <w:sz w:val="20"/>
                <w:lang w:val="ru-RU" w:eastAsia="ru-RU"/>
              </w:rPr>
            </w:pPr>
            <w:r>
              <w:rPr>
                <w:sz w:val="20"/>
                <w:lang w:val="ru-RU" w:eastAsia="ru-RU"/>
              </w:rPr>
              <w:t>-</w:t>
            </w:r>
          </w:p>
        </w:tc>
      </w:tr>
      <w:tr w:rsidR="00C4785C" w:rsidRPr="00F14FCE" w:rsidTr="00C4785C">
        <w:trPr>
          <w:jc w:val="center"/>
        </w:trPr>
        <w:tc>
          <w:tcPr>
            <w:tcW w:w="1683" w:type="dxa"/>
          </w:tcPr>
          <w:p w:rsidR="00C4785C" w:rsidRPr="00F14FCE" w:rsidRDefault="00C4785C" w:rsidP="00C4785C">
            <w:pPr>
              <w:pStyle w:val="31"/>
              <w:rPr>
                <w:sz w:val="20"/>
                <w:u w:val="single"/>
                <w:lang w:val="ru-RU" w:eastAsia="ru-RU"/>
              </w:rPr>
            </w:pPr>
            <w:r w:rsidRPr="00F14FCE">
              <w:rPr>
                <w:sz w:val="20"/>
                <w:u w:val="single"/>
                <w:lang w:val="ru-RU" w:eastAsia="ru-RU"/>
              </w:rPr>
              <w:t>По возрасту</w:t>
            </w:r>
          </w:p>
          <w:p w:rsidR="00C4785C" w:rsidRPr="00F14FCE" w:rsidRDefault="00C4785C" w:rsidP="00C4785C">
            <w:pPr>
              <w:pStyle w:val="31"/>
              <w:rPr>
                <w:sz w:val="20"/>
                <w:lang w:val="ru-RU" w:eastAsia="ru-RU"/>
              </w:rPr>
            </w:pPr>
            <w:r w:rsidRPr="00F14FCE">
              <w:rPr>
                <w:sz w:val="20"/>
                <w:lang w:val="ru-RU" w:eastAsia="ru-RU"/>
              </w:rPr>
              <w:t>до 30 лет</w:t>
            </w:r>
          </w:p>
        </w:tc>
        <w:tc>
          <w:tcPr>
            <w:tcW w:w="1017" w:type="dxa"/>
          </w:tcPr>
          <w:p w:rsidR="00C4785C" w:rsidRPr="00F14FCE" w:rsidRDefault="00C4785C" w:rsidP="00C4785C">
            <w:pPr>
              <w:pStyle w:val="31"/>
              <w:rPr>
                <w:sz w:val="20"/>
              </w:rPr>
            </w:pPr>
            <w:r>
              <w:rPr>
                <w:sz w:val="20"/>
              </w:rPr>
              <w:t>1</w:t>
            </w:r>
          </w:p>
        </w:tc>
        <w:tc>
          <w:tcPr>
            <w:tcW w:w="992" w:type="dxa"/>
          </w:tcPr>
          <w:p w:rsidR="00C4785C" w:rsidRPr="00F14FCE" w:rsidRDefault="00C4785C" w:rsidP="00C4785C">
            <w:pPr>
              <w:pStyle w:val="31"/>
              <w:rPr>
                <w:sz w:val="20"/>
              </w:rPr>
            </w:pPr>
            <w:r>
              <w:rPr>
                <w:sz w:val="20"/>
              </w:rPr>
              <w:t>1</w:t>
            </w:r>
          </w:p>
        </w:tc>
        <w:tc>
          <w:tcPr>
            <w:tcW w:w="992" w:type="dxa"/>
          </w:tcPr>
          <w:p w:rsidR="00C4785C" w:rsidRPr="00F14FCE" w:rsidRDefault="00C4785C" w:rsidP="00C4785C">
            <w:pPr>
              <w:pStyle w:val="31"/>
              <w:rPr>
                <w:sz w:val="20"/>
                <w:lang w:val="ru-RU" w:eastAsia="ru-RU"/>
              </w:rPr>
            </w:pPr>
          </w:p>
        </w:tc>
        <w:tc>
          <w:tcPr>
            <w:tcW w:w="1134" w:type="dxa"/>
          </w:tcPr>
          <w:p w:rsidR="00C4785C" w:rsidRPr="00F14FCE" w:rsidRDefault="00C4785C" w:rsidP="00C4785C">
            <w:pPr>
              <w:pStyle w:val="31"/>
              <w:rPr>
                <w:sz w:val="20"/>
              </w:rPr>
            </w:pPr>
          </w:p>
        </w:tc>
        <w:tc>
          <w:tcPr>
            <w:tcW w:w="992" w:type="dxa"/>
          </w:tcPr>
          <w:p w:rsidR="00C4785C" w:rsidRPr="00F14FCE" w:rsidRDefault="00C4785C" w:rsidP="00C4785C">
            <w:pPr>
              <w:pStyle w:val="31"/>
              <w:rPr>
                <w:sz w:val="20"/>
              </w:rPr>
            </w:pPr>
            <w:r>
              <w:rPr>
                <w:sz w:val="20"/>
              </w:rPr>
              <w:t>1</w:t>
            </w:r>
          </w:p>
        </w:tc>
        <w:tc>
          <w:tcPr>
            <w:tcW w:w="1134" w:type="dxa"/>
          </w:tcPr>
          <w:p w:rsidR="00C4785C" w:rsidRPr="00F14FCE" w:rsidRDefault="00C4785C" w:rsidP="00C4785C">
            <w:pPr>
              <w:pStyle w:val="31"/>
              <w:rPr>
                <w:sz w:val="20"/>
                <w:lang w:val="ru-RU" w:eastAsia="ru-RU"/>
              </w:rPr>
            </w:pPr>
            <w:r>
              <w:rPr>
                <w:sz w:val="20"/>
                <w:lang w:val="ru-RU" w:eastAsia="ru-RU"/>
              </w:rPr>
              <w:t>1</w:t>
            </w:r>
          </w:p>
        </w:tc>
        <w:tc>
          <w:tcPr>
            <w:tcW w:w="1134" w:type="dxa"/>
          </w:tcPr>
          <w:p w:rsidR="00C4785C" w:rsidRPr="00F14FCE" w:rsidRDefault="00C4785C" w:rsidP="00C4785C">
            <w:pPr>
              <w:pStyle w:val="31"/>
              <w:rPr>
                <w:sz w:val="20"/>
                <w:lang w:val="ru-RU" w:eastAsia="ru-RU"/>
              </w:rPr>
            </w:pPr>
            <w:r w:rsidRPr="00F14FCE">
              <w:rPr>
                <w:sz w:val="20"/>
                <w:lang w:val="ru-RU" w:eastAsia="ru-RU"/>
              </w:rPr>
              <w:t>*</w:t>
            </w:r>
          </w:p>
        </w:tc>
      </w:tr>
      <w:tr w:rsidR="00C4785C" w:rsidRPr="00F14FCE" w:rsidTr="00C4785C">
        <w:trPr>
          <w:jc w:val="center"/>
        </w:trPr>
        <w:tc>
          <w:tcPr>
            <w:tcW w:w="1683" w:type="dxa"/>
          </w:tcPr>
          <w:p w:rsidR="00C4785C" w:rsidRPr="00F14FCE" w:rsidRDefault="00C4785C" w:rsidP="00C4785C">
            <w:pPr>
              <w:pStyle w:val="31"/>
              <w:rPr>
                <w:sz w:val="20"/>
                <w:u w:val="single"/>
                <w:lang w:val="ru-RU" w:eastAsia="ru-RU"/>
              </w:rPr>
            </w:pPr>
            <w:r w:rsidRPr="00F14FCE">
              <w:rPr>
                <w:sz w:val="20"/>
                <w:u w:val="single"/>
                <w:lang w:val="ru-RU" w:eastAsia="ru-RU"/>
              </w:rPr>
              <w:t>По образованию</w:t>
            </w:r>
          </w:p>
          <w:p w:rsidR="00C4785C" w:rsidRPr="00F14FCE" w:rsidRDefault="00C4785C" w:rsidP="00C4785C">
            <w:pPr>
              <w:pStyle w:val="31"/>
              <w:rPr>
                <w:sz w:val="20"/>
                <w:lang w:val="ru-RU" w:eastAsia="ru-RU"/>
              </w:rPr>
            </w:pPr>
            <w:r w:rsidRPr="00F14FCE">
              <w:rPr>
                <w:sz w:val="20"/>
                <w:lang w:val="ru-RU" w:eastAsia="ru-RU"/>
              </w:rPr>
              <w:t>высш. библи</w:t>
            </w:r>
            <w:r>
              <w:rPr>
                <w:sz w:val="20"/>
                <w:lang w:val="ru-RU" w:eastAsia="ru-RU"/>
              </w:rPr>
              <w:t>от. образование</w:t>
            </w:r>
          </w:p>
        </w:tc>
        <w:tc>
          <w:tcPr>
            <w:tcW w:w="1017" w:type="dxa"/>
          </w:tcPr>
          <w:p w:rsidR="00C4785C" w:rsidRPr="00F14FCE" w:rsidRDefault="00C4785C" w:rsidP="00C4785C">
            <w:pPr>
              <w:pStyle w:val="31"/>
              <w:rPr>
                <w:sz w:val="20"/>
              </w:rPr>
            </w:pPr>
          </w:p>
        </w:tc>
        <w:tc>
          <w:tcPr>
            <w:tcW w:w="992" w:type="dxa"/>
          </w:tcPr>
          <w:p w:rsidR="00C4785C" w:rsidRPr="00F14FCE" w:rsidRDefault="00C4785C" w:rsidP="00C4785C">
            <w:pPr>
              <w:pStyle w:val="31"/>
              <w:rPr>
                <w:sz w:val="20"/>
              </w:rPr>
            </w:pPr>
          </w:p>
        </w:tc>
        <w:tc>
          <w:tcPr>
            <w:tcW w:w="992" w:type="dxa"/>
          </w:tcPr>
          <w:p w:rsidR="00C4785C" w:rsidRPr="00F14FCE" w:rsidRDefault="00C4785C" w:rsidP="00C4785C">
            <w:pPr>
              <w:pStyle w:val="31"/>
              <w:rPr>
                <w:sz w:val="20"/>
                <w:lang w:val="ru-RU" w:eastAsia="ru-RU"/>
              </w:rPr>
            </w:pPr>
          </w:p>
        </w:tc>
        <w:tc>
          <w:tcPr>
            <w:tcW w:w="1134" w:type="dxa"/>
          </w:tcPr>
          <w:p w:rsidR="00C4785C" w:rsidRPr="00F14FCE" w:rsidRDefault="00C4785C" w:rsidP="00C4785C">
            <w:pPr>
              <w:pStyle w:val="31"/>
              <w:rPr>
                <w:sz w:val="20"/>
              </w:rPr>
            </w:pPr>
          </w:p>
        </w:tc>
        <w:tc>
          <w:tcPr>
            <w:tcW w:w="992" w:type="dxa"/>
          </w:tcPr>
          <w:p w:rsidR="00C4785C" w:rsidRPr="00F14FCE" w:rsidRDefault="00C4785C" w:rsidP="00C4785C">
            <w:pPr>
              <w:pStyle w:val="31"/>
              <w:rPr>
                <w:sz w:val="20"/>
              </w:rPr>
            </w:pPr>
          </w:p>
        </w:tc>
        <w:tc>
          <w:tcPr>
            <w:tcW w:w="1134" w:type="dxa"/>
          </w:tcPr>
          <w:p w:rsidR="00C4785C" w:rsidRPr="00F14FCE" w:rsidRDefault="00C4785C" w:rsidP="00C4785C">
            <w:pPr>
              <w:pStyle w:val="31"/>
              <w:rPr>
                <w:sz w:val="20"/>
                <w:lang w:val="ru-RU" w:eastAsia="ru-RU"/>
              </w:rPr>
            </w:pPr>
          </w:p>
        </w:tc>
        <w:tc>
          <w:tcPr>
            <w:tcW w:w="1134" w:type="dxa"/>
          </w:tcPr>
          <w:p w:rsidR="00C4785C" w:rsidRPr="00F14FCE" w:rsidRDefault="00C4785C" w:rsidP="00C4785C">
            <w:pPr>
              <w:pStyle w:val="31"/>
              <w:rPr>
                <w:sz w:val="20"/>
                <w:lang w:val="ru-RU" w:eastAsia="ru-RU"/>
              </w:rPr>
            </w:pPr>
            <w:r w:rsidRPr="00F14FCE">
              <w:rPr>
                <w:sz w:val="20"/>
                <w:lang w:val="ru-RU" w:eastAsia="ru-RU"/>
              </w:rPr>
              <w:t>*</w:t>
            </w:r>
          </w:p>
        </w:tc>
      </w:tr>
      <w:tr w:rsidR="00C4785C" w:rsidRPr="00F14FCE" w:rsidTr="00C4785C">
        <w:trPr>
          <w:jc w:val="center"/>
        </w:trPr>
        <w:tc>
          <w:tcPr>
            <w:tcW w:w="1683" w:type="dxa"/>
          </w:tcPr>
          <w:p w:rsidR="00C4785C" w:rsidRPr="00F14FCE" w:rsidRDefault="00C4785C" w:rsidP="00C4785C">
            <w:pPr>
              <w:pStyle w:val="31"/>
              <w:rPr>
                <w:sz w:val="20"/>
                <w:lang w:val="ru-RU" w:eastAsia="ru-RU"/>
              </w:rPr>
            </w:pPr>
            <w:r w:rsidRPr="00F14FCE">
              <w:rPr>
                <w:sz w:val="20"/>
                <w:lang w:val="ru-RU" w:eastAsia="ru-RU"/>
              </w:rPr>
              <w:t xml:space="preserve">Высшее </w:t>
            </w:r>
          </w:p>
        </w:tc>
        <w:tc>
          <w:tcPr>
            <w:tcW w:w="1017" w:type="dxa"/>
          </w:tcPr>
          <w:p w:rsidR="00C4785C" w:rsidRPr="00F14FCE" w:rsidRDefault="00C4785C" w:rsidP="00C4785C">
            <w:pPr>
              <w:pStyle w:val="31"/>
              <w:rPr>
                <w:sz w:val="20"/>
              </w:rPr>
            </w:pPr>
            <w:r>
              <w:rPr>
                <w:sz w:val="20"/>
              </w:rPr>
              <w:t>1</w:t>
            </w:r>
          </w:p>
        </w:tc>
        <w:tc>
          <w:tcPr>
            <w:tcW w:w="992" w:type="dxa"/>
          </w:tcPr>
          <w:p w:rsidR="00C4785C" w:rsidRPr="00F14FCE" w:rsidRDefault="00C4785C" w:rsidP="00C4785C">
            <w:pPr>
              <w:pStyle w:val="31"/>
              <w:rPr>
                <w:sz w:val="20"/>
              </w:rPr>
            </w:pPr>
            <w:r>
              <w:rPr>
                <w:sz w:val="20"/>
              </w:rPr>
              <w:t>1</w:t>
            </w:r>
          </w:p>
        </w:tc>
        <w:tc>
          <w:tcPr>
            <w:tcW w:w="992" w:type="dxa"/>
          </w:tcPr>
          <w:p w:rsidR="00C4785C" w:rsidRPr="00F14FCE" w:rsidRDefault="00C4785C" w:rsidP="00C4785C">
            <w:pPr>
              <w:pStyle w:val="31"/>
              <w:rPr>
                <w:sz w:val="20"/>
                <w:lang w:val="ru-RU" w:eastAsia="ru-RU"/>
              </w:rPr>
            </w:pPr>
          </w:p>
        </w:tc>
        <w:tc>
          <w:tcPr>
            <w:tcW w:w="1134" w:type="dxa"/>
          </w:tcPr>
          <w:p w:rsidR="00C4785C" w:rsidRPr="00F14FCE" w:rsidRDefault="00C4785C" w:rsidP="00C4785C">
            <w:pPr>
              <w:pStyle w:val="31"/>
              <w:rPr>
                <w:sz w:val="20"/>
              </w:rPr>
            </w:pPr>
          </w:p>
        </w:tc>
        <w:tc>
          <w:tcPr>
            <w:tcW w:w="992" w:type="dxa"/>
          </w:tcPr>
          <w:p w:rsidR="00C4785C" w:rsidRPr="00F14FCE" w:rsidRDefault="00C4785C" w:rsidP="00C4785C">
            <w:pPr>
              <w:pStyle w:val="31"/>
              <w:rPr>
                <w:sz w:val="20"/>
              </w:rPr>
            </w:pPr>
          </w:p>
        </w:tc>
        <w:tc>
          <w:tcPr>
            <w:tcW w:w="1134" w:type="dxa"/>
          </w:tcPr>
          <w:p w:rsidR="00C4785C" w:rsidRPr="00F14FCE" w:rsidRDefault="00C4785C" w:rsidP="00C4785C">
            <w:pPr>
              <w:pStyle w:val="31"/>
              <w:rPr>
                <w:sz w:val="20"/>
                <w:lang w:val="ru-RU" w:eastAsia="ru-RU"/>
              </w:rPr>
            </w:pPr>
          </w:p>
        </w:tc>
        <w:tc>
          <w:tcPr>
            <w:tcW w:w="1134" w:type="dxa"/>
          </w:tcPr>
          <w:p w:rsidR="00C4785C" w:rsidRPr="00F14FCE" w:rsidRDefault="00C4785C" w:rsidP="00C4785C">
            <w:pPr>
              <w:pStyle w:val="31"/>
              <w:rPr>
                <w:sz w:val="20"/>
                <w:lang w:val="ru-RU" w:eastAsia="ru-RU"/>
              </w:rPr>
            </w:pPr>
            <w:r w:rsidRPr="00F14FCE">
              <w:rPr>
                <w:sz w:val="20"/>
                <w:lang w:val="ru-RU" w:eastAsia="ru-RU"/>
              </w:rPr>
              <w:t>*</w:t>
            </w:r>
          </w:p>
        </w:tc>
      </w:tr>
      <w:tr w:rsidR="00C4785C" w:rsidRPr="00F14FCE" w:rsidTr="00C4785C">
        <w:trPr>
          <w:jc w:val="center"/>
        </w:trPr>
        <w:tc>
          <w:tcPr>
            <w:tcW w:w="1683" w:type="dxa"/>
          </w:tcPr>
          <w:p w:rsidR="00C4785C" w:rsidRDefault="00C4785C" w:rsidP="00C4785C">
            <w:pPr>
              <w:pStyle w:val="31"/>
              <w:rPr>
                <w:sz w:val="20"/>
                <w:lang w:val="ru-RU" w:eastAsia="ru-RU"/>
              </w:rPr>
            </w:pPr>
            <w:r w:rsidRPr="00F14FCE">
              <w:rPr>
                <w:sz w:val="20"/>
                <w:lang w:val="ru-RU" w:eastAsia="ru-RU"/>
              </w:rPr>
              <w:t>Ср. библиот.</w:t>
            </w:r>
          </w:p>
          <w:p w:rsidR="00C4785C" w:rsidRPr="00F14FCE" w:rsidRDefault="00C4785C" w:rsidP="00C4785C">
            <w:pPr>
              <w:pStyle w:val="31"/>
              <w:rPr>
                <w:sz w:val="20"/>
                <w:lang w:val="ru-RU" w:eastAsia="ru-RU"/>
              </w:rPr>
            </w:pPr>
            <w:r>
              <w:rPr>
                <w:sz w:val="20"/>
                <w:lang w:val="ru-RU" w:eastAsia="ru-RU"/>
              </w:rPr>
              <w:t>образование</w:t>
            </w:r>
          </w:p>
        </w:tc>
        <w:tc>
          <w:tcPr>
            <w:tcW w:w="1017" w:type="dxa"/>
          </w:tcPr>
          <w:p w:rsidR="00C4785C" w:rsidRPr="00F14FCE" w:rsidRDefault="00C4785C" w:rsidP="00C4785C">
            <w:pPr>
              <w:pStyle w:val="31"/>
              <w:rPr>
                <w:sz w:val="20"/>
              </w:rPr>
            </w:pPr>
          </w:p>
        </w:tc>
        <w:tc>
          <w:tcPr>
            <w:tcW w:w="992" w:type="dxa"/>
          </w:tcPr>
          <w:p w:rsidR="00C4785C" w:rsidRPr="00F14FCE" w:rsidRDefault="00C4785C" w:rsidP="00C4785C">
            <w:pPr>
              <w:pStyle w:val="31"/>
              <w:rPr>
                <w:sz w:val="20"/>
              </w:rPr>
            </w:pPr>
          </w:p>
        </w:tc>
        <w:tc>
          <w:tcPr>
            <w:tcW w:w="992" w:type="dxa"/>
          </w:tcPr>
          <w:p w:rsidR="00C4785C" w:rsidRPr="00F14FCE" w:rsidRDefault="00C4785C" w:rsidP="00C4785C">
            <w:pPr>
              <w:pStyle w:val="31"/>
              <w:rPr>
                <w:sz w:val="20"/>
                <w:lang w:val="ru-RU" w:eastAsia="ru-RU"/>
              </w:rPr>
            </w:pPr>
            <w:r>
              <w:rPr>
                <w:sz w:val="20"/>
                <w:lang w:val="ru-RU" w:eastAsia="ru-RU"/>
              </w:rPr>
              <w:t>1</w:t>
            </w:r>
          </w:p>
        </w:tc>
        <w:tc>
          <w:tcPr>
            <w:tcW w:w="1134" w:type="dxa"/>
          </w:tcPr>
          <w:p w:rsidR="00C4785C" w:rsidRPr="00F14FCE" w:rsidRDefault="00C4785C" w:rsidP="00C4785C">
            <w:pPr>
              <w:pStyle w:val="31"/>
              <w:rPr>
                <w:sz w:val="20"/>
              </w:rPr>
            </w:pPr>
          </w:p>
        </w:tc>
        <w:tc>
          <w:tcPr>
            <w:tcW w:w="992" w:type="dxa"/>
          </w:tcPr>
          <w:p w:rsidR="00C4785C" w:rsidRPr="00F14FCE" w:rsidRDefault="00C4785C" w:rsidP="00C4785C">
            <w:pPr>
              <w:pStyle w:val="31"/>
              <w:rPr>
                <w:sz w:val="20"/>
              </w:rPr>
            </w:pPr>
          </w:p>
        </w:tc>
        <w:tc>
          <w:tcPr>
            <w:tcW w:w="1134" w:type="dxa"/>
          </w:tcPr>
          <w:p w:rsidR="00C4785C" w:rsidRPr="00F14FCE" w:rsidRDefault="00C4785C" w:rsidP="00C4785C">
            <w:pPr>
              <w:pStyle w:val="31"/>
              <w:rPr>
                <w:sz w:val="20"/>
                <w:lang w:val="ru-RU" w:eastAsia="ru-RU"/>
              </w:rPr>
            </w:pPr>
          </w:p>
        </w:tc>
        <w:tc>
          <w:tcPr>
            <w:tcW w:w="1134" w:type="dxa"/>
          </w:tcPr>
          <w:p w:rsidR="00C4785C" w:rsidRPr="00F14FCE" w:rsidRDefault="00C4785C" w:rsidP="00C4785C">
            <w:pPr>
              <w:pStyle w:val="31"/>
              <w:rPr>
                <w:sz w:val="20"/>
                <w:lang w:val="ru-RU" w:eastAsia="ru-RU"/>
              </w:rPr>
            </w:pPr>
            <w:r w:rsidRPr="00F14FCE">
              <w:rPr>
                <w:sz w:val="20"/>
                <w:lang w:val="ru-RU" w:eastAsia="ru-RU"/>
              </w:rPr>
              <w:t>*</w:t>
            </w:r>
          </w:p>
        </w:tc>
      </w:tr>
      <w:tr w:rsidR="00C4785C" w:rsidRPr="00F14FCE" w:rsidTr="00C4785C">
        <w:trPr>
          <w:jc w:val="center"/>
        </w:trPr>
        <w:tc>
          <w:tcPr>
            <w:tcW w:w="1683" w:type="dxa"/>
          </w:tcPr>
          <w:p w:rsidR="00C4785C" w:rsidRPr="00F14FCE" w:rsidRDefault="00C4785C" w:rsidP="00C4785C">
            <w:pPr>
              <w:pStyle w:val="31"/>
              <w:rPr>
                <w:sz w:val="20"/>
                <w:lang w:val="ru-RU" w:eastAsia="ru-RU"/>
              </w:rPr>
            </w:pPr>
            <w:r w:rsidRPr="00F14FCE">
              <w:rPr>
                <w:sz w:val="20"/>
                <w:lang w:val="ru-RU" w:eastAsia="ru-RU"/>
              </w:rPr>
              <w:t>Среднее</w:t>
            </w:r>
          </w:p>
        </w:tc>
        <w:tc>
          <w:tcPr>
            <w:tcW w:w="1017" w:type="dxa"/>
          </w:tcPr>
          <w:p w:rsidR="00C4785C" w:rsidRPr="00F14FCE" w:rsidRDefault="00C4785C" w:rsidP="00C4785C">
            <w:pPr>
              <w:pStyle w:val="31"/>
              <w:rPr>
                <w:sz w:val="20"/>
              </w:rPr>
            </w:pPr>
          </w:p>
        </w:tc>
        <w:tc>
          <w:tcPr>
            <w:tcW w:w="992" w:type="dxa"/>
          </w:tcPr>
          <w:p w:rsidR="00C4785C" w:rsidRPr="00F14FCE" w:rsidRDefault="00C4785C" w:rsidP="00C4785C">
            <w:pPr>
              <w:pStyle w:val="31"/>
              <w:rPr>
                <w:sz w:val="20"/>
              </w:rPr>
            </w:pPr>
          </w:p>
        </w:tc>
        <w:tc>
          <w:tcPr>
            <w:tcW w:w="992" w:type="dxa"/>
          </w:tcPr>
          <w:p w:rsidR="00C4785C" w:rsidRPr="00F14FCE" w:rsidRDefault="00C4785C" w:rsidP="00C4785C">
            <w:pPr>
              <w:pStyle w:val="31"/>
              <w:rPr>
                <w:sz w:val="20"/>
                <w:lang w:val="ru-RU" w:eastAsia="ru-RU"/>
              </w:rPr>
            </w:pPr>
          </w:p>
        </w:tc>
        <w:tc>
          <w:tcPr>
            <w:tcW w:w="1134" w:type="dxa"/>
          </w:tcPr>
          <w:p w:rsidR="00C4785C" w:rsidRPr="00F14FCE" w:rsidRDefault="00C4785C" w:rsidP="00C4785C">
            <w:pPr>
              <w:pStyle w:val="31"/>
              <w:rPr>
                <w:sz w:val="20"/>
              </w:rPr>
            </w:pPr>
          </w:p>
        </w:tc>
        <w:tc>
          <w:tcPr>
            <w:tcW w:w="992" w:type="dxa"/>
          </w:tcPr>
          <w:p w:rsidR="00C4785C" w:rsidRPr="00F14FCE" w:rsidRDefault="00C4785C" w:rsidP="00C4785C">
            <w:pPr>
              <w:pStyle w:val="31"/>
              <w:rPr>
                <w:sz w:val="20"/>
              </w:rPr>
            </w:pPr>
          </w:p>
        </w:tc>
        <w:tc>
          <w:tcPr>
            <w:tcW w:w="1134" w:type="dxa"/>
          </w:tcPr>
          <w:p w:rsidR="00C4785C" w:rsidRPr="00F14FCE" w:rsidRDefault="00C4785C" w:rsidP="00C4785C">
            <w:pPr>
              <w:pStyle w:val="31"/>
              <w:rPr>
                <w:sz w:val="20"/>
                <w:lang w:val="ru-RU" w:eastAsia="ru-RU"/>
              </w:rPr>
            </w:pPr>
          </w:p>
        </w:tc>
        <w:tc>
          <w:tcPr>
            <w:tcW w:w="1134" w:type="dxa"/>
          </w:tcPr>
          <w:p w:rsidR="00C4785C" w:rsidRPr="00F14FCE" w:rsidRDefault="00C4785C" w:rsidP="00C4785C">
            <w:pPr>
              <w:pStyle w:val="31"/>
              <w:rPr>
                <w:sz w:val="20"/>
                <w:lang w:val="ru-RU" w:eastAsia="ru-RU"/>
              </w:rPr>
            </w:pPr>
            <w:r w:rsidRPr="00F14FCE">
              <w:rPr>
                <w:sz w:val="20"/>
                <w:lang w:val="ru-RU" w:eastAsia="ru-RU"/>
              </w:rPr>
              <w:t>*</w:t>
            </w:r>
          </w:p>
        </w:tc>
      </w:tr>
      <w:tr w:rsidR="00C4785C" w:rsidRPr="00F14FCE" w:rsidTr="00C4785C">
        <w:trPr>
          <w:jc w:val="center"/>
        </w:trPr>
        <w:tc>
          <w:tcPr>
            <w:tcW w:w="1683" w:type="dxa"/>
          </w:tcPr>
          <w:p w:rsidR="00C4785C" w:rsidRPr="00F14FCE" w:rsidRDefault="00C4785C" w:rsidP="00C4785C">
            <w:pPr>
              <w:pStyle w:val="31"/>
              <w:rPr>
                <w:sz w:val="20"/>
                <w:u w:val="single"/>
                <w:lang w:val="ru-RU" w:eastAsia="ru-RU"/>
              </w:rPr>
            </w:pPr>
            <w:r w:rsidRPr="00F14FCE">
              <w:rPr>
                <w:sz w:val="20"/>
                <w:u w:val="single"/>
                <w:lang w:val="ru-RU" w:eastAsia="ru-RU"/>
              </w:rPr>
              <w:t>Стаж</w:t>
            </w:r>
          </w:p>
          <w:p w:rsidR="00C4785C" w:rsidRPr="00F14FCE" w:rsidRDefault="00C4785C" w:rsidP="00C4785C">
            <w:pPr>
              <w:pStyle w:val="31"/>
              <w:rPr>
                <w:sz w:val="20"/>
                <w:lang w:val="ru-RU" w:eastAsia="ru-RU"/>
              </w:rPr>
            </w:pPr>
            <w:r w:rsidRPr="00F14FCE">
              <w:rPr>
                <w:sz w:val="20"/>
                <w:lang w:val="ru-RU" w:eastAsia="ru-RU"/>
              </w:rPr>
              <w:lastRenderedPageBreak/>
              <w:t>до 3 лет</w:t>
            </w:r>
          </w:p>
        </w:tc>
        <w:tc>
          <w:tcPr>
            <w:tcW w:w="1017" w:type="dxa"/>
          </w:tcPr>
          <w:p w:rsidR="00C4785C" w:rsidRPr="00F14FCE" w:rsidRDefault="00C4785C" w:rsidP="00C4785C">
            <w:pPr>
              <w:pStyle w:val="31"/>
              <w:rPr>
                <w:sz w:val="20"/>
              </w:rPr>
            </w:pPr>
          </w:p>
        </w:tc>
        <w:tc>
          <w:tcPr>
            <w:tcW w:w="992" w:type="dxa"/>
          </w:tcPr>
          <w:p w:rsidR="00C4785C" w:rsidRPr="00F14FCE" w:rsidRDefault="00C4785C" w:rsidP="00C4785C">
            <w:pPr>
              <w:pStyle w:val="31"/>
              <w:rPr>
                <w:sz w:val="20"/>
              </w:rPr>
            </w:pPr>
          </w:p>
        </w:tc>
        <w:tc>
          <w:tcPr>
            <w:tcW w:w="992" w:type="dxa"/>
          </w:tcPr>
          <w:p w:rsidR="00C4785C" w:rsidRPr="00F14FCE" w:rsidRDefault="00C4785C" w:rsidP="00C4785C">
            <w:pPr>
              <w:pStyle w:val="31"/>
              <w:rPr>
                <w:sz w:val="20"/>
                <w:lang w:val="ru-RU" w:eastAsia="ru-RU"/>
              </w:rPr>
            </w:pPr>
          </w:p>
        </w:tc>
        <w:tc>
          <w:tcPr>
            <w:tcW w:w="1134" w:type="dxa"/>
          </w:tcPr>
          <w:p w:rsidR="00C4785C" w:rsidRPr="00F14FCE" w:rsidRDefault="00C4785C" w:rsidP="00C4785C">
            <w:pPr>
              <w:pStyle w:val="31"/>
              <w:rPr>
                <w:sz w:val="20"/>
              </w:rPr>
            </w:pPr>
          </w:p>
        </w:tc>
        <w:tc>
          <w:tcPr>
            <w:tcW w:w="992" w:type="dxa"/>
          </w:tcPr>
          <w:p w:rsidR="00C4785C" w:rsidRPr="00F14FCE" w:rsidRDefault="00C4785C" w:rsidP="00C4785C">
            <w:pPr>
              <w:pStyle w:val="31"/>
              <w:rPr>
                <w:sz w:val="20"/>
              </w:rPr>
            </w:pPr>
          </w:p>
        </w:tc>
        <w:tc>
          <w:tcPr>
            <w:tcW w:w="1134" w:type="dxa"/>
          </w:tcPr>
          <w:p w:rsidR="00C4785C" w:rsidRPr="00F14FCE" w:rsidRDefault="00C4785C" w:rsidP="00C4785C">
            <w:pPr>
              <w:pStyle w:val="31"/>
              <w:rPr>
                <w:sz w:val="20"/>
                <w:lang w:val="ru-RU" w:eastAsia="ru-RU"/>
              </w:rPr>
            </w:pPr>
          </w:p>
        </w:tc>
        <w:tc>
          <w:tcPr>
            <w:tcW w:w="1134" w:type="dxa"/>
          </w:tcPr>
          <w:p w:rsidR="00C4785C" w:rsidRPr="00F14FCE" w:rsidRDefault="00C4785C" w:rsidP="00C4785C">
            <w:pPr>
              <w:pStyle w:val="31"/>
              <w:rPr>
                <w:sz w:val="20"/>
                <w:lang w:val="ru-RU" w:eastAsia="ru-RU"/>
              </w:rPr>
            </w:pPr>
            <w:r w:rsidRPr="00F14FCE">
              <w:rPr>
                <w:sz w:val="20"/>
                <w:lang w:val="ru-RU" w:eastAsia="ru-RU"/>
              </w:rPr>
              <w:t>*</w:t>
            </w:r>
          </w:p>
        </w:tc>
      </w:tr>
      <w:tr w:rsidR="00C4785C" w:rsidRPr="00F14FCE" w:rsidTr="00C4785C">
        <w:trPr>
          <w:jc w:val="center"/>
        </w:trPr>
        <w:tc>
          <w:tcPr>
            <w:tcW w:w="1683" w:type="dxa"/>
          </w:tcPr>
          <w:p w:rsidR="00C4785C" w:rsidRPr="00F14FCE" w:rsidRDefault="00C4785C" w:rsidP="00C4785C">
            <w:pPr>
              <w:pStyle w:val="31"/>
              <w:rPr>
                <w:sz w:val="18"/>
                <w:szCs w:val="18"/>
                <w:u w:val="single"/>
                <w:lang w:val="ru-RU" w:eastAsia="ru-RU"/>
              </w:rPr>
            </w:pPr>
            <w:r w:rsidRPr="00F14FCE">
              <w:rPr>
                <w:sz w:val="18"/>
                <w:szCs w:val="18"/>
                <w:u w:val="single"/>
                <w:lang w:val="ru-RU" w:eastAsia="ru-RU"/>
              </w:rPr>
              <w:lastRenderedPageBreak/>
              <w:t>Причина:</w:t>
            </w:r>
          </w:p>
          <w:p w:rsidR="00C4785C" w:rsidRPr="00F14FCE" w:rsidRDefault="00C4785C" w:rsidP="00C4785C">
            <w:pPr>
              <w:pStyle w:val="31"/>
              <w:rPr>
                <w:sz w:val="18"/>
                <w:szCs w:val="18"/>
                <w:lang w:val="ru-RU" w:eastAsia="ru-RU"/>
              </w:rPr>
            </w:pPr>
            <w:r w:rsidRPr="00F14FCE">
              <w:rPr>
                <w:sz w:val="18"/>
                <w:szCs w:val="18"/>
                <w:lang w:val="ru-RU" w:eastAsia="ru-RU"/>
              </w:rPr>
              <w:t>-возраст</w:t>
            </w:r>
          </w:p>
        </w:tc>
        <w:tc>
          <w:tcPr>
            <w:tcW w:w="1017" w:type="dxa"/>
          </w:tcPr>
          <w:p w:rsidR="00C4785C" w:rsidRPr="00F14FCE" w:rsidRDefault="00C4785C" w:rsidP="00C4785C">
            <w:pPr>
              <w:pStyle w:val="31"/>
              <w:rPr>
                <w:sz w:val="20"/>
              </w:rPr>
            </w:pPr>
            <w:r>
              <w:rPr>
                <w:sz w:val="20"/>
              </w:rPr>
              <w:t>По собственному желанию</w:t>
            </w:r>
          </w:p>
        </w:tc>
        <w:tc>
          <w:tcPr>
            <w:tcW w:w="992" w:type="dxa"/>
          </w:tcPr>
          <w:p w:rsidR="00C4785C" w:rsidRPr="00F14FCE" w:rsidRDefault="00C4785C" w:rsidP="00C4785C">
            <w:pPr>
              <w:pStyle w:val="31"/>
              <w:rPr>
                <w:sz w:val="20"/>
              </w:rPr>
            </w:pPr>
            <w:r>
              <w:rPr>
                <w:sz w:val="20"/>
              </w:rPr>
              <w:t>По собственному желанию</w:t>
            </w:r>
          </w:p>
        </w:tc>
        <w:tc>
          <w:tcPr>
            <w:tcW w:w="992" w:type="dxa"/>
          </w:tcPr>
          <w:p w:rsidR="00C4785C" w:rsidRPr="00F14FCE" w:rsidRDefault="00C4785C" w:rsidP="00C4785C">
            <w:pPr>
              <w:pStyle w:val="31"/>
              <w:rPr>
                <w:sz w:val="20"/>
              </w:rPr>
            </w:pPr>
            <w:r>
              <w:rPr>
                <w:sz w:val="20"/>
              </w:rPr>
              <w:t>По собственному желанию</w:t>
            </w:r>
          </w:p>
        </w:tc>
        <w:tc>
          <w:tcPr>
            <w:tcW w:w="1134" w:type="dxa"/>
          </w:tcPr>
          <w:p w:rsidR="00C4785C" w:rsidRPr="00F14FCE" w:rsidRDefault="00C4785C" w:rsidP="00C4785C">
            <w:pPr>
              <w:pStyle w:val="31"/>
              <w:rPr>
                <w:sz w:val="20"/>
              </w:rPr>
            </w:pPr>
          </w:p>
        </w:tc>
        <w:tc>
          <w:tcPr>
            <w:tcW w:w="992" w:type="dxa"/>
          </w:tcPr>
          <w:p w:rsidR="00C4785C" w:rsidRPr="00F14FCE" w:rsidRDefault="00C4785C" w:rsidP="00C4785C">
            <w:pPr>
              <w:pStyle w:val="31"/>
              <w:rPr>
                <w:sz w:val="20"/>
                <w:lang w:val="ru-RU" w:eastAsia="ru-RU"/>
              </w:rPr>
            </w:pPr>
            <w:r w:rsidRPr="00F14FCE">
              <w:rPr>
                <w:sz w:val="20"/>
                <w:lang w:val="ru-RU" w:eastAsia="ru-RU"/>
              </w:rPr>
              <w:t>*</w:t>
            </w:r>
          </w:p>
        </w:tc>
        <w:tc>
          <w:tcPr>
            <w:tcW w:w="1134" w:type="dxa"/>
          </w:tcPr>
          <w:p w:rsidR="00C4785C" w:rsidRPr="00F14FCE" w:rsidRDefault="00C4785C" w:rsidP="00C4785C">
            <w:pPr>
              <w:pStyle w:val="31"/>
              <w:rPr>
                <w:sz w:val="20"/>
                <w:lang w:val="ru-RU" w:eastAsia="ru-RU"/>
              </w:rPr>
            </w:pPr>
            <w:r w:rsidRPr="00F14FCE">
              <w:rPr>
                <w:sz w:val="20"/>
                <w:lang w:val="ru-RU" w:eastAsia="ru-RU"/>
              </w:rPr>
              <w:t>*</w:t>
            </w:r>
          </w:p>
        </w:tc>
        <w:tc>
          <w:tcPr>
            <w:tcW w:w="1134" w:type="dxa"/>
          </w:tcPr>
          <w:p w:rsidR="00C4785C" w:rsidRPr="00F14FCE" w:rsidRDefault="00C4785C" w:rsidP="00C4785C">
            <w:pPr>
              <w:pStyle w:val="31"/>
              <w:rPr>
                <w:sz w:val="20"/>
                <w:lang w:val="ru-RU" w:eastAsia="ru-RU"/>
              </w:rPr>
            </w:pPr>
            <w:r w:rsidRPr="00F14FCE">
              <w:rPr>
                <w:sz w:val="20"/>
                <w:lang w:val="ru-RU" w:eastAsia="ru-RU"/>
              </w:rPr>
              <w:t>*</w:t>
            </w:r>
          </w:p>
        </w:tc>
      </w:tr>
      <w:tr w:rsidR="00C4785C" w:rsidRPr="00F14FCE" w:rsidTr="00C4785C">
        <w:trPr>
          <w:jc w:val="center"/>
        </w:trPr>
        <w:tc>
          <w:tcPr>
            <w:tcW w:w="1683" w:type="dxa"/>
          </w:tcPr>
          <w:p w:rsidR="00C4785C" w:rsidRPr="00F14FCE" w:rsidRDefault="00C4785C" w:rsidP="00C4785C">
            <w:pPr>
              <w:pStyle w:val="31"/>
              <w:rPr>
                <w:sz w:val="18"/>
                <w:szCs w:val="18"/>
                <w:lang w:val="ru-RU" w:eastAsia="ru-RU"/>
              </w:rPr>
            </w:pPr>
            <w:r w:rsidRPr="00F14FCE">
              <w:rPr>
                <w:sz w:val="18"/>
                <w:szCs w:val="18"/>
                <w:lang w:val="ru-RU" w:eastAsia="ru-RU"/>
              </w:rPr>
              <w:t>-другая работа</w:t>
            </w:r>
          </w:p>
        </w:tc>
        <w:tc>
          <w:tcPr>
            <w:tcW w:w="1017" w:type="dxa"/>
          </w:tcPr>
          <w:p w:rsidR="00C4785C" w:rsidRPr="00F14FCE" w:rsidRDefault="00C4785C" w:rsidP="00C4785C">
            <w:pPr>
              <w:pStyle w:val="31"/>
              <w:rPr>
                <w:sz w:val="20"/>
                <w:lang w:val="ru-RU" w:eastAsia="ru-RU"/>
              </w:rPr>
            </w:pPr>
          </w:p>
        </w:tc>
        <w:tc>
          <w:tcPr>
            <w:tcW w:w="992" w:type="dxa"/>
          </w:tcPr>
          <w:p w:rsidR="00C4785C" w:rsidRPr="00F14FCE" w:rsidRDefault="00C4785C" w:rsidP="00C4785C">
            <w:pPr>
              <w:pStyle w:val="31"/>
              <w:rPr>
                <w:sz w:val="20"/>
                <w:lang w:val="ru-RU" w:eastAsia="ru-RU"/>
              </w:rPr>
            </w:pPr>
          </w:p>
        </w:tc>
        <w:tc>
          <w:tcPr>
            <w:tcW w:w="992" w:type="dxa"/>
          </w:tcPr>
          <w:p w:rsidR="00C4785C" w:rsidRPr="00F14FCE" w:rsidRDefault="00C4785C" w:rsidP="00C4785C">
            <w:pPr>
              <w:pStyle w:val="31"/>
              <w:rPr>
                <w:sz w:val="20"/>
                <w:lang w:val="ru-RU" w:eastAsia="ru-RU"/>
              </w:rPr>
            </w:pPr>
          </w:p>
        </w:tc>
        <w:tc>
          <w:tcPr>
            <w:tcW w:w="1134" w:type="dxa"/>
          </w:tcPr>
          <w:p w:rsidR="00C4785C" w:rsidRPr="00F14FCE" w:rsidRDefault="00C4785C" w:rsidP="00C4785C">
            <w:pPr>
              <w:pStyle w:val="31"/>
              <w:rPr>
                <w:sz w:val="20"/>
                <w:lang w:val="ru-RU" w:eastAsia="ru-RU"/>
              </w:rPr>
            </w:pPr>
            <w:r w:rsidRPr="00F14FCE">
              <w:rPr>
                <w:sz w:val="20"/>
                <w:lang w:val="ru-RU" w:eastAsia="ru-RU"/>
              </w:rPr>
              <w:t>*</w:t>
            </w:r>
          </w:p>
        </w:tc>
        <w:tc>
          <w:tcPr>
            <w:tcW w:w="992" w:type="dxa"/>
          </w:tcPr>
          <w:p w:rsidR="00C4785C" w:rsidRPr="00F14FCE" w:rsidRDefault="00C4785C" w:rsidP="00C4785C">
            <w:pPr>
              <w:pStyle w:val="31"/>
              <w:rPr>
                <w:sz w:val="20"/>
                <w:lang w:val="ru-RU" w:eastAsia="ru-RU"/>
              </w:rPr>
            </w:pPr>
            <w:r w:rsidRPr="00F14FCE">
              <w:rPr>
                <w:sz w:val="20"/>
                <w:lang w:val="ru-RU" w:eastAsia="ru-RU"/>
              </w:rPr>
              <w:t>*</w:t>
            </w:r>
          </w:p>
        </w:tc>
        <w:tc>
          <w:tcPr>
            <w:tcW w:w="1134" w:type="dxa"/>
          </w:tcPr>
          <w:p w:rsidR="00C4785C" w:rsidRPr="00F14FCE" w:rsidRDefault="00C4785C" w:rsidP="00C4785C">
            <w:pPr>
              <w:pStyle w:val="31"/>
              <w:rPr>
                <w:sz w:val="20"/>
                <w:lang w:val="ru-RU" w:eastAsia="ru-RU"/>
              </w:rPr>
            </w:pPr>
            <w:r w:rsidRPr="00F14FCE">
              <w:rPr>
                <w:sz w:val="20"/>
                <w:lang w:val="ru-RU" w:eastAsia="ru-RU"/>
              </w:rPr>
              <w:t>*</w:t>
            </w:r>
          </w:p>
        </w:tc>
        <w:tc>
          <w:tcPr>
            <w:tcW w:w="1134" w:type="dxa"/>
          </w:tcPr>
          <w:p w:rsidR="00C4785C" w:rsidRPr="00F14FCE" w:rsidRDefault="00C4785C" w:rsidP="00C4785C">
            <w:pPr>
              <w:pStyle w:val="31"/>
              <w:rPr>
                <w:sz w:val="20"/>
                <w:lang w:val="ru-RU" w:eastAsia="ru-RU"/>
              </w:rPr>
            </w:pPr>
            <w:r w:rsidRPr="00F14FCE">
              <w:rPr>
                <w:sz w:val="20"/>
                <w:lang w:val="ru-RU" w:eastAsia="ru-RU"/>
              </w:rPr>
              <w:t>*</w:t>
            </w:r>
          </w:p>
        </w:tc>
      </w:tr>
    </w:tbl>
    <w:p w:rsidR="00C4785C" w:rsidRDefault="00C4785C" w:rsidP="00C4785C">
      <w:pPr>
        <w:pStyle w:val="31"/>
        <w:jc w:val="left"/>
        <w:rPr>
          <w:b/>
          <w:sz w:val="20"/>
          <w:lang w:val="ru-RU"/>
        </w:rPr>
      </w:pPr>
    </w:p>
    <w:p w:rsidR="00C4785C" w:rsidRPr="00E840BC" w:rsidRDefault="00C4785C" w:rsidP="00E840BC">
      <w:pPr>
        <w:pStyle w:val="31"/>
        <w:jc w:val="right"/>
        <w:rPr>
          <w:b/>
          <w:sz w:val="20"/>
          <w:lang w:val="ru-RU"/>
        </w:rPr>
      </w:pPr>
      <w:r w:rsidRPr="007868E4">
        <w:rPr>
          <w:b/>
          <w:sz w:val="20"/>
          <w:lang w:val="ru-RU"/>
        </w:rPr>
        <w:t>Таблица № 11а</w:t>
      </w:r>
    </w:p>
    <w:p w:rsidR="00C4785C" w:rsidRPr="007868E4" w:rsidRDefault="00C4785C" w:rsidP="00E840BC">
      <w:pPr>
        <w:jc w:val="center"/>
        <w:rPr>
          <w:b/>
          <w:sz w:val="24"/>
          <w:szCs w:val="24"/>
        </w:rPr>
      </w:pPr>
      <w:r w:rsidRPr="007868E4">
        <w:rPr>
          <w:b/>
          <w:sz w:val="24"/>
          <w:szCs w:val="24"/>
        </w:rPr>
        <w:t>Возрастной состав основного персонала (чел.)</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43"/>
        <w:gridCol w:w="990"/>
        <w:gridCol w:w="1125"/>
        <w:gridCol w:w="1125"/>
        <w:gridCol w:w="1275"/>
        <w:gridCol w:w="1065"/>
        <w:gridCol w:w="1414"/>
      </w:tblGrid>
      <w:tr w:rsidR="00C4785C" w:rsidRPr="007868E4" w:rsidTr="00F82086">
        <w:trPr>
          <w:trHeight w:val="360"/>
          <w:jc w:val="center"/>
        </w:trPr>
        <w:tc>
          <w:tcPr>
            <w:tcW w:w="2043" w:type="dxa"/>
            <w:shd w:val="clear" w:color="auto" w:fill="auto"/>
            <w:hideMark/>
          </w:tcPr>
          <w:p w:rsidR="00C4785C" w:rsidRPr="007868E4" w:rsidRDefault="00C4785C" w:rsidP="00C4785C">
            <w:pPr>
              <w:textAlignment w:val="baseline"/>
            </w:pPr>
            <w:r w:rsidRPr="007868E4">
              <w:t> </w:t>
            </w:r>
          </w:p>
        </w:tc>
        <w:tc>
          <w:tcPr>
            <w:tcW w:w="990" w:type="dxa"/>
            <w:shd w:val="clear" w:color="auto" w:fill="auto"/>
            <w:vAlign w:val="center"/>
            <w:hideMark/>
          </w:tcPr>
          <w:p w:rsidR="00C4785C" w:rsidRPr="007868E4" w:rsidRDefault="00C4785C" w:rsidP="00C4785C">
            <w:pPr>
              <w:jc w:val="center"/>
              <w:textAlignment w:val="baseline"/>
            </w:pPr>
            <w:r w:rsidRPr="007868E4">
              <w:rPr>
                <w:bCs/>
              </w:rPr>
              <w:t>до 20 лет</w:t>
            </w:r>
          </w:p>
        </w:tc>
        <w:tc>
          <w:tcPr>
            <w:tcW w:w="1125" w:type="dxa"/>
            <w:shd w:val="clear" w:color="auto" w:fill="auto"/>
            <w:vAlign w:val="center"/>
            <w:hideMark/>
          </w:tcPr>
          <w:p w:rsidR="00C4785C" w:rsidRPr="007868E4" w:rsidRDefault="00C4785C" w:rsidP="00C4785C">
            <w:pPr>
              <w:jc w:val="center"/>
              <w:textAlignment w:val="baseline"/>
            </w:pPr>
            <w:r w:rsidRPr="007868E4">
              <w:rPr>
                <w:bCs/>
              </w:rPr>
              <w:t>20-29 лет</w:t>
            </w:r>
          </w:p>
        </w:tc>
        <w:tc>
          <w:tcPr>
            <w:tcW w:w="1125" w:type="dxa"/>
            <w:shd w:val="clear" w:color="auto" w:fill="auto"/>
            <w:vAlign w:val="center"/>
            <w:hideMark/>
          </w:tcPr>
          <w:p w:rsidR="00C4785C" w:rsidRPr="007868E4" w:rsidRDefault="00C4785C" w:rsidP="00C4785C">
            <w:pPr>
              <w:jc w:val="center"/>
              <w:textAlignment w:val="baseline"/>
            </w:pPr>
            <w:r w:rsidRPr="007868E4">
              <w:rPr>
                <w:bCs/>
              </w:rPr>
              <w:t>30-39</w:t>
            </w:r>
            <w:r w:rsidRPr="007868E4">
              <w:t> лет</w:t>
            </w:r>
          </w:p>
        </w:tc>
        <w:tc>
          <w:tcPr>
            <w:tcW w:w="1275" w:type="dxa"/>
            <w:shd w:val="clear" w:color="auto" w:fill="auto"/>
            <w:vAlign w:val="center"/>
            <w:hideMark/>
          </w:tcPr>
          <w:p w:rsidR="00C4785C" w:rsidRPr="007868E4" w:rsidRDefault="00C4785C" w:rsidP="00C4785C">
            <w:pPr>
              <w:jc w:val="center"/>
              <w:textAlignment w:val="baseline"/>
            </w:pPr>
            <w:r w:rsidRPr="007868E4">
              <w:rPr>
                <w:bCs/>
              </w:rPr>
              <w:t>40-49</w:t>
            </w:r>
            <w:r w:rsidRPr="007868E4">
              <w:t> лет</w:t>
            </w:r>
          </w:p>
        </w:tc>
        <w:tc>
          <w:tcPr>
            <w:tcW w:w="1065" w:type="dxa"/>
            <w:shd w:val="clear" w:color="auto" w:fill="auto"/>
            <w:vAlign w:val="center"/>
            <w:hideMark/>
          </w:tcPr>
          <w:p w:rsidR="00C4785C" w:rsidRPr="007868E4" w:rsidRDefault="00C4785C" w:rsidP="00C4785C">
            <w:pPr>
              <w:jc w:val="center"/>
              <w:textAlignment w:val="baseline"/>
            </w:pPr>
            <w:r w:rsidRPr="007868E4">
              <w:rPr>
                <w:bCs/>
              </w:rPr>
              <w:t>50-59</w:t>
            </w:r>
            <w:r w:rsidRPr="007868E4">
              <w:t> лет</w:t>
            </w:r>
          </w:p>
        </w:tc>
        <w:tc>
          <w:tcPr>
            <w:tcW w:w="1414" w:type="dxa"/>
            <w:shd w:val="clear" w:color="auto" w:fill="auto"/>
            <w:vAlign w:val="center"/>
            <w:hideMark/>
          </w:tcPr>
          <w:p w:rsidR="00C4785C" w:rsidRPr="007868E4" w:rsidRDefault="00C4785C" w:rsidP="00C4785C">
            <w:pPr>
              <w:jc w:val="center"/>
              <w:textAlignment w:val="baseline"/>
            </w:pPr>
            <w:r w:rsidRPr="007868E4">
              <w:rPr>
                <w:bCs/>
              </w:rPr>
              <w:t>60 лет и более</w:t>
            </w:r>
          </w:p>
        </w:tc>
      </w:tr>
      <w:tr w:rsidR="00C4785C" w:rsidRPr="006D6175" w:rsidTr="00F82086">
        <w:trPr>
          <w:trHeight w:val="245"/>
          <w:jc w:val="center"/>
        </w:trPr>
        <w:tc>
          <w:tcPr>
            <w:tcW w:w="2043" w:type="dxa"/>
            <w:shd w:val="clear" w:color="auto" w:fill="auto"/>
          </w:tcPr>
          <w:p w:rsidR="00C4785C" w:rsidRPr="006D6175" w:rsidRDefault="00C4785C" w:rsidP="00C4785C">
            <w:pPr>
              <w:jc w:val="center"/>
              <w:textAlignment w:val="baseline"/>
              <w:rPr>
                <w:b/>
              </w:rPr>
            </w:pPr>
            <w:r w:rsidRPr="006D6175">
              <w:rPr>
                <w:b/>
              </w:rPr>
              <w:t>1</w:t>
            </w:r>
          </w:p>
        </w:tc>
        <w:tc>
          <w:tcPr>
            <w:tcW w:w="990" w:type="dxa"/>
            <w:shd w:val="clear" w:color="auto" w:fill="auto"/>
            <w:vAlign w:val="center"/>
          </w:tcPr>
          <w:p w:rsidR="00C4785C" w:rsidRPr="006D6175" w:rsidRDefault="00C4785C" w:rsidP="00C4785C">
            <w:pPr>
              <w:jc w:val="center"/>
              <w:textAlignment w:val="baseline"/>
              <w:rPr>
                <w:b/>
                <w:bCs/>
              </w:rPr>
            </w:pPr>
            <w:r w:rsidRPr="006D6175">
              <w:rPr>
                <w:b/>
                <w:bCs/>
              </w:rPr>
              <w:t>2</w:t>
            </w:r>
          </w:p>
        </w:tc>
        <w:tc>
          <w:tcPr>
            <w:tcW w:w="1125" w:type="dxa"/>
            <w:shd w:val="clear" w:color="auto" w:fill="auto"/>
            <w:vAlign w:val="center"/>
          </w:tcPr>
          <w:p w:rsidR="00C4785C" w:rsidRPr="006D6175" w:rsidRDefault="00C4785C" w:rsidP="00C4785C">
            <w:pPr>
              <w:jc w:val="center"/>
              <w:textAlignment w:val="baseline"/>
              <w:rPr>
                <w:b/>
                <w:bCs/>
              </w:rPr>
            </w:pPr>
            <w:r w:rsidRPr="006D6175">
              <w:rPr>
                <w:b/>
                <w:bCs/>
              </w:rPr>
              <w:t>3</w:t>
            </w:r>
          </w:p>
        </w:tc>
        <w:tc>
          <w:tcPr>
            <w:tcW w:w="1125" w:type="dxa"/>
            <w:shd w:val="clear" w:color="auto" w:fill="auto"/>
            <w:vAlign w:val="center"/>
          </w:tcPr>
          <w:p w:rsidR="00C4785C" w:rsidRPr="006D6175" w:rsidRDefault="00C4785C" w:rsidP="00C4785C">
            <w:pPr>
              <w:jc w:val="center"/>
              <w:textAlignment w:val="baseline"/>
              <w:rPr>
                <w:b/>
                <w:bCs/>
              </w:rPr>
            </w:pPr>
            <w:r w:rsidRPr="006D6175">
              <w:rPr>
                <w:b/>
                <w:bCs/>
              </w:rPr>
              <w:t>4</w:t>
            </w:r>
          </w:p>
        </w:tc>
        <w:tc>
          <w:tcPr>
            <w:tcW w:w="1275" w:type="dxa"/>
            <w:shd w:val="clear" w:color="auto" w:fill="auto"/>
            <w:vAlign w:val="center"/>
          </w:tcPr>
          <w:p w:rsidR="00C4785C" w:rsidRPr="006D6175" w:rsidRDefault="00C4785C" w:rsidP="00C4785C">
            <w:pPr>
              <w:jc w:val="center"/>
              <w:textAlignment w:val="baseline"/>
              <w:rPr>
                <w:b/>
                <w:bCs/>
              </w:rPr>
            </w:pPr>
            <w:r w:rsidRPr="006D6175">
              <w:rPr>
                <w:b/>
                <w:bCs/>
              </w:rPr>
              <w:t>5</w:t>
            </w:r>
          </w:p>
        </w:tc>
        <w:tc>
          <w:tcPr>
            <w:tcW w:w="1065" w:type="dxa"/>
            <w:shd w:val="clear" w:color="auto" w:fill="auto"/>
            <w:vAlign w:val="center"/>
          </w:tcPr>
          <w:p w:rsidR="00C4785C" w:rsidRPr="006D6175" w:rsidRDefault="00C4785C" w:rsidP="00C4785C">
            <w:pPr>
              <w:jc w:val="center"/>
              <w:textAlignment w:val="baseline"/>
              <w:rPr>
                <w:b/>
                <w:bCs/>
              </w:rPr>
            </w:pPr>
            <w:r w:rsidRPr="006D6175">
              <w:rPr>
                <w:b/>
                <w:bCs/>
              </w:rPr>
              <w:t>6</w:t>
            </w:r>
          </w:p>
        </w:tc>
        <w:tc>
          <w:tcPr>
            <w:tcW w:w="1414" w:type="dxa"/>
            <w:shd w:val="clear" w:color="auto" w:fill="auto"/>
            <w:vAlign w:val="center"/>
          </w:tcPr>
          <w:p w:rsidR="00C4785C" w:rsidRPr="006D6175" w:rsidRDefault="00C4785C" w:rsidP="00C4785C">
            <w:pPr>
              <w:jc w:val="center"/>
              <w:textAlignment w:val="baseline"/>
              <w:rPr>
                <w:b/>
                <w:bCs/>
              </w:rPr>
            </w:pPr>
            <w:r w:rsidRPr="006D6175">
              <w:rPr>
                <w:b/>
                <w:bCs/>
              </w:rPr>
              <w:t>7</w:t>
            </w:r>
          </w:p>
        </w:tc>
      </w:tr>
      <w:tr w:rsidR="00C4785C" w:rsidRPr="00E056CC" w:rsidTr="00F82086">
        <w:trPr>
          <w:trHeight w:val="360"/>
          <w:jc w:val="center"/>
        </w:trPr>
        <w:tc>
          <w:tcPr>
            <w:tcW w:w="2043" w:type="dxa"/>
            <w:shd w:val="clear" w:color="auto" w:fill="auto"/>
          </w:tcPr>
          <w:p w:rsidR="00C4785C" w:rsidRPr="00F3164F" w:rsidRDefault="00C4785C" w:rsidP="00C4785C">
            <w:pPr>
              <w:textAlignment w:val="baseline"/>
              <w:rPr>
                <w:b/>
              </w:rPr>
            </w:pPr>
            <w:r w:rsidRPr="00F3164F">
              <w:rPr>
                <w:b/>
              </w:rPr>
              <w:t xml:space="preserve">Муниципальные </w:t>
            </w:r>
          </w:p>
        </w:tc>
        <w:tc>
          <w:tcPr>
            <w:tcW w:w="990" w:type="dxa"/>
            <w:shd w:val="clear" w:color="auto" w:fill="auto"/>
            <w:vAlign w:val="center"/>
          </w:tcPr>
          <w:p w:rsidR="00C4785C" w:rsidRPr="00516C9B" w:rsidRDefault="00C4785C" w:rsidP="00C4785C">
            <w:pPr>
              <w:jc w:val="center"/>
              <w:textAlignment w:val="baseline"/>
              <w:rPr>
                <w:bCs/>
                <w:color w:val="FF0000"/>
              </w:rPr>
            </w:pPr>
          </w:p>
        </w:tc>
        <w:tc>
          <w:tcPr>
            <w:tcW w:w="1125" w:type="dxa"/>
            <w:shd w:val="clear" w:color="auto" w:fill="auto"/>
            <w:vAlign w:val="center"/>
          </w:tcPr>
          <w:p w:rsidR="00C4785C" w:rsidRPr="00516C9B" w:rsidRDefault="00C4785C" w:rsidP="00C4785C">
            <w:pPr>
              <w:jc w:val="center"/>
              <w:textAlignment w:val="baseline"/>
              <w:rPr>
                <w:bCs/>
                <w:color w:val="FF0000"/>
              </w:rPr>
            </w:pPr>
          </w:p>
        </w:tc>
        <w:tc>
          <w:tcPr>
            <w:tcW w:w="1125" w:type="dxa"/>
            <w:shd w:val="clear" w:color="auto" w:fill="auto"/>
            <w:vAlign w:val="center"/>
          </w:tcPr>
          <w:p w:rsidR="00C4785C" w:rsidRPr="00516C9B" w:rsidRDefault="00C4785C" w:rsidP="00C4785C">
            <w:pPr>
              <w:jc w:val="center"/>
              <w:textAlignment w:val="baseline"/>
              <w:rPr>
                <w:bCs/>
                <w:color w:val="FF0000"/>
              </w:rPr>
            </w:pPr>
          </w:p>
        </w:tc>
        <w:tc>
          <w:tcPr>
            <w:tcW w:w="1275" w:type="dxa"/>
            <w:shd w:val="clear" w:color="auto" w:fill="auto"/>
            <w:vAlign w:val="center"/>
          </w:tcPr>
          <w:p w:rsidR="00C4785C" w:rsidRPr="00516C9B" w:rsidRDefault="00C4785C" w:rsidP="00C4785C">
            <w:pPr>
              <w:jc w:val="center"/>
              <w:textAlignment w:val="baseline"/>
              <w:rPr>
                <w:bCs/>
                <w:color w:val="FF0000"/>
              </w:rPr>
            </w:pPr>
          </w:p>
        </w:tc>
        <w:tc>
          <w:tcPr>
            <w:tcW w:w="1065" w:type="dxa"/>
            <w:shd w:val="clear" w:color="auto" w:fill="auto"/>
            <w:vAlign w:val="center"/>
          </w:tcPr>
          <w:p w:rsidR="00C4785C" w:rsidRPr="00516C9B" w:rsidRDefault="00C4785C" w:rsidP="00C4785C">
            <w:pPr>
              <w:jc w:val="center"/>
              <w:textAlignment w:val="baseline"/>
              <w:rPr>
                <w:bCs/>
                <w:color w:val="FF0000"/>
              </w:rPr>
            </w:pPr>
          </w:p>
        </w:tc>
        <w:tc>
          <w:tcPr>
            <w:tcW w:w="1414" w:type="dxa"/>
            <w:shd w:val="clear" w:color="auto" w:fill="auto"/>
            <w:vAlign w:val="center"/>
          </w:tcPr>
          <w:p w:rsidR="00C4785C" w:rsidRPr="00516C9B" w:rsidRDefault="00C4785C" w:rsidP="00C4785C">
            <w:pPr>
              <w:jc w:val="center"/>
              <w:textAlignment w:val="baseline"/>
              <w:rPr>
                <w:bCs/>
                <w:color w:val="FF0000"/>
              </w:rPr>
            </w:pPr>
          </w:p>
        </w:tc>
      </w:tr>
      <w:tr w:rsidR="00C4785C" w:rsidRPr="00F3164F" w:rsidTr="00F82086">
        <w:trPr>
          <w:trHeight w:val="360"/>
          <w:jc w:val="center"/>
        </w:trPr>
        <w:tc>
          <w:tcPr>
            <w:tcW w:w="2043" w:type="dxa"/>
            <w:shd w:val="clear" w:color="auto" w:fill="auto"/>
            <w:hideMark/>
          </w:tcPr>
          <w:p w:rsidR="00C4785C" w:rsidRPr="00F3164F" w:rsidRDefault="00C4785C" w:rsidP="00C4785C">
            <w:pPr>
              <w:ind w:left="170"/>
              <w:textAlignment w:val="baseline"/>
            </w:pPr>
            <w:r w:rsidRPr="00F3164F">
              <w:rPr>
                <w:bCs/>
              </w:rPr>
              <w:t>Всего</w:t>
            </w:r>
            <w:r w:rsidRPr="00F3164F">
              <w:t>:</w:t>
            </w:r>
          </w:p>
        </w:tc>
        <w:tc>
          <w:tcPr>
            <w:tcW w:w="990" w:type="dxa"/>
            <w:shd w:val="clear" w:color="auto" w:fill="auto"/>
            <w:vAlign w:val="center"/>
            <w:hideMark/>
          </w:tcPr>
          <w:p w:rsidR="00C4785C" w:rsidRPr="00516C9B" w:rsidRDefault="00C4785C" w:rsidP="00C4785C">
            <w:pPr>
              <w:jc w:val="center"/>
              <w:textAlignment w:val="baseline"/>
            </w:pPr>
          </w:p>
        </w:tc>
        <w:tc>
          <w:tcPr>
            <w:tcW w:w="1125" w:type="dxa"/>
            <w:shd w:val="clear" w:color="auto" w:fill="auto"/>
            <w:vAlign w:val="center"/>
            <w:hideMark/>
          </w:tcPr>
          <w:p w:rsidR="00C4785C" w:rsidRPr="00516C9B" w:rsidRDefault="00C4785C" w:rsidP="00C4785C">
            <w:pPr>
              <w:jc w:val="center"/>
              <w:textAlignment w:val="baseline"/>
            </w:pPr>
            <w:r>
              <w:t>1</w:t>
            </w:r>
          </w:p>
        </w:tc>
        <w:tc>
          <w:tcPr>
            <w:tcW w:w="1125" w:type="dxa"/>
            <w:shd w:val="clear" w:color="auto" w:fill="auto"/>
            <w:vAlign w:val="center"/>
            <w:hideMark/>
          </w:tcPr>
          <w:p w:rsidR="00C4785C" w:rsidRPr="00516C9B" w:rsidRDefault="00C4785C" w:rsidP="00C4785C">
            <w:pPr>
              <w:jc w:val="center"/>
              <w:textAlignment w:val="baseline"/>
            </w:pPr>
            <w:r>
              <w:t>3</w:t>
            </w:r>
          </w:p>
        </w:tc>
        <w:tc>
          <w:tcPr>
            <w:tcW w:w="1275" w:type="dxa"/>
            <w:shd w:val="clear" w:color="auto" w:fill="auto"/>
            <w:vAlign w:val="center"/>
            <w:hideMark/>
          </w:tcPr>
          <w:p w:rsidR="00C4785C" w:rsidRPr="00516C9B" w:rsidRDefault="00C4785C" w:rsidP="00C4785C">
            <w:pPr>
              <w:jc w:val="center"/>
              <w:textAlignment w:val="baseline"/>
            </w:pPr>
            <w:r>
              <w:t>3</w:t>
            </w:r>
          </w:p>
        </w:tc>
        <w:tc>
          <w:tcPr>
            <w:tcW w:w="1065" w:type="dxa"/>
            <w:shd w:val="clear" w:color="auto" w:fill="auto"/>
            <w:vAlign w:val="center"/>
            <w:hideMark/>
          </w:tcPr>
          <w:p w:rsidR="00C4785C" w:rsidRPr="00516C9B" w:rsidRDefault="00C4785C" w:rsidP="00C4785C">
            <w:pPr>
              <w:jc w:val="center"/>
              <w:textAlignment w:val="baseline"/>
            </w:pPr>
            <w:r>
              <w:t>10</w:t>
            </w:r>
          </w:p>
        </w:tc>
        <w:tc>
          <w:tcPr>
            <w:tcW w:w="1414" w:type="dxa"/>
            <w:shd w:val="clear" w:color="auto" w:fill="auto"/>
            <w:vAlign w:val="center"/>
            <w:hideMark/>
          </w:tcPr>
          <w:p w:rsidR="00C4785C" w:rsidRPr="00516C9B" w:rsidRDefault="00C4785C" w:rsidP="00C4785C">
            <w:pPr>
              <w:jc w:val="center"/>
              <w:textAlignment w:val="baseline"/>
            </w:pPr>
            <w:r>
              <w:t>4</w:t>
            </w:r>
          </w:p>
        </w:tc>
      </w:tr>
      <w:tr w:rsidR="00C4785C" w:rsidRPr="00F3164F" w:rsidTr="00F82086">
        <w:trPr>
          <w:trHeight w:val="360"/>
          <w:jc w:val="center"/>
        </w:trPr>
        <w:tc>
          <w:tcPr>
            <w:tcW w:w="2043" w:type="dxa"/>
            <w:shd w:val="clear" w:color="auto" w:fill="auto"/>
          </w:tcPr>
          <w:p w:rsidR="00C4785C" w:rsidRPr="00F3164F" w:rsidRDefault="00C4785C" w:rsidP="00C4785C">
            <w:pPr>
              <w:ind w:left="170"/>
              <w:textAlignment w:val="baseline"/>
              <w:rPr>
                <w:bCs/>
              </w:rPr>
            </w:pPr>
            <w:r>
              <w:rPr>
                <w:bCs/>
              </w:rPr>
              <w:t>и</w:t>
            </w:r>
            <w:r w:rsidRPr="00F3164F">
              <w:rPr>
                <w:bCs/>
              </w:rPr>
              <w:t>з них:</w:t>
            </w:r>
          </w:p>
        </w:tc>
        <w:tc>
          <w:tcPr>
            <w:tcW w:w="990" w:type="dxa"/>
            <w:shd w:val="clear" w:color="auto" w:fill="auto"/>
            <w:vAlign w:val="center"/>
          </w:tcPr>
          <w:p w:rsidR="00C4785C" w:rsidRPr="00516C9B" w:rsidRDefault="00C4785C" w:rsidP="00C4785C">
            <w:pPr>
              <w:jc w:val="center"/>
              <w:textAlignment w:val="baseline"/>
            </w:pPr>
          </w:p>
        </w:tc>
        <w:tc>
          <w:tcPr>
            <w:tcW w:w="1125" w:type="dxa"/>
            <w:shd w:val="clear" w:color="auto" w:fill="auto"/>
            <w:vAlign w:val="center"/>
          </w:tcPr>
          <w:p w:rsidR="00C4785C" w:rsidRPr="00516C9B" w:rsidRDefault="00C4785C" w:rsidP="00C4785C">
            <w:pPr>
              <w:jc w:val="center"/>
              <w:textAlignment w:val="baseline"/>
            </w:pPr>
          </w:p>
        </w:tc>
        <w:tc>
          <w:tcPr>
            <w:tcW w:w="1125" w:type="dxa"/>
            <w:shd w:val="clear" w:color="auto" w:fill="auto"/>
            <w:vAlign w:val="center"/>
          </w:tcPr>
          <w:p w:rsidR="00C4785C" w:rsidRPr="00516C9B" w:rsidRDefault="00C4785C" w:rsidP="00C4785C">
            <w:pPr>
              <w:jc w:val="center"/>
              <w:textAlignment w:val="baseline"/>
            </w:pPr>
          </w:p>
        </w:tc>
        <w:tc>
          <w:tcPr>
            <w:tcW w:w="1275" w:type="dxa"/>
            <w:shd w:val="clear" w:color="auto" w:fill="auto"/>
            <w:vAlign w:val="center"/>
          </w:tcPr>
          <w:p w:rsidR="00C4785C" w:rsidRPr="00516C9B" w:rsidRDefault="00C4785C" w:rsidP="00C4785C">
            <w:pPr>
              <w:jc w:val="center"/>
              <w:textAlignment w:val="baseline"/>
            </w:pPr>
          </w:p>
        </w:tc>
        <w:tc>
          <w:tcPr>
            <w:tcW w:w="1065" w:type="dxa"/>
            <w:shd w:val="clear" w:color="auto" w:fill="auto"/>
            <w:vAlign w:val="center"/>
          </w:tcPr>
          <w:p w:rsidR="00C4785C" w:rsidRPr="00516C9B" w:rsidRDefault="00C4785C" w:rsidP="00C4785C">
            <w:pPr>
              <w:jc w:val="center"/>
              <w:textAlignment w:val="baseline"/>
            </w:pPr>
          </w:p>
        </w:tc>
        <w:tc>
          <w:tcPr>
            <w:tcW w:w="1414" w:type="dxa"/>
            <w:shd w:val="clear" w:color="auto" w:fill="auto"/>
            <w:vAlign w:val="center"/>
          </w:tcPr>
          <w:p w:rsidR="00C4785C" w:rsidRPr="00516C9B" w:rsidRDefault="00C4785C" w:rsidP="00C4785C">
            <w:pPr>
              <w:jc w:val="center"/>
              <w:textAlignment w:val="baseline"/>
            </w:pPr>
          </w:p>
        </w:tc>
      </w:tr>
      <w:tr w:rsidR="00C4785C" w:rsidRPr="00F3164F" w:rsidTr="00F82086">
        <w:trPr>
          <w:trHeight w:val="360"/>
          <w:jc w:val="center"/>
        </w:trPr>
        <w:tc>
          <w:tcPr>
            <w:tcW w:w="2043" w:type="dxa"/>
            <w:shd w:val="clear" w:color="auto" w:fill="auto"/>
            <w:hideMark/>
          </w:tcPr>
          <w:p w:rsidR="00C4785C" w:rsidRPr="00F3164F" w:rsidRDefault="00C4785C" w:rsidP="00C4785C">
            <w:pPr>
              <w:ind w:left="170"/>
              <w:textAlignment w:val="baseline"/>
            </w:pPr>
            <w:r w:rsidRPr="00F3164F">
              <w:rPr>
                <w:bCs/>
              </w:rPr>
              <w:t>- руководители</w:t>
            </w:r>
            <w:r w:rsidRPr="00F3164F">
              <w:t> </w:t>
            </w:r>
          </w:p>
        </w:tc>
        <w:tc>
          <w:tcPr>
            <w:tcW w:w="990" w:type="dxa"/>
            <w:shd w:val="clear" w:color="auto" w:fill="auto"/>
            <w:vAlign w:val="center"/>
            <w:hideMark/>
          </w:tcPr>
          <w:p w:rsidR="00C4785C" w:rsidRPr="00516C9B" w:rsidRDefault="00C4785C" w:rsidP="00C4785C">
            <w:pPr>
              <w:jc w:val="center"/>
              <w:textAlignment w:val="baseline"/>
            </w:pPr>
          </w:p>
        </w:tc>
        <w:tc>
          <w:tcPr>
            <w:tcW w:w="1125" w:type="dxa"/>
            <w:shd w:val="clear" w:color="auto" w:fill="auto"/>
            <w:vAlign w:val="center"/>
            <w:hideMark/>
          </w:tcPr>
          <w:p w:rsidR="00C4785C" w:rsidRPr="00516C9B" w:rsidRDefault="00C4785C" w:rsidP="00C4785C">
            <w:pPr>
              <w:jc w:val="center"/>
              <w:textAlignment w:val="baseline"/>
            </w:pPr>
          </w:p>
        </w:tc>
        <w:tc>
          <w:tcPr>
            <w:tcW w:w="1125" w:type="dxa"/>
            <w:shd w:val="clear" w:color="auto" w:fill="auto"/>
            <w:vAlign w:val="center"/>
            <w:hideMark/>
          </w:tcPr>
          <w:p w:rsidR="00C4785C" w:rsidRPr="00516C9B" w:rsidRDefault="00C4785C" w:rsidP="00C4785C">
            <w:pPr>
              <w:jc w:val="center"/>
              <w:textAlignment w:val="baseline"/>
            </w:pPr>
            <w:r>
              <w:t>1</w:t>
            </w:r>
          </w:p>
        </w:tc>
        <w:tc>
          <w:tcPr>
            <w:tcW w:w="1275" w:type="dxa"/>
            <w:shd w:val="clear" w:color="auto" w:fill="auto"/>
            <w:vAlign w:val="center"/>
            <w:hideMark/>
          </w:tcPr>
          <w:p w:rsidR="00C4785C" w:rsidRPr="00516C9B" w:rsidRDefault="00C4785C" w:rsidP="00C4785C">
            <w:pPr>
              <w:jc w:val="center"/>
              <w:textAlignment w:val="baseline"/>
            </w:pPr>
            <w:r>
              <w:t>2</w:t>
            </w:r>
          </w:p>
        </w:tc>
        <w:tc>
          <w:tcPr>
            <w:tcW w:w="1065" w:type="dxa"/>
            <w:shd w:val="clear" w:color="auto" w:fill="auto"/>
            <w:vAlign w:val="center"/>
            <w:hideMark/>
          </w:tcPr>
          <w:p w:rsidR="00C4785C" w:rsidRPr="00516C9B" w:rsidRDefault="00C4785C" w:rsidP="00C4785C">
            <w:pPr>
              <w:jc w:val="center"/>
              <w:textAlignment w:val="baseline"/>
            </w:pPr>
            <w:r>
              <w:t>2</w:t>
            </w:r>
          </w:p>
        </w:tc>
        <w:tc>
          <w:tcPr>
            <w:tcW w:w="1414" w:type="dxa"/>
            <w:shd w:val="clear" w:color="auto" w:fill="auto"/>
            <w:vAlign w:val="center"/>
            <w:hideMark/>
          </w:tcPr>
          <w:p w:rsidR="00C4785C" w:rsidRPr="00516C9B" w:rsidRDefault="00C4785C" w:rsidP="00C4785C">
            <w:pPr>
              <w:jc w:val="center"/>
              <w:textAlignment w:val="baseline"/>
            </w:pPr>
          </w:p>
        </w:tc>
      </w:tr>
      <w:tr w:rsidR="00C4785C" w:rsidRPr="00F3164F" w:rsidTr="00F82086">
        <w:trPr>
          <w:trHeight w:val="360"/>
          <w:jc w:val="center"/>
        </w:trPr>
        <w:tc>
          <w:tcPr>
            <w:tcW w:w="2043" w:type="dxa"/>
            <w:shd w:val="clear" w:color="auto" w:fill="auto"/>
          </w:tcPr>
          <w:p w:rsidR="00C4785C" w:rsidRPr="00F3164F" w:rsidRDefault="00C4785C" w:rsidP="00C4785C">
            <w:pPr>
              <w:ind w:left="170"/>
              <w:textAlignment w:val="baseline"/>
              <w:rPr>
                <w:bCs/>
              </w:rPr>
            </w:pPr>
            <w:r w:rsidRPr="00F3164F">
              <w:rPr>
                <w:bCs/>
              </w:rPr>
              <w:t>- специалисты</w:t>
            </w:r>
          </w:p>
        </w:tc>
        <w:tc>
          <w:tcPr>
            <w:tcW w:w="990" w:type="dxa"/>
            <w:shd w:val="clear" w:color="auto" w:fill="auto"/>
            <w:vAlign w:val="center"/>
          </w:tcPr>
          <w:p w:rsidR="00C4785C" w:rsidRPr="00516C9B" w:rsidRDefault="00C4785C" w:rsidP="00C4785C">
            <w:pPr>
              <w:jc w:val="center"/>
              <w:textAlignment w:val="baseline"/>
            </w:pPr>
          </w:p>
        </w:tc>
        <w:tc>
          <w:tcPr>
            <w:tcW w:w="1125" w:type="dxa"/>
            <w:shd w:val="clear" w:color="auto" w:fill="auto"/>
            <w:vAlign w:val="center"/>
          </w:tcPr>
          <w:p w:rsidR="00C4785C" w:rsidRPr="00516C9B" w:rsidRDefault="00C4785C" w:rsidP="00C4785C">
            <w:pPr>
              <w:jc w:val="center"/>
              <w:textAlignment w:val="baseline"/>
            </w:pPr>
            <w:r>
              <w:t>1</w:t>
            </w:r>
          </w:p>
        </w:tc>
        <w:tc>
          <w:tcPr>
            <w:tcW w:w="1125" w:type="dxa"/>
            <w:shd w:val="clear" w:color="auto" w:fill="auto"/>
            <w:vAlign w:val="center"/>
          </w:tcPr>
          <w:p w:rsidR="00C4785C" w:rsidRPr="00516C9B" w:rsidRDefault="00C4785C" w:rsidP="00C4785C">
            <w:pPr>
              <w:jc w:val="center"/>
              <w:textAlignment w:val="baseline"/>
            </w:pPr>
            <w:r>
              <w:t>2</w:t>
            </w:r>
          </w:p>
        </w:tc>
        <w:tc>
          <w:tcPr>
            <w:tcW w:w="1275" w:type="dxa"/>
            <w:shd w:val="clear" w:color="auto" w:fill="auto"/>
            <w:vAlign w:val="center"/>
          </w:tcPr>
          <w:p w:rsidR="00C4785C" w:rsidRPr="00516C9B" w:rsidRDefault="00C4785C" w:rsidP="00C4785C">
            <w:pPr>
              <w:jc w:val="center"/>
              <w:textAlignment w:val="baseline"/>
            </w:pPr>
            <w:r>
              <w:t>1</w:t>
            </w:r>
          </w:p>
        </w:tc>
        <w:tc>
          <w:tcPr>
            <w:tcW w:w="1065" w:type="dxa"/>
            <w:shd w:val="clear" w:color="auto" w:fill="auto"/>
            <w:vAlign w:val="center"/>
          </w:tcPr>
          <w:p w:rsidR="00C4785C" w:rsidRPr="00516C9B" w:rsidRDefault="00C4785C" w:rsidP="00C4785C">
            <w:pPr>
              <w:jc w:val="center"/>
              <w:textAlignment w:val="baseline"/>
            </w:pPr>
            <w:r>
              <w:t>8</w:t>
            </w:r>
          </w:p>
        </w:tc>
        <w:tc>
          <w:tcPr>
            <w:tcW w:w="1414" w:type="dxa"/>
            <w:shd w:val="clear" w:color="auto" w:fill="auto"/>
            <w:vAlign w:val="center"/>
          </w:tcPr>
          <w:p w:rsidR="00C4785C" w:rsidRPr="00516C9B" w:rsidRDefault="00C4785C" w:rsidP="00C4785C">
            <w:pPr>
              <w:jc w:val="center"/>
              <w:textAlignment w:val="baseline"/>
            </w:pPr>
            <w:r>
              <w:t>4</w:t>
            </w:r>
          </w:p>
        </w:tc>
      </w:tr>
      <w:tr w:rsidR="00C4785C" w:rsidRPr="002D6D35" w:rsidTr="00F82086">
        <w:trPr>
          <w:trHeight w:val="360"/>
          <w:jc w:val="center"/>
        </w:trPr>
        <w:tc>
          <w:tcPr>
            <w:tcW w:w="2043" w:type="dxa"/>
            <w:shd w:val="clear" w:color="auto" w:fill="auto"/>
          </w:tcPr>
          <w:p w:rsidR="00C4785C" w:rsidRPr="002D6D35" w:rsidRDefault="00C4785C" w:rsidP="00C4785C">
            <w:pPr>
              <w:textAlignment w:val="baseline"/>
              <w:rPr>
                <w:b/>
                <w:bCs/>
              </w:rPr>
            </w:pPr>
            <w:r w:rsidRPr="002D6D35">
              <w:rPr>
                <w:b/>
                <w:bCs/>
              </w:rPr>
              <w:t>ИТОГО по МО</w:t>
            </w:r>
          </w:p>
        </w:tc>
        <w:tc>
          <w:tcPr>
            <w:tcW w:w="990" w:type="dxa"/>
            <w:shd w:val="clear" w:color="auto" w:fill="auto"/>
            <w:vAlign w:val="center"/>
          </w:tcPr>
          <w:p w:rsidR="00C4785C" w:rsidRPr="00516C9B" w:rsidRDefault="00C4785C" w:rsidP="00C4785C">
            <w:pPr>
              <w:jc w:val="center"/>
              <w:textAlignment w:val="baseline"/>
              <w:rPr>
                <w:b/>
              </w:rPr>
            </w:pPr>
          </w:p>
        </w:tc>
        <w:tc>
          <w:tcPr>
            <w:tcW w:w="1125" w:type="dxa"/>
            <w:shd w:val="clear" w:color="auto" w:fill="auto"/>
            <w:vAlign w:val="center"/>
          </w:tcPr>
          <w:p w:rsidR="00C4785C" w:rsidRPr="00516C9B" w:rsidRDefault="00C4785C" w:rsidP="00C4785C">
            <w:pPr>
              <w:jc w:val="center"/>
              <w:textAlignment w:val="baseline"/>
            </w:pPr>
            <w:r>
              <w:t>1</w:t>
            </w:r>
          </w:p>
        </w:tc>
        <w:tc>
          <w:tcPr>
            <w:tcW w:w="1125" w:type="dxa"/>
            <w:shd w:val="clear" w:color="auto" w:fill="auto"/>
            <w:vAlign w:val="center"/>
          </w:tcPr>
          <w:p w:rsidR="00C4785C" w:rsidRPr="00516C9B" w:rsidRDefault="00C4785C" w:rsidP="00C4785C">
            <w:pPr>
              <w:jc w:val="center"/>
              <w:textAlignment w:val="baseline"/>
            </w:pPr>
            <w:r>
              <w:t>3</w:t>
            </w:r>
          </w:p>
        </w:tc>
        <w:tc>
          <w:tcPr>
            <w:tcW w:w="1275" w:type="dxa"/>
            <w:shd w:val="clear" w:color="auto" w:fill="auto"/>
            <w:vAlign w:val="center"/>
          </w:tcPr>
          <w:p w:rsidR="00C4785C" w:rsidRPr="00516C9B" w:rsidRDefault="00C4785C" w:rsidP="00C4785C">
            <w:pPr>
              <w:jc w:val="center"/>
              <w:textAlignment w:val="baseline"/>
            </w:pPr>
            <w:r>
              <w:t>3</w:t>
            </w:r>
          </w:p>
        </w:tc>
        <w:tc>
          <w:tcPr>
            <w:tcW w:w="1065" w:type="dxa"/>
            <w:shd w:val="clear" w:color="auto" w:fill="auto"/>
            <w:vAlign w:val="center"/>
          </w:tcPr>
          <w:p w:rsidR="00C4785C" w:rsidRPr="00516C9B" w:rsidRDefault="00C4785C" w:rsidP="00C4785C">
            <w:pPr>
              <w:jc w:val="center"/>
              <w:textAlignment w:val="baseline"/>
            </w:pPr>
            <w:r>
              <w:t>10</w:t>
            </w:r>
          </w:p>
        </w:tc>
        <w:tc>
          <w:tcPr>
            <w:tcW w:w="1414" w:type="dxa"/>
            <w:shd w:val="clear" w:color="auto" w:fill="auto"/>
            <w:vAlign w:val="center"/>
          </w:tcPr>
          <w:p w:rsidR="00C4785C" w:rsidRPr="00516C9B" w:rsidRDefault="00C4785C" w:rsidP="00C4785C">
            <w:pPr>
              <w:jc w:val="center"/>
              <w:textAlignment w:val="baseline"/>
            </w:pPr>
            <w:r>
              <w:t>4</w:t>
            </w:r>
          </w:p>
        </w:tc>
      </w:tr>
      <w:tr w:rsidR="00C4785C" w:rsidRPr="00F3164F" w:rsidTr="00F82086">
        <w:trPr>
          <w:trHeight w:val="360"/>
          <w:jc w:val="center"/>
        </w:trPr>
        <w:tc>
          <w:tcPr>
            <w:tcW w:w="2043" w:type="dxa"/>
            <w:shd w:val="clear" w:color="auto" w:fill="auto"/>
          </w:tcPr>
          <w:p w:rsidR="00C4785C" w:rsidRPr="00F3164F" w:rsidRDefault="00C4785C" w:rsidP="00C4785C">
            <w:pPr>
              <w:ind w:left="170"/>
              <w:textAlignment w:val="baseline"/>
            </w:pPr>
            <w:r w:rsidRPr="00F3164F">
              <w:rPr>
                <w:bCs/>
              </w:rPr>
              <w:t>Всего</w:t>
            </w:r>
            <w:r w:rsidRPr="00F3164F">
              <w:t>:</w:t>
            </w:r>
          </w:p>
        </w:tc>
        <w:tc>
          <w:tcPr>
            <w:tcW w:w="990" w:type="dxa"/>
            <w:shd w:val="clear" w:color="auto" w:fill="auto"/>
            <w:vAlign w:val="center"/>
          </w:tcPr>
          <w:p w:rsidR="00C4785C" w:rsidRPr="00516C9B" w:rsidRDefault="00C4785C" w:rsidP="00C4785C">
            <w:pPr>
              <w:jc w:val="center"/>
              <w:textAlignment w:val="baseline"/>
            </w:pPr>
          </w:p>
        </w:tc>
        <w:tc>
          <w:tcPr>
            <w:tcW w:w="1125" w:type="dxa"/>
            <w:shd w:val="clear" w:color="auto" w:fill="auto"/>
            <w:vAlign w:val="center"/>
          </w:tcPr>
          <w:p w:rsidR="00C4785C" w:rsidRPr="00516C9B" w:rsidRDefault="00C4785C" w:rsidP="00C4785C">
            <w:pPr>
              <w:jc w:val="center"/>
              <w:textAlignment w:val="baseline"/>
            </w:pPr>
            <w:r>
              <w:t>1</w:t>
            </w:r>
          </w:p>
        </w:tc>
        <w:tc>
          <w:tcPr>
            <w:tcW w:w="1125" w:type="dxa"/>
            <w:shd w:val="clear" w:color="auto" w:fill="auto"/>
            <w:vAlign w:val="center"/>
          </w:tcPr>
          <w:p w:rsidR="00C4785C" w:rsidRPr="00516C9B" w:rsidRDefault="00C4785C" w:rsidP="00C4785C">
            <w:pPr>
              <w:jc w:val="center"/>
              <w:textAlignment w:val="baseline"/>
            </w:pPr>
            <w:r>
              <w:t>3</w:t>
            </w:r>
          </w:p>
        </w:tc>
        <w:tc>
          <w:tcPr>
            <w:tcW w:w="1275" w:type="dxa"/>
            <w:shd w:val="clear" w:color="auto" w:fill="auto"/>
            <w:vAlign w:val="center"/>
          </w:tcPr>
          <w:p w:rsidR="00C4785C" w:rsidRPr="00516C9B" w:rsidRDefault="00C4785C" w:rsidP="00C4785C">
            <w:pPr>
              <w:jc w:val="center"/>
              <w:textAlignment w:val="baseline"/>
            </w:pPr>
            <w:r>
              <w:t>3</w:t>
            </w:r>
          </w:p>
        </w:tc>
        <w:tc>
          <w:tcPr>
            <w:tcW w:w="1065" w:type="dxa"/>
            <w:shd w:val="clear" w:color="auto" w:fill="auto"/>
            <w:vAlign w:val="center"/>
          </w:tcPr>
          <w:p w:rsidR="00C4785C" w:rsidRPr="00516C9B" w:rsidRDefault="00C4785C" w:rsidP="00C4785C">
            <w:pPr>
              <w:jc w:val="center"/>
              <w:textAlignment w:val="baseline"/>
            </w:pPr>
            <w:r>
              <w:t>10</w:t>
            </w:r>
          </w:p>
        </w:tc>
        <w:tc>
          <w:tcPr>
            <w:tcW w:w="1414" w:type="dxa"/>
            <w:shd w:val="clear" w:color="auto" w:fill="auto"/>
            <w:vAlign w:val="center"/>
          </w:tcPr>
          <w:p w:rsidR="00C4785C" w:rsidRPr="00516C9B" w:rsidRDefault="00C4785C" w:rsidP="00C4785C">
            <w:pPr>
              <w:jc w:val="center"/>
              <w:textAlignment w:val="baseline"/>
            </w:pPr>
            <w:r>
              <w:t>4</w:t>
            </w:r>
          </w:p>
        </w:tc>
      </w:tr>
      <w:tr w:rsidR="00C4785C" w:rsidRPr="00F3164F" w:rsidTr="00F82086">
        <w:trPr>
          <w:trHeight w:val="360"/>
          <w:jc w:val="center"/>
        </w:trPr>
        <w:tc>
          <w:tcPr>
            <w:tcW w:w="2043" w:type="dxa"/>
            <w:shd w:val="clear" w:color="auto" w:fill="auto"/>
          </w:tcPr>
          <w:p w:rsidR="00C4785C" w:rsidRPr="00F3164F" w:rsidRDefault="00C4785C" w:rsidP="00C4785C">
            <w:pPr>
              <w:ind w:left="170"/>
              <w:textAlignment w:val="baseline"/>
              <w:rPr>
                <w:bCs/>
              </w:rPr>
            </w:pPr>
            <w:r>
              <w:rPr>
                <w:bCs/>
              </w:rPr>
              <w:t>и</w:t>
            </w:r>
            <w:r w:rsidRPr="00F3164F">
              <w:rPr>
                <w:bCs/>
              </w:rPr>
              <w:t>з них:</w:t>
            </w:r>
          </w:p>
        </w:tc>
        <w:tc>
          <w:tcPr>
            <w:tcW w:w="990" w:type="dxa"/>
            <w:shd w:val="clear" w:color="auto" w:fill="auto"/>
            <w:vAlign w:val="center"/>
          </w:tcPr>
          <w:p w:rsidR="00C4785C" w:rsidRPr="00516C9B" w:rsidRDefault="00C4785C" w:rsidP="00C4785C">
            <w:pPr>
              <w:jc w:val="center"/>
              <w:textAlignment w:val="baseline"/>
            </w:pPr>
          </w:p>
        </w:tc>
        <w:tc>
          <w:tcPr>
            <w:tcW w:w="1125" w:type="dxa"/>
            <w:shd w:val="clear" w:color="auto" w:fill="auto"/>
            <w:vAlign w:val="center"/>
          </w:tcPr>
          <w:p w:rsidR="00C4785C" w:rsidRPr="00516C9B" w:rsidRDefault="00C4785C" w:rsidP="00C4785C">
            <w:pPr>
              <w:jc w:val="center"/>
              <w:textAlignment w:val="baseline"/>
            </w:pPr>
          </w:p>
        </w:tc>
        <w:tc>
          <w:tcPr>
            <w:tcW w:w="1125" w:type="dxa"/>
            <w:shd w:val="clear" w:color="auto" w:fill="auto"/>
            <w:vAlign w:val="center"/>
          </w:tcPr>
          <w:p w:rsidR="00C4785C" w:rsidRPr="00516C9B" w:rsidRDefault="00C4785C" w:rsidP="00C4785C">
            <w:pPr>
              <w:jc w:val="center"/>
              <w:textAlignment w:val="baseline"/>
            </w:pPr>
          </w:p>
        </w:tc>
        <w:tc>
          <w:tcPr>
            <w:tcW w:w="1275" w:type="dxa"/>
            <w:shd w:val="clear" w:color="auto" w:fill="auto"/>
            <w:vAlign w:val="center"/>
          </w:tcPr>
          <w:p w:rsidR="00C4785C" w:rsidRPr="00516C9B" w:rsidRDefault="00C4785C" w:rsidP="00C4785C">
            <w:pPr>
              <w:jc w:val="center"/>
              <w:textAlignment w:val="baseline"/>
            </w:pPr>
          </w:p>
        </w:tc>
        <w:tc>
          <w:tcPr>
            <w:tcW w:w="1065" w:type="dxa"/>
            <w:shd w:val="clear" w:color="auto" w:fill="auto"/>
            <w:vAlign w:val="center"/>
          </w:tcPr>
          <w:p w:rsidR="00C4785C" w:rsidRPr="00516C9B" w:rsidRDefault="00C4785C" w:rsidP="00C4785C">
            <w:pPr>
              <w:jc w:val="center"/>
              <w:textAlignment w:val="baseline"/>
            </w:pPr>
          </w:p>
        </w:tc>
        <w:tc>
          <w:tcPr>
            <w:tcW w:w="1414" w:type="dxa"/>
            <w:shd w:val="clear" w:color="auto" w:fill="auto"/>
            <w:vAlign w:val="center"/>
          </w:tcPr>
          <w:p w:rsidR="00C4785C" w:rsidRPr="00516C9B" w:rsidRDefault="00C4785C" w:rsidP="00C4785C">
            <w:pPr>
              <w:jc w:val="center"/>
              <w:textAlignment w:val="baseline"/>
            </w:pPr>
          </w:p>
        </w:tc>
      </w:tr>
      <w:tr w:rsidR="00C4785C" w:rsidRPr="00F3164F" w:rsidTr="00F82086">
        <w:trPr>
          <w:trHeight w:val="360"/>
          <w:jc w:val="center"/>
        </w:trPr>
        <w:tc>
          <w:tcPr>
            <w:tcW w:w="2043" w:type="dxa"/>
            <w:shd w:val="clear" w:color="auto" w:fill="auto"/>
          </w:tcPr>
          <w:p w:rsidR="00C4785C" w:rsidRPr="00F3164F" w:rsidRDefault="00C4785C" w:rsidP="00C4785C">
            <w:pPr>
              <w:ind w:left="170"/>
              <w:textAlignment w:val="baseline"/>
            </w:pPr>
            <w:r w:rsidRPr="00F3164F">
              <w:rPr>
                <w:bCs/>
              </w:rPr>
              <w:t>- руководители</w:t>
            </w:r>
            <w:r w:rsidRPr="00F3164F">
              <w:t> </w:t>
            </w:r>
          </w:p>
        </w:tc>
        <w:tc>
          <w:tcPr>
            <w:tcW w:w="990" w:type="dxa"/>
            <w:shd w:val="clear" w:color="auto" w:fill="auto"/>
            <w:vAlign w:val="center"/>
          </w:tcPr>
          <w:p w:rsidR="00C4785C" w:rsidRPr="00516C9B" w:rsidRDefault="00C4785C" w:rsidP="00C4785C">
            <w:pPr>
              <w:jc w:val="center"/>
              <w:textAlignment w:val="baseline"/>
            </w:pPr>
          </w:p>
        </w:tc>
        <w:tc>
          <w:tcPr>
            <w:tcW w:w="1125" w:type="dxa"/>
            <w:shd w:val="clear" w:color="auto" w:fill="auto"/>
            <w:vAlign w:val="center"/>
          </w:tcPr>
          <w:p w:rsidR="00C4785C" w:rsidRPr="00516C9B" w:rsidRDefault="00C4785C" w:rsidP="00C4785C">
            <w:pPr>
              <w:jc w:val="center"/>
              <w:textAlignment w:val="baseline"/>
            </w:pPr>
          </w:p>
        </w:tc>
        <w:tc>
          <w:tcPr>
            <w:tcW w:w="1125" w:type="dxa"/>
            <w:shd w:val="clear" w:color="auto" w:fill="auto"/>
            <w:vAlign w:val="center"/>
          </w:tcPr>
          <w:p w:rsidR="00C4785C" w:rsidRPr="00516C9B" w:rsidRDefault="00C4785C" w:rsidP="00C4785C">
            <w:pPr>
              <w:jc w:val="center"/>
              <w:textAlignment w:val="baseline"/>
            </w:pPr>
            <w:r>
              <w:t>1</w:t>
            </w:r>
          </w:p>
        </w:tc>
        <w:tc>
          <w:tcPr>
            <w:tcW w:w="1275" w:type="dxa"/>
            <w:shd w:val="clear" w:color="auto" w:fill="auto"/>
            <w:vAlign w:val="center"/>
          </w:tcPr>
          <w:p w:rsidR="00C4785C" w:rsidRPr="00516C9B" w:rsidRDefault="00C4785C" w:rsidP="00C4785C">
            <w:pPr>
              <w:jc w:val="center"/>
              <w:textAlignment w:val="baseline"/>
            </w:pPr>
            <w:r>
              <w:t>2</w:t>
            </w:r>
          </w:p>
        </w:tc>
        <w:tc>
          <w:tcPr>
            <w:tcW w:w="1065" w:type="dxa"/>
            <w:shd w:val="clear" w:color="auto" w:fill="auto"/>
            <w:vAlign w:val="center"/>
          </w:tcPr>
          <w:p w:rsidR="00C4785C" w:rsidRPr="00516C9B" w:rsidRDefault="00C4785C" w:rsidP="00C4785C">
            <w:pPr>
              <w:jc w:val="center"/>
              <w:textAlignment w:val="baseline"/>
            </w:pPr>
            <w:r>
              <w:t>2</w:t>
            </w:r>
          </w:p>
        </w:tc>
        <w:tc>
          <w:tcPr>
            <w:tcW w:w="1414" w:type="dxa"/>
            <w:shd w:val="clear" w:color="auto" w:fill="auto"/>
            <w:vAlign w:val="center"/>
          </w:tcPr>
          <w:p w:rsidR="00C4785C" w:rsidRPr="00516C9B" w:rsidRDefault="00C4785C" w:rsidP="00C4785C">
            <w:pPr>
              <w:jc w:val="center"/>
              <w:textAlignment w:val="baseline"/>
            </w:pPr>
          </w:p>
        </w:tc>
      </w:tr>
      <w:tr w:rsidR="00C4785C" w:rsidRPr="00F3164F" w:rsidTr="00F82086">
        <w:trPr>
          <w:trHeight w:val="360"/>
          <w:jc w:val="center"/>
        </w:trPr>
        <w:tc>
          <w:tcPr>
            <w:tcW w:w="2043" w:type="dxa"/>
            <w:shd w:val="clear" w:color="auto" w:fill="auto"/>
          </w:tcPr>
          <w:p w:rsidR="00C4785C" w:rsidRPr="00F3164F" w:rsidRDefault="00C4785C" w:rsidP="00C4785C">
            <w:pPr>
              <w:ind w:left="170"/>
              <w:textAlignment w:val="baseline"/>
              <w:rPr>
                <w:bCs/>
              </w:rPr>
            </w:pPr>
            <w:r w:rsidRPr="00F3164F">
              <w:rPr>
                <w:bCs/>
              </w:rPr>
              <w:t>- специалисты</w:t>
            </w:r>
          </w:p>
        </w:tc>
        <w:tc>
          <w:tcPr>
            <w:tcW w:w="990" w:type="dxa"/>
            <w:shd w:val="clear" w:color="auto" w:fill="auto"/>
            <w:vAlign w:val="center"/>
          </w:tcPr>
          <w:p w:rsidR="00C4785C" w:rsidRPr="00516C9B" w:rsidRDefault="00C4785C" w:rsidP="00C4785C">
            <w:pPr>
              <w:jc w:val="center"/>
              <w:textAlignment w:val="baseline"/>
            </w:pPr>
          </w:p>
        </w:tc>
        <w:tc>
          <w:tcPr>
            <w:tcW w:w="1125" w:type="dxa"/>
            <w:shd w:val="clear" w:color="auto" w:fill="auto"/>
            <w:vAlign w:val="center"/>
          </w:tcPr>
          <w:p w:rsidR="00C4785C" w:rsidRPr="00516C9B" w:rsidRDefault="00C4785C" w:rsidP="00C4785C">
            <w:pPr>
              <w:jc w:val="center"/>
              <w:textAlignment w:val="baseline"/>
            </w:pPr>
            <w:r>
              <w:t>1</w:t>
            </w:r>
          </w:p>
        </w:tc>
        <w:tc>
          <w:tcPr>
            <w:tcW w:w="1125" w:type="dxa"/>
            <w:shd w:val="clear" w:color="auto" w:fill="auto"/>
            <w:vAlign w:val="center"/>
          </w:tcPr>
          <w:p w:rsidR="00C4785C" w:rsidRPr="00516C9B" w:rsidRDefault="00C4785C" w:rsidP="00C4785C">
            <w:pPr>
              <w:jc w:val="center"/>
              <w:textAlignment w:val="baseline"/>
            </w:pPr>
            <w:r>
              <w:t>2</w:t>
            </w:r>
          </w:p>
        </w:tc>
        <w:tc>
          <w:tcPr>
            <w:tcW w:w="1275" w:type="dxa"/>
            <w:shd w:val="clear" w:color="auto" w:fill="auto"/>
            <w:vAlign w:val="center"/>
          </w:tcPr>
          <w:p w:rsidR="00C4785C" w:rsidRPr="00516C9B" w:rsidRDefault="00C4785C" w:rsidP="00C4785C">
            <w:pPr>
              <w:jc w:val="center"/>
              <w:textAlignment w:val="baseline"/>
            </w:pPr>
            <w:r>
              <w:t>1</w:t>
            </w:r>
          </w:p>
        </w:tc>
        <w:tc>
          <w:tcPr>
            <w:tcW w:w="1065" w:type="dxa"/>
            <w:shd w:val="clear" w:color="auto" w:fill="auto"/>
            <w:vAlign w:val="center"/>
          </w:tcPr>
          <w:p w:rsidR="00C4785C" w:rsidRPr="00516C9B" w:rsidRDefault="00C4785C" w:rsidP="00C4785C">
            <w:pPr>
              <w:jc w:val="center"/>
              <w:textAlignment w:val="baseline"/>
            </w:pPr>
            <w:r>
              <w:t>8</w:t>
            </w:r>
          </w:p>
        </w:tc>
        <w:tc>
          <w:tcPr>
            <w:tcW w:w="1414" w:type="dxa"/>
            <w:shd w:val="clear" w:color="auto" w:fill="auto"/>
            <w:vAlign w:val="center"/>
          </w:tcPr>
          <w:p w:rsidR="00C4785C" w:rsidRPr="00516C9B" w:rsidRDefault="00C4785C" w:rsidP="00C4785C">
            <w:pPr>
              <w:jc w:val="center"/>
              <w:textAlignment w:val="baseline"/>
            </w:pPr>
            <w:r>
              <w:t>4</w:t>
            </w:r>
          </w:p>
        </w:tc>
      </w:tr>
    </w:tbl>
    <w:p w:rsidR="00C4785C" w:rsidRPr="00E056CC" w:rsidRDefault="00C4785C" w:rsidP="00C4785C">
      <w:pPr>
        <w:pStyle w:val="31"/>
        <w:jc w:val="left"/>
        <w:rPr>
          <w:b/>
          <w:sz w:val="20"/>
          <w:lang w:val="ru-RU"/>
        </w:rPr>
      </w:pPr>
    </w:p>
    <w:p w:rsidR="00C4785C" w:rsidRPr="00C4785C" w:rsidRDefault="00C4785C" w:rsidP="00C4785C">
      <w:pPr>
        <w:pStyle w:val="31"/>
        <w:jc w:val="right"/>
        <w:rPr>
          <w:b/>
          <w:sz w:val="20"/>
          <w:lang w:val="ru-RU"/>
        </w:rPr>
      </w:pPr>
      <w:r w:rsidRPr="00F14FCE">
        <w:rPr>
          <w:b/>
          <w:sz w:val="20"/>
        </w:rPr>
        <w:t>Таблица №11</w:t>
      </w:r>
      <w:r>
        <w:rPr>
          <w:b/>
          <w:sz w:val="20"/>
          <w:lang w:val="ru-RU"/>
        </w:rPr>
        <w:t>б</w:t>
      </w:r>
    </w:p>
    <w:p w:rsidR="00C4785C" w:rsidRPr="00E840BC" w:rsidRDefault="00C4785C" w:rsidP="00E840BC">
      <w:pPr>
        <w:pStyle w:val="31"/>
        <w:rPr>
          <w:b/>
          <w:sz w:val="24"/>
          <w:szCs w:val="24"/>
          <w:lang w:val="ru-RU"/>
        </w:rPr>
      </w:pPr>
      <w:r w:rsidRPr="004C62E4">
        <w:rPr>
          <w:b/>
          <w:sz w:val="24"/>
          <w:szCs w:val="24"/>
          <w:lang w:val="ru-RU"/>
        </w:rPr>
        <w:t>Динамика численности работающих в библиотеках</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645"/>
        <w:gridCol w:w="666"/>
        <w:gridCol w:w="1108"/>
        <w:gridCol w:w="675"/>
        <w:gridCol w:w="616"/>
        <w:gridCol w:w="1108"/>
        <w:gridCol w:w="733"/>
        <w:gridCol w:w="666"/>
        <w:gridCol w:w="1186"/>
      </w:tblGrid>
      <w:tr w:rsidR="00C4785C" w:rsidTr="00C4785C">
        <w:trPr>
          <w:jc w:val="center"/>
        </w:trPr>
        <w:tc>
          <w:tcPr>
            <w:tcW w:w="1952" w:type="dxa"/>
            <w:vMerge w:val="restart"/>
            <w:shd w:val="clear" w:color="auto" w:fill="auto"/>
          </w:tcPr>
          <w:p w:rsidR="00C4785C" w:rsidRPr="006547CC" w:rsidRDefault="00C4785C" w:rsidP="00C4785C">
            <w:pPr>
              <w:pStyle w:val="31"/>
              <w:jc w:val="both"/>
              <w:rPr>
                <w:sz w:val="20"/>
                <w:lang w:val="ru-RU"/>
              </w:rPr>
            </w:pPr>
          </w:p>
        </w:tc>
        <w:tc>
          <w:tcPr>
            <w:tcW w:w="2419" w:type="dxa"/>
            <w:gridSpan w:val="3"/>
            <w:shd w:val="clear" w:color="auto" w:fill="auto"/>
          </w:tcPr>
          <w:p w:rsidR="00C4785C" w:rsidRPr="006547CC" w:rsidRDefault="00C4785C" w:rsidP="00C4785C">
            <w:pPr>
              <w:pStyle w:val="31"/>
              <w:rPr>
                <w:sz w:val="20"/>
                <w:lang w:val="ru-RU"/>
              </w:rPr>
            </w:pPr>
            <w:r w:rsidRPr="006547CC">
              <w:rPr>
                <w:sz w:val="20"/>
                <w:lang w:val="ru-RU"/>
              </w:rPr>
              <w:t>Штат всего</w:t>
            </w:r>
          </w:p>
          <w:p w:rsidR="00C4785C" w:rsidRPr="006547CC" w:rsidRDefault="00C4785C" w:rsidP="00C4785C">
            <w:pPr>
              <w:pStyle w:val="31"/>
              <w:rPr>
                <w:sz w:val="20"/>
                <w:lang w:val="ru-RU"/>
              </w:rPr>
            </w:pPr>
            <w:r w:rsidRPr="006547CC">
              <w:rPr>
                <w:sz w:val="20"/>
                <w:lang w:val="ru-RU"/>
              </w:rPr>
              <w:t xml:space="preserve">(ед.) </w:t>
            </w:r>
          </w:p>
          <w:p w:rsidR="00C4785C" w:rsidRPr="006547CC" w:rsidRDefault="00C4785C" w:rsidP="00C4785C">
            <w:pPr>
              <w:pStyle w:val="31"/>
              <w:rPr>
                <w:i/>
                <w:sz w:val="20"/>
                <w:lang w:val="ru-RU"/>
              </w:rPr>
            </w:pPr>
            <w:r w:rsidRPr="006547CC">
              <w:rPr>
                <w:i/>
                <w:sz w:val="20"/>
                <w:lang w:val="ru-RU"/>
              </w:rPr>
              <w:t>согласно штатному расписанию</w:t>
            </w:r>
          </w:p>
          <w:p w:rsidR="00C4785C" w:rsidRPr="006547CC" w:rsidRDefault="00C4785C" w:rsidP="00C4785C">
            <w:pPr>
              <w:pStyle w:val="31"/>
              <w:rPr>
                <w:sz w:val="20"/>
                <w:lang w:val="ru-RU"/>
              </w:rPr>
            </w:pPr>
          </w:p>
        </w:tc>
        <w:tc>
          <w:tcPr>
            <w:tcW w:w="2399" w:type="dxa"/>
            <w:gridSpan w:val="3"/>
            <w:shd w:val="clear" w:color="auto" w:fill="auto"/>
          </w:tcPr>
          <w:p w:rsidR="00C4785C" w:rsidRPr="006547CC" w:rsidRDefault="00C4785C" w:rsidP="00C4785C">
            <w:pPr>
              <w:pStyle w:val="31"/>
              <w:rPr>
                <w:sz w:val="20"/>
                <w:lang w:val="ru-RU"/>
              </w:rPr>
            </w:pPr>
            <w:r w:rsidRPr="006547CC">
              <w:rPr>
                <w:sz w:val="20"/>
                <w:lang w:val="ru-RU"/>
              </w:rPr>
              <w:t>Штат</w:t>
            </w:r>
          </w:p>
          <w:p w:rsidR="00C4785C" w:rsidRPr="006547CC" w:rsidRDefault="00C4785C" w:rsidP="00C4785C">
            <w:pPr>
              <w:pStyle w:val="31"/>
              <w:rPr>
                <w:sz w:val="20"/>
                <w:lang w:val="ru-RU"/>
              </w:rPr>
            </w:pPr>
            <w:r w:rsidRPr="006547CC">
              <w:rPr>
                <w:sz w:val="20"/>
                <w:lang w:val="ru-RU"/>
              </w:rPr>
              <w:t>основной персонал</w:t>
            </w:r>
          </w:p>
          <w:p w:rsidR="00C4785C" w:rsidRDefault="00C4785C" w:rsidP="00C4785C">
            <w:pPr>
              <w:pStyle w:val="31"/>
            </w:pPr>
            <w:r w:rsidRPr="006547CC">
              <w:rPr>
                <w:sz w:val="20"/>
                <w:lang w:val="ru-RU"/>
              </w:rPr>
              <w:t>(ед.)</w:t>
            </w:r>
            <w:r>
              <w:t xml:space="preserve"> </w:t>
            </w:r>
          </w:p>
          <w:p w:rsidR="00C4785C" w:rsidRPr="006547CC" w:rsidRDefault="00C4785C" w:rsidP="00C4785C">
            <w:pPr>
              <w:pStyle w:val="31"/>
              <w:rPr>
                <w:i/>
                <w:sz w:val="20"/>
                <w:lang w:val="ru-RU"/>
              </w:rPr>
            </w:pPr>
            <w:r w:rsidRPr="006547CC">
              <w:rPr>
                <w:i/>
                <w:sz w:val="20"/>
                <w:lang w:val="ru-RU"/>
              </w:rPr>
              <w:t>согласно штатному расписанию</w:t>
            </w:r>
          </w:p>
        </w:tc>
        <w:tc>
          <w:tcPr>
            <w:tcW w:w="2585" w:type="dxa"/>
            <w:gridSpan w:val="3"/>
            <w:shd w:val="clear" w:color="auto" w:fill="auto"/>
          </w:tcPr>
          <w:p w:rsidR="00C4785C" w:rsidRPr="006547CC" w:rsidRDefault="00C4785C" w:rsidP="00C4785C">
            <w:pPr>
              <w:pStyle w:val="31"/>
              <w:rPr>
                <w:sz w:val="20"/>
                <w:lang w:val="ru-RU"/>
              </w:rPr>
            </w:pPr>
            <w:r w:rsidRPr="006547CC">
              <w:rPr>
                <w:sz w:val="20"/>
                <w:lang w:val="ru-RU"/>
              </w:rPr>
              <w:t>Кол-во работников основного персонала</w:t>
            </w:r>
          </w:p>
          <w:p w:rsidR="00C4785C" w:rsidRPr="006547CC" w:rsidRDefault="00C4785C" w:rsidP="00C4785C">
            <w:pPr>
              <w:pStyle w:val="31"/>
              <w:rPr>
                <w:sz w:val="20"/>
              </w:rPr>
            </w:pPr>
            <w:r w:rsidRPr="006547CC">
              <w:rPr>
                <w:sz w:val="20"/>
                <w:lang w:val="ru-RU"/>
              </w:rPr>
              <w:t>(чел.)</w:t>
            </w:r>
          </w:p>
        </w:tc>
      </w:tr>
      <w:tr w:rsidR="00C4785C" w:rsidTr="00C4785C">
        <w:trPr>
          <w:jc w:val="center"/>
        </w:trPr>
        <w:tc>
          <w:tcPr>
            <w:tcW w:w="1952" w:type="dxa"/>
            <w:vMerge/>
            <w:shd w:val="clear" w:color="auto" w:fill="auto"/>
          </w:tcPr>
          <w:p w:rsidR="00C4785C" w:rsidRPr="006547CC" w:rsidRDefault="00C4785C" w:rsidP="00C4785C">
            <w:pPr>
              <w:pStyle w:val="31"/>
              <w:jc w:val="both"/>
              <w:rPr>
                <w:sz w:val="20"/>
                <w:lang w:val="ru-RU"/>
              </w:rPr>
            </w:pPr>
          </w:p>
        </w:tc>
        <w:tc>
          <w:tcPr>
            <w:tcW w:w="645" w:type="dxa"/>
            <w:shd w:val="clear" w:color="auto" w:fill="auto"/>
          </w:tcPr>
          <w:p w:rsidR="00C4785C" w:rsidRPr="006547CC" w:rsidRDefault="00C4785C" w:rsidP="00C4785C">
            <w:pPr>
              <w:pStyle w:val="31"/>
              <w:rPr>
                <w:sz w:val="20"/>
                <w:lang w:val="ru-RU"/>
              </w:rPr>
            </w:pPr>
            <w:r>
              <w:rPr>
                <w:sz w:val="20"/>
                <w:lang w:val="ru-RU"/>
              </w:rPr>
              <w:t>2021</w:t>
            </w:r>
          </w:p>
        </w:tc>
        <w:tc>
          <w:tcPr>
            <w:tcW w:w="666" w:type="dxa"/>
            <w:shd w:val="clear" w:color="auto" w:fill="auto"/>
          </w:tcPr>
          <w:p w:rsidR="00C4785C" w:rsidRPr="006547CC" w:rsidRDefault="00C4785C" w:rsidP="00C4785C">
            <w:pPr>
              <w:pStyle w:val="31"/>
              <w:rPr>
                <w:sz w:val="20"/>
                <w:lang w:val="ru-RU"/>
              </w:rPr>
            </w:pPr>
            <w:r>
              <w:rPr>
                <w:sz w:val="20"/>
                <w:lang w:val="ru-RU"/>
              </w:rPr>
              <w:t>2022</w:t>
            </w:r>
          </w:p>
        </w:tc>
        <w:tc>
          <w:tcPr>
            <w:tcW w:w="1108" w:type="dxa"/>
            <w:shd w:val="clear" w:color="auto" w:fill="auto"/>
          </w:tcPr>
          <w:p w:rsidR="00C4785C" w:rsidRPr="006547CC" w:rsidRDefault="00C4785C" w:rsidP="00C4785C">
            <w:pPr>
              <w:pStyle w:val="31"/>
              <w:rPr>
                <w:sz w:val="20"/>
                <w:lang w:val="ru-RU"/>
              </w:rPr>
            </w:pPr>
            <w:r>
              <w:rPr>
                <w:sz w:val="20"/>
                <w:lang w:val="ru-RU"/>
              </w:rPr>
              <w:t xml:space="preserve">Динамика +/- процентов к 2021 </w:t>
            </w:r>
            <w:r w:rsidRPr="006547CC">
              <w:rPr>
                <w:sz w:val="20"/>
                <w:lang w:val="ru-RU"/>
              </w:rPr>
              <w:t>году</w:t>
            </w:r>
          </w:p>
        </w:tc>
        <w:tc>
          <w:tcPr>
            <w:tcW w:w="675" w:type="dxa"/>
            <w:shd w:val="clear" w:color="auto" w:fill="auto"/>
          </w:tcPr>
          <w:p w:rsidR="00C4785C" w:rsidRPr="006547CC" w:rsidRDefault="00C4785C" w:rsidP="00C4785C">
            <w:pPr>
              <w:pStyle w:val="31"/>
              <w:rPr>
                <w:sz w:val="20"/>
                <w:lang w:val="ru-RU"/>
              </w:rPr>
            </w:pPr>
            <w:r>
              <w:rPr>
                <w:sz w:val="20"/>
                <w:lang w:val="ru-RU"/>
              </w:rPr>
              <w:t>2021</w:t>
            </w:r>
          </w:p>
        </w:tc>
        <w:tc>
          <w:tcPr>
            <w:tcW w:w="616" w:type="dxa"/>
            <w:shd w:val="clear" w:color="auto" w:fill="auto"/>
          </w:tcPr>
          <w:p w:rsidR="00C4785C" w:rsidRPr="006547CC" w:rsidRDefault="00C4785C" w:rsidP="00C4785C">
            <w:pPr>
              <w:pStyle w:val="31"/>
              <w:rPr>
                <w:sz w:val="20"/>
                <w:lang w:val="ru-RU"/>
              </w:rPr>
            </w:pPr>
            <w:r>
              <w:rPr>
                <w:sz w:val="20"/>
                <w:lang w:val="ru-RU"/>
              </w:rPr>
              <w:t>2022</w:t>
            </w:r>
          </w:p>
        </w:tc>
        <w:tc>
          <w:tcPr>
            <w:tcW w:w="1108" w:type="dxa"/>
            <w:shd w:val="clear" w:color="auto" w:fill="auto"/>
          </w:tcPr>
          <w:p w:rsidR="00C4785C" w:rsidRPr="006547CC" w:rsidRDefault="00C4785C" w:rsidP="00C4785C">
            <w:pPr>
              <w:pStyle w:val="31"/>
              <w:rPr>
                <w:sz w:val="20"/>
                <w:lang w:val="ru-RU"/>
              </w:rPr>
            </w:pPr>
            <w:r>
              <w:rPr>
                <w:sz w:val="20"/>
                <w:lang w:val="ru-RU"/>
              </w:rPr>
              <w:t>Динамика +/- процентов к 2021</w:t>
            </w:r>
            <w:r w:rsidRPr="006547CC">
              <w:rPr>
                <w:sz w:val="20"/>
                <w:lang w:val="ru-RU"/>
              </w:rPr>
              <w:t xml:space="preserve"> году</w:t>
            </w:r>
          </w:p>
        </w:tc>
        <w:tc>
          <w:tcPr>
            <w:tcW w:w="733" w:type="dxa"/>
            <w:shd w:val="clear" w:color="auto" w:fill="auto"/>
          </w:tcPr>
          <w:p w:rsidR="00C4785C" w:rsidRPr="006547CC" w:rsidRDefault="00C4785C" w:rsidP="00C4785C">
            <w:pPr>
              <w:pStyle w:val="31"/>
              <w:rPr>
                <w:sz w:val="20"/>
                <w:lang w:val="ru-RU"/>
              </w:rPr>
            </w:pPr>
            <w:r>
              <w:rPr>
                <w:sz w:val="20"/>
                <w:lang w:val="ru-RU"/>
              </w:rPr>
              <w:t>2021</w:t>
            </w:r>
          </w:p>
        </w:tc>
        <w:tc>
          <w:tcPr>
            <w:tcW w:w="666" w:type="dxa"/>
            <w:shd w:val="clear" w:color="auto" w:fill="auto"/>
          </w:tcPr>
          <w:p w:rsidR="00C4785C" w:rsidRPr="006547CC" w:rsidRDefault="00C4785C" w:rsidP="00C4785C">
            <w:pPr>
              <w:pStyle w:val="31"/>
              <w:rPr>
                <w:sz w:val="20"/>
                <w:lang w:val="ru-RU"/>
              </w:rPr>
            </w:pPr>
            <w:r>
              <w:rPr>
                <w:sz w:val="20"/>
                <w:lang w:val="ru-RU"/>
              </w:rPr>
              <w:t>2022</w:t>
            </w:r>
          </w:p>
        </w:tc>
        <w:tc>
          <w:tcPr>
            <w:tcW w:w="1186" w:type="dxa"/>
            <w:shd w:val="clear" w:color="auto" w:fill="auto"/>
          </w:tcPr>
          <w:p w:rsidR="00C4785C" w:rsidRPr="006547CC" w:rsidRDefault="00C4785C" w:rsidP="00C4785C">
            <w:pPr>
              <w:pStyle w:val="31"/>
              <w:rPr>
                <w:sz w:val="20"/>
                <w:lang w:val="ru-RU"/>
              </w:rPr>
            </w:pPr>
            <w:r>
              <w:rPr>
                <w:sz w:val="20"/>
                <w:lang w:val="ru-RU"/>
              </w:rPr>
              <w:t>Динамика +/- процентов к 2021</w:t>
            </w:r>
            <w:r w:rsidRPr="006547CC">
              <w:rPr>
                <w:sz w:val="20"/>
                <w:lang w:val="ru-RU"/>
              </w:rPr>
              <w:t xml:space="preserve"> году</w:t>
            </w:r>
          </w:p>
        </w:tc>
      </w:tr>
      <w:tr w:rsidR="00C4785C" w:rsidTr="00C4785C">
        <w:trPr>
          <w:jc w:val="center"/>
        </w:trPr>
        <w:tc>
          <w:tcPr>
            <w:tcW w:w="1952" w:type="dxa"/>
            <w:shd w:val="clear" w:color="auto" w:fill="auto"/>
          </w:tcPr>
          <w:p w:rsidR="00C4785C" w:rsidRPr="006547CC" w:rsidRDefault="00C4785C" w:rsidP="00C4785C">
            <w:pPr>
              <w:pStyle w:val="31"/>
              <w:rPr>
                <w:sz w:val="20"/>
                <w:lang w:val="ru-RU"/>
              </w:rPr>
            </w:pPr>
            <w:r>
              <w:rPr>
                <w:sz w:val="20"/>
                <w:lang w:val="ru-RU"/>
              </w:rPr>
              <w:t>1</w:t>
            </w:r>
          </w:p>
        </w:tc>
        <w:tc>
          <w:tcPr>
            <w:tcW w:w="645" w:type="dxa"/>
            <w:shd w:val="clear" w:color="auto" w:fill="auto"/>
          </w:tcPr>
          <w:p w:rsidR="00C4785C" w:rsidRDefault="00C4785C" w:rsidP="00C4785C">
            <w:pPr>
              <w:pStyle w:val="31"/>
              <w:rPr>
                <w:sz w:val="20"/>
                <w:lang w:val="ru-RU"/>
              </w:rPr>
            </w:pPr>
            <w:r>
              <w:rPr>
                <w:sz w:val="20"/>
                <w:lang w:val="ru-RU"/>
              </w:rPr>
              <w:t>2</w:t>
            </w:r>
          </w:p>
        </w:tc>
        <w:tc>
          <w:tcPr>
            <w:tcW w:w="666" w:type="dxa"/>
            <w:shd w:val="clear" w:color="auto" w:fill="auto"/>
          </w:tcPr>
          <w:p w:rsidR="00C4785C" w:rsidRDefault="00C4785C" w:rsidP="00C4785C">
            <w:pPr>
              <w:pStyle w:val="31"/>
              <w:rPr>
                <w:sz w:val="20"/>
                <w:lang w:val="ru-RU"/>
              </w:rPr>
            </w:pPr>
            <w:r>
              <w:rPr>
                <w:sz w:val="20"/>
                <w:lang w:val="ru-RU"/>
              </w:rPr>
              <w:t>3</w:t>
            </w:r>
          </w:p>
        </w:tc>
        <w:tc>
          <w:tcPr>
            <w:tcW w:w="1108" w:type="dxa"/>
            <w:shd w:val="clear" w:color="auto" w:fill="auto"/>
          </w:tcPr>
          <w:p w:rsidR="00C4785C" w:rsidRDefault="00C4785C" w:rsidP="00C4785C">
            <w:pPr>
              <w:pStyle w:val="31"/>
              <w:rPr>
                <w:sz w:val="20"/>
                <w:lang w:val="ru-RU"/>
              </w:rPr>
            </w:pPr>
            <w:r>
              <w:rPr>
                <w:sz w:val="20"/>
                <w:lang w:val="ru-RU"/>
              </w:rPr>
              <w:t>4</w:t>
            </w:r>
          </w:p>
        </w:tc>
        <w:tc>
          <w:tcPr>
            <w:tcW w:w="675" w:type="dxa"/>
            <w:shd w:val="clear" w:color="auto" w:fill="auto"/>
          </w:tcPr>
          <w:p w:rsidR="00C4785C" w:rsidRDefault="00C4785C" w:rsidP="00C4785C">
            <w:pPr>
              <w:pStyle w:val="31"/>
              <w:rPr>
                <w:sz w:val="20"/>
                <w:lang w:val="ru-RU"/>
              </w:rPr>
            </w:pPr>
            <w:r>
              <w:rPr>
                <w:sz w:val="20"/>
                <w:lang w:val="ru-RU"/>
              </w:rPr>
              <w:t>5</w:t>
            </w:r>
          </w:p>
        </w:tc>
        <w:tc>
          <w:tcPr>
            <w:tcW w:w="616" w:type="dxa"/>
            <w:shd w:val="clear" w:color="auto" w:fill="auto"/>
          </w:tcPr>
          <w:p w:rsidR="00C4785C" w:rsidRDefault="00C4785C" w:rsidP="00C4785C">
            <w:pPr>
              <w:pStyle w:val="31"/>
              <w:rPr>
                <w:sz w:val="20"/>
                <w:lang w:val="ru-RU"/>
              </w:rPr>
            </w:pPr>
            <w:r>
              <w:rPr>
                <w:sz w:val="20"/>
                <w:lang w:val="ru-RU"/>
              </w:rPr>
              <w:t>6</w:t>
            </w:r>
          </w:p>
        </w:tc>
        <w:tc>
          <w:tcPr>
            <w:tcW w:w="1108" w:type="dxa"/>
            <w:shd w:val="clear" w:color="auto" w:fill="auto"/>
          </w:tcPr>
          <w:p w:rsidR="00C4785C" w:rsidRDefault="00C4785C" w:rsidP="00C4785C">
            <w:pPr>
              <w:pStyle w:val="31"/>
              <w:rPr>
                <w:sz w:val="20"/>
                <w:lang w:val="ru-RU"/>
              </w:rPr>
            </w:pPr>
            <w:r>
              <w:rPr>
                <w:sz w:val="20"/>
                <w:lang w:val="ru-RU"/>
              </w:rPr>
              <w:t>7</w:t>
            </w:r>
          </w:p>
        </w:tc>
        <w:tc>
          <w:tcPr>
            <w:tcW w:w="733" w:type="dxa"/>
            <w:shd w:val="clear" w:color="auto" w:fill="auto"/>
          </w:tcPr>
          <w:p w:rsidR="00C4785C" w:rsidRDefault="00C4785C" w:rsidP="00C4785C">
            <w:pPr>
              <w:pStyle w:val="31"/>
              <w:rPr>
                <w:sz w:val="20"/>
                <w:lang w:val="ru-RU"/>
              </w:rPr>
            </w:pPr>
            <w:r>
              <w:rPr>
                <w:sz w:val="20"/>
                <w:lang w:val="ru-RU"/>
              </w:rPr>
              <w:t>8</w:t>
            </w:r>
          </w:p>
        </w:tc>
        <w:tc>
          <w:tcPr>
            <w:tcW w:w="666" w:type="dxa"/>
            <w:shd w:val="clear" w:color="auto" w:fill="auto"/>
          </w:tcPr>
          <w:p w:rsidR="00C4785C" w:rsidRDefault="00C4785C" w:rsidP="00C4785C">
            <w:pPr>
              <w:pStyle w:val="31"/>
              <w:rPr>
                <w:sz w:val="20"/>
                <w:lang w:val="ru-RU"/>
              </w:rPr>
            </w:pPr>
            <w:r>
              <w:rPr>
                <w:sz w:val="20"/>
                <w:lang w:val="ru-RU"/>
              </w:rPr>
              <w:t>9</w:t>
            </w:r>
          </w:p>
        </w:tc>
        <w:tc>
          <w:tcPr>
            <w:tcW w:w="1186" w:type="dxa"/>
            <w:shd w:val="clear" w:color="auto" w:fill="auto"/>
          </w:tcPr>
          <w:p w:rsidR="00C4785C" w:rsidRDefault="00C4785C" w:rsidP="00C4785C">
            <w:pPr>
              <w:pStyle w:val="31"/>
              <w:rPr>
                <w:sz w:val="20"/>
                <w:lang w:val="ru-RU"/>
              </w:rPr>
            </w:pPr>
            <w:r>
              <w:rPr>
                <w:sz w:val="20"/>
                <w:lang w:val="ru-RU"/>
              </w:rPr>
              <w:t>10</w:t>
            </w:r>
          </w:p>
        </w:tc>
      </w:tr>
      <w:tr w:rsidR="00C4785C" w:rsidTr="00C4785C">
        <w:trPr>
          <w:trHeight w:val="183"/>
          <w:jc w:val="center"/>
        </w:trPr>
        <w:tc>
          <w:tcPr>
            <w:tcW w:w="1952" w:type="dxa"/>
            <w:shd w:val="clear" w:color="auto" w:fill="auto"/>
          </w:tcPr>
          <w:p w:rsidR="00C4785C" w:rsidRPr="006547CC" w:rsidRDefault="00C4785C" w:rsidP="00C4785C">
            <w:pPr>
              <w:pStyle w:val="31"/>
              <w:jc w:val="both"/>
              <w:rPr>
                <w:sz w:val="20"/>
                <w:lang w:val="ru-RU"/>
              </w:rPr>
            </w:pPr>
            <w:r w:rsidRPr="006547CC">
              <w:rPr>
                <w:sz w:val="20"/>
                <w:lang w:val="ru-RU"/>
              </w:rPr>
              <w:t>Муниципальные</w:t>
            </w:r>
          </w:p>
        </w:tc>
        <w:tc>
          <w:tcPr>
            <w:tcW w:w="645" w:type="dxa"/>
            <w:shd w:val="clear" w:color="auto" w:fill="auto"/>
          </w:tcPr>
          <w:p w:rsidR="00C4785C" w:rsidRPr="00A72CD2" w:rsidRDefault="00C4785C" w:rsidP="00C4785C">
            <w:pPr>
              <w:pStyle w:val="31"/>
              <w:rPr>
                <w:sz w:val="20"/>
                <w:lang w:val="ru-RU"/>
              </w:rPr>
            </w:pPr>
            <w:r>
              <w:rPr>
                <w:sz w:val="20"/>
                <w:lang w:val="ru-RU"/>
              </w:rPr>
              <w:t>21,5</w:t>
            </w:r>
          </w:p>
        </w:tc>
        <w:tc>
          <w:tcPr>
            <w:tcW w:w="666" w:type="dxa"/>
            <w:shd w:val="clear" w:color="auto" w:fill="auto"/>
          </w:tcPr>
          <w:p w:rsidR="00C4785C" w:rsidRPr="00A72CD2" w:rsidRDefault="00C4785C" w:rsidP="00C4785C">
            <w:pPr>
              <w:pStyle w:val="31"/>
              <w:rPr>
                <w:sz w:val="20"/>
                <w:lang w:val="ru-RU"/>
              </w:rPr>
            </w:pPr>
            <w:r>
              <w:rPr>
                <w:sz w:val="20"/>
                <w:lang w:val="ru-RU"/>
              </w:rPr>
              <w:t>16,75</w:t>
            </w:r>
          </w:p>
        </w:tc>
        <w:tc>
          <w:tcPr>
            <w:tcW w:w="1108" w:type="dxa"/>
            <w:shd w:val="clear" w:color="auto" w:fill="auto"/>
          </w:tcPr>
          <w:p w:rsidR="00C4785C" w:rsidRPr="00A72CD2" w:rsidRDefault="00C4785C" w:rsidP="00C4785C">
            <w:pPr>
              <w:pStyle w:val="31"/>
              <w:rPr>
                <w:sz w:val="20"/>
                <w:lang w:val="ru-RU"/>
              </w:rPr>
            </w:pPr>
            <w:r>
              <w:rPr>
                <w:sz w:val="20"/>
                <w:lang w:val="ru-RU"/>
              </w:rPr>
              <w:t>-77,9</w:t>
            </w:r>
          </w:p>
        </w:tc>
        <w:tc>
          <w:tcPr>
            <w:tcW w:w="675" w:type="dxa"/>
            <w:shd w:val="clear" w:color="auto" w:fill="auto"/>
          </w:tcPr>
          <w:p w:rsidR="00C4785C" w:rsidRPr="00A72CD2" w:rsidRDefault="00C4785C" w:rsidP="00C4785C">
            <w:pPr>
              <w:pStyle w:val="31"/>
              <w:rPr>
                <w:sz w:val="20"/>
                <w:lang w:val="ru-RU"/>
              </w:rPr>
            </w:pPr>
            <w:r>
              <w:rPr>
                <w:sz w:val="20"/>
                <w:lang w:val="ru-RU"/>
              </w:rPr>
              <w:t>17</w:t>
            </w:r>
          </w:p>
        </w:tc>
        <w:tc>
          <w:tcPr>
            <w:tcW w:w="616" w:type="dxa"/>
            <w:shd w:val="clear" w:color="auto" w:fill="auto"/>
          </w:tcPr>
          <w:p w:rsidR="00C4785C" w:rsidRPr="00A72CD2" w:rsidRDefault="00C4785C" w:rsidP="00C4785C">
            <w:pPr>
              <w:pStyle w:val="31"/>
              <w:rPr>
                <w:sz w:val="20"/>
                <w:lang w:val="ru-RU"/>
              </w:rPr>
            </w:pPr>
            <w:r>
              <w:rPr>
                <w:sz w:val="20"/>
                <w:lang w:val="ru-RU"/>
              </w:rPr>
              <w:t>13,5</w:t>
            </w:r>
          </w:p>
        </w:tc>
        <w:tc>
          <w:tcPr>
            <w:tcW w:w="1108" w:type="dxa"/>
            <w:shd w:val="clear" w:color="auto" w:fill="auto"/>
          </w:tcPr>
          <w:p w:rsidR="00C4785C" w:rsidRPr="00A72CD2" w:rsidRDefault="00C4785C" w:rsidP="00C4785C">
            <w:pPr>
              <w:pStyle w:val="31"/>
              <w:rPr>
                <w:sz w:val="20"/>
                <w:lang w:val="ru-RU"/>
              </w:rPr>
            </w:pPr>
            <w:r>
              <w:rPr>
                <w:sz w:val="20"/>
                <w:lang w:val="ru-RU"/>
              </w:rPr>
              <w:t>-79,4</w:t>
            </w:r>
          </w:p>
        </w:tc>
        <w:tc>
          <w:tcPr>
            <w:tcW w:w="733" w:type="dxa"/>
            <w:shd w:val="clear" w:color="auto" w:fill="auto"/>
          </w:tcPr>
          <w:p w:rsidR="00C4785C" w:rsidRPr="00A72CD2" w:rsidRDefault="00C4785C" w:rsidP="00C4785C">
            <w:pPr>
              <w:pStyle w:val="31"/>
              <w:rPr>
                <w:sz w:val="20"/>
                <w:lang w:val="ru-RU"/>
              </w:rPr>
            </w:pPr>
            <w:r>
              <w:rPr>
                <w:sz w:val="20"/>
                <w:lang w:val="ru-RU"/>
              </w:rPr>
              <w:t>21</w:t>
            </w:r>
          </w:p>
        </w:tc>
        <w:tc>
          <w:tcPr>
            <w:tcW w:w="666" w:type="dxa"/>
            <w:shd w:val="clear" w:color="auto" w:fill="auto"/>
          </w:tcPr>
          <w:p w:rsidR="00C4785C" w:rsidRPr="00A72CD2" w:rsidRDefault="00C4785C" w:rsidP="00C4785C">
            <w:pPr>
              <w:pStyle w:val="31"/>
              <w:rPr>
                <w:sz w:val="20"/>
                <w:lang w:val="ru-RU"/>
              </w:rPr>
            </w:pPr>
            <w:r>
              <w:rPr>
                <w:sz w:val="20"/>
                <w:lang w:val="ru-RU"/>
              </w:rPr>
              <w:t>21</w:t>
            </w:r>
          </w:p>
        </w:tc>
        <w:tc>
          <w:tcPr>
            <w:tcW w:w="1186" w:type="dxa"/>
            <w:shd w:val="clear" w:color="auto" w:fill="auto"/>
          </w:tcPr>
          <w:p w:rsidR="00C4785C" w:rsidRPr="00A72CD2" w:rsidRDefault="00C4785C" w:rsidP="00C4785C">
            <w:pPr>
              <w:pStyle w:val="31"/>
              <w:rPr>
                <w:sz w:val="20"/>
                <w:lang w:val="ru-RU"/>
              </w:rPr>
            </w:pPr>
            <w:r>
              <w:rPr>
                <w:sz w:val="20"/>
                <w:lang w:val="ru-RU"/>
              </w:rPr>
              <w:t>0</w:t>
            </w:r>
          </w:p>
        </w:tc>
      </w:tr>
      <w:tr w:rsidR="00C4785C" w:rsidTr="00C4785C">
        <w:trPr>
          <w:jc w:val="center"/>
        </w:trPr>
        <w:tc>
          <w:tcPr>
            <w:tcW w:w="1952" w:type="dxa"/>
            <w:shd w:val="clear" w:color="auto" w:fill="auto"/>
          </w:tcPr>
          <w:p w:rsidR="00C4785C" w:rsidRPr="006547CC" w:rsidRDefault="00C4785C" w:rsidP="00C4785C">
            <w:pPr>
              <w:pStyle w:val="31"/>
              <w:jc w:val="both"/>
              <w:rPr>
                <w:sz w:val="20"/>
                <w:lang w:val="ru-RU"/>
              </w:rPr>
            </w:pPr>
            <w:r w:rsidRPr="006547CC">
              <w:rPr>
                <w:sz w:val="20"/>
                <w:lang w:val="ru-RU"/>
              </w:rPr>
              <w:t>Библиотеки в КДУ</w:t>
            </w:r>
          </w:p>
        </w:tc>
        <w:tc>
          <w:tcPr>
            <w:tcW w:w="645" w:type="dxa"/>
            <w:shd w:val="clear" w:color="auto" w:fill="auto"/>
          </w:tcPr>
          <w:p w:rsidR="00C4785C" w:rsidRPr="00A72CD2" w:rsidRDefault="00C4785C" w:rsidP="00C4785C">
            <w:pPr>
              <w:pStyle w:val="31"/>
              <w:rPr>
                <w:sz w:val="20"/>
                <w:lang w:val="ru-RU"/>
              </w:rPr>
            </w:pPr>
            <w:r>
              <w:rPr>
                <w:sz w:val="20"/>
                <w:lang w:val="ru-RU"/>
              </w:rPr>
              <w:t>0</w:t>
            </w:r>
          </w:p>
        </w:tc>
        <w:tc>
          <w:tcPr>
            <w:tcW w:w="666" w:type="dxa"/>
            <w:shd w:val="clear" w:color="auto" w:fill="auto"/>
          </w:tcPr>
          <w:p w:rsidR="00C4785C" w:rsidRPr="00A72CD2" w:rsidRDefault="00C4785C" w:rsidP="00C4785C">
            <w:pPr>
              <w:pStyle w:val="31"/>
              <w:rPr>
                <w:sz w:val="20"/>
                <w:lang w:val="ru-RU"/>
              </w:rPr>
            </w:pPr>
            <w:r>
              <w:rPr>
                <w:sz w:val="20"/>
                <w:lang w:val="ru-RU"/>
              </w:rPr>
              <w:t>0</w:t>
            </w:r>
          </w:p>
        </w:tc>
        <w:tc>
          <w:tcPr>
            <w:tcW w:w="1108" w:type="dxa"/>
            <w:shd w:val="clear" w:color="auto" w:fill="auto"/>
          </w:tcPr>
          <w:p w:rsidR="00C4785C" w:rsidRPr="00A72CD2" w:rsidRDefault="00C4785C" w:rsidP="00C4785C">
            <w:pPr>
              <w:pStyle w:val="31"/>
              <w:rPr>
                <w:sz w:val="20"/>
                <w:lang w:val="ru-RU"/>
              </w:rPr>
            </w:pPr>
            <w:r>
              <w:rPr>
                <w:sz w:val="20"/>
                <w:lang w:val="ru-RU"/>
              </w:rPr>
              <w:t>0</w:t>
            </w:r>
          </w:p>
        </w:tc>
        <w:tc>
          <w:tcPr>
            <w:tcW w:w="675" w:type="dxa"/>
            <w:shd w:val="clear" w:color="auto" w:fill="auto"/>
          </w:tcPr>
          <w:p w:rsidR="00C4785C" w:rsidRPr="00A72CD2" w:rsidRDefault="00C4785C" w:rsidP="00C4785C">
            <w:pPr>
              <w:pStyle w:val="31"/>
              <w:rPr>
                <w:sz w:val="20"/>
                <w:lang w:val="ru-RU"/>
              </w:rPr>
            </w:pPr>
            <w:r>
              <w:rPr>
                <w:sz w:val="20"/>
                <w:lang w:val="ru-RU"/>
              </w:rPr>
              <w:t>0</w:t>
            </w:r>
          </w:p>
        </w:tc>
        <w:tc>
          <w:tcPr>
            <w:tcW w:w="616" w:type="dxa"/>
            <w:shd w:val="clear" w:color="auto" w:fill="auto"/>
          </w:tcPr>
          <w:p w:rsidR="00C4785C" w:rsidRPr="00A72CD2" w:rsidRDefault="00C4785C" w:rsidP="00C4785C">
            <w:pPr>
              <w:pStyle w:val="31"/>
              <w:rPr>
                <w:sz w:val="20"/>
                <w:lang w:val="ru-RU"/>
              </w:rPr>
            </w:pPr>
            <w:r>
              <w:rPr>
                <w:sz w:val="20"/>
                <w:lang w:val="ru-RU"/>
              </w:rPr>
              <w:t>0</w:t>
            </w:r>
          </w:p>
        </w:tc>
        <w:tc>
          <w:tcPr>
            <w:tcW w:w="1108" w:type="dxa"/>
            <w:shd w:val="clear" w:color="auto" w:fill="auto"/>
          </w:tcPr>
          <w:p w:rsidR="00C4785C" w:rsidRPr="00A72CD2" w:rsidRDefault="00C4785C" w:rsidP="00C4785C">
            <w:pPr>
              <w:pStyle w:val="31"/>
              <w:rPr>
                <w:sz w:val="20"/>
                <w:lang w:val="ru-RU"/>
              </w:rPr>
            </w:pPr>
            <w:r>
              <w:rPr>
                <w:sz w:val="20"/>
                <w:lang w:val="ru-RU"/>
              </w:rPr>
              <w:t>0</w:t>
            </w:r>
          </w:p>
        </w:tc>
        <w:tc>
          <w:tcPr>
            <w:tcW w:w="733" w:type="dxa"/>
            <w:shd w:val="clear" w:color="auto" w:fill="auto"/>
          </w:tcPr>
          <w:p w:rsidR="00C4785C" w:rsidRPr="00A72CD2" w:rsidRDefault="00C4785C" w:rsidP="00C4785C">
            <w:pPr>
              <w:pStyle w:val="31"/>
              <w:rPr>
                <w:sz w:val="20"/>
                <w:lang w:val="ru-RU"/>
              </w:rPr>
            </w:pPr>
            <w:r>
              <w:rPr>
                <w:sz w:val="20"/>
                <w:lang w:val="ru-RU"/>
              </w:rPr>
              <w:t>0</w:t>
            </w:r>
          </w:p>
        </w:tc>
        <w:tc>
          <w:tcPr>
            <w:tcW w:w="666" w:type="dxa"/>
            <w:shd w:val="clear" w:color="auto" w:fill="auto"/>
          </w:tcPr>
          <w:p w:rsidR="00C4785C" w:rsidRPr="00A72CD2" w:rsidRDefault="00C4785C" w:rsidP="00C4785C">
            <w:pPr>
              <w:pStyle w:val="31"/>
              <w:rPr>
                <w:sz w:val="20"/>
                <w:lang w:val="ru-RU"/>
              </w:rPr>
            </w:pPr>
            <w:r>
              <w:rPr>
                <w:sz w:val="20"/>
                <w:lang w:val="ru-RU"/>
              </w:rPr>
              <w:t>0</w:t>
            </w:r>
          </w:p>
        </w:tc>
        <w:tc>
          <w:tcPr>
            <w:tcW w:w="1186" w:type="dxa"/>
            <w:shd w:val="clear" w:color="auto" w:fill="auto"/>
          </w:tcPr>
          <w:p w:rsidR="00C4785C" w:rsidRPr="00A72CD2" w:rsidRDefault="00C4785C" w:rsidP="00C4785C">
            <w:pPr>
              <w:pStyle w:val="31"/>
              <w:rPr>
                <w:sz w:val="20"/>
                <w:lang w:val="ru-RU"/>
              </w:rPr>
            </w:pPr>
            <w:r>
              <w:rPr>
                <w:sz w:val="20"/>
                <w:lang w:val="ru-RU"/>
              </w:rPr>
              <w:t>0</w:t>
            </w:r>
          </w:p>
        </w:tc>
      </w:tr>
      <w:tr w:rsidR="00C4785C" w:rsidTr="00C4785C">
        <w:trPr>
          <w:jc w:val="center"/>
        </w:trPr>
        <w:tc>
          <w:tcPr>
            <w:tcW w:w="1952" w:type="dxa"/>
            <w:shd w:val="clear" w:color="auto" w:fill="auto"/>
          </w:tcPr>
          <w:p w:rsidR="00C4785C" w:rsidRPr="006547CC" w:rsidRDefault="00C4785C" w:rsidP="00C4785C">
            <w:pPr>
              <w:pStyle w:val="31"/>
              <w:jc w:val="both"/>
              <w:rPr>
                <w:sz w:val="20"/>
                <w:lang w:val="ru-RU"/>
              </w:rPr>
            </w:pPr>
            <w:r w:rsidRPr="006547CC">
              <w:rPr>
                <w:sz w:val="20"/>
                <w:lang w:val="ru-RU"/>
              </w:rPr>
              <w:t>Итого по МО</w:t>
            </w:r>
          </w:p>
        </w:tc>
        <w:tc>
          <w:tcPr>
            <w:tcW w:w="645" w:type="dxa"/>
            <w:shd w:val="clear" w:color="auto" w:fill="auto"/>
          </w:tcPr>
          <w:p w:rsidR="00C4785C" w:rsidRPr="00A72CD2" w:rsidRDefault="00C4785C" w:rsidP="00C4785C">
            <w:pPr>
              <w:pStyle w:val="31"/>
              <w:rPr>
                <w:sz w:val="20"/>
                <w:lang w:val="ru-RU"/>
              </w:rPr>
            </w:pPr>
            <w:r>
              <w:rPr>
                <w:sz w:val="20"/>
                <w:lang w:val="ru-RU"/>
              </w:rPr>
              <w:t>21,5</w:t>
            </w:r>
          </w:p>
        </w:tc>
        <w:tc>
          <w:tcPr>
            <w:tcW w:w="666" w:type="dxa"/>
            <w:shd w:val="clear" w:color="auto" w:fill="auto"/>
          </w:tcPr>
          <w:p w:rsidR="00C4785C" w:rsidRPr="00A72CD2" w:rsidRDefault="00C4785C" w:rsidP="00C4785C">
            <w:pPr>
              <w:pStyle w:val="31"/>
              <w:rPr>
                <w:sz w:val="20"/>
                <w:lang w:val="ru-RU"/>
              </w:rPr>
            </w:pPr>
            <w:r>
              <w:rPr>
                <w:sz w:val="20"/>
                <w:lang w:val="ru-RU"/>
              </w:rPr>
              <w:t>16,75</w:t>
            </w:r>
          </w:p>
        </w:tc>
        <w:tc>
          <w:tcPr>
            <w:tcW w:w="1108" w:type="dxa"/>
            <w:shd w:val="clear" w:color="auto" w:fill="auto"/>
          </w:tcPr>
          <w:p w:rsidR="00C4785C" w:rsidRPr="00A72CD2" w:rsidRDefault="00C4785C" w:rsidP="00C4785C">
            <w:pPr>
              <w:pStyle w:val="31"/>
              <w:rPr>
                <w:sz w:val="20"/>
                <w:lang w:val="ru-RU"/>
              </w:rPr>
            </w:pPr>
            <w:r>
              <w:rPr>
                <w:sz w:val="20"/>
                <w:lang w:val="ru-RU"/>
              </w:rPr>
              <w:t>-77,9</w:t>
            </w:r>
          </w:p>
        </w:tc>
        <w:tc>
          <w:tcPr>
            <w:tcW w:w="675" w:type="dxa"/>
            <w:shd w:val="clear" w:color="auto" w:fill="auto"/>
          </w:tcPr>
          <w:p w:rsidR="00C4785C" w:rsidRPr="00A72CD2" w:rsidRDefault="00C4785C" w:rsidP="00C4785C">
            <w:pPr>
              <w:pStyle w:val="31"/>
              <w:rPr>
                <w:sz w:val="20"/>
                <w:lang w:val="ru-RU"/>
              </w:rPr>
            </w:pPr>
            <w:r>
              <w:rPr>
                <w:sz w:val="20"/>
                <w:lang w:val="ru-RU"/>
              </w:rPr>
              <w:t>17</w:t>
            </w:r>
          </w:p>
        </w:tc>
        <w:tc>
          <w:tcPr>
            <w:tcW w:w="616" w:type="dxa"/>
            <w:shd w:val="clear" w:color="auto" w:fill="auto"/>
          </w:tcPr>
          <w:p w:rsidR="00C4785C" w:rsidRPr="00A72CD2" w:rsidRDefault="00C4785C" w:rsidP="00C4785C">
            <w:pPr>
              <w:pStyle w:val="31"/>
              <w:rPr>
                <w:sz w:val="20"/>
                <w:lang w:val="ru-RU"/>
              </w:rPr>
            </w:pPr>
            <w:r>
              <w:rPr>
                <w:sz w:val="20"/>
                <w:lang w:val="ru-RU"/>
              </w:rPr>
              <w:t>13,5</w:t>
            </w:r>
          </w:p>
        </w:tc>
        <w:tc>
          <w:tcPr>
            <w:tcW w:w="1108" w:type="dxa"/>
            <w:shd w:val="clear" w:color="auto" w:fill="auto"/>
          </w:tcPr>
          <w:p w:rsidR="00C4785C" w:rsidRPr="00A72CD2" w:rsidRDefault="00C4785C" w:rsidP="00C4785C">
            <w:pPr>
              <w:pStyle w:val="31"/>
              <w:rPr>
                <w:sz w:val="20"/>
                <w:lang w:val="ru-RU"/>
              </w:rPr>
            </w:pPr>
            <w:r>
              <w:rPr>
                <w:sz w:val="20"/>
                <w:lang w:val="ru-RU"/>
              </w:rPr>
              <w:t>-79,4</w:t>
            </w:r>
          </w:p>
        </w:tc>
        <w:tc>
          <w:tcPr>
            <w:tcW w:w="733" w:type="dxa"/>
            <w:shd w:val="clear" w:color="auto" w:fill="auto"/>
          </w:tcPr>
          <w:p w:rsidR="00C4785C" w:rsidRPr="00A72CD2" w:rsidRDefault="00C4785C" w:rsidP="00C4785C">
            <w:pPr>
              <w:pStyle w:val="31"/>
              <w:rPr>
                <w:sz w:val="20"/>
                <w:lang w:val="ru-RU"/>
              </w:rPr>
            </w:pPr>
            <w:r>
              <w:rPr>
                <w:sz w:val="20"/>
                <w:lang w:val="ru-RU"/>
              </w:rPr>
              <w:t>21</w:t>
            </w:r>
          </w:p>
        </w:tc>
        <w:tc>
          <w:tcPr>
            <w:tcW w:w="666" w:type="dxa"/>
            <w:shd w:val="clear" w:color="auto" w:fill="auto"/>
          </w:tcPr>
          <w:p w:rsidR="00C4785C" w:rsidRPr="00A72CD2" w:rsidRDefault="00C4785C" w:rsidP="00C4785C">
            <w:pPr>
              <w:pStyle w:val="31"/>
              <w:rPr>
                <w:sz w:val="20"/>
                <w:lang w:val="ru-RU"/>
              </w:rPr>
            </w:pPr>
            <w:r>
              <w:rPr>
                <w:sz w:val="20"/>
                <w:lang w:val="ru-RU"/>
              </w:rPr>
              <w:t>21</w:t>
            </w:r>
          </w:p>
        </w:tc>
        <w:tc>
          <w:tcPr>
            <w:tcW w:w="1186" w:type="dxa"/>
            <w:shd w:val="clear" w:color="auto" w:fill="auto"/>
          </w:tcPr>
          <w:p w:rsidR="00C4785C" w:rsidRPr="00A72CD2" w:rsidRDefault="00C4785C" w:rsidP="00C4785C">
            <w:pPr>
              <w:pStyle w:val="31"/>
              <w:rPr>
                <w:sz w:val="20"/>
                <w:lang w:val="ru-RU"/>
              </w:rPr>
            </w:pPr>
            <w:r>
              <w:rPr>
                <w:sz w:val="20"/>
                <w:lang w:val="ru-RU"/>
              </w:rPr>
              <w:t>0</w:t>
            </w:r>
          </w:p>
        </w:tc>
      </w:tr>
    </w:tbl>
    <w:p w:rsidR="00C4785C" w:rsidRDefault="00C4785C" w:rsidP="00C4785C">
      <w:pPr>
        <w:pStyle w:val="31"/>
        <w:jc w:val="right"/>
        <w:rPr>
          <w:sz w:val="20"/>
        </w:rPr>
      </w:pPr>
    </w:p>
    <w:p w:rsidR="00C4785C" w:rsidRPr="00F82086" w:rsidRDefault="00C4785C" w:rsidP="00F82086">
      <w:pPr>
        <w:pStyle w:val="31"/>
        <w:jc w:val="right"/>
        <w:rPr>
          <w:b/>
          <w:sz w:val="20"/>
          <w:lang w:val="ru-RU"/>
        </w:rPr>
      </w:pPr>
      <w:r w:rsidRPr="00CE0B43">
        <w:rPr>
          <w:b/>
          <w:sz w:val="20"/>
        </w:rPr>
        <w:t>Таблица №11</w:t>
      </w:r>
      <w:r>
        <w:rPr>
          <w:b/>
          <w:sz w:val="20"/>
          <w:lang w:val="ru-RU"/>
        </w:rPr>
        <w:t>в</w:t>
      </w:r>
    </w:p>
    <w:p w:rsidR="00C4785C" w:rsidRPr="00E840BC" w:rsidRDefault="00C4785C" w:rsidP="00E840BC">
      <w:pPr>
        <w:pStyle w:val="31"/>
        <w:rPr>
          <w:b/>
          <w:sz w:val="24"/>
          <w:szCs w:val="24"/>
          <w:lang w:val="ru-RU"/>
        </w:rPr>
      </w:pPr>
      <w:r w:rsidRPr="00CE0B43">
        <w:rPr>
          <w:b/>
          <w:sz w:val="24"/>
          <w:szCs w:val="24"/>
          <w:lang w:val="ru-RU"/>
        </w:rPr>
        <w:t>Неполные ставки</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907"/>
        <w:gridCol w:w="865"/>
        <w:gridCol w:w="1621"/>
        <w:gridCol w:w="1001"/>
        <w:gridCol w:w="1010"/>
        <w:gridCol w:w="1541"/>
      </w:tblGrid>
      <w:tr w:rsidR="00C4785C" w:rsidTr="00C4785C">
        <w:trPr>
          <w:jc w:val="center"/>
        </w:trPr>
        <w:tc>
          <w:tcPr>
            <w:tcW w:w="2376" w:type="dxa"/>
            <w:vMerge w:val="restart"/>
            <w:shd w:val="clear" w:color="auto" w:fill="auto"/>
          </w:tcPr>
          <w:p w:rsidR="00C4785C" w:rsidRPr="006547CC" w:rsidRDefault="00C4785C" w:rsidP="00C4785C">
            <w:pPr>
              <w:pStyle w:val="31"/>
              <w:jc w:val="both"/>
              <w:rPr>
                <w:sz w:val="20"/>
                <w:lang w:val="ru-RU"/>
              </w:rPr>
            </w:pPr>
          </w:p>
        </w:tc>
        <w:tc>
          <w:tcPr>
            <w:tcW w:w="3393" w:type="dxa"/>
            <w:gridSpan w:val="3"/>
            <w:shd w:val="clear" w:color="auto" w:fill="auto"/>
          </w:tcPr>
          <w:p w:rsidR="00C4785C" w:rsidRPr="006547CC" w:rsidRDefault="00C4785C" w:rsidP="00C4785C">
            <w:pPr>
              <w:pStyle w:val="31"/>
              <w:rPr>
                <w:sz w:val="20"/>
                <w:lang w:val="ru-RU"/>
              </w:rPr>
            </w:pPr>
            <w:r w:rsidRPr="006547CC">
              <w:rPr>
                <w:sz w:val="20"/>
                <w:lang w:val="ru-RU"/>
              </w:rPr>
              <w:t>Количество неполных ставок (основной персонал)</w:t>
            </w:r>
          </w:p>
        </w:tc>
        <w:tc>
          <w:tcPr>
            <w:tcW w:w="3552" w:type="dxa"/>
            <w:gridSpan w:val="3"/>
            <w:shd w:val="clear" w:color="auto" w:fill="auto"/>
          </w:tcPr>
          <w:p w:rsidR="00C4785C" w:rsidRPr="006547CC" w:rsidRDefault="00C4785C" w:rsidP="00C4785C">
            <w:pPr>
              <w:pStyle w:val="31"/>
              <w:rPr>
                <w:sz w:val="20"/>
                <w:lang w:val="ru-RU"/>
              </w:rPr>
            </w:pPr>
            <w:r w:rsidRPr="006547CC">
              <w:rPr>
                <w:sz w:val="20"/>
                <w:lang w:val="ru-RU"/>
              </w:rPr>
              <w:t xml:space="preserve">Количество работников основного персонала, работающих </w:t>
            </w:r>
          </w:p>
          <w:p w:rsidR="00C4785C" w:rsidRPr="006547CC" w:rsidRDefault="00C4785C" w:rsidP="00C4785C">
            <w:pPr>
              <w:pStyle w:val="31"/>
              <w:rPr>
                <w:sz w:val="20"/>
                <w:lang w:val="ru-RU"/>
              </w:rPr>
            </w:pPr>
            <w:r w:rsidRPr="006547CC">
              <w:rPr>
                <w:sz w:val="20"/>
                <w:lang w:val="ru-RU"/>
              </w:rPr>
              <w:t>на неполную ставку</w:t>
            </w:r>
          </w:p>
        </w:tc>
      </w:tr>
      <w:tr w:rsidR="00C4785C" w:rsidTr="00C4785C">
        <w:trPr>
          <w:jc w:val="center"/>
        </w:trPr>
        <w:tc>
          <w:tcPr>
            <w:tcW w:w="2376" w:type="dxa"/>
            <w:vMerge/>
            <w:shd w:val="clear" w:color="auto" w:fill="auto"/>
          </w:tcPr>
          <w:p w:rsidR="00C4785C" w:rsidRPr="006547CC" w:rsidRDefault="00C4785C" w:rsidP="00C4785C">
            <w:pPr>
              <w:pStyle w:val="31"/>
              <w:jc w:val="both"/>
              <w:rPr>
                <w:sz w:val="20"/>
                <w:lang w:val="ru-RU"/>
              </w:rPr>
            </w:pPr>
          </w:p>
        </w:tc>
        <w:tc>
          <w:tcPr>
            <w:tcW w:w="907" w:type="dxa"/>
            <w:shd w:val="clear" w:color="auto" w:fill="auto"/>
          </w:tcPr>
          <w:p w:rsidR="00C4785C" w:rsidRPr="006547CC" w:rsidRDefault="00C4785C" w:rsidP="00C4785C">
            <w:pPr>
              <w:pStyle w:val="31"/>
              <w:rPr>
                <w:sz w:val="20"/>
                <w:lang w:val="ru-RU"/>
              </w:rPr>
            </w:pPr>
            <w:r>
              <w:rPr>
                <w:sz w:val="20"/>
                <w:lang w:val="ru-RU"/>
              </w:rPr>
              <w:t>2021</w:t>
            </w:r>
          </w:p>
        </w:tc>
        <w:tc>
          <w:tcPr>
            <w:tcW w:w="865" w:type="dxa"/>
            <w:shd w:val="clear" w:color="auto" w:fill="auto"/>
          </w:tcPr>
          <w:p w:rsidR="00C4785C" w:rsidRPr="006547CC" w:rsidRDefault="00C4785C" w:rsidP="00C4785C">
            <w:pPr>
              <w:pStyle w:val="31"/>
              <w:rPr>
                <w:sz w:val="20"/>
                <w:lang w:val="ru-RU"/>
              </w:rPr>
            </w:pPr>
            <w:r>
              <w:rPr>
                <w:sz w:val="20"/>
                <w:lang w:val="ru-RU"/>
              </w:rPr>
              <w:t>2022</w:t>
            </w:r>
          </w:p>
        </w:tc>
        <w:tc>
          <w:tcPr>
            <w:tcW w:w="1621" w:type="dxa"/>
            <w:shd w:val="clear" w:color="auto" w:fill="auto"/>
          </w:tcPr>
          <w:p w:rsidR="00C4785C" w:rsidRPr="006547CC" w:rsidRDefault="00C4785C" w:rsidP="00C4785C">
            <w:pPr>
              <w:pStyle w:val="31"/>
              <w:rPr>
                <w:sz w:val="20"/>
                <w:lang w:val="ru-RU"/>
              </w:rPr>
            </w:pPr>
            <w:r>
              <w:rPr>
                <w:sz w:val="20"/>
                <w:lang w:val="ru-RU"/>
              </w:rPr>
              <w:t>Динамика +/- процентов к 2021</w:t>
            </w:r>
            <w:r w:rsidRPr="006547CC">
              <w:rPr>
                <w:sz w:val="20"/>
                <w:lang w:val="ru-RU"/>
              </w:rPr>
              <w:t xml:space="preserve"> году</w:t>
            </w:r>
          </w:p>
        </w:tc>
        <w:tc>
          <w:tcPr>
            <w:tcW w:w="1001" w:type="dxa"/>
            <w:shd w:val="clear" w:color="auto" w:fill="auto"/>
          </w:tcPr>
          <w:p w:rsidR="00C4785C" w:rsidRPr="006547CC" w:rsidRDefault="00C4785C" w:rsidP="00C4785C">
            <w:pPr>
              <w:pStyle w:val="31"/>
              <w:rPr>
                <w:sz w:val="20"/>
                <w:lang w:val="ru-RU"/>
              </w:rPr>
            </w:pPr>
            <w:r>
              <w:rPr>
                <w:sz w:val="20"/>
                <w:lang w:val="ru-RU"/>
              </w:rPr>
              <w:t>2021</w:t>
            </w:r>
          </w:p>
        </w:tc>
        <w:tc>
          <w:tcPr>
            <w:tcW w:w="1010" w:type="dxa"/>
            <w:shd w:val="clear" w:color="auto" w:fill="auto"/>
          </w:tcPr>
          <w:p w:rsidR="00C4785C" w:rsidRPr="006547CC" w:rsidRDefault="00C4785C" w:rsidP="00C4785C">
            <w:pPr>
              <w:pStyle w:val="31"/>
              <w:rPr>
                <w:sz w:val="20"/>
                <w:lang w:val="ru-RU"/>
              </w:rPr>
            </w:pPr>
            <w:r>
              <w:rPr>
                <w:sz w:val="20"/>
                <w:lang w:val="ru-RU"/>
              </w:rPr>
              <w:t>2022</w:t>
            </w:r>
          </w:p>
        </w:tc>
        <w:tc>
          <w:tcPr>
            <w:tcW w:w="1541" w:type="dxa"/>
            <w:shd w:val="clear" w:color="auto" w:fill="auto"/>
          </w:tcPr>
          <w:p w:rsidR="00C4785C" w:rsidRPr="006547CC" w:rsidRDefault="00C4785C" w:rsidP="00C4785C">
            <w:pPr>
              <w:pStyle w:val="31"/>
              <w:rPr>
                <w:sz w:val="20"/>
                <w:lang w:val="ru-RU"/>
              </w:rPr>
            </w:pPr>
            <w:r>
              <w:rPr>
                <w:sz w:val="20"/>
                <w:lang w:val="ru-RU"/>
              </w:rPr>
              <w:t>Динамика +/- процентов к 2021</w:t>
            </w:r>
            <w:r w:rsidRPr="006547CC">
              <w:rPr>
                <w:sz w:val="20"/>
                <w:lang w:val="ru-RU"/>
              </w:rPr>
              <w:t xml:space="preserve"> году</w:t>
            </w:r>
          </w:p>
        </w:tc>
      </w:tr>
      <w:tr w:rsidR="00C4785C" w:rsidTr="00C4785C">
        <w:trPr>
          <w:jc w:val="center"/>
        </w:trPr>
        <w:tc>
          <w:tcPr>
            <w:tcW w:w="2376" w:type="dxa"/>
            <w:shd w:val="clear" w:color="auto" w:fill="auto"/>
          </w:tcPr>
          <w:p w:rsidR="00C4785C" w:rsidRPr="006547CC" w:rsidRDefault="00C4785C" w:rsidP="00C4785C">
            <w:pPr>
              <w:pStyle w:val="31"/>
              <w:rPr>
                <w:sz w:val="20"/>
                <w:lang w:val="ru-RU"/>
              </w:rPr>
            </w:pPr>
            <w:r>
              <w:rPr>
                <w:sz w:val="20"/>
                <w:lang w:val="ru-RU"/>
              </w:rPr>
              <w:t>1</w:t>
            </w:r>
          </w:p>
        </w:tc>
        <w:tc>
          <w:tcPr>
            <w:tcW w:w="907" w:type="dxa"/>
            <w:shd w:val="clear" w:color="auto" w:fill="auto"/>
          </w:tcPr>
          <w:p w:rsidR="00C4785C" w:rsidRDefault="00C4785C" w:rsidP="00C4785C">
            <w:pPr>
              <w:pStyle w:val="31"/>
              <w:rPr>
                <w:sz w:val="20"/>
                <w:lang w:val="ru-RU"/>
              </w:rPr>
            </w:pPr>
            <w:r>
              <w:rPr>
                <w:sz w:val="20"/>
                <w:lang w:val="ru-RU"/>
              </w:rPr>
              <w:t>2</w:t>
            </w:r>
          </w:p>
        </w:tc>
        <w:tc>
          <w:tcPr>
            <w:tcW w:w="865" w:type="dxa"/>
            <w:shd w:val="clear" w:color="auto" w:fill="auto"/>
          </w:tcPr>
          <w:p w:rsidR="00C4785C" w:rsidRDefault="00C4785C" w:rsidP="00C4785C">
            <w:pPr>
              <w:pStyle w:val="31"/>
              <w:rPr>
                <w:sz w:val="20"/>
                <w:lang w:val="ru-RU"/>
              </w:rPr>
            </w:pPr>
            <w:r>
              <w:rPr>
                <w:sz w:val="20"/>
                <w:lang w:val="ru-RU"/>
              </w:rPr>
              <w:t>3</w:t>
            </w:r>
          </w:p>
        </w:tc>
        <w:tc>
          <w:tcPr>
            <w:tcW w:w="1621" w:type="dxa"/>
            <w:shd w:val="clear" w:color="auto" w:fill="auto"/>
          </w:tcPr>
          <w:p w:rsidR="00C4785C" w:rsidRDefault="00C4785C" w:rsidP="00C4785C">
            <w:pPr>
              <w:pStyle w:val="31"/>
              <w:rPr>
                <w:sz w:val="20"/>
                <w:lang w:val="ru-RU"/>
              </w:rPr>
            </w:pPr>
            <w:r>
              <w:rPr>
                <w:sz w:val="20"/>
                <w:lang w:val="ru-RU"/>
              </w:rPr>
              <w:t>4</w:t>
            </w:r>
          </w:p>
        </w:tc>
        <w:tc>
          <w:tcPr>
            <w:tcW w:w="1001" w:type="dxa"/>
            <w:shd w:val="clear" w:color="auto" w:fill="auto"/>
          </w:tcPr>
          <w:p w:rsidR="00C4785C" w:rsidRDefault="00C4785C" w:rsidP="00C4785C">
            <w:pPr>
              <w:pStyle w:val="31"/>
              <w:rPr>
                <w:sz w:val="20"/>
                <w:lang w:val="ru-RU"/>
              </w:rPr>
            </w:pPr>
            <w:r>
              <w:rPr>
                <w:sz w:val="20"/>
                <w:lang w:val="ru-RU"/>
              </w:rPr>
              <w:t>5</w:t>
            </w:r>
          </w:p>
        </w:tc>
        <w:tc>
          <w:tcPr>
            <w:tcW w:w="1010" w:type="dxa"/>
            <w:shd w:val="clear" w:color="auto" w:fill="auto"/>
          </w:tcPr>
          <w:p w:rsidR="00C4785C" w:rsidRDefault="00C4785C" w:rsidP="00C4785C">
            <w:pPr>
              <w:pStyle w:val="31"/>
              <w:rPr>
                <w:sz w:val="20"/>
                <w:lang w:val="ru-RU"/>
              </w:rPr>
            </w:pPr>
            <w:r>
              <w:rPr>
                <w:sz w:val="20"/>
                <w:lang w:val="ru-RU"/>
              </w:rPr>
              <w:t>6</w:t>
            </w:r>
          </w:p>
        </w:tc>
        <w:tc>
          <w:tcPr>
            <w:tcW w:w="1541" w:type="dxa"/>
            <w:shd w:val="clear" w:color="auto" w:fill="auto"/>
          </w:tcPr>
          <w:p w:rsidR="00C4785C" w:rsidRDefault="00C4785C" w:rsidP="00C4785C">
            <w:pPr>
              <w:pStyle w:val="31"/>
              <w:rPr>
                <w:sz w:val="20"/>
                <w:lang w:val="ru-RU"/>
              </w:rPr>
            </w:pPr>
            <w:r>
              <w:rPr>
                <w:sz w:val="20"/>
                <w:lang w:val="ru-RU"/>
              </w:rPr>
              <w:t>7</w:t>
            </w:r>
          </w:p>
        </w:tc>
      </w:tr>
      <w:tr w:rsidR="00C4785C" w:rsidTr="00C4785C">
        <w:trPr>
          <w:trHeight w:val="141"/>
          <w:jc w:val="center"/>
        </w:trPr>
        <w:tc>
          <w:tcPr>
            <w:tcW w:w="2376" w:type="dxa"/>
            <w:shd w:val="clear" w:color="auto" w:fill="auto"/>
          </w:tcPr>
          <w:p w:rsidR="00C4785C" w:rsidRPr="006547CC" w:rsidRDefault="00C4785C" w:rsidP="00C4785C">
            <w:pPr>
              <w:pStyle w:val="31"/>
              <w:jc w:val="both"/>
              <w:rPr>
                <w:sz w:val="20"/>
                <w:lang w:val="ru-RU"/>
              </w:rPr>
            </w:pPr>
            <w:r w:rsidRPr="006547CC">
              <w:rPr>
                <w:sz w:val="20"/>
                <w:lang w:val="ru-RU"/>
              </w:rPr>
              <w:t>Муниципальные</w:t>
            </w:r>
          </w:p>
        </w:tc>
        <w:tc>
          <w:tcPr>
            <w:tcW w:w="907" w:type="dxa"/>
            <w:shd w:val="clear" w:color="auto" w:fill="auto"/>
          </w:tcPr>
          <w:p w:rsidR="00C4785C" w:rsidRPr="00A72CD2" w:rsidRDefault="00C4785C" w:rsidP="00C4785C">
            <w:pPr>
              <w:pStyle w:val="31"/>
              <w:jc w:val="right"/>
              <w:rPr>
                <w:sz w:val="20"/>
                <w:lang w:val="ru-RU"/>
              </w:rPr>
            </w:pPr>
            <w:r>
              <w:rPr>
                <w:sz w:val="20"/>
                <w:lang w:val="ru-RU"/>
              </w:rPr>
              <w:t>3</w:t>
            </w:r>
          </w:p>
        </w:tc>
        <w:tc>
          <w:tcPr>
            <w:tcW w:w="865" w:type="dxa"/>
            <w:shd w:val="clear" w:color="auto" w:fill="auto"/>
          </w:tcPr>
          <w:p w:rsidR="00C4785C" w:rsidRPr="00A72CD2" w:rsidRDefault="00C4785C" w:rsidP="00C4785C">
            <w:pPr>
              <w:pStyle w:val="31"/>
              <w:jc w:val="right"/>
              <w:rPr>
                <w:sz w:val="20"/>
                <w:lang w:val="ru-RU"/>
              </w:rPr>
            </w:pPr>
            <w:r>
              <w:rPr>
                <w:sz w:val="20"/>
                <w:lang w:val="ru-RU"/>
              </w:rPr>
              <w:t>13,5</w:t>
            </w:r>
          </w:p>
        </w:tc>
        <w:tc>
          <w:tcPr>
            <w:tcW w:w="1621" w:type="dxa"/>
            <w:shd w:val="clear" w:color="auto" w:fill="auto"/>
          </w:tcPr>
          <w:p w:rsidR="00C4785C" w:rsidRPr="00A72CD2" w:rsidRDefault="00C4785C" w:rsidP="00C4785C">
            <w:pPr>
              <w:pStyle w:val="31"/>
              <w:jc w:val="right"/>
              <w:rPr>
                <w:sz w:val="20"/>
                <w:lang w:val="ru-RU"/>
              </w:rPr>
            </w:pPr>
            <w:r>
              <w:rPr>
                <w:sz w:val="20"/>
                <w:lang w:val="ru-RU"/>
              </w:rPr>
              <w:t>-45</w:t>
            </w:r>
          </w:p>
        </w:tc>
        <w:tc>
          <w:tcPr>
            <w:tcW w:w="1001" w:type="dxa"/>
            <w:shd w:val="clear" w:color="auto" w:fill="auto"/>
          </w:tcPr>
          <w:p w:rsidR="00C4785C" w:rsidRPr="00A72CD2" w:rsidRDefault="00C4785C" w:rsidP="00C4785C">
            <w:pPr>
              <w:pStyle w:val="31"/>
              <w:jc w:val="right"/>
              <w:rPr>
                <w:sz w:val="20"/>
                <w:lang w:val="ru-RU"/>
              </w:rPr>
            </w:pPr>
            <w:r>
              <w:rPr>
                <w:sz w:val="20"/>
                <w:lang w:val="ru-RU"/>
              </w:rPr>
              <w:t>7</w:t>
            </w:r>
          </w:p>
        </w:tc>
        <w:tc>
          <w:tcPr>
            <w:tcW w:w="1010" w:type="dxa"/>
            <w:shd w:val="clear" w:color="auto" w:fill="auto"/>
          </w:tcPr>
          <w:p w:rsidR="00C4785C" w:rsidRPr="00A72CD2" w:rsidRDefault="00C4785C" w:rsidP="00C4785C">
            <w:pPr>
              <w:pStyle w:val="31"/>
              <w:jc w:val="right"/>
              <w:rPr>
                <w:sz w:val="20"/>
                <w:lang w:val="ru-RU"/>
              </w:rPr>
            </w:pPr>
            <w:r>
              <w:rPr>
                <w:sz w:val="20"/>
                <w:lang w:val="ru-RU"/>
              </w:rPr>
              <w:t>21</w:t>
            </w:r>
          </w:p>
        </w:tc>
        <w:tc>
          <w:tcPr>
            <w:tcW w:w="1541" w:type="dxa"/>
            <w:shd w:val="clear" w:color="auto" w:fill="auto"/>
          </w:tcPr>
          <w:p w:rsidR="00C4785C" w:rsidRPr="00A72CD2" w:rsidRDefault="00C4785C" w:rsidP="00C4785C">
            <w:pPr>
              <w:pStyle w:val="31"/>
              <w:jc w:val="right"/>
              <w:rPr>
                <w:sz w:val="20"/>
                <w:lang w:val="ru-RU"/>
              </w:rPr>
            </w:pPr>
            <w:r>
              <w:rPr>
                <w:sz w:val="20"/>
                <w:lang w:val="ru-RU"/>
              </w:rPr>
              <w:t>-33</w:t>
            </w:r>
          </w:p>
        </w:tc>
      </w:tr>
      <w:tr w:rsidR="00C4785C" w:rsidTr="00C4785C">
        <w:trPr>
          <w:jc w:val="center"/>
        </w:trPr>
        <w:tc>
          <w:tcPr>
            <w:tcW w:w="2376" w:type="dxa"/>
            <w:shd w:val="clear" w:color="auto" w:fill="auto"/>
          </w:tcPr>
          <w:p w:rsidR="00C4785C" w:rsidRPr="006547CC" w:rsidRDefault="00C4785C" w:rsidP="00C4785C">
            <w:pPr>
              <w:pStyle w:val="31"/>
              <w:jc w:val="both"/>
              <w:rPr>
                <w:sz w:val="20"/>
                <w:lang w:val="ru-RU"/>
              </w:rPr>
            </w:pPr>
            <w:r w:rsidRPr="006547CC">
              <w:rPr>
                <w:sz w:val="20"/>
                <w:lang w:val="ru-RU"/>
              </w:rPr>
              <w:t>Библиотеки в КДУ</w:t>
            </w:r>
          </w:p>
        </w:tc>
        <w:tc>
          <w:tcPr>
            <w:tcW w:w="907" w:type="dxa"/>
            <w:shd w:val="clear" w:color="auto" w:fill="auto"/>
          </w:tcPr>
          <w:p w:rsidR="00C4785C" w:rsidRPr="00495ED8" w:rsidRDefault="00C4785C" w:rsidP="00C4785C">
            <w:pPr>
              <w:pStyle w:val="31"/>
              <w:jc w:val="right"/>
              <w:rPr>
                <w:sz w:val="20"/>
                <w:lang w:val="ru-RU"/>
              </w:rPr>
            </w:pPr>
            <w:r>
              <w:rPr>
                <w:sz w:val="20"/>
                <w:lang w:val="ru-RU"/>
              </w:rPr>
              <w:t>0</w:t>
            </w:r>
          </w:p>
        </w:tc>
        <w:tc>
          <w:tcPr>
            <w:tcW w:w="865" w:type="dxa"/>
            <w:shd w:val="clear" w:color="auto" w:fill="auto"/>
          </w:tcPr>
          <w:p w:rsidR="00C4785C" w:rsidRPr="00495ED8" w:rsidRDefault="00C4785C" w:rsidP="00C4785C">
            <w:pPr>
              <w:pStyle w:val="31"/>
              <w:jc w:val="right"/>
              <w:rPr>
                <w:sz w:val="20"/>
                <w:lang w:val="ru-RU"/>
              </w:rPr>
            </w:pPr>
            <w:r>
              <w:rPr>
                <w:sz w:val="20"/>
                <w:lang w:val="ru-RU"/>
              </w:rPr>
              <w:t>0</w:t>
            </w:r>
          </w:p>
        </w:tc>
        <w:tc>
          <w:tcPr>
            <w:tcW w:w="1621" w:type="dxa"/>
            <w:shd w:val="clear" w:color="auto" w:fill="auto"/>
          </w:tcPr>
          <w:p w:rsidR="00C4785C" w:rsidRPr="00495ED8" w:rsidRDefault="00C4785C" w:rsidP="00C4785C">
            <w:pPr>
              <w:pStyle w:val="31"/>
              <w:jc w:val="right"/>
              <w:rPr>
                <w:sz w:val="20"/>
                <w:lang w:val="ru-RU"/>
              </w:rPr>
            </w:pPr>
            <w:r>
              <w:rPr>
                <w:sz w:val="20"/>
                <w:lang w:val="ru-RU"/>
              </w:rPr>
              <w:t>0</w:t>
            </w:r>
          </w:p>
        </w:tc>
        <w:tc>
          <w:tcPr>
            <w:tcW w:w="1001" w:type="dxa"/>
            <w:shd w:val="clear" w:color="auto" w:fill="auto"/>
          </w:tcPr>
          <w:p w:rsidR="00C4785C" w:rsidRPr="00495ED8" w:rsidRDefault="00C4785C" w:rsidP="00C4785C">
            <w:pPr>
              <w:pStyle w:val="31"/>
              <w:jc w:val="right"/>
              <w:rPr>
                <w:sz w:val="20"/>
                <w:lang w:val="ru-RU"/>
              </w:rPr>
            </w:pPr>
            <w:r>
              <w:rPr>
                <w:sz w:val="20"/>
                <w:lang w:val="ru-RU"/>
              </w:rPr>
              <w:t>0</w:t>
            </w:r>
          </w:p>
        </w:tc>
        <w:tc>
          <w:tcPr>
            <w:tcW w:w="1010" w:type="dxa"/>
            <w:shd w:val="clear" w:color="auto" w:fill="auto"/>
          </w:tcPr>
          <w:p w:rsidR="00C4785C" w:rsidRPr="00495ED8" w:rsidRDefault="00C4785C" w:rsidP="00C4785C">
            <w:pPr>
              <w:pStyle w:val="31"/>
              <w:jc w:val="right"/>
              <w:rPr>
                <w:sz w:val="20"/>
                <w:lang w:val="ru-RU"/>
              </w:rPr>
            </w:pPr>
            <w:r>
              <w:rPr>
                <w:sz w:val="20"/>
                <w:lang w:val="ru-RU"/>
              </w:rPr>
              <w:t>0</w:t>
            </w:r>
          </w:p>
        </w:tc>
        <w:tc>
          <w:tcPr>
            <w:tcW w:w="1541" w:type="dxa"/>
            <w:shd w:val="clear" w:color="auto" w:fill="auto"/>
          </w:tcPr>
          <w:p w:rsidR="00C4785C" w:rsidRPr="00495ED8" w:rsidRDefault="00C4785C" w:rsidP="00C4785C">
            <w:pPr>
              <w:pStyle w:val="31"/>
              <w:jc w:val="right"/>
              <w:rPr>
                <w:sz w:val="20"/>
                <w:lang w:val="ru-RU"/>
              </w:rPr>
            </w:pPr>
            <w:r>
              <w:rPr>
                <w:sz w:val="20"/>
                <w:lang w:val="ru-RU"/>
              </w:rPr>
              <w:t>0</w:t>
            </w:r>
          </w:p>
        </w:tc>
      </w:tr>
      <w:tr w:rsidR="00C4785C" w:rsidTr="00C4785C">
        <w:trPr>
          <w:jc w:val="center"/>
        </w:trPr>
        <w:tc>
          <w:tcPr>
            <w:tcW w:w="2376" w:type="dxa"/>
            <w:shd w:val="clear" w:color="auto" w:fill="auto"/>
          </w:tcPr>
          <w:p w:rsidR="00C4785C" w:rsidRPr="006547CC" w:rsidRDefault="00C4785C" w:rsidP="00C4785C">
            <w:pPr>
              <w:pStyle w:val="31"/>
              <w:jc w:val="both"/>
              <w:rPr>
                <w:sz w:val="20"/>
                <w:lang w:val="ru-RU"/>
              </w:rPr>
            </w:pPr>
            <w:r w:rsidRPr="006547CC">
              <w:rPr>
                <w:sz w:val="20"/>
                <w:lang w:val="ru-RU"/>
              </w:rPr>
              <w:t>Итого по МО</w:t>
            </w:r>
          </w:p>
        </w:tc>
        <w:tc>
          <w:tcPr>
            <w:tcW w:w="907" w:type="dxa"/>
            <w:shd w:val="clear" w:color="auto" w:fill="auto"/>
          </w:tcPr>
          <w:p w:rsidR="00C4785C" w:rsidRPr="00A72CD2" w:rsidRDefault="00C4785C" w:rsidP="00C4785C">
            <w:pPr>
              <w:pStyle w:val="31"/>
              <w:jc w:val="right"/>
              <w:rPr>
                <w:sz w:val="20"/>
                <w:lang w:val="ru-RU"/>
              </w:rPr>
            </w:pPr>
            <w:r>
              <w:rPr>
                <w:sz w:val="20"/>
                <w:lang w:val="ru-RU"/>
              </w:rPr>
              <w:t>3</w:t>
            </w:r>
          </w:p>
        </w:tc>
        <w:tc>
          <w:tcPr>
            <w:tcW w:w="865" w:type="dxa"/>
            <w:shd w:val="clear" w:color="auto" w:fill="auto"/>
          </w:tcPr>
          <w:p w:rsidR="00C4785C" w:rsidRPr="00A72CD2" w:rsidRDefault="00C4785C" w:rsidP="00C4785C">
            <w:pPr>
              <w:pStyle w:val="31"/>
              <w:jc w:val="right"/>
              <w:rPr>
                <w:sz w:val="20"/>
                <w:lang w:val="ru-RU"/>
              </w:rPr>
            </w:pPr>
            <w:r>
              <w:rPr>
                <w:sz w:val="20"/>
                <w:lang w:val="ru-RU"/>
              </w:rPr>
              <w:t>13,5</w:t>
            </w:r>
          </w:p>
        </w:tc>
        <w:tc>
          <w:tcPr>
            <w:tcW w:w="1621" w:type="dxa"/>
            <w:shd w:val="clear" w:color="auto" w:fill="auto"/>
          </w:tcPr>
          <w:p w:rsidR="00C4785C" w:rsidRPr="00A72CD2" w:rsidRDefault="00C4785C" w:rsidP="00C4785C">
            <w:pPr>
              <w:pStyle w:val="31"/>
              <w:jc w:val="right"/>
              <w:rPr>
                <w:sz w:val="20"/>
                <w:lang w:val="ru-RU"/>
              </w:rPr>
            </w:pPr>
            <w:r>
              <w:rPr>
                <w:sz w:val="20"/>
                <w:lang w:val="ru-RU"/>
              </w:rPr>
              <w:t>-45</w:t>
            </w:r>
          </w:p>
        </w:tc>
        <w:tc>
          <w:tcPr>
            <w:tcW w:w="1001" w:type="dxa"/>
            <w:shd w:val="clear" w:color="auto" w:fill="auto"/>
          </w:tcPr>
          <w:p w:rsidR="00C4785C" w:rsidRPr="00A72CD2" w:rsidRDefault="00C4785C" w:rsidP="00C4785C">
            <w:pPr>
              <w:pStyle w:val="31"/>
              <w:jc w:val="right"/>
              <w:rPr>
                <w:sz w:val="20"/>
                <w:lang w:val="ru-RU"/>
              </w:rPr>
            </w:pPr>
            <w:r>
              <w:rPr>
                <w:sz w:val="20"/>
                <w:lang w:val="ru-RU"/>
              </w:rPr>
              <w:t>7</w:t>
            </w:r>
          </w:p>
        </w:tc>
        <w:tc>
          <w:tcPr>
            <w:tcW w:w="1010" w:type="dxa"/>
            <w:shd w:val="clear" w:color="auto" w:fill="auto"/>
          </w:tcPr>
          <w:p w:rsidR="00C4785C" w:rsidRPr="00A72CD2" w:rsidRDefault="00C4785C" w:rsidP="00C4785C">
            <w:pPr>
              <w:pStyle w:val="31"/>
              <w:jc w:val="right"/>
              <w:rPr>
                <w:sz w:val="20"/>
                <w:lang w:val="ru-RU"/>
              </w:rPr>
            </w:pPr>
            <w:r>
              <w:rPr>
                <w:sz w:val="20"/>
                <w:lang w:val="ru-RU"/>
              </w:rPr>
              <w:t>21</w:t>
            </w:r>
          </w:p>
        </w:tc>
        <w:tc>
          <w:tcPr>
            <w:tcW w:w="1541" w:type="dxa"/>
            <w:shd w:val="clear" w:color="auto" w:fill="auto"/>
          </w:tcPr>
          <w:p w:rsidR="00C4785C" w:rsidRPr="00A72CD2" w:rsidRDefault="00C4785C" w:rsidP="00C4785C">
            <w:pPr>
              <w:pStyle w:val="31"/>
              <w:jc w:val="right"/>
              <w:rPr>
                <w:sz w:val="20"/>
                <w:lang w:val="ru-RU"/>
              </w:rPr>
            </w:pPr>
            <w:r>
              <w:rPr>
                <w:sz w:val="20"/>
                <w:lang w:val="ru-RU"/>
              </w:rPr>
              <w:t>-33</w:t>
            </w:r>
          </w:p>
        </w:tc>
      </w:tr>
    </w:tbl>
    <w:p w:rsidR="00C4785C" w:rsidRPr="005816E3" w:rsidRDefault="00C4785C" w:rsidP="00C4785C">
      <w:pPr>
        <w:pStyle w:val="31"/>
        <w:jc w:val="right"/>
        <w:rPr>
          <w:sz w:val="22"/>
          <w:szCs w:val="22"/>
        </w:rPr>
      </w:pPr>
      <w:r>
        <w:rPr>
          <w:b/>
          <w:sz w:val="22"/>
          <w:szCs w:val="22"/>
          <w:lang w:val="ru-RU"/>
        </w:rPr>
        <w:br w:type="page"/>
      </w:r>
      <w:r w:rsidRPr="005816E3">
        <w:rPr>
          <w:b/>
          <w:sz w:val="22"/>
          <w:szCs w:val="22"/>
          <w:lang w:val="ru-RU"/>
        </w:rPr>
        <w:lastRenderedPageBreak/>
        <w:t>Таблица 11г</w:t>
      </w:r>
    </w:p>
    <w:p w:rsidR="00C4785C" w:rsidRPr="00E840BC" w:rsidRDefault="00C4785C" w:rsidP="00E840BC">
      <w:pPr>
        <w:jc w:val="center"/>
        <w:rPr>
          <w:b/>
          <w:sz w:val="24"/>
          <w:szCs w:val="24"/>
        </w:rPr>
      </w:pPr>
      <w:r w:rsidRPr="005816E3">
        <w:rPr>
          <w:b/>
          <w:sz w:val="24"/>
          <w:szCs w:val="24"/>
        </w:rPr>
        <w:t xml:space="preserve">Участие библиотечных специалистов в международных, российских, региональных, местных профессиональных (для библиотечных специалистов) конкурсах </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699"/>
        <w:gridCol w:w="1703"/>
        <w:gridCol w:w="2121"/>
        <w:gridCol w:w="1864"/>
        <w:gridCol w:w="1909"/>
      </w:tblGrid>
      <w:tr w:rsidR="00C4785C" w:rsidRPr="00F14FCE" w:rsidTr="00C4785C">
        <w:trPr>
          <w:jc w:val="center"/>
        </w:trPr>
        <w:tc>
          <w:tcPr>
            <w:tcW w:w="486" w:type="dxa"/>
          </w:tcPr>
          <w:p w:rsidR="00C4785C" w:rsidRPr="00F14FCE" w:rsidRDefault="00C4785C" w:rsidP="00C4785C">
            <w:pPr>
              <w:jc w:val="center"/>
            </w:pPr>
            <w:r w:rsidRPr="00F14FCE">
              <w:t>№ п/п</w:t>
            </w:r>
          </w:p>
        </w:tc>
        <w:tc>
          <w:tcPr>
            <w:tcW w:w="1783" w:type="dxa"/>
          </w:tcPr>
          <w:p w:rsidR="00C4785C" w:rsidRPr="00F14FCE" w:rsidRDefault="00C4785C" w:rsidP="00C4785C">
            <w:pPr>
              <w:jc w:val="center"/>
            </w:pPr>
            <w:r w:rsidRPr="00F14FCE">
              <w:t xml:space="preserve">Название конкурса </w:t>
            </w:r>
          </w:p>
          <w:p w:rsidR="00C4785C" w:rsidRPr="00F14FCE" w:rsidRDefault="00C4785C" w:rsidP="00C4785C">
            <w:pPr>
              <w:jc w:val="center"/>
            </w:pPr>
            <w:r w:rsidRPr="00F14FCE">
              <w:t>(в соответствии с Положением)</w:t>
            </w:r>
          </w:p>
        </w:tc>
        <w:tc>
          <w:tcPr>
            <w:tcW w:w="1734" w:type="dxa"/>
          </w:tcPr>
          <w:p w:rsidR="00C4785C" w:rsidRPr="00F14FCE" w:rsidRDefault="00C4785C" w:rsidP="00C4785C">
            <w:pPr>
              <w:jc w:val="center"/>
            </w:pPr>
            <w:r w:rsidRPr="00F14FCE">
              <w:t>Организатор</w:t>
            </w:r>
          </w:p>
          <w:p w:rsidR="00C4785C" w:rsidRPr="00F14FCE" w:rsidRDefault="00C4785C" w:rsidP="00C4785C">
            <w:pPr>
              <w:jc w:val="center"/>
            </w:pPr>
            <w:r>
              <w:t>конкурса</w:t>
            </w:r>
          </w:p>
        </w:tc>
        <w:tc>
          <w:tcPr>
            <w:tcW w:w="2376" w:type="dxa"/>
          </w:tcPr>
          <w:p w:rsidR="00C4785C" w:rsidRPr="00F14FCE" w:rsidRDefault="00C4785C" w:rsidP="00C4785C">
            <w:pPr>
              <w:jc w:val="center"/>
            </w:pPr>
            <w:r w:rsidRPr="00F14FCE">
              <w:t>ФИО, должность, место работы участника (юридическое название организации)</w:t>
            </w:r>
          </w:p>
        </w:tc>
        <w:tc>
          <w:tcPr>
            <w:tcW w:w="1986" w:type="dxa"/>
          </w:tcPr>
          <w:p w:rsidR="00C4785C" w:rsidRPr="00F14FCE" w:rsidRDefault="00C4785C" w:rsidP="00C4785C">
            <w:pPr>
              <w:jc w:val="center"/>
            </w:pPr>
            <w:r w:rsidRPr="00F14FCE">
              <w:t>Название конкурсной работы, выступления</w:t>
            </w:r>
          </w:p>
        </w:tc>
        <w:tc>
          <w:tcPr>
            <w:tcW w:w="1417" w:type="dxa"/>
          </w:tcPr>
          <w:p w:rsidR="00C4785C" w:rsidRPr="00F14FCE" w:rsidRDefault="00C4785C" w:rsidP="00C4785C">
            <w:pPr>
              <w:jc w:val="center"/>
            </w:pPr>
            <w:r w:rsidRPr="00F14FCE">
              <w:t>Результат</w:t>
            </w:r>
          </w:p>
        </w:tc>
      </w:tr>
      <w:tr w:rsidR="00C4785C" w:rsidRPr="00FC3159" w:rsidTr="00C4785C">
        <w:trPr>
          <w:jc w:val="center"/>
        </w:trPr>
        <w:tc>
          <w:tcPr>
            <w:tcW w:w="486" w:type="dxa"/>
          </w:tcPr>
          <w:p w:rsidR="00C4785C" w:rsidRPr="00D40243" w:rsidRDefault="00C4785C" w:rsidP="00C4785C">
            <w:pPr>
              <w:jc w:val="center"/>
            </w:pPr>
            <w:r w:rsidRPr="00D40243">
              <w:t>1</w:t>
            </w:r>
          </w:p>
        </w:tc>
        <w:tc>
          <w:tcPr>
            <w:tcW w:w="1783" w:type="dxa"/>
          </w:tcPr>
          <w:p w:rsidR="00C4785C" w:rsidRPr="00D40243" w:rsidRDefault="00C4785C" w:rsidP="00C4785C">
            <w:pPr>
              <w:jc w:val="center"/>
            </w:pPr>
            <w:r w:rsidRPr="00D40243">
              <w:t>2</w:t>
            </w:r>
          </w:p>
        </w:tc>
        <w:tc>
          <w:tcPr>
            <w:tcW w:w="1734" w:type="dxa"/>
          </w:tcPr>
          <w:p w:rsidR="00C4785C" w:rsidRPr="00D40243" w:rsidRDefault="00C4785C" w:rsidP="00C4785C">
            <w:pPr>
              <w:jc w:val="center"/>
            </w:pPr>
            <w:r w:rsidRPr="00D40243">
              <w:t>3</w:t>
            </w:r>
          </w:p>
        </w:tc>
        <w:tc>
          <w:tcPr>
            <w:tcW w:w="2376" w:type="dxa"/>
          </w:tcPr>
          <w:p w:rsidR="00C4785C" w:rsidRPr="00D40243" w:rsidRDefault="00C4785C" w:rsidP="00C4785C">
            <w:pPr>
              <w:jc w:val="center"/>
            </w:pPr>
            <w:r w:rsidRPr="00D40243">
              <w:t>4</w:t>
            </w:r>
          </w:p>
        </w:tc>
        <w:tc>
          <w:tcPr>
            <w:tcW w:w="1986" w:type="dxa"/>
          </w:tcPr>
          <w:p w:rsidR="00C4785C" w:rsidRPr="00D40243" w:rsidRDefault="00C4785C" w:rsidP="00C4785C">
            <w:pPr>
              <w:jc w:val="center"/>
            </w:pPr>
            <w:r w:rsidRPr="00D40243">
              <w:t>5</w:t>
            </w:r>
          </w:p>
        </w:tc>
        <w:tc>
          <w:tcPr>
            <w:tcW w:w="1417" w:type="dxa"/>
          </w:tcPr>
          <w:p w:rsidR="00C4785C" w:rsidRPr="00D40243" w:rsidRDefault="00C4785C" w:rsidP="00C4785C">
            <w:pPr>
              <w:jc w:val="center"/>
            </w:pPr>
            <w:r w:rsidRPr="00D40243">
              <w:t>6</w:t>
            </w:r>
          </w:p>
        </w:tc>
      </w:tr>
      <w:tr w:rsidR="00C4785C" w:rsidRPr="00FC3159" w:rsidTr="00C4785C">
        <w:trPr>
          <w:jc w:val="center"/>
        </w:trPr>
        <w:tc>
          <w:tcPr>
            <w:tcW w:w="9782" w:type="dxa"/>
            <w:gridSpan w:val="6"/>
          </w:tcPr>
          <w:p w:rsidR="00C4785C" w:rsidRPr="00FC3159" w:rsidRDefault="00C4785C" w:rsidP="00C4785C">
            <w:pPr>
              <w:ind w:firstLine="720"/>
              <w:jc w:val="center"/>
              <w:rPr>
                <w:sz w:val="22"/>
                <w:szCs w:val="22"/>
              </w:rPr>
            </w:pPr>
            <w:r w:rsidRPr="00FC3159">
              <w:rPr>
                <w:sz w:val="22"/>
                <w:szCs w:val="22"/>
              </w:rPr>
              <w:t>Международный уровень</w:t>
            </w:r>
          </w:p>
        </w:tc>
      </w:tr>
      <w:tr w:rsidR="00C4785C" w:rsidRPr="00FC3159" w:rsidTr="00C4785C">
        <w:trPr>
          <w:jc w:val="center"/>
        </w:trPr>
        <w:tc>
          <w:tcPr>
            <w:tcW w:w="486" w:type="dxa"/>
          </w:tcPr>
          <w:p w:rsidR="00C4785C" w:rsidRPr="00FC3159" w:rsidRDefault="00C4785C" w:rsidP="00C4785C">
            <w:pPr>
              <w:ind w:firstLine="720"/>
              <w:jc w:val="both"/>
              <w:rPr>
                <w:sz w:val="22"/>
                <w:szCs w:val="22"/>
              </w:rPr>
            </w:pPr>
          </w:p>
        </w:tc>
        <w:tc>
          <w:tcPr>
            <w:tcW w:w="1783" w:type="dxa"/>
          </w:tcPr>
          <w:p w:rsidR="00C4785C" w:rsidRPr="00FC3159" w:rsidRDefault="00C4785C" w:rsidP="00C4785C">
            <w:pPr>
              <w:jc w:val="both"/>
              <w:rPr>
                <w:sz w:val="22"/>
                <w:szCs w:val="22"/>
              </w:rPr>
            </w:pPr>
          </w:p>
        </w:tc>
        <w:tc>
          <w:tcPr>
            <w:tcW w:w="1734" w:type="dxa"/>
          </w:tcPr>
          <w:p w:rsidR="00C4785C" w:rsidRPr="00FC3159" w:rsidRDefault="00C4785C" w:rsidP="00C4785C">
            <w:pPr>
              <w:jc w:val="center"/>
              <w:rPr>
                <w:sz w:val="22"/>
                <w:szCs w:val="22"/>
              </w:rPr>
            </w:pPr>
          </w:p>
        </w:tc>
        <w:tc>
          <w:tcPr>
            <w:tcW w:w="2376" w:type="dxa"/>
          </w:tcPr>
          <w:p w:rsidR="00C4785C" w:rsidRPr="00FC3159" w:rsidRDefault="00C4785C" w:rsidP="00C4785C">
            <w:pPr>
              <w:jc w:val="center"/>
              <w:rPr>
                <w:sz w:val="22"/>
                <w:szCs w:val="22"/>
              </w:rPr>
            </w:pPr>
          </w:p>
        </w:tc>
        <w:tc>
          <w:tcPr>
            <w:tcW w:w="1986" w:type="dxa"/>
          </w:tcPr>
          <w:p w:rsidR="00C4785C" w:rsidRPr="00FC3159" w:rsidRDefault="00C4785C" w:rsidP="00C4785C">
            <w:pPr>
              <w:jc w:val="center"/>
              <w:rPr>
                <w:sz w:val="22"/>
                <w:szCs w:val="22"/>
              </w:rPr>
            </w:pPr>
          </w:p>
        </w:tc>
        <w:tc>
          <w:tcPr>
            <w:tcW w:w="1417" w:type="dxa"/>
          </w:tcPr>
          <w:p w:rsidR="00C4785C" w:rsidRPr="00FC3159" w:rsidRDefault="00C4785C" w:rsidP="00C4785C">
            <w:pPr>
              <w:jc w:val="center"/>
              <w:rPr>
                <w:sz w:val="22"/>
                <w:szCs w:val="22"/>
              </w:rPr>
            </w:pPr>
          </w:p>
        </w:tc>
      </w:tr>
      <w:tr w:rsidR="00C4785C" w:rsidRPr="00FC3159" w:rsidTr="00C4785C">
        <w:trPr>
          <w:jc w:val="center"/>
        </w:trPr>
        <w:tc>
          <w:tcPr>
            <w:tcW w:w="9782" w:type="dxa"/>
            <w:gridSpan w:val="6"/>
          </w:tcPr>
          <w:p w:rsidR="00C4785C" w:rsidRPr="00FC3159" w:rsidRDefault="00C4785C" w:rsidP="00C4785C">
            <w:pPr>
              <w:ind w:firstLine="720"/>
              <w:jc w:val="center"/>
              <w:rPr>
                <w:sz w:val="22"/>
                <w:szCs w:val="22"/>
              </w:rPr>
            </w:pPr>
            <w:r w:rsidRPr="00FC3159">
              <w:rPr>
                <w:sz w:val="22"/>
                <w:szCs w:val="22"/>
              </w:rPr>
              <w:t>Российский уровень</w:t>
            </w:r>
          </w:p>
        </w:tc>
      </w:tr>
      <w:tr w:rsidR="00C4785C" w:rsidRPr="00FC3159" w:rsidTr="00C4785C">
        <w:trPr>
          <w:jc w:val="center"/>
        </w:trPr>
        <w:tc>
          <w:tcPr>
            <w:tcW w:w="486" w:type="dxa"/>
          </w:tcPr>
          <w:p w:rsidR="00C4785C" w:rsidRPr="00FC3159" w:rsidRDefault="00C4785C" w:rsidP="00C4785C">
            <w:pPr>
              <w:ind w:firstLine="720"/>
              <w:jc w:val="both"/>
              <w:rPr>
                <w:sz w:val="22"/>
                <w:szCs w:val="22"/>
              </w:rPr>
            </w:pPr>
            <w:r>
              <w:rPr>
                <w:sz w:val="22"/>
                <w:szCs w:val="22"/>
              </w:rPr>
              <w:t>1</w:t>
            </w:r>
          </w:p>
        </w:tc>
        <w:tc>
          <w:tcPr>
            <w:tcW w:w="1783" w:type="dxa"/>
          </w:tcPr>
          <w:p w:rsidR="00C4785C" w:rsidRPr="00FC3159" w:rsidRDefault="00C4785C" w:rsidP="00C4785C">
            <w:pPr>
              <w:jc w:val="both"/>
              <w:rPr>
                <w:sz w:val="22"/>
                <w:szCs w:val="22"/>
              </w:rPr>
            </w:pPr>
            <w:r>
              <w:rPr>
                <w:sz w:val="22"/>
                <w:szCs w:val="22"/>
              </w:rPr>
              <w:t>«Гордость страны»</w:t>
            </w:r>
          </w:p>
        </w:tc>
        <w:tc>
          <w:tcPr>
            <w:tcW w:w="1734" w:type="dxa"/>
          </w:tcPr>
          <w:p w:rsidR="00C4785C" w:rsidRPr="00FC3159" w:rsidRDefault="00C4785C" w:rsidP="00C4785C">
            <w:pPr>
              <w:jc w:val="center"/>
              <w:rPr>
                <w:sz w:val="22"/>
                <w:szCs w:val="22"/>
              </w:rPr>
            </w:pPr>
            <w:r>
              <w:rPr>
                <w:sz w:val="22"/>
                <w:szCs w:val="22"/>
              </w:rPr>
              <w:t>Центр организации и проведения дистационных конкурсов для дошкольников, школьников, воспитателей и педагогов «Гордость Страны»</w:t>
            </w:r>
          </w:p>
        </w:tc>
        <w:tc>
          <w:tcPr>
            <w:tcW w:w="2376" w:type="dxa"/>
          </w:tcPr>
          <w:p w:rsidR="00C4785C" w:rsidRPr="00FC3159" w:rsidRDefault="00C4785C" w:rsidP="00C4785C">
            <w:pPr>
              <w:jc w:val="center"/>
              <w:rPr>
                <w:sz w:val="22"/>
                <w:szCs w:val="22"/>
              </w:rPr>
            </w:pPr>
            <w:r>
              <w:rPr>
                <w:sz w:val="22"/>
                <w:szCs w:val="22"/>
              </w:rPr>
              <w:t>Трясцына Елена Александровна</w:t>
            </w:r>
          </w:p>
        </w:tc>
        <w:tc>
          <w:tcPr>
            <w:tcW w:w="1986" w:type="dxa"/>
          </w:tcPr>
          <w:p w:rsidR="00C4785C" w:rsidRDefault="00C4785C" w:rsidP="00C4785C">
            <w:pPr>
              <w:jc w:val="center"/>
              <w:rPr>
                <w:sz w:val="22"/>
                <w:szCs w:val="22"/>
              </w:rPr>
            </w:pPr>
            <w:r>
              <w:rPr>
                <w:sz w:val="22"/>
                <w:szCs w:val="22"/>
              </w:rPr>
              <w:t>«Приключения Буратино и его друзей».</w:t>
            </w:r>
          </w:p>
          <w:p w:rsidR="00C4785C" w:rsidRPr="00FC3159" w:rsidRDefault="00C4785C" w:rsidP="00C4785C">
            <w:pPr>
              <w:jc w:val="center"/>
              <w:rPr>
                <w:sz w:val="22"/>
                <w:szCs w:val="22"/>
              </w:rPr>
            </w:pPr>
            <w:r>
              <w:rPr>
                <w:sz w:val="22"/>
                <w:szCs w:val="22"/>
              </w:rPr>
              <w:t>Номинация: «Актёры Деда Мороза»</w:t>
            </w:r>
          </w:p>
        </w:tc>
        <w:tc>
          <w:tcPr>
            <w:tcW w:w="1417" w:type="dxa"/>
          </w:tcPr>
          <w:p w:rsidR="00C4785C" w:rsidRPr="00FC3159" w:rsidRDefault="00C4785C" w:rsidP="00C4785C">
            <w:pPr>
              <w:jc w:val="center"/>
              <w:rPr>
                <w:sz w:val="22"/>
                <w:szCs w:val="22"/>
              </w:rPr>
            </w:pPr>
            <w:r>
              <w:rPr>
                <w:sz w:val="22"/>
                <w:szCs w:val="22"/>
              </w:rPr>
              <w:t>Диплом 1 степени</w:t>
            </w:r>
          </w:p>
        </w:tc>
      </w:tr>
      <w:tr w:rsidR="00C4785C" w:rsidRPr="00FC3159" w:rsidTr="00C4785C">
        <w:trPr>
          <w:jc w:val="center"/>
        </w:trPr>
        <w:tc>
          <w:tcPr>
            <w:tcW w:w="9782" w:type="dxa"/>
            <w:gridSpan w:val="6"/>
          </w:tcPr>
          <w:p w:rsidR="00C4785C" w:rsidRPr="00FC3159" w:rsidRDefault="00C4785C" w:rsidP="00C4785C">
            <w:pPr>
              <w:ind w:firstLine="720"/>
              <w:jc w:val="center"/>
              <w:rPr>
                <w:sz w:val="22"/>
                <w:szCs w:val="22"/>
              </w:rPr>
            </w:pPr>
            <w:r w:rsidRPr="00FC3159">
              <w:rPr>
                <w:sz w:val="22"/>
                <w:szCs w:val="22"/>
              </w:rPr>
              <w:t>Региональный уровень</w:t>
            </w:r>
          </w:p>
        </w:tc>
      </w:tr>
      <w:tr w:rsidR="00C4785C" w:rsidRPr="00FC3159" w:rsidTr="00C4785C">
        <w:trPr>
          <w:jc w:val="center"/>
        </w:trPr>
        <w:tc>
          <w:tcPr>
            <w:tcW w:w="486" w:type="dxa"/>
          </w:tcPr>
          <w:p w:rsidR="00C4785C" w:rsidRPr="00FC3159" w:rsidRDefault="00C4785C" w:rsidP="00C4785C">
            <w:pPr>
              <w:ind w:firstLine="720"/>
              <w:jc w:val="both"/>
              <w:rPr>
                <w:sz w:val="22"/>
                <w:szCs w:val="22"/>
              </w:rPr>
            </w:pPr>
          </w:p>
        </w:tc>
        <w:tc>
          <w:tcPr>
            <w:tcW w:w="1783" w:type="dxa"/>
          </w:tcPr>
          <w:p w:rsidR="00C4785C" w:rsidRPr="00FC3159" w:rsidRDefault="00C4785C" w:rsidP="00C4785C">
            <w:pPr>
              <w:jc w:val="both"/>
              <w:rPr>
                <w:sz w:val="22"/>
                <w:szCs w:val="22"/>
              </w:rPr>
            </w:pPr>
            <w:r>
              <w:rPr>
                <w:sz w:val="22"/>
                <w:szCs w:val="22"/>
              </w:rPr>
              <w:t>«Магия театра»</w:t>
            </w:r>
          </w:p>
        </w:tc>
        <w:tc>
          <w:tcPr>
            <w:tcW w:w="1734" w:type="dxa"/>
          </w:tcPr>
          <w:p w:rsidR="00C4785C" w:rsidRPr="00FC3159" w:rsidRDefault="00C4785C" w:rsidP="00C4785C">
            <w:pPr>
              <w:jc w:val="center"/>
              <w:rPr>
                <w:sz w:val="22"/>
                <w:szCs w:val="22"/>
              </w:rPr>
            </w:pPr>
            <w:r>
              <w:rPr>
                <w:sz w:val="22"/>
                <w:szCs w:val="22"/>
              </w:rPr>
              <w:t>МБУК Ростовская – на – Дону городская ЦБС</w:t>
            </w:r>
          </w:p>
        </w:tc>
        <w:tc>
          <w:tcPr>
            <w:tcW w:w="2376" w:type="dxa"/>
          </w:tcPr>
          <w:p w:rsidR="00C4785C" w:rsidRPr="00FC3159" w:rsidRDefault="00C4785C" w:rsidP="00C4785C">
            <w:pPr>
              <w:jc w:val="center"/>
              <w:rPr>
                <w:sz w:val="22"/>
                <w:szCs w:val="22"/>
              </w:rPr>
            </w:pPr>
            <w:r>
              <w:rPr>
                <w:sz w:val="22"/>
                <w:szCs w:val="22"/>
              </w:rPr>
              <w:t>Трясцына Елена Александровна</w:t>
            </w:r>
          </w:p>
        </w:tc>
        <w:tc>
          <w:tcPr>
            <w:tcW w:w="1986" w:type="dxa"/>
          </w:tcPr>
          <w:p w:rsidR="00C4785C" w:rsidRPr="00FC3159" w:rsidRDefault="00C4785C" w:rsidP="00C4785C">
            <w:pPr>
              <w:jc w:val="center"/>
              <w:rPr>
                <w:sz w:val="22"/>
                <w:szCs w:val="22"/>
              </w:rPr>
            </w:pPr>
            <w:r>
              <w:rPr>
                <w:sz w:val="22"/>
                <w:szCs w:val="22"/>
              </w:rPr>
              <w:t>Литературный образ</w:t>
            </w:r>
          </w:p>
        </w:tc>
        <w:tc>
          <w:tcPr>
            <w:tcW w:w="1417" w:type="dxa"/>
          </w:tcPr>
          <w:p w:rsidR="00C4785C" w:rsidRPr="00FC3159" w:rsidRDefault="00C4785C" w:rsidP="00C4785C">
            <w:pPr>
              <w:jc w:val="center"/>
              <w:rPr>
                <w:sz w:val="22"/>
                <w:szCs w:val="22"/>
              </w:rPr>
            </w:pPr>
            <w:r>
              <w:rPr>
                <w:sz w:val="22"/>
                <w:szCs w:val="22"/>
              </w:rPr>
              <w:t>Сертификат</w:t>
            </w:r>
          </w:p>
        </w:tc>
      </w:tr>
      <w:tr w:rsidR="00C4785C" w:rsidRPr="00FC3159" w:rsidTr="00C4785C">
        <w:trPr>
          <w:jc w:val="center"/>
        </w:trPr>
        <w:tc>
          <w:tcPr>
            <w:tcW w:w="486" w:type="dxa"/>
          </w:tcPr>
          <w:p w:rsidR="00C4785C" w:rsidRPr="00FC3159" w:rsidRDefault="00C4785C" w:rsidP="00C4785C">
            <w:pPr>
              <w:ind w:firstLine="720"/>
              <w:jc w:val="both"/>
              <w:rPr>
                <w:sz w:val="22"/>
                <w:szCs w:val="22"/>
              </w:rPr>
            </w:pPr>
          </w:p>
        </w:tc>
        <w:tc>
          <w:tcPr>
            <w:tcW w:w="1783" w:type="dxa"/>
          </w:tcPr>
          <w:p w:rsidR="00C4785C" w:rsidRPr="00041F4F" w:rsidRDefault="00C4785C" w:rsidP="00C4785C">
            <w:pPr>
              <w:jc w:val="both"/>
              <w:rPr>
                <w:sz w:val="22"/>
                <w:szCs w:val="22"/>
              </w:rPr>
            </w:pPr>
            <w:r>
              <w:rPr>
                <w:sz w:val="22"/>
                <w:szCs w:val="22"/>
                <w:lang w:val="en-US"/>
              </w:rPr>
              <w:t>#</w:t>
            </w:r>
            <w:r>
              <w:rPr>
                <w:sz w:val="22"/>
                <w:szCs w:val="22"/>
              </w:rPr>
              <w:t>Буклук_2022</w:t>
            </w:r>
          </w:p>
        </w:tc>
        <w:tc>
          <w:tcPr>
            <w:tcW w:w="1734" w:type="dxa"/>
          </w:tcPr>
          <w:p w:rsidR="00C4785C" w:rsidRDefault="00C4785C" w:rsidP="00C4785C">
            <w:pPr>
              <w:jc w:val="center"/>
              <w:rPr>
                <w:sz w:val="22"/>
                <w:szCs w:val="22"/>
              </w:rPr>
            </w:pPr>
            <w:r w:rsidRPr="00041F4F">
              <w:rPr>
                <w:sz w:val="22"/>
                <w:szCs w:val="22"/>
              </w:rPr>
              <w:t>МБУК Ростовская – на – Дону городская ЦБС</w:t>
            </w:r>
          </w:p>
        </w:tc>
        <w:tc>
          <w:tcPr>
            <w:tcW w:w="2376" w:type="dxa"/>
          </w:tcPr>
          <w:p w:rsidR="00C4785C" w:rsidRDefault="00C4785C" w:rsidP="00C4785C">
            <w:pPr>
              <w:jc w:val="center"/>
              <w:rPr>
                <w:sz w:val="22"/>
                <w:szCs w:val="22"/>
              </w:rPr>
            </w:pPr>
            <w:r w:rsidRPr="00041F4F">
              <w:rPr>
                <w:sz w:val="22"/>
                <w:szCs w:val="22"/>
              </w:rPr>
              <w:t>Трясцына Елена Александровна</w:t>
            </w:r>
          </w:p>
        </w:tc>
        <w:tc>
          <w:tcPr>
            <w:tcW w:w="1986" w:type="dxa"/>
          </w:tcPr>
          <w:p w:rsidR="00C4785C" w:rsidRDefault="00C4785C" w:rsidP="00C4785C">
            <w:pPr>
              <w:jc w:val="center"/>
              <w:rPr>
                <w:sz w:val="22"/>
                <w:szCs w:val="22"/>
              </w:rPr>
            </w:pPr>
            <w:r>
              <w:rPr>
                <w:sz w:val="22"/>
                <w:szCs w:val="22"/>
              </w:rPr>
              <w:t>Буклук по сказке «Два мороза</w:t>
            </w:r>
          </w:p>
        </w:tc>
        <w:tc>
          <w:tcPr>
            <w:tcW w:w="1417" w:type="dxa"/>
          </w:tcPr>
          <w:p w:rsidR="00C4785C" w:rsidRDefault="00C4785C" w:rsidP="00C4785C">
            <w:pPr>
              <w:jc w:val="center"/>
              <w:rPr>
                <w:sz w:val="22"/>
                <w:szCs w:val="22"/>
              </w:rPr>
            </w:pPr>
            <w:r w:rsidRPr="00041F4F">
              <w:rPr>
                <w:sz w:val="22"/>
                <w:szCs w:val="22"/>
              </w:rPr>
              <w:t>Сертификат</w:t>
            </w:r>
          </w:p>
        </w:tc>
      </w:tr>
      <w:tr w:rsidR="00C4785C" w:rsidRPr="00FC3159" w:rsidTr="00C4785C">
        <w:trPr>
          <w:jc w:val="center"/>
        </w:trPr>
        <w:tc>
          <w:tcPr>
            <w:tcW w:w="9782" w:type="dxa"/>
            <w:gridSpan w:val="6"/>
          </w:tcPr>
          <w:p w:rsidR="00C4785C" w:rsidRPr="00FC3159" w:rsidRDefault="00C4785C" w:rsidP="00C4785C">
            <w:pPr>
              <w:ind w:firstLine="720"/>
              <w:jc w:val="center"/>
              <w:rPr>
                <w:sz w:val="22"/>
                <w:szCs w:val="22"/>
              </w:rPr>
            </w:pPr>
            <w:r w:rsidRPr="00FC3159">
              <w:rPr>
                <w:sz w:val="22"/>
                <w:szCs w:val="22"/>
              </w:rPr>
              <w:t>Местный уровень</w:t>
            </w:r>
          </w:p>
        </w:tc>
      </w:tr>
      <w:tr w:rsidR="00C4785C" w:rsidRPr="00FC3159" w:rsidTr="00C4785C">
        <w:trPr>
          <w:jc w:val="center"/>
        </w:trPr>
        <w:tc>
          <w:tcPr>
            <w:tcW w:w="486" w:type="dxa"/>
          </w:tcPr>
          <w:p w:rsidR="00C4785C" w:rsidRPr="00FC3159" w:rsidRDefault="00C4785C" w:rsidP="00C4785C">
            <w:pPr>
              <w:ind w:firstLine="720"/>
              <w:jc w:val="both"/>
              <w:rPr>
                <w:b/>
                <w:sz w:val="22"/>
                <w:szCs w:val="22"/>
              </w:rPr>
            </w:pPr>
          </w:p>
        </w:tc>
        <w:tc>
          <w:tcPr>
            <w:tcW w:w="1783" w:type="dxa"/>
          </w:tcPr>
          <w:p w:rsidR="00C4785C" w:rsidRPr="00FC3159" w:rsidRDefault="00C4785C" w:rsidP="00C4785C">
            <w:pPr>
              <w:jc w:val="center"/>
              <w:rPr>
                <w:b/>
                <w:sz w:val="22"/>
                <w:szCs w:val="22"/>
              </w:rPr>
            </w:pPr>
            <w:r>
              <w:rPr>
                <w:b/>
                <w:sz w:val="22"/>
                <w:szCs w:val="22"/>
              </w:rPr>
              <w:t>«</w:t>
            </w:r>
            <w:r w:rsidRPr="006675AF">
              <w:rPr>
                <w:sz w:val="22"/>
                <w:szCs w:val="22"/>
              </w:rPr>
              <w:t>Находки старины родной»</w:t>
            </w:r>
          </w:p>
        </w:tc>
        <w:tc>
          <w:tcPr>
            <w:tcW w:w="1734" w:type="dxa"/>
          </w:tcPr>
          <w:p w:rsidR="00C4785C" w:rsidRPr="006675AF" w:rsidRDefault="00C4785C" w:rsidP="00C4785C">
            <w:pPr>
              <w:jc w:val="center"/>
              <w:rPr>
                <w:sz w:val="22"/>
                <w:szCs w:val="22"/>
              </w:rPr>
            </w:pPr>
            <w:r w:rsidRPr="006675AF">
              <w:rPr>
                <w:sz w:val="22"/>
                <w:szCs w:val="22"/>
              </w:rPr>
              <w:t>Ординский краеведческий музей</w:t>
            </w:r>
          </w:p>
        </w:tc>
        <w:tc>
          <w:tcPr>
            <w:tcW w:w="2376" w:type="dxa"/>
          </w:tcPr>
          <w:p w:rsidR="00C4785C" w:rsidRPr="006675AF" w:rsidRDefault="00C4785C" w:rsidP="00C4785C">
            <w:pPr>
              <w:jc w:val="center"/>
              <w:rPr>
                <w:sz w:val="22"/>
                <w:szCs w:val="22"/>
              </w:rPr>
            </w:pPr>
            <w:r w:rsidRPr="006675AF">
              <w:rPr>
                <w:sz w:val="22"/>
                <w:szCs w:val="22"/>
              </w:rPr>
              <w:t>Трясцына Елена Александровна</w:t>
            </w:r>
          </w:p>
        </w:tc>
        <w:tc>
          <w:tcPr>
            <w:tcW w:w="1986" w:type="dxa"/>
          </w:tcPr>
          <w:p w:rsidR="00C4785C" w:rsidRPr="006675AF" w:rsidRDefault="00C4785C" w:rsidP="00C4785C">
            <w:pPr>
              <w:jc w:val="center"/>
              <w:rPr>
                <w:sz w:val="22"/>
                <w:szCs w:val="22"/>
              </w:rPr>
            </w:pPr>
            <w:r w:rsidRPr="006675AF">
              <w:rPr>
                <w:sz w:val="22"/>
                <w:szCs w:val="22"/>
              </w:rPr>
              <w:t>«История одной фотографии»</w:t>
            </w:r>
          </w:p>
        </w:tc>
        <w:tc>
          <w:tcPr>
            <w:tcW w:w="1417" w:type="dxa"/>
          </w:tcPr>
          <w:p w:rsidR="00C4785C" w:rsidRPr="006675AF" w:rsidRDefault="00C4785C" w:rsidP="00C4785C">
            <w:pPr>
              <w:jc w:val="center"/>
              <w:rPr>
                <w:sz w:val="22"/>
                <w:szCs w:val="22"/>
              </w:rPr>
            </w:pPr>
            <w:r w:rsidRPr="006675AF">
              <w:rPr>
                <w:sz w:val="22"/>
                <w:szCs w:val="22"/>
              </w:rPr>
              <w:t>Благодарственное письмо</w:t>
            </w:r>
          </w:p>
        </w:tc>
      </w:tr>
    </w:tbl>
    <w:p w:rsidR="00C4785C" w:rsidRDefault="00C4785C" w:rsidP="00C4785C">
      <w:pPr>
        <w:pStyle w:val="a7"/>
        <w:jc w:val="right"/>
        <w:rPr>
          <w:b/>
        </w:rPr>
      </w:pPr>
    </w:p>
    <w:p w:rsidR="00C4785C" w:rsidRPr="00F14FCE" w:rsidRDefault="00C4785C" w:rsidP="00C4785C">
      <w:pPr>
        <w:pStyle w:val="31"/>
        <w:jc w:val="right"/>
        <w:rPr>
          <w:sz w:val="22"/>
          <w:szCs w:val="22"/>
        </w:rPr>
      </w:pPr>
      <w:r w:rsidRPr="00F14FCE">
        <w:rPr>
          <w:b/>
          <w:sz w:val="22"/>
          <w:szCs w:val="22"/>
        </w:rPr>
        <w:t>Таблица № 11</w:t>
      </w:r>
      <w:r>
        <w:rPr>
          <w:b/>
          <w:sz w:val="22"/>
          <w:szCs w:val="22"/>
          <w:lang w:val="ru-RU"/>
        </w:rPr>
        <w:t>д</w:t>
      </w:r>
    </w:p>
    <w:p w:rsidR="00C4785C" w:rsidRPr="00E840BC" w:rsidRDefault="00C4785C" w:rsidP="00E840BC">
      <w:pPr>
        <w:jc w:val="center"/>
        <w:rPr>
          <w:b/>
          <w:sz w:val="24"/>
          <w:szCs w:val="24"/>
        </w:rPr>
      </w:pPr>
      <w:r w:rsidRPr="00D40243">
        <w:rPr>
          <w:b/>
          <w:sz w:val="24"/>
          <w:szCs w:val="24"/>
        </w:rPr>
        <w:t>Повышение квалификации библиотечных специалистов. Количество обучившихся (чел.)</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274"/>
        <w:gridCol w:w="1191"/>
        <w:gridCol w:w="1066"/>
        <w:gridCol w:w="1838"/>
        <w:gridCol w:w="1929"/>
      </w:tblGrid>
      <w:tr w:rsidR="00C4785C" w:rsidRPr="005816E3" w:rsidTr="00C4785C">
        <w:trPr>
          <w:jc w:val="center"/>
        </w:trPr>
        <w:tc>
          <w:tcPr>
            <w:tcW w:w="2087" w:type="dxa"/>
          </w:tcPr>
          <w:p w:rsidR="00C4785C" w:rsidRPr="00F14FCE" w:rsidRDefault="00C4785C" w:rsidP="00C4785C"/>
        </w:tc>
        <w:tc>
          <w:tcPr>
            <w:tcW w:w="1274" w:type="dxa"/>
          </w:tcPr>
          <w:p w:rsidR="00C4785C" w:rsidRDefault="00C4785C" w:rsidP="00C4785C">
            <w:pPr>
              <w:jc w:val="center"/>
            </w:pPr>
            <w:r>
              <w:t>Курсы от 16 до 72 часов</w:t>
            </w:r>
          </w:p>
          <w:p w:rsidR="00C4785C" w:rsidRPr="00F14FCE" w:rsidRDefault="00C4785C" w:rsidP="00C4785C">
            <w:pPr>
              <w:jc w:val="center"/>
            </w:pPr>
          </w:p>
        </w:tc>
        <w:tc>
          <w:tcPr>
            <w:tcW w:w="1191" w:type="dxa"/>
          </w:tcPr>
          <w:p w:rsidR="00C4785C" w:rsidRPr="00F14FCE" w:rsidRDefault="00C4785C" w:rsidP="00C4785C">
            <w:pPr>
              <w:jc w:val="center"/>
            </w:pPr>
            <w:r>
              <w:t>72 часа</w:t>
            </w:r>
          </w:p>
        </w:tc>
        <w:tc>
          <w:tcPr>
            <w:tcW w:w="1066" w:type="dxa"/>
          </w:tcPr>
          <w:p w:rsidR="00C4785C" w:rsidRPr="00F14FCE" w:rsidRDefault="00C4785C" w:rsidP="00C4785C">
            <w:pPr>
              <w:jc w:val="center"/>
            </w:pPr>
            <w:r>
              <w:t>Более 72 часов</w:t>
            </w:r>
          </w:p>
        </w:tc>
        <w:tc>
          <w:tcPr>
            <w:tcW w:w="1838" w:type="dxa"/>
          </w:tcPr>
          <w:p w:rsidR="00C4785C" w:rsidRPr="00F14FCE" w:rsidRDefault="00C4785C" w:rsidP="00C4785C">
            <w:pPr>
              <w:jc w:val="center"/>
            </w:pPr>
            <w:r>
              <w:t>Профессиональная переподготовка</w:t>
            </w:r>
          </w:p>
        </w:tc>
        <w:tc>
          <w:tcPr>
            <w:tcW w:w="1929" w:type="dxa"/>
          </w:tcPr>
          <w:p w:rsidR="00C4785C" w:rsidRPr="005816E3" w:rsidRDefault="00C4785C" w:rsidP="00C4785C">
            <w:pPr>
              <w:jc w:val="center"/>
            </w:pPr>
            <w:r w:rsidRPr="005816E3">
              <w:t xml:space="preserve">В т.ч. в рамках нацпроекта «Культура» (Творческие люди) </w:t>
            </w:r>
          </w:p>
        </w:tc>
      </w:tr>
      <w:tr w:rsidR="00C4785C" w:rsidRPr="00F14FCE" w:rsidTr="00C4785C">
        <w:trPr>
          <w:jc w:val="center"/>
        </w:trPr>
        <w:tc>
          <w:tcPr>
            <w:tcW w:w="2087" w:type="dxa"/>
          </w:tcPr>
          <w:p w:rsidR="00C4785C" w:rsidRPr="00F14FCE" w:rsidRDefault="00C4785C" w:rsidP="00C4785C">
            <w:pPr>
              <w:jc w:val="center"/>
            </w:pPr>
            <w:r w:rsidRPr="00F14FCE">
              <w:t>1</w:t>
            </w:r>
          </w:p>
        </w:tc>
        <w:tc>
          <w:tcPr>
            <w:tcW w:w="1274" w:type="dxa"/>
          </w:tcPr>
          <w:p w:rsidR="00C4785C" w:rsidRPr="00F14FCE" w:rsidRDefault="00C4785C" w:rsidP="00C4785C">
            <w:pPr>
              <w:jc w:val="center"/>
            </w:pPr>
            <w:r w:rsidRPr="00F14FCE">
              <w:t>2</w:t>
            </w:r>
          </w:p>
        </w:tc>
        <w:tc>
          <w:tcPr>
            <w:tcW w:w="1191" w:type="dxa"/>
          </w:tcPr>
          <w:p w:rsidR="00C4785C" w:rsidRPr="00F14FCE" w:rsidRDefault="00C4785C" w:rsidP="00C4785C">
            <w:pPr>
              <w:jc w:val="center"/>
            </w:pPr>
            <w:r w:rsidRPr="00F14FCE">
              <w:t>3</w:t>
            </w:r>
          </w:p>
        </w:tc>
        <w:tc>
          <w:tcPr>
            <w:tcW w:w="1066" w:type="dxa"/>
          </w:tcPr>
          <w:p w:rsidR="00C4785C" w:rsidRPr="00F14FCE" w:rsidRDefault="00C4785C" w:rsidP="00C4785C">
            <w:pPr>
              <w:jc w:val="center"/>
            </w:pPr>
            <w:r w:rsidRPr="00F14FCE">
              <w:t>4</w:t>
            </w:r>
          </w:p>
        </w:tc>
        <w:tc>
          <w:tcPr>
            <w:tcW w:w="1838" w:type="dxa"/>
          </w:tcPr>
          <w:p w:rsidR="00C4785C" w:rsidRPr="00F14FCE" w:rsidRDefault="00C4785C" w:rsidP="00C4785C">
            <w:pPr>
              <w:jc w:val="center"/>
            </w:pPr>
            <w:r w:rsidRPr="00F14FCE">
              <w:t>5</w:t>
            </w:r>
          </w:p>
        </w:tc>
        <w:tc>
          <w:tcPr>
            <w:tcW w:w="1929" w:type="dxa"/>
          </w:tcPr>
          <w:p w:rsidR="00C4785C" w:rsidRPr="00F14FCE" w:rsidRDefault="00C4785C" w:rsidP="00C4785C">
            <w:pPr>
              <w:jc w:val="center"/>
            </w:pPr>
            <w:r>
              <w:t>6</w:t>
            </w:r>
          </w:p>
        </w:tc>
      </w:tr>
      <w:tr w:rsidR="00C4785C" w:rsidRPr="00F14FCE" w:rsidTr="00C4785C">
        <w:trPr>
          <w:jc w:val="center"/>
        </w:trPr>
        <w:tc>
          <w:tcPr>
            <w:tcW w:w="2087" w:type="dxa"/>
          </w:tcPr>
          <w:p w:rsidR="00C4785C" w:rsidRPr="00D40243" w:rsidRDefault="00C4785C" w:rsidP="00C4785C">
            <w:pPr>
              <w:jc w:val="both"/>
            </w:pPr>
            <w:r w:rsidRPr="00D40243">
              <w:t>Муниципальные</w:t>
            </w:r>
          </w:p>
        </w:tc>
        <w:tc>
          <w:tcPr>
            <w:tcW w:w="1274" w:type="dxa"/>
          </w:tcPr>
          <w:p w:rsidR="00C4785C" w:rsidRPr="00D40243" w:rsidRDefault="00C4785C" w:rsidP="00C4785C">
            <w:pPr>
              <w:ind w:firstLine="720"/>
              <w:jc w:val="both"/>
              <w:rPr>
                <w:b/>
              </w:rPr>
            </w:pPr>
          </w:p>
        </w:tc>
        <w:tc>
          <w:tcPr>
            <w:tcW w:w="1191" w:type="dxa"/>
          </w:tcPr>
          <w:p w:rsidR="00C4785C" w:rsidRPr="00D40243" w:rsidRDefault="00C4785C" w:rsidP="00C4785C">
            <w:pPr>
              <w:ind w:firstLine="720"/>
              <w:jc w:val="center"/>
              <w:rPr>
                <w:b/>
              </w:rPr>
            </w:pPr>
            <w:r>
              <w:rPr>
                <w:b/>
              </w:rPr>
              <w:t>2</w:t>
            </w:r>
          </w:p>
        </w:tc>
        <w:tc>
          <w:tcPr>
            <w:tcW w:w="1066" w:type="dxa"/>
          </w:tcPr>
          <w:p w:rsidR="00C4785C" w:rsidRPr="00D40243" w:rsidRDefault="00C4785C" w:rsidP="00C4785C">
            <w:pPr>
              <w:ind w:firstLine="720"/>
              <w:jc w:val="center"/>
              <w:rPr>
                <w:b/>
              </w:rPr>
            </w:pPr>
          </w:p>
        </w:tc>
        <w:tc>
          <w:tcPr>
            <w:tcW w:w="1838" w:type="dxa"/>
          </w:tcPr>
          <w:p w:rsidR="00C4785C" w:rsidRPr="00D40243" w:rsidRDefault="00C4785C" w:rsidP="00C4785C">
            <w:pPr>
              <w:ind w:firstLine="720"/>
              <w:jc w:val="center"/>
              <w:rPr>
                <w:b/>
              </w:rPr>
            </w:pPr>
          </w:p>
        </w:tc>
        <w:tc>
          <w:tcPr>
            <w:tcW w:w="1929" w:type="dxa"/>
          </w:tcPr>
          <w:p w:rsidR="00C4785C" w:rsidRPr="00D40243" w:rsidRDefault="00C4785C" w:rsidP="00C4785C">
            <w:pPr>
              <w:ind w:firstLine="720"/>
              <w:jc w:val="center"/>
              <w:rPr>
                <w:b/>
              </w:rPr>
            </w:pPr>
            <w:r>
              <w:rPr>
                <w:b/>
              </w:rPr>
              <w:t>2</w:t>
            </w:r>
          </w:p>
        </w:tc>
      </w:tr>
      <w:tr w:rsidR="00C4785C" w:rsidRPr="00F14FCE" w:rsidTr="00C4785C">
        <w:trPr>
          <w:jc w:val="center"/>
        </w:trPr>
        <w:tc>
          <w:tcPr>
            <w:tcW w:w="2087" w:type="dxa"/>
          </w:tcPr>
          <w:p w:rsidR="00C4785C" w:rsidRPr="00D40243" w:rsidRDefault="00C4785C" w:rsidP="00C4785C">
            <w:pPr>
              <w:jc w:val="both"/>
            </w:pPr>
            <w:r w:rsidRPr="00D40243">
              <w:t>КДУ</w:t>
            </w:r>
          </w:p>
        </w:tc>
        <w:tc>
          <w:tcPr>
            <w:tcW w:w="1274" w:type="dxa"/>
          </w:tcPr>
          <w:p w:rsidR="00C4785C" w:rsidRPr="00D40243" w:rsidRDefault="00C4785C" w:rsidP="00C4785C">
            <w:pPr>
              <w:ind w:firstLine="720"/>
              <w:jc w:val="both"/>
              <w:rPr>
                <w:b/>
              </w:rPr>
            </w:pPr>
          </w:p>
        </w:tc>
        <w:tc>
          <w:tcPr>
            <w:tcW w:w="1191" w:type="dxa"/>
          </w:tcPr>
          <w:p w:rsidR="00C4785C" w:rsidRPr="00D40243" w:rsidRDefault="00C4785C" w:rsidP="00C4785C">
            <w:pPr>
              <w:ind w:firstLine="720"/>
              <w:jc w:val="center"/>
              <w:rPr>
                <w:b/>
              </w:rPr>
            </w:pPr>
          </w:p>
        </w:tc>
        <w:tc>
          <w:tcPr>
            <w:tcW w:w="1066" w:type="dxa"/>
          </w:tcPr>
          <w:p w:rsidR="00C4785C" w:rsidRPr="00D40243" w:rsidRDefault="00C4785C" w:rsidP="00C4785C">
            <w:pPr>
              <w:ind w:firstLine="720"/>
              <w:jc w:val="center"/>
              <w:rPr>
                <w:b/>
              </w:rPr>
            </w:pPr>
          </w:p>
        </w:tc>
        <w:tc>
          <w:tcPr>
            <w:tcW w:w="1838" w:type="dxa"/>
          </w:tcPr>
          <w:p w:rsidR="00C4785C" w:rsidRPr="00D40243" w:rsidRDefault="00C4785C" w:rsidP="00C4785C">
            <w:pPr>
              <w:ind w:firstLine="720"/>
              <w:jc w:val="center"/>
              <w:rPr>
                <w:b/>
              </w:rPr>
            </w:pPr>
          </w:p>
        </w:tc>
        <w:tc>
          <w:tcPr>
            <w:tcW w:w="1929" w:type="dxa"/>
          </w:tcPr>
          <w:p w:rsidR="00C4785C" w:rsidRPr="00D40243" w:rsidRDefault="00C4785C" w:rsidP="00C4785C">
            <w:pPr>
              <w:ind w:firstLine="720"/>
              <w:jc w:val="center"/>
              <w:rPr>
                <w:b/>
              </w:rPr>
            </w:pPr>
          </w:p>
        </w:tc>
      </w:tr>
      <w:tr w:rsidR="00C4785C" w:rsidRPr="00F14FCE" w:rsidTr="00C4785C">
        <w:trPr>
          <w:jc w:val="center"/>
        </w:trPr>
        <w:tc>
          <w:tcPr>
            <w:tcW w:w="2087" w:type="dxa"/>
          </w:tcPr>
          <w:p w:rsidR="00C4785C" w:rsidRPr="00D40243" w:rsidRDefault="00C4785C" w:rsidP="00C4785C">
            <w:pPr>
              <w:jc w:val="both"/>
            </w:pPr>
            <w:r w:rsidRPr="00D40243">
              <w:t>Итого по району</w:t>
            </w:r>
          </w:p>
        </w:tc>
        <w:tc>
          <w:tcPr>
            <w:tcW w:w="1274" w:type="dxa"/>
          </w:tcPr>
          <w:p w:rsidR="00C4785C" w:rsidRPr="00D40243" w:rsidRDefault="00C4785C" w:rsidP="00C4785C">
            <w:pPr>
              <w:ind w:firstLine="720"/>
              <w:jc w:val="both"/>
              <w:rPr>
                <w:b/>
              </w:rPr>
            </w:pPr>
          </w:p>
        </w:tc>
        <w:tc>
          <w:tcPr>
            <w:tcW w:w="1191" w:type="dxa"/>
          </w:tcPr>
          <w:p w:rsidR="00C4785C" w:rsidRPr="00D40243" w:rsidRDefault="00C4785C" w:rsidP="00C4785C">
            <w:pPr>
              <w:ind w:firstLine="720"/>
              <w:jc w:val="center"/>
              <w:rPr>
                <w:b/>
              </w:rPr>
            </w:pPr>
            <w:r>
              <w:rPr>
                <w:b/>
              </w:rPr>
              <w:t>2</w:t>
            </w:r>
          </w:p>
        </w:tc>
        <w:tc>
          <w:tcPr>
            <w:tcW w:w="1066" w:type="dxa"/>
          </w:tcPr>
          <w:p w:rsidR="00C4785C" w:rsidRPr="00D40243" w:rsidRDefault="00C4785C" w:rsidP="00C4785C">
            <w:pPr>
              <w:ind w:firstLine="720"/>
              <w:jc w:val="center"/>
              <w:rPr>
                <w:b/>
              </w:rPr>
            </w:pPr>
          </w:p>
        </w:tc>
        <w:tc>
          <w:tcPr>
            <w:tcW w:w="1838" w:type="dxa"/>
          </w:tcPr>
          <w:p w:rsidR="00C4785C" w:rsidRPr="00D40243" w:rsidRDefault="00C4785C" w:rsidP="00C4785C">
            <w:pPr>
              <w:ind w:firstLine="720"/>
              <w:jc w:val="center"/>
              <w:rPr>
                <w:b/>
              </w:rPr>
            </w:pPr>
          </w:p>
        </w:tc>
        <w:tc>
          <w:tcPr>
            <w:tcW w:w="1929" w:type="dxa"/>
          </w:tcPr>
          <w:p w:rsidR="00C4785C" w:rsidRPr="00D40243" w:rsidRDefault="00C4785C" w:rsidP="00C4785C">
            <w:pPr>
              <w:ind w:firstLine="720"/>
              <w:jc w:val="center"/>
              <w:rPr>
                <w:b/>
              </w:rPr>
            </w:pPr>
            <w:r>
              <w:rPr>
                <w:b/>
              </w:rPr>
              <w:t>2</w:t>
            </w:r>
          </w:p>
        </w:tc>
      </w:tr>
    </w:tbl>
    <w:p w:rsidR="00C4785C" w:rsidRPr="00F14FCE" w:rsidRDefault="00C4785C" w:rsidP="00C4785C">
      <w:pPr>
        <w:pStyle w:val="31"/>
        <w:jc w:val="right"/>
        <w:rPr>
          <w:sz w:val="20"/>
        </w:rPr>
      </w:pPr>
    </w:p>
    <w:p w:rsidR="00E840BC" w:rsidRDefault="00E840BC" w:rsidP="00C4785C">
      <w:pPr>
        <w:pStyle w:val="31"/>
        <w:jc w:val="right"/>
        <w:rPr>
          <w:b/>
          <w:sz w:val="20"/>
        </w:rPr>
      </w:pPr>
    </w:p>
    <w:p w:rsidR="00E840BC" w:rsidRDefault="00E840BC" w:rsidP="00C4785C">
      <w:pPr>
        <w:pStyle w:val="31"/>
        <w:jc w:val="right"/>
        <w:rPr>
          <w:b/>
          <w:sz w:val="20"/>
        </w:rPr>
      </w:pPr>
    </w:p>
    <w:p w:rsidR="00E840BC" w:rsidRDefault="00E840BC" w:rsidP="00C4785C">
      <w:pPr>
        <w:pStyle w:val="31"/>
        <w:jc w:val="right"/>
        <w:rPr>
          <w:b/>
          <w:sz w:val="20"/>
        </w:rPr>
      </w:pPr>
    </w:p>
    <w:p w:rsidR="00E840BC" w:rsidRDefault="00E840BC" w:rsidP="00C4785C">
      <w:pPr>
        <w:pStyle w:val="31"/>
        <w:jc w:val="right"/>
        <w:rPr>
          <w:b/>
          <w:sz w:val="20"/>
        </w:rPr>
      </w:pPr>
    </w:p>
    <w:p w:rsidR="00C4785C" w:rsidRPr="00F14FCE" w:rsidRDefault="00C4785C" w:rsidP="00C4785C">
      <w:pPr>
        <w:pStyle w:val="31"/>
        <w:jc w:val="right"/>
        <w:rPr>
          <w:sz w:val="20"/>
          <w:lang w:val="ru-RU"/>
        </w:rPr>
      </w:pPr>
      <w:r w:rsidRPr="00F14FCE">
        <w:rPr>
          <w:b/>
          <w:sz w:val="20"/>
        </w:rPr>
        <w:lastRenderedPageBreak/>
        <w:t>Таблица №</w:t>
      </w:r>
      <w:r>
        <w:rPr>
          <w:b/>
          <w:sz w:val="20"/>
          <w:lang w:val="ru-RU"/>
        </w:rPr>
        <w:t xml:space="preserve"> </w:t>
      </w:r>
      <w:r w:rsidRPr="00F14FCE">
        <w:rPr>
          <w:b/>
          <w:sz w:val="20"/>
        </w:rPr>
        <w:t>11</w:t>
      </w:r>
      <w:r>
        <w:rPr>
          <w:b/>
          <w:sz w:val="20"/>
          <w:lang w:val="ru-RU"/>
        </w:rPr>
        <w:t xml:space="preserve">е </w:t>
      </w:r>
    </w:p>
    <w:p w:rsidR="00C4785C" w:rsidRPr="00E840BC" w:rsidRDefault="00C4785C" w:rsidP="00E840BC">
      <w:pPr>
        <w:pStyle w:val="31"/>
        <w:rPr>
          <w:b/>
          <w:sz w:val="24"/>
          <w:szCs w:val="24"/>
          <w:lang w:val="ru-RU"/>
        </w:rPr>
      </w:pPr>
      <w:r w:rsidRPr="004C62E4">
        <w:rPr>
          <w:b/>
          <w:sz w:val="24"/>
          <w:szCs w:val="24"/>
        </w:rPr>
        <w:t>Финансирование</w:t>
      </w:r>
      <w:r w:rsidRPr="004C62E4">
        <w:rPr>
          <w:b/>
          <w:sz w:val="24"/>
          <w:szCs w:val="24"/>
          <w:lang w:val="ru-RU"/>
        </w:rPr>
        <w:t xml:space="preserve"> (тыс. руб.)</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7"/>
        <w:gridCol w:w="888"/>
        <w:gridCol w:w="1026"/>
        <w:gridCol w:w="1134"/>
        <w:gridCol w:w="850"/>
        <w:gridCol w:w="675"/>
        <w:gridCol w:w="1134"/>
        <w:gridCol w:w="1168"/>
        <w:gridCol w:w="1314"/>
      </w:tblGrid>
      <w:tr w:rsidR="00C4785C" w:rsidRPr="00F14FCE" w:rsidTr="00C4785C">
        <w:trPr>
          <w:cantSplit/>
          <w:trHeight w:val="207"/>
          <w:jc w:val="center"/>
        </w:trPr>
        <w:tc>
          <w:tcPr>
            <w:tcW w:w="1557" w:type="dxa"/>
            <w:vMerge w:val="restart"/>
          </w:tcPr>
          <w:p w:rsidR="00C4785C" w:rsidRPr="00F14FCE" w:rsidRDefault="00C4785C" w:rsidP="00C4785C">
            <w:pPr>
              <w:pStyle w:val="31"/>
              <w:rPr>
                <w:sz w:val="20"/>
              </w:rPr>
            </w:pPr>
          </w:p>
        </w:tc>
        <w:tc>
          <w:tcPr>
            <w:tcW w:w="888" w:type="dxa"/>
            <w:vMerge w:val="restart"/>
          </w:tcPr>
          <w:p w:rsidR="00C4785C" w:rsidRPr="00F14FCE" w:rsidRDefault="00C4785C" w:rsidP="00C4785C">
            <w:pPr>
              <w:pStyle w:val="31"/>
              <w:rPr>
                <w:sz w:val="20"/>
              </w:rPr>
            </w:pPr>
            <w:r w:rsidRPr="00F14FCE">
              <w:rPr>
                <w:sz w:val="20"/>
              </w:rPr>
              <w:t xml:space="preserve">Всего поступило </w:t>
            </w:r>
          </w:p>
        </w:tc>
        <w:tc>
          <w:tcPr>
            <w:tcW w:w="1026" w:type="dxa"/>
            <w:vMerge w:val="restart"/>
          </w:tcPr>
          <w:p w:rsidR="00C4785C" w:rsidRPr="00F14FCE" w:rsidRDefault="00C4785C" w:rsidP="00C4785C">
            <w:pPr>
              <w:pStyle w:val="31"/>
              <w:rPr>
                <w:sz w:val="20"/>
              </w:rPr>
            </w:pPr>
            <w:r w:rsidRPr="00F14FCE">
              <w:rPr>
                <w:sz w:val="20"/>
              </w:rPr>
              <w:t>Израсходовано</w:t>
            </w:r>
          </w:p>
          <w:p w:rsidR="00C4785C" w:rsidRPr="00F14FCE" w:rsidRDefault="00C4785C" w:rsidP="00C4785C">
            <w:pPr>
              <w:pStyle w:val="31"/>
              <w:rPr>
                <w:sz w:val="20"/>
              </w:rPr>
            </w:pPr>
            <w:r w:rsidRPr="00F14FCE">
              <w:rPr>
                <w:sz w:val="20"/>
                <w:lang w:val="ru-RU"/>
              </w:rPr>
              <w:t>в</w:t>
            </w:r>
            <w:r w:rsidRPr="00F14FCE">
              <w:rPr>
                <w:sz w:val="20"/>
              </w:rPr>
              <w:t xml:space="preserve">сего </w:t>
            </w:r>
          </w:p>
        </w:tc>
        <w:tc>
          <w:tcPr>
            <w:tcW w:w="6275" w:type="dxa"/>
            <w:gridSpan w:val="6"/>
            <w:shd w:val="clear" w:color="auto" w:fill="auto"/>
          </w:tcPr>
          <w:p w:rsidR="00C4785C" w:rsidRPr="00F14FCE" w:rsidRDefault="00C4785C" w:rsidP="00C4785C">
            <w:pPr>
              <w:jc w:val="center"/>
            </w:pPr>
            <w:r w:rsidRPr="00F14FCE">
              <w:t>в  том  числе</w:t>
            </w:r>
          </w:p>
        </w:tc>
      </w:tr>
      <w:tr w:rsidR="00C4785C" w:rsidRPr="00F14FCE" w:rsidTr="00C4785C">
        <w:trPr>
          <w:cantSplit/>
          <w:trHeight w:val="20"/>
          <w:jc w:val="center"/>
        </w:trPr>
        <w:tc>
          <w:tcPr>
            <w:tcW w:w="1557" w:type="dxa"/>
            <w:vMerge/>
          </w:tcPr>
          <w:p w:rsidR="00C4785C" w:rsidRPr="00F14FCE" w:rsidRDefault="00C4785C" w:rsidP="00C4785C">
            <w:pPr>
              <w:pStyle w:val="31"/>
              <w:rPr>
                <w:sz w:val="20"/>
              </w:rPr>
            </w:pPr>
          </w:p>
        </w:tc>
        <w:tc>
          <w:tcPr>
            <w:tcW w:w="888" w:type="dxa"/>
            <w:vMerge/>
          </w:tcPr>
          <w:p w:rsidR="00C4785C" w:rsidRPr="00F14FCE" w:rsidRDefault="00C4785C" w:rsidP="00C4785C">
            <w:pPr>
              <w:pStyle w:val="31"/>
              <w:rPr>
                <w:sz w:val="20"/>
              </w:rPr>
            </w:pPr>
          </w:p>
        </w:tc>
        <w:tc>
          <w:tcPr>
            <w:tcW w:w="1026" w:type="dxa"/>
            <w:vMerge/>
          </w:tcPr>
          <w:p w:rsidR="00C4785C" w:rsidRPr="00F14FCE" w:rsidRDefault="00C4785C" w:rsidP="00C4785C">
            <w:pPr>
              <w:pStyle w:val="31"/>
              <w:rPr>
                <w:sz w:val="20"/>
              </w:rPr>
            </w:pPr>
          </w:p>
        </w:tc>
        <w:tc>
          <w:tcPr>
            <w:tcW w:w="1984" w:type="dxa"/>
            <w:gridSpan w:val="2"/>
          </w:tcPr>
          <w:p w:rsidR="00C4785C" w:rsidRPr="00F14FCE" w:rsidRDefault="00C4785C" w:rsidP="00C4785C">
            <w:pPr>
              <w:pStyle w:val="31"/>
              <w:rPr>
                <w:sz w:val="20"/>
              </w:rPr>
            </w:pPr>
            <w:r w:rsidRPr="00F14FCE">
              <w:rPr>
                <w:sz w:val="20"/>
                <w:lang w:val="ru-RU"/>
              </w:rPr>
              <w:t>н</w:t>
            </w:r>
            <w:r w:rsidRPr="00F14FCE">
              <w:rPr>
                <w:sz w:val="20"/>
              </w:rPr>
              <w:t>а содерж. зданий</w:t>
            </w:r>
          </w:p>
        </w:tc>
        <w:tc>
          <w:tcPr>
            <w:tcW w:w="1809" w:type="dxa"/>
            <w:gridSpan w:val="2"/>
          </w:tcPr>
          <w:p w:rsidR="00C4785C" w:rsidRPr="00F14FCE" w:rsidRDefault="00C4785C" w:rsidP="00C4785C">
            <w:pPr>
              <w:pStyle w:val="31"/>
              <w:rPr>
                <w:sz w:val="20"/>
              </w:rPr>
            </w:pPr>
            <w:r w:rsidRPr="00F14FCE">
              <w:rPr>
                <w:sz w:val="20"/>
                <w:lang w:val="ru-RU"/>
              </w:rPr>
              <w:t>у</w:t>
            </w:r>
            <w:r w:rsidRPr="00F14FCE">
              <w:rPr>
                <w:sz w:val="20"/>
              </w:rPr>
              <w:t>слуги связи</w:t>
            </w:r>
          </w:p>
        </w:tc>
        <w:tc>
          <w:tcPr>
            <w:tcW w:w="1168" w:type="dxa"/>
            <w:vMerge w:val="restart"/>
          </w:tcPr>
          <w:p w:rsidR="00C4785C" w:rsidRPr="00F14FCE" w:rsidRDefault="00C4785C" w:rsidP="00C4785C">
            <w:pPr>
              <w:pStyle w:val="31"/>
              <w:rPr>
                <w:sz w:val="20"/>
              </w:rPr>
            </w:pPr>
            <w:r w:rsidRPr="00F14FCE">
              <w:rPr>
                <w:sz w:val="20"/>
                <w:lang w:val="ru-RU"/>
              </w:rPr>
              <w:t>к</w:t>
            </w:r>
            <w:r w:rsidRPr="00F14FCE">
              <w:rPr>
                <w:sz w:val="20"/>
              </w:rPr>
              <w:t xml:space="preserve">омандир. </w:t>
            </w:r>
            <w:r>
              <w:rPr>
                <w:sz w:val="20"/>
                <w:lang w:val="ru-RU"/>
              </w:rPr>
              <w:t>р</w:t>
            </w:r>
            <w:r w:rsidRPr="00F14FCE">
              <w:rPr>
                <w:sz w:val="20"/>
              </w:rPr>
              <w:t>асходы</w:t>
            </w:r>
          </w:p>
        </w:tc>
        <w:tc>
          <w:tcPr>
            <w:tcW w:w="1314" w:type="dxa"/>
            <w:vMerge w:val="restart"/>
          </w:tcPr>
          <w:p w:rsidR="00C4785C" w:rsidRPr="00F14FCE" w:rsidRDefault="00C4785C" w:rsidP="00C4785C">
            <w:pPr>
              <w:pStyle w:val="31"/>
              <w:rPr>
                <w:sz w:val="20"/>
                <w:lang w:val="ru-RU"/>
              </w:rPr>
            </w:pPr>
            <w:r w:rsidRPr="00F14FCE">
              <w:rPr>
                <w:sz w:val="20"/>
                <w:lang w:val="ru-RU"/>
              </w:rPr>
              <w:t>расходы на</w:t>
            </w:r>
            <w:r w:rsidRPr="00F14FCE">
              <w:rPr>
                <w:sz w:val="20"/>
              </w:rPr>
              <w:t xml:space="preserve"> обучение</w:t>
            </w:r>
            <w:r w:rsidRPr="00F14FCE">
              <w:rPr>
                <w:sz w:val="20"/>
                <w:lang w:val="ru-RU"/>
              </w:rPr>
              <w:t xml:space="preserve"> сотрудников</w:t>
            </w:r>
          </w:p>
        </w:tc>
      </w:tr>
      <w:tr w:rsidR="00C4785C" w:rsidRPr="00F14FCE" w:rsidTr="00C4785C">
        <w:trPr>
          <w:cantSplit/>
          <w:jc w:val="center"/>
        </w:trPr>
        <w:tc>
          <w:tcPr>
            <w:tcW w:w="1557" w:type="dxa"/>
            <w:vMerge/>
          </w:tcPr>
          <w:p w:rsidR="00C4785C" w:rsidRPr="00F14FCE" w:rsidRDefault="00C4785C" w:rsidP="00C4785C">
            <w:pPr>
              <w:pStyle w:val="31"/>
              <w:rPr>
                <w:sz w:val="20"/>
              </w:rPr>
            </w:pPr>
          </w:p>
        </w:tc>
        <w:tc>
          <w:tcPr>
            <w:tcW w:w="888" w:type="dxa"/>
            <w:vMerge/>
          </w:tcPr>
          <w:p w:rsidR="00C4785C" w:rsidRPr="00F14FCE" w:rsidRDefault="00C4785C" w:rsidP="00C4785C">
            <w:pPr>
              <w:pStyle w:val="31"/>
              <w:rPr>
                <w:sz w:val="20"/>
              </w:rPr>
            </w:pPr>
          </w:p>
        </w:tc>
        <w:tc>
          <w:tcPr>
            <w:tcW w:w="1026" w:type="dxa"/>
            <w:vMerge/>
          </w:tcPr>
          <w:p w:rsidR="00C4785C" w:rsidRPr="00F14FCE" w:rsidRDefault="00C4785C" w:rsidP="00C4785C">
            <w:pPr>
              <w:pStyle w:val="31"/>
              <w:rPr>
                <w:sz w:val="20"/>
              </w:rPr>
            </w:pPr>
          </w:p>
        </w:tc>
        <w:tc>
          <w:tcPr>
            <w:tcW w:w="1134" w:type="dxa"/>
          </w:tcPr>
          <w:p w:rsidR="00C4785C" w:rsidRPr="00F14FCE" w:rsidRDefault="00C4785C" w:rsidP="00C4785C">
            <w:pPr>
              <w:pStyle w:val="31"/>
              <w:rPr>
                <w:sz w:val="20"/>
              </w:rPr>
            </w:pPr>
            <w:r w:rsidRPr="00F14FCE">
              <w:rPr>
                <w:sz w:val="20"/>
              </w:rPr>
              <w:t>всего</w:t>
            </w:r>
          </w:p>
        </w:tc>
        <w:tc>
          <w:tcPr>
            <w:tcW w:w="850" w:type="dxa"/>
          </w:tcPr>
          <w:p w:rsidR="00C4785C" w:rsidRPr="00F14FCE" w:rsidRDefault="00C4785C" w:rsidP="00C4785C">
            <w:pPr>
              <w:pStyle w:val="31"/>
              <w:rPr>
                <w:sz w:val="20"/>
              </w:rPr>
            </w:pPr>
            <w:r w:rsidRPr="00F14FCE">
              <w:rPr>
                <w:sz w:val="20"/>
              </w:rPr>
              <w:t>%</w:t>
            </w:r>
          </w:p>
        </w:tc>
        <w:tc>
          <w:tcPr>
            <w:tcW w:w="675" w:type="dxa"/>
          </w:tcPr>
          <w:p w:rsidR="00C4785C" w:rsidRPr="00F14FCE" w:rsidRDefault="00C4785C" w:rsidP="00C4785C">
            <w:pPr>
              <w:pStyle w:val="31"/>
              <w:rPr>
                <w:sz w:val="20"/>
              </w:rPr>
            </w:pPr>
            <w:r w:rsidRPr="00F14FCE">
              <w:rPr>
                <w:sz w:val="20"/>
              </w:rPr>
              <w:t>всего</w:t>
            </w:r>
          </w:p>
        </w:tc>
        <w:tc>
          <w:tcPr>
            <w:tcW w:w="1134" w:type="dxa"/>
          </w:tcPr>
          <w:p w:rsidR="00C4785C" w:rsidRPr="00F14FCE" w:rsidRDefault="00C4785C" w:rsidP="00C4785C">
            <w:pPr>
              <w:pStyle w:val="31"/>
              <w:rPr>
                <w:sz w:val="20"/>
              </w:rPr>
            </w:pPr>
            <w:r w:rsidRPr="00F14FCE">
              <w:rPr>
                <w:sz w:val="20"/>
                <w:lang w:val="ru-RU"/>
              </w:rPr>
              <w:t>в</w:t>
            </w:r>
            <w:r w:rsidRPr="00F14FCE">
              <w:rPr>
                <w:sz w:val="20"/>
              </w:rPr>
              <w:t xml:space="preserve"> т.ч. Интернет</w:t>
            </w:r>
          </w:p>
        </w:tc>
        <w:tc>
          <w:tcPr>
            <w:tcW w:w="1168" w:type="dxa"/>
            <w:vMerge/>
          </w:tcPr>
          <w:p w:rsidR="00C4785C" w:rsidRPr="00F14FCE" w:rsidRDefault="00C4785C" w:rsidP="00C4785C">
            <w:pPr>
              <w:pStyle w:val="31"/>
              <w:rPr>
                <w:sz w:val="20"/>
              </w:rPr>
            </w:pPr>
          </w:p>
        </w:tc>
        <w:tc>
          <w:tcPr>
            <w:tcW w:w="1314" w:type="dxa"/>
            <w:vMerge/>
          </w:tcPr>
          <w:p w:rsidR="00C4785C" w:rsidRPr="00F14FCE" w:rsidRDefault="00C4785C" w:rsidP="00C4785C">
            <w:pPr>
              <w:pStyle w:val="31"/>
              <w:rPr>
                <w:sz w:val="20"/>
              </w:rPr>
            </w:pPr>
          </w:p>
        </w:tc>
      </w:tr>
      <w:tr w:rsidR="00C4785C" w:rsidRPr="00F14FCE" w:rsidTr="00C4785C">
        <w:trPr>
          <w:cantSplit/>
          <w:jc w:val="center"/>
        </w:trPr>
        <w:tc>
          <w:tcPr>
            <w:tcW w:w="1557" w:type="dxa"/>
          </w:tcPr>
          <w:p w:rsidR="00C4785C" w:rsidRPr="00F14FCE" w:rsidRDefault="00C4785C" w:rsidP="00C4785C">
            <w:pPr>
              <w:pStyle w:val="31"/>
              <w:rPr>
                <w:sz w:val="20"/>
              </w:rPr>
            </w:pPr>
            <w:r w:rsidRPr="00F14FCE">
              <w:rPr>
                <w:sz w:val="20"/>
              </w:rPr>
              <w:t>1</w:t>
            </w:r>
          </w:p>
        </w:tc>
        <w:tc>
          <w:tcPr>
            <w:tcW w:w="888" w:type="dxa"/>
          </w:tcPr>
          <w:p w:rsidR="00C4785C" w:rsidRPr="00F14FCE" w:rsidRDefault="00C4785C" w:rsidP="00C4785C">
            <w:pPr>
              <w:pStyle w:val="31"/>
              <w:rPr>
                <w:sz w:val="20"/>
              </w:rPr>
            </w:pPr>
            <w:r w:rsidRPr="00F14FCE">
              <w:rPr>
                <w:sz w:val="20"/>
              </w:rPr>
              <w:t>2</w:t>
            </w:r>
          </w:p>
        </w:tc>
        <w:tc>
          <w:tcPr>
            <w:tcW w:w="1026" w:type="dxa"/>
          </w:tcPr>
          <w:p w:rsidR="00C4785C" w:rsidRPr="00F14FCE" w:rsidRDefault="00C4785C" w:rsidP="00C4785C">
            <w:pPr>
              <w:pStyle w:val="31"/>
              <w:rPr>
                <w:sz w:val="20"/>
              </w:rPr>
            </w:pPr>
            <w:r w:rsidRPr="00F14FCE">
              <w:rPr>
                <w:sz w:val="20"/>
              </w:rPr>
              <w:t>3</w:t>
            </w:r>
          </w:p>
        </w:tc>
        <w:tc>
          <w:tcPr>
            <w:tcW w:w="1134" w:type="dxa"/>
          </w:tcPr>
          <w:p w:rsidR="00C4785C" w:rsidRPr="00F14FCE" w:rsidRDefault="00C4785C" w:rsidP="00C4785C">
            <w:pPr>
              <w:pStyle w:val="31"/>
              <w:rPr>
                <w:sz w:val="20"/>
              </w:rPr>
            </w:pPr>
            <w:r w:rsidRPr="00F14FCE">
              <w:rPr>
                <w:sz w:val="20"/>
              </w:rPr>
              <w:t>4</w:t>
            </w:r>
          </w:p>
        </w:tc>
        <w:tc>
          <w:tcPr>
            <w:tcW w:w="850" w:type="dxa"/>
          </w:tcPr>
          <w:p w:rsidR="00C4785C" w:rsidRPr="00F14FCE" w:rsidRDefault="00C4785C" w:rsidP="00C4785C">
            <w:pPr>
              <w:pStyle w:val="31"/>
              <w:rPr>
                <w:sz w:val="20"/>
              </w:rPr>
            </w:pPr>
            <w:r w:rsidRPr="00F14FCE">
              <w:rPr>
                <w:sz w:val="20"/>
              </w:rPr>
              <w:t>5</w:t>
            </w:r>
          </w:p>
        </w:tc>
        <w:tc>
          <w:tcPr>
            <w:tcW w:w="675" w:type="dxa"/>
          </w:tcPr>
          <w:p w:rsidR="00C4785C" w:rsidRPr="00F14FCE" w:rsidRDefault="00C4785C" w:rsidP="00C4785C">
            <w:pPr>
              <w:pStyle w:val="31"/>
              <w:rPr>
                <w:sz w:val="20"/>
              </w:rPr>
            </w:pPr>
            <w:r w:rsidRPr="00F14FCE">
              <w:rPr>
                <w:sz w:val="20"/>
                <w:lang w:val="ru-RU"/>
              </w:rPr>
              <w:t>6</w:t>
            </w:r>
          </w:p>
        </w:tc>
        <w:tc>
          <w:tcPr>
            <w:tcW w:w="1134" w:type="dxa"/>
          </w:tcPr>
          <w:p w:rsidR="00C4785C" w:rsidRPr="00F14FCE" w:rsidRDefault="00C4785C" w:rsidP="00C4785C">
            <w:pPr>
              <w:pStyle w:val="31"/>
              <w:rPr>
                <w:sz w:val="20"/>
              </w:rPr>
            </w:pPr>
            <w:r w:rsidRPr="00F14FCE">
              <w:rPr>
                <w:sz w:val="20"/>
                <w:lang w:val="ru-RU"/>
              </w:rPr>
              <w:t>7</w:t>
            </w:r>
          </w:p>
        </w:tc>
        <w:tc>
          <w:tcPr>
            <w:tcW w:w="1168" w:type="dxa"/>
          </w:tcPr>
          <w:p w:rsidR="00C4785C" w:rsidRPr="00F14FCE" w:rsidRDefault="00C4785C" w:rsidP="00C4785C">
            <w:pPr>
              <w:pStyle w:val="31"/>
              <w:rPr>
                <w:sz w:val="20"/>
              </w:rPr>
            </w:pPr>
            <w:r w:rsidRPr="00F14FCE">
              <w:rPr>
                <w:sz w:val="20"/>
                <w:lang w:val="ru-RU"/>
              </w:rPr>
              <w:t>8</w:t>
            </w:r>
          </w:p>
        </w:tc>
        <w:tc>
          <w:tcPr>
            <w:tcW w:w="1314" w:type="dxa"/>
          </w:tcPr>
          <w:p w:rsidR="00C4785C" w:rsidRPr="00F14FCE" w:rsidRDefault="00C4785C" w:rsidP="00C4785C">
            <w:pPr>
              <w:pStyle w:val="31"/>
              <w:rPr>
                <w:sz w:val="20"/>
              </w:rPr>
            </w:pPr>
            <w:r w:rsidRPr="00F14FCE">
              <w:rPr>
                <w:sz w:val="20"/>
                <w:lang w:val="ru-RU"/>
              </w:rPr>
              <w:t>9</w:t>
            </w:r>
          </w:p>
        </w:tc>
      </w:tr>
      <w:tr w:rsidR="00C4785C" w:rsidRPr="00F14FCE" w:rsidTr="00C4785C">
        <w:trPr>
          <w:cantSplit/>
          <w:trHeight w:val="20"/>
          <w:jc w:val="center"/>
        </w:trPr>
        <w:tc>
          <w:tcPr>
            <w:tcW w:w="1557" w:type="dxa"/>
          </w:tcPr>
          <w:p w:rsidR="00C4785C" w:rsidRPr="00F14FCE" w:rsidRDefault="00C4785C" w:rsidP="00C4785C">
            <w:pPr>
              <w:pStyle w:val="31"/>
              <w:jc w:val="left"/>
              <w:rPr>
                <w:sz w:val="20"/>
                <w:lang w:val="ru-RU"/>
              </w:rPr>
            </w:pPr>
            <w:r w:rsidRPr="00F14FCE">
              <w:rPr>
                <w:sz w:val="20"/>
                <w:lang w:val="ru-RU"/>
              </w:rPr>
              <w:t>Всего по муниципальным библиотекам</w:t>
            </w:r>
          </w:p>
        </w:tc>
        <w:tc>
          <w:tcPr>
            <w:tcW w:w="888" w:type="dxa"/>
          </w:tcPr>
          <w:p w:rsidR="00C4785C" w:rsidRPr="00C43F90" w:rsidRDefault="00C4785C" w:rsidP="00C4785C">
            <w:pPr>
              <w:pStyle w:val="31"/>
              <w:rPr>
                <w:sz w:val="20"/>
                <w:lang w:val="ru-RU"/>
              </w:rPr>
            </w:pPr>
            <w:r>
              <w:rPr>
                <w:sz w:val="20"/>
                <w:lang w:val="ru-RU"/>
              </w:rPr>
              <w:t>10189</w:t>
            </w:r>
          </w:p>
        </w:tc>
        <w:tc>
          <w:tcPr>
            <w:tcW w:w="1026" w:type="dxa"/>
          </w:tcPr>
          <w:p w:rsidR="00C4785C" w:rsidRPr="00C43F90" w:rsidRDefault="00C4785C" w:rsidP="00C4785C">
            <w:pPr>
              <w:pStyle w:val="31"/>
              <w:rPr>
                <w:sz w:val="20"/>
                <w:lang w:val="ru-RU"/>
              </w:rPr>
            </w:pPr>
            <w:r>
              <w:rPr>
                <w:sz w:val="20"/>
                <w:lang w:val="ru-RU"/>
              </w:rPr>
              <w:t>10189</w:t>
            </w:r>
          </w:p>
        </w:tc>
        <w:tc>
          <w:tcPr>
            <w:tcW w:w="1134" w:type="dxa"/>
          </w:tcPr>
          <w:p w:rsidR="00C4785C" w:rsidRPr="00695B54" w:rsidRDefault="00C4785C" w:rsidP="00C4785C">
            <w:pPr>
              <w:pStyle w:val="31"/>
              <w:rPr>
                <w:sz w:val="20"/>
                <w:lang w:val="ru-RU"/>
              </w:rPr>
            </w:pPr>
            <w:r>
              <w:rPr>
                <w:sz w:val="20"/>
                <w:lang w:val="ru-RU"/>
              </w:rPr>
              <w:t>349,4</w:t>
            </w:r>
          </w:p>
        </w:tc>
        <w:tc>
          <w:tcPr>
            <w:tcW w:w="850" w:type="dxa"/>
          </w:tcPr>
          <w:p w:rsidR="00C4785C" w:rsidRPr="00695B54" w:rsidRDefault="00C4785C" w:rsidP="00C4785C">
            <w:pPr>
              <w:pStyle w:val="31"/>
              <w:rPr>
                <w:sz w:val="20"/>
                <w:lang w:val="ru-RU"/>
              </w:rPr>
            </w:pPr>
            <w:r>
              <w:rPr>
                <w:sz w:val="20"/>
                <w:lang w:val="ru-RU"/>
              </w:rPr>
              <w:t>3,4</w:t>
            </w:r>
          </w:p>
        </w:tc>
        <w:tc>
          <w:tcPr>
            <w:tcW w:w="675" w:type="dxa"/>
          </w:tcPr>
          <w:p w:rsidR="00C4785C" w:rsidRPr="00F14FCE" w:rsidRDefault="00C4785C" w:rsidP="00C4785C">
            <w:pPr>
              <w:pStyle w:val="31"/>
              <w:rPr>
                <w:sz w:val="20"/>
                <w:lang w:val="ru-RU"/>
              </w:rPr>
            </w:pPr>
            <w:r>
              <w:rPr>
                <w:sz w:val="20"/>
                <w:lang w:val="ru-RU"/>
              </w:rPr>
              <w:t>163,8</w:t>
            </w:r>
          </w:p>
        </w:tc>
        <w:tc>
          <w:tcPr>
            <w:tcW w:w="1134" w:type="dxa"/>
          </w:tcPr>
          <w:p w:rsidR="00C4785C" w:rsidRPr="00F14FCE" w:rsidRDefault="00C4785C" w:rsidP="00C4785C">
            <w:pPr>
              <w:pStyle w:val="31"/>
              <w:rPr>
                <w:sz w:val="20"/>
                <w:lang w:val="ru-RU"/>
              </w:rPr>
            </w:pPr>
            <w:r>
              <w:rPr>
                <w:sz w:val="20"/>
                <w:lang w:val="ru-RU"/>
              </w:rPr>
              <w:t>133,8</w:t>
            </w:r>
          </w:p>
        </w:tc>
        <w:tc>
          <w:tcPr>
            <w:tcW w:w="1168" w:type="dxa"/>
          </w:tcPr>
          <w:p w:rsidR="00C4785C" w:rsidRPr="00F14FCE" w:rsidRDefault="00C4785C" w:rsidP="00C4785C">
            <w:pPr>
              <w:pStyle w:val="31"/>
              <w:rPr>
                <w:sz w:val="20"/>
                <w:lang w:val="ru-RU"/>
              </w:rPr>
            </w:pPr>
            <w:r>
              <w:rPr>
                <w:sz w:val="20"/>
                <w:lang w:val="ru-RU"/>
              </w:rPr>
              <w:t>0</w:t>
            </w:r>
          </w:p>
        </w:tc>
        <w:tc>
          <w:tcPr>
            <w:tcW w:w="1314" w:type="dxa"/>
          </w:tcPr>
          <w:p w:rsidR="00C4785C" w:rsidRPr="00F14FCE" w:rsidRDefault="00C4785C" w:rsidP="00C4785C">
            <w:pPr>
              <w:pStyle w:val="31"/>
              <w:rPr>
                <w:sz w:val="20"/>
                <w:lang w:val="ru-RU"/>
              </w:rPr>
            </w:pPr>
            <w:r>
              <w:rPr>
                <w:sz w:val="20"/>
                <w:lang w:val="ru-RU"/>
              </w:rPr>
              <w:t>0</w:t>
            </w:r>
          </w:p>
        </w:tc>
      </w:tr>
      <w:tr w:rsidR="00C4785C" w:rsidRPr="00F14FCE" w:rsidTr="00C4785C">
        <w:trPr>
          <w:cantSplit/>
          <w:jc w:val="center"/>
        </w:trPr>
        <w:tc>
          <w:tcPr>
            <w:tcW w:w="1557" w:type="dxa"/>
          </w:tcPr>
          <w:p w:rsidR="00C4785C" w:rsidRPr="00D40243" w:rsidRDefault="00C4785C" w:rsidP="00C4785C">
            <w:pPr>
              <w:pStyle w:val="31"/>
              <w:jc w:val="left"/>
              <w:rPr>
                <w:sz w:val="20"/>
                <w:lang w:val="ru-RU"/>
              </w:rPr>
            </w:pPr>
            <w:r w:rsidRPr="00F14FCE">
              <w:rPr>
                <w:sz w:val="20"/>
                <w:lang w:val="ru-RU"/>
              </w:rPr>
              <w:t>Всего по библиотекам в КДУ</w:t>
            </w:r>
            <w:r w:rsidRPr="00F14FCE">
              <w:rPr>
                <w:sz w:val="20"/>
                <w:lang w:val="ru-RU"/>
              </w:rPr>
              <w:sym w:font="Symbol" w:char="F02A"/>
            </w:r>
          </w:p>
        </w:tc>
        <w:tc>
          <w:tcPr>
            <w:tcW w:w="888" w:type="dxa"/>
          </w:tcPr>
          <w:p w:rsidR="00C4785C" w:rsidRPr="00695B54" w:rsidRDefault="00C4785C" w:rsidP="00C4785C">
            <w:pPr>
              <w:pStyle w:val="31"/>
              <w:rPr>
                <w:sz w:val="20"/>
                <w:lang w:val="ru-RU"/>
              </w:rPr>
            </w:pPr>
            <w:r>
              <w:rPr>
                <w:sz w:val="20"/>
                <w:lang w:val="ru-RU"/>
              </w:rPr>
              <w:t>0</w:t>
            </w:r>
          </w:p>
        </w:tc>
        <w:tc>
          <w:tcPr>
            <w:tcW w:w="1026" w:type="dxa"/>
          </w:tcPr>
          <w:p w:rsidR="00C4785C" w:rsidRPr="00695B54" w:rsidRDefault="00C4785C" w:rsidP="00C4785C">
            <w:pPr>
              <w:pStyle w:val="31"/>
              <w:rPr>
                <w:sz w:val="20"/>
                <w:lang w:val="ru-RU"/>
              </w:rPr>
            </w:pPr>
            <w:r>
              <w:rPr>
                <w:sz w:val="20"/>
                <w:lang w:val="ru-RU"/>
              </w:rPr>
              <w:t>0</w:t>
            </w:r>
          </w:p>
        </w:tc>
        <w:tc>
          <w:tcPr>
            <w:tcW w:w="1134" w:type="dxa"/>
          </w:tcPr>
          <w:p w:rsidR="00C4785C" w:rsidRPr="00695B54" w:rsidRDefault="00C4785C" w:rsidP="00C4785C">
            <w:pPr>
              <w:pStyle w:val="31"/>
              <w:rPr>
                <w:sz w:val="20"/>
                <w:lang w:val="ru-RU"/>
              </w:rPr>
            </w:pPr>
            <w:r>
              <w:rPr>
                <w:sz w:val="20"/>
                <w:lang w:val="ru-RU"/>
              </w:rPr>
              <w:t>0</w:t>
            </w:r>
          </w:p>
        </w:tc>
        <w:tc>
          <w:tcPr>
            <w:tcW w:w="850" w:type="dxa"/>
          </w:tcPr>
          <w:p w:rsidR="00C4785C" w:rsidRPr="00695B54" w:rsidRDefault="00C4785C" w:rsidP="00C4785C">
            <w:pPr>
              <w:pStyle w:val="31"/>
              <w:rPr>
                <w:sz w:val="20"/>
                <w:lang w:val="ru-RU"/>
              </w:rPr>
            </w:pPr>
            <w:r>
              <w:rPr>
                <w:sz w:val="20"/>
                <w:lang w:val="ru-RU"/>
              </w:rPr>
              <w:t>0</w:t>
            </w:r>
          </w:p>
        </w:tc>
        <w:tc>
          <w:tcPr>
            <w:tcW w:w="675" w:type="dxa"/>
          </w:tcPr>
          <w:p w:rsidR="00C4785C" w:rsidRPr="00695B54" w:rsidRDefault="00C4785C" w:rsidP="00C4785C">
            <w:pPr>
              <w:pStyle w:val="31"/>
              <w:rPr>
                <w:sz w:val="20"/>
                <w:lang w:val="ru-RU"/>
              </w:rPr>
            </w:pPr>
            <w:r>
              <w:rPr>
                <w:sz w:val="20"/>
                <w:lang w:val="ru-RU"/>
              </w:rPr>
              <w:t>0</w:t>
            </w:r>
          </w:p>
        </w:tc>
        <w:tc>
          <w:tcPr>
            <w:tcW w:w="1134" w:type="dxa"/>
          </w:tcPr>
          <w:p w:rsidR="00C4785C" w:rsidRPr="00695B54" w:rsidRDefault="00C4785C" w:rsidP="00C4785C">
            <w:pPr>
              <w:pStyle w:val="31"/>
              <w:rPr>
                <w:sz w:val="20"/>
                <w:lang w:val="ru-RU"/>
              </w:rPr>
            </w:pPr>
            <w:r>
              <w:rPr>
                <w:sz w:val="20"/>
                <w:lang w:val="ru-RU"/>
              </w:rPr>
              <w:t>0</w:t>
            </w:r>
          </w:p>
        </w:tc>
        <w:tc>
          <w:tcPr>
            <w:tcW w:w="1168" w:type="dxa"/>
          </w:tcPr>
          <w:p w:rsidR="00C4785C" w:rsidRPr="00695B54" w:rsidRDefault="00C4785C" w:rsidP="00C4785C">
            <w:pPr>
              <w:pStyle w:val="31"/>
              <w:rPr>
                <w:sz w:val="20"/>
                <w:lang w:val="ru-RU"/>
              </w:rPr>
            </w:pPr>
            <w:r>
              <w:rPr>
                <w:sz w:val="20"/>
                <w:lang w:val="ru-RU"/>
              </w:rPr>
              <w:t>0</w:t>
            </w:r>
          </w:p>
        </w:tc>
        <w:tc>
          <w:tcPr>
            <w:tcW w:w="1314" w:type="dxa"/>
          </w:tcPr>
          <w:p w:rsidR="00C4785C" w:rsidRPr="00695B54" w:rsidRDefault="00C4785C" w:rsidP="00C4785C">
            <w:pPr>
              <w:pStyle w:val="31"/>
              <w:rPr>
                <w:sz w:val="20"/>
                <w:lang w:val="ru-RU"/>
              </w:rPr>
            </w:pPr>
            <w:r>
              <w:rPr>
                <w:sz w:val="20"/>
                <w:lang w:val="ru-RU"/>
              </w:rPr>
              <w:t>0</w:t>
            </w:r>
          </w:p>
        </w:tc>
      </w:tr>
    </w:tbl>
    <w:p w:rsidR="00C4785C" w:rsidRPr="00F14FCE" w:rsidRDefault="00C4785C" w:rsidP="00C4785C">
      <w:pPr>
        <w:pStyle w:val="31"/>
        <w:jc w:val="left"/>
      </w:pPr>
      <w:r w:rsidRPr="00F14FCE">
        <w:rPr>
          <w:sz w:val="20"/>
          <w:lang w:val="ru-RU"/>
        </w:rPr>
        <w:sym w:font="Symbol" w:char="F02A"/>
      </w:r>
      <w:r w:rsidRPr="00F14FCE">
        <w:rPr>
          <w:sz w:val="20"/>
          <w:lang w:val="ru-RU"/>
        </w:rPr>
        <w:t>при наличии информации</w:t>
      </w:r>
    </w:p>
    <w:p w:rsidR="00C4785C" w:rsidRPr="00F14FCE" w:rsidRDefault="00C4785C" w:rsidP="00C4785C">
      <w:pPr>
        <w:pStyle w:val="31"/>
        <w:jc w:val="right"/>
        <w:rPr>
          <w:sz w:val="20"/>
          <w:lang w:val="ru-RU"/>
        </w:rPr>
      </w:pPr>
    </w:p>
    <w:p w:rsidR="008250A3" w:rsidRPr="00140C8C" w:rsidRDefault="008250A3" w:rsidP="008250A3">
      <w:pPr>
        <w:tabs>
          <w:tab w:val="left" w:pos="0"/>
        </w:tabs>
        <w:ind w:right="-625"/>
        <w:jc w:val="center"/>
        <w:rPr>
          <w:b/>
          <w:sz w:val="28"/>
          <w:szCs w:val="28"/>
        </w:rPr>
      </w:pPr>
      <w:r w:rsidRPr="00140C8C">
        <w:rPr>
          <w:b/>
          <w:sz w:val="28"/>
          <w:szCs w:val="28"/>
        </w:rPr>
        <w:t>12. Организационно-методическая деятельность</w:t>
      </w:r>
    </w:p>
    <w:p w:rsidR="008250A3" w:rsidRPr="00E840BC" w:rsidRDefault="008250A3" w:rsidP="008250A3">
      <w:pPr>
        <w:tabs>
          <w:tab w:val="left" w:pos="0"/>
        </w:tabs>
        <w:ind w:right="-625"/>
        <w:jc w:val="center"/>
        <w:rPr>
          <w:b/>
        </w:rPr>
      </w:pPr>
    </w:p>
    <w:p w:rsidR="008250A3" w:rsidRPr="00140C8C" w:rsidRDefault="008250A3" w:rsidP="008250A3">
      <w:pPr>
        <w:autoSpaceDE w:val="0"/>
        <w:autoSpaceDN w:val="0"/>
        <w:adjustRightInd w:val="0"/>
        <w:ind w:firstLine="709"/>
        <w:jc w:val="both"/>
        <w:rPr>
          <w:sz w:val="28"/>
          <w:szCs w:val="28"/>
        </w:rPr>
      </w:pPr>
      <w:r w:rsidRPr="00140C8C">
        <w:rPr>
          <w:b/>
          <w:sz w:val="28"/>
          <w:szCs w:val="28"/>
        </w:rPr>
        <w:t xml:space="preserve">12.1. </w:t>
      </w:r>
      <w:r w:rsidRPr="00140C8C">
        <w:rPr>
          <w:sz w:val="28"/>
          <w:szCs w:val="28"/>
        </w:rPr>
        <w:t xml:space="preserve">Методическое сопровождение деятельности библиотек со стороны ведущей библиотеки муниципального образования (ЦБ). </w:t>
      </w:r>
    </w:p>
    <w:p w:rsidR="008250A3" w:rsidRPr="00E840BC" w:rsidRDefault="008250A3" w:rsidP="008250A3">
      <w:pPr>
        <w:widowControl w:val="0"/>
        <w:ind w:left="23" w:right="43" w:firstLine="561"/>
        <w:jc w:val="both"/>
      </w:pPr>
    </w:p>
    <w:p w:rsidR="008250A3" w:rsidRPr="00194771" w:rsidRDefault="008250A3" w:rsidP="008250A3">
      <w:pPr>
        <w:widowControl w:val="0"/>
        <w:ind w:left="23" w:right="43" w:firstLine="561"/>
        <w:jc w:val="both"/>
        <w:rPr>
          <w:sz w:val="28"/>
          <w:szCs w:val="28"/>
        </w:rPr>
      </w:pPr>
      <w:r w:rsidRPr="00194771">
        <w:rPr>
          <w:sz w:val="28"/>
          <w:szCs w:val="28"/>
        </w:rPr>
        <w:t xml:space="preserve">Основная цель методической деятельности Межпоселенческой Центральной библиотеки – оказание сельским библиотекам </w:t>
      </w:r>
      <w:r w:rsidR="00194771" w:rsidRPr="00194771">
        <w:rPr>
          <w:sz w:val="28"/>
          <w:szCs w:val="28"/>
        </w:rPr>
        <w:t>округа содействие</w:t>
      </w:r>
      <w:r w:rsidRPr="00194771">
        <w:rPr>
          <w:sz w:val="28"/>
          <w:szCs w:val="28"/>
        </w:rPr>
        <w:t xml:space="preserve"> в совершенствовании библиотечного обслуживания населения. </w:t>
      </w:r>
    </w:p>
    <w:p w:rsidR="008250A3" w:rsidRPr="00194771" w:rsidRDefault="008250A3" w:rsidP="008250A3">
      <w:pPr>
        <w:widowControl w:val="0"/>
        <w:ind w:left="23" w:right="43" w:firstLine="561"/>
        <w:jc w:val="both"/>
        <w:rPr>
          <w:sz w:val="28"/>
          <w:szCs w:val="28"/>
        </w:rPr>
      </w:pPr>
      <w:r w:rsidRPr="00194771">
        <w:rPr>
          <w:sz w:val="28"/>
          <w:szCs w:val="28"/>
        </w:rPr>
        <w:t>Сотрудники МЦБ участвуют в проведении мероприятий по повышению квалификации, оказывают консультационную, практическую помощь библиотекарям, посещают муниципа</w:t>
      </w:r>
      <w:r w:rsidR="00194771" w:rsidRPr="00194771">
        <w:rPr>
          <w:sz w:val="28"/>
          <w:szCs w:val="28"/>
        </w:rPr>
        <w:t>льные сельские библиотеки</w:t>
      </w:r>
      <w:r w:rsidRPr="00194771">
        <w:rPr>
          <w:sz w:val="28"/>
          <w:szCs w:val="28"/>
        </w:rPr>
        <w:t xml:space="preserve">. </w:t>
      </w:r>
      <w:r w:rsidR="00194771" w:rsidRPr="00194771">
        <w:rPr>
          <w:sz w:val="28"/>
          <w:szCs w:val="28"/>
        </w:rPr>
        <w:t>МБО</w:t>
      </w:r>
      <w:r w:rsidRPr="00194771">
        <w:rPr>
          <w:sz w:val="28"/>
          <w:szCs w:val="28"/>
        </w:rPr>
        <w:t xml:space="preserve"> выполняет функции сбора информации, </w:t>
      </w:r>
      <w:r w:rsidR="00194771" w:rsidRPr="00194771">
        <w:rPr>
          <w:sz w:val="28"/>
          <w:szCs w:val="28"/>
        </w:rPr>
        <w:t>планов, отчё</w:t>
      </w:r>
      <w:r w:rsidRPr="00194771">
        <w:rPr>
          <w:sz w:val="28"/>
          <w:szCs w:val="28"/>
        </w:rPr>
        <w:t>тов, обучения специалистов. В муниципальное задание методические услуги (работы) отдельно не включены.</w:t>
      </w:r>
    </w:p>
    <w:p w:rsidR="00A3382F" w:rsidRPr="00E840BC" w:rsidRDefault="00A3382F" w:rsidP="008250A3">
      <w:pPr>
        <w:widowControl w:val="0"/>
        <w:ind w:left="23" w:right="43" w:firstLine="561"/>
        <w:jc w:val="both"/>
        <w:rPr>
          <w:color w:val="FF0000"/>
        </w:rPr>
      </w:pPr>
    </w:p>
    <w:p w:rsidR="008250A3" w:rsidRPr="009A3380" w:rsidRDefault="008250A3" w:rsidP="009C0FF7">
      <w:pPr>
        <w:autoSpaceDE w:val="0"/>
        <w:autoSpaceDN w:val="0"/>
        <w:adjustRightInd w:val="0"/>
        <w:ind w:firstLine="567"/>
        <w:jc w:val="both"/>
        <w:rPr>
          <w:sz w:val="28"/>
          <w:szCs w:val="28"/>
        </w:rPr>
      </w:pPr>
      <w:r w:rsidRPr="009A3380">
        <w:rPr>
          <w:b/>
          <w:sz w:val="28"/>
          <w:szCs w:val="28"/>
        </w:rPr>
        <w:t>12.2</w:t>
      </w:r>
      <w:r w:rsidRPr="009A3380">
        <w:rPr>
          <w:sz w:val="28"/>
          <w:szCs w:val="28"/>
        </w:rPr>
        <w:t>. Виды методических услуг/работ, выполненных ЦБ субъекта РФ и ЦБ муниципальных образований</w:t>
      </w:r>
    </w:p>
    <w:p w:rsidR="008250A3" w:rsidRPr="00E840BC" w:rsidRDefault="008250A3" w:rsidP="008250A3">
      <w:pPr>
        <w:autoSpaceDE w:val="0"/>
        <w:autoSpaceDN w:val="0"/>
        <w:adjustRightInd w:val="0"/>
        <w:ind w:firstLine="709"/>
        <w:jc w:val="both"/>
        <w:rPr>
          <w:color w:val="FF0000"/>
        </w:rPr>
      </w:pPr>
    </w:p>
    <w:p w:rsidR="008250A3" w:rsidRPr="00194771" w:rsidRDefault="00194771" w:rsidP="009C0FF7">
      <w:pPr>
        <w:autoSpaceDE w:val="0"/>
        <w:autoSpaceDN w:val="0"/>
        <w:adjustRightInd w:val="0"/>
        <w:ind w:right="43" w:firstLine="567"/>
        <w:jc w:val="both"/>
        <w:rPr>
          <w:sz w:val="28"/>
          <w:szCs w:val="28"/>
        </w:rPr>
      </w:pPr>
      <w:r w:rsidRPr="00194771">
        <w:rPr>
          <w:sz w:val="28"/>
          <w:szCs w:val="28"/>
        </w:rPr>
        <w:t>В течение 2022</w:t>
      </w:r>
      <w:r w:rsidR="00A3382F" w:rsidRPr="00194771">
        <w:rPr>
          <w:sz w:val="28"/>
          <w:szCs w:val="28"/>
        </w:rPr>
        <w:t xml:space="preserve"> г. </w:t>
      </w:r>
      <w:r w:rsidR="008250A3" w:rsidRPr="00194771">
        <w:rPr>
          <w:sz w:val="28"/>
          <w:szCs w:val="28"/>
        </w:rPr>
        <w:t xml:space="preserve">проводился еженедельный, ежемесячный, ежеквартальный мониторинг выполнения муниципального задания, основных статистических показателей библиотек. </w:t>
      </w:r>
    </w:p>
    <w:p w:rsidR="008250A3" w:rsidRPr="00194771" w:rsidRDefault="008250A3" w:rsidP="009C0FF7">
      <w:pPr>
        <w:autoSpaceDE w:val="0"/>
        <w:autoSpaceDN w:val="0"/>
        <w:adjustRightInd w:val="0"/>
        <w:ind w:right="43" w:firstLine="567"/>
        <w:jc w:val="both"/>
        <w:rPr>
          <w:sz w:val="28"/>
          <w:szCs w:val="28"/>
        </w:rPr>
      </w:pPr>
      <w:r w:rsidRPr="00194771">
        <w:rPr>
          <w:sz w:val="28"/>
          <w:szCs w:val="28"/>
        </w:rPr>
        <w:t>Это позволяет отслеживать изменения в деятельности муниципальных библиотек, в том числе выполнению показателей нац</w:t>
      </w:r>
      <w:r w:rsidR="002C07F6" w:rsidRPr="00194771">
        <w:rPr>
          <w:sz w:val="28"/>
          <w:szCs w:val="28"/>
        </w:rPr>
        <w:t>ионального п</w:t>
      </w:r>
      <w:r w:rsidRPr="00194771">
        <w:rPr>
          <w:sz w:val="28"/>
          <w:szCs w:val="28"/>
        </w:rPr>
        <w:t>роекта «Культура», по патриотическому, краеведческому воспитанию, пропаганде здорового образа жизни, по доступности учреждений. Осуществляется работа со статистической отчетностью библиотек (форма 6-НК): консультации, приём, проверка, составление сводных таблиц показателей за год. Б</w:t>
      </w:r>
      <w:r w:rsidR="00194771" w:rsidRPr="00194771">
        <w:rPr>
          <w:sz w:val="28"/>
          <w:szCs w:val="28"/>
        </w:rPr>
        <w:t>ольшая аналитическая работа ведё</w:t>
      </w:r>
      <w:r w:rsidRPr="00194771">
        <w:rPr>
          <w:sz w:val="28"/>
          <w:szCs w:val="28"/>
        </w:rPr>
        <w:t xml:space="preserve">тся </w:t>
      </w:r>
      <w:r w:rsidR="00194771" w:rsidRPr="00194771">
        <w:rPr>
          <w:sz w:val="28"/>
          <w:szCs w:val="28"/>
        </w:rPr>
        <w:t>с текстовыми планами и отчё</w:t>
      </w:r>
      <w:r w:rsidRPr="00194771">
        <w:rPr>
          <w:sz w:val="28"/>
          <w:szCs w:val="28"/>
        </w:rPr>
        <w:t>тами библиотек Ординского округа. На основе анализа готовятся ежемесячные планы,</w:t>
      </w:r>
      <w:r w:rsidR="00194771" w:rsidRPr="00194771">
        <w:rPr>
          <w:sz w:val="28"/>
          <w:szCs w:val="28"/>
        </w:rPr>
        <w:t xml:space="preserve"> информационные квартальные отчё</w:t>
      </w:r>
      <w:r w:rsidRPr="00194771">
        <w:rPr>
          <w:sz w:val="28"/>
          <w:szCs w:val="28"/>
        </w:rPr>
        <w:t>ты.</w:t>
      </w:r>
    </w:p>
    <w:p w:rsidR="008250A3" w:rsidRPr="00637217" w:rsidRDefault="008250A3" w:rsidP="009C0FF7">
      <w:pPr>
        <w:autoSpaceDE w:val="0"/>
        <w:autoSpaceDN w:val="0"/>
        <w:adjustRightInd w:val="0"/>
        <w:ind w:right="43" w:firstLine="567"/>
        <w:jc w:val="both"/>
        <w:rPr>
          <w:sz w:val="28"/>
          <w:szCs w:val="28"/>
        </w:rPr>
      </w:pPr>
      <w:r w:rsidRPr="00637217">
        <w:rPr>
          <w:sz w:val="28"/>
          <w:szCs w:val="28"/>
        </w:rPr>
        <w:t>В течение года проанализировано и подготовлено 46 информационно-аналитич</w:t>
      </w:r>
      <w:r w:rsidR="00637217" w:rsidRPr="00637217">
        <w:rPr>
          <w:sz w:val="28"/>
          <w:szCs w:val="28"/>
        </w:rPr>
        <w:t>еских материалов, в том числе</w:t>
      </w:r>
      <w:r w:rsidRPr="00637217">
        <w:rPr>
          <w:sz w:val="28"/>
          <w:szCs w:val="28"/>
        </w:rPr>
        <w:t xml:space="preserve"> по отдел</w:t>
      </w:r>
      <w:r w:rsidR="00637217" w:rsidRPr="00637217">
        <w:rPr>
          <w:sz w:val="28"/>
          <w:szCs w:val="28"/>
        </w:rPr>
        <w:t>ьным направлениям</w:t>
      </w:r>
      <w:r w:rsidRPr="00637217">
        <w:rPr>
          <w:sz w:val="28"/>
          <w:szCs w:val="28"/>
        </w:rPr>
        <w:t xml:space="preserve"> в </w:t>
      </w:r>
      <w:r w:rsidRPr="00637217">
        <w:rPr>
          <w:sz w:val="28"/>
          <w:szCs w:val="28"/>
        </w:rPr>
        <w:lastRenderedPageBreak/>
        <w:t>отдел культуры, спо</w:t>
      </w:r>
      <w:r w:rsidR="002C07F6" w:rsidRPr="00637217">
        <w:rPr>
          <w:sz w:val="28"/>
          <w:szCs w:val="28"/>
        </w:rPr>
        <w:t>р</w:t>
      </w:r>
      <w:r w:rsidRPr="00637217">
        <w:rPr>
          <w:sz w:val="28"/>
          <w:szCs w:val="28"/>
        </w:rPr>
        <w:t>та и молодёжной политики, в краевые библиотеки и другие организации:</w:t>
      </w:r>
    </w:p>
    <w:p w:rsidR="008250A3" w:rsidRPr="00637217" w:rsidRDefault="008250A3" w:rsidP="00E840BC">
      <w:pPr>
        <w:autoSpaceDE w:val="0"/>
        <w:autoSpaceDN w:val="0"/>
        <w:adjustRightInd w:val="0"/>
        <w:ind w:right="43"/>
        <w:jc w:val="both"/>
        <w:rPr>
          <w:sz w:val="28"/>
          <w:szCs w:val="28"/>
        </w:rPr>
      </w:pPr>
      <w:r w:rsidRPr="00637217">
        <w:rPr>
          <w:sz w:val="28"/>
          <w:szCs w:val="28"/>
        </w:rPr>
        <w:t>- Информация об акции «Подарите радость чтения»;</w:t>
      </w:r>
    </w:p>
    <w:p w:rsidR="008250A3" w:rsidRPr="00637217" w:rsidRDefault="008250A3" w:rsidP="00194771">
      <w:pPr>
        <w:autoSpaceDE w:val="0"/>
        <w:autoSpaceDN w:val="0"/>
        <w:adjustRightInd w:val="0"/>
        <w:ind w:right="43"/>
        <w:jc w:val="both"/>
        <w:rPr>
          <w:bCs/>
          <w:sz w:val="28"/>
          <w:szCs w:val="28"/>
        </w:rPr>
      </w:pPr>
      <w:r w:rsidRPr="00637217">
        <w:rPr>
          <w:sz w:val="28"/>
          <w:szCs w:val="28"/>
        </w:rPr>
        <w:t>- Информация о проведении регионального дня чтения</w:t>
      </w:r>
      <w:r w:rsidR="00C92432" w:rsidRPr="00637217">
        <w:rPr>
          <w:sz w:val="28"/>
          <w:szCs w:val="28"/>
        </w:rPr>
        <w:t>,</w:t>
      </w:r>
      <w:r w:rsidRPr="00637217">
        <w:rPr>
          <w:sz w:val="28"/>
          <w:szCs w:val="28"/>
        </w:rPr>
        <w:t xml:space="preserve"> </w:t>
      </w:r>
      <w:r w:rsidR="00C92432" w:rsidRPr="00637217">
        <w:rPr>
          <w:sz w:val="28"/>
          <w:szCs w:val="28"/>
        </w:rPr>
        <w:t xml:space="preserve">посвящённому </w:t>
      </w:r>
      <w:r w:rsidR="00194771" w:rsidRPr="00637217">
        <w:rPr>
          <w:bCs/>
          <w:sz w:val="28"/>
          <w:szCs w:val="28"/>
        </w:rPr>
        <w:t>посвящённом 95-летнему юбилею пермского детского писателя Л.И. Давыдычева</w:t>
      </w:r>
    </w:p>
    <w:p w:rsidR="008250A3" w:rsidRPr="0053397F" w:rsidRDefault="008250A3" w:rsidP="008250A3">
      <w:pPr>
        <w:autoSpaceDE w:val="0"/>
        <w:autoSpaceDN w:val="0"/>
        <w:adjustRightInd w:val="0"/>
        <w:ind w:right="43"/>
        <w:jc w:val="both"/>
        <w:rPr>
          <w:sz w:val="28"/>
          <w:szCs w:val="28"/>
        </w:rPr>
      </w:pPr>
      <w:r w:rsidRPr="0053397F">
        <w:rPr>
          <w:sz w:val="28"/>
          <w:szCs w:val="28"/>
        </w:rPr>
        <w:t>- Информация по организации досуга, общественной занятости и активности гр</w:t>
      </w:r>
      <w:r w:rsidR="00637217" w:rsidRPr="0053397F">
        <w:rPr>
          <w:sz w:val="28"/>
          <w:szCs w:val="28"/>
        </w:rPr>
        <w:t>аждан старшего поколения за 2022</w:t>
      </w:r>
      <w:r w:rsidRPr="0053397F">
        <w:rPr>
          <w:sz w:val="28"/>
          <w:szCs w:val="28"/>
        </w:rPr>
        <w:t>г.;</w:t>
      </w:r>
    </w:p>
    <w:p w:rsidR="008250A3" w:rsidRPr="0053397F" w:rsidRDefault="008250A3" w:rsidP="008250A3">
      <w:pPr>
        <w:autoSpaceDE w:val="0"/>
        <w:autoSpaceDN w:val="0"/>
        <w:adjustRightInd w:val="0"/>
        <w:ind w:right="43"/>
        <w:jc w:val="both"/>
        <w:rPr>
          <w:sz w:val="28"/>
          <w:szCs w:val="28"/>
        </w:rPr>
      </w:pPr>
      <w:r w:rsidRPr="0053397F">
        <w:rPr>
          <w:sz w:val="28"/>
          <w:szCs w:val="28"/>
        </w:rPr>
        <w:t>- Мероприятия патри</w:t>
      </w:r>
      <w:r w:rsidR="00C92432" w:rsidRPr="0053397F">
        <w:rPr>
          <w:sz w:val="28"/>
          <w:szCs w:val="28"/>
        </w:rPr>
        <w:t>отической направленност</w:t>
      </w:r>
      <w:r w:rsidR="00637217" w:rsidRPr="0053397F">
        <w:rPr>
          <w:sz w:val="28"/>
          <w:szCs w:val="28"/>
        </w:rPr>
        <w:t>и за 2022г.</w:t>
      </w:r>
      <w:r w:rsidR="0053397F">
        <w:rPr>
          <w:sz w:val="28"/>
          <w:szCs w:val="28"/>
        </w:rPr>
        <w:t xml:space="preserve"> и т.д.</w:t>
      </w:r>
    </w:p>
    <w:p w:rsidR="008250A3" w:rsidRPr="0053397F" w:rsidRDefault="008250A3" w:rsidP="009C0FF7">
      <w:pPr>
        <w:autoSpaceDE w:val="0"/>
        <w:autoSpaceDN w:val="0"/>
        <w:adjustRightInd w:val="0"/>
        <w:ind w:right="43" w:firstLine="567"/>
        <w:jc w:val="both"/>
        <w:rPr>
          <w:sz w:val="28"/>
          <w:szCs w:val="28"/>
        </w:rPr>
      </w:pPr>
      <w:r w:rsidRPr="0053397F">
        <w:rPr>
          <w:rFonts w:eastAsia="Calibri"/>
          <w:sz w:val="28"/>
          <w:szCs w:val="28"/>
          <w:lang w:eastAsia="en-US"/>
        </w:rPr>
        <w:t xml:space="preserve">В течение года для работников библиотек оказывалась оперативная и квалифицированная помощь посредством индивидуальных и групповых консультаций. </w:t>
      </w:r>
    </w:p>
    <w:p w:rsidR="008250A3" w:rsidRPr="0053397F" w:rsidRDefault="008250A3" w:rsidP="009C0FF7">
      <w:pPr>
        <w:autoSpaceDE w:val="0"/>
        <w:autoSpaceDN w:val="0"/>
        <w:adjustRightInd w:val="0"/>
        <w:ind w:right="43" w:firstLine="567"/>
        <w:jc w:val="both"/>
        <w:rPr>
          <w:szCs w:val="28"/>
          <w:lang w:val="x-none"/>
        </w:rPr>
      </w:pPr>
      <w:r w:rsidRPr="0053397F">
        <w:rPr>
          <w:sz w:val="28"/>
          <w:szCs w:val="28"/>
        </w:rPr>
        <w:t xml:space="preserve">Для библиотечных работников в течение года издано </w:t>
      </w:r>
      <w:r w:rsidR="00245B0A" w:rsidRPr="0053397F">
        <w:rPr>
          <w:sz w:val="28"/>
          <w:szCs w:val="28"/>
        </w:rPr>
        <w:t>несколько</w:t>
      </w:r>
      <w:r w:rsidRPr="0053397F">
        <w:rPr>
          <w:sz w:val="28"/>
          <w:szCs w:val="28"/>
        </w:rPr>
        <w:t xml:space="preserve"> методических документов:</w:t>
      </w:r>
      <w:r w:rsidR="00245B0A" w:rsidRPr="0053397F">
        <w:rPr>
          <w:sz w:val="28"/>
          <w:szCs w:val="28"/>
        </w:rPr>
        <w:t xml:space="preserve"> </w:t>
      </w:r>
      <w:r w:rsidR="00E840BC">
        <w:rPr>
          <w:sz w:val="28"/>
          <w:szCs w:val="28"/>
        </w:rPr>
        <w:t>брошюры</w:t>
      </w:r>
      <w:r w:rsidR="0053397F" w:rsidRPr="0053397F">
        <w:rPr>
          <w:sz w:val="28"/>
          <w:szCs w:val="28"/>
        </w:rPr>
        <w:t xml:space="preserve"> «Знаменательные и памятные даты – 2023»</w:t>
      </w:r>
      <w:r w:rsidR="00E840BC">
        <w:rPr>
          <w:sz w:val="28"/>
          <w:szCs w:val="28"/>
        </w:rPr>
        <w:t xml:space="preserve">, </w:t>
      </w:r>
      <w:r w:rsidR="00E840BC" w:rsidRPr="0053397F">
        <w:rPr>
          <w:sz w:val="28"/>
          <w:szCs w:val="28"/>
        </w:rPr>
        <w:t>«Методические рекомендации для библиотек в помощь по составлению плана мероприятий на 2023 год»</w:t>
      </w:r>
      <w:r w:rsidR="00E840BC">
        <w:rPr>
          <w:sz w:val="28"/>
          <w:szCs w:val="28"/>
        </w:rPr>
        <w:t>.</w:t>
      </w:r>
    </w:p>
    <w:p w:rsidR="008250A3" w:rsidRPr="0053397F" w:rsidRDefault="0053397F" w:rsidP="009C0FF7">
      <w:pPr>
        <w:autoSpaceDE w:val="0"/>
        <w:autoSpaceDN w:val="0"/>
        <w:adjustRightInd w:val="0"/>
        <w:ind w:right="43" w:firstLine="567"/>
        <w:jc w:val="both"/>
        <w:rPr>
          <w:sz w:val="28"/>
          <w:szCs w:val="28"/>
        </w:rPr>
      </w:pPr>
      <w:r w:rsidRPr="0053397F">
        <w:rPr>
          <w:sz w:val="28"/>
          <w:szCs w:val="28"/>
        </w:rPr>
        <w:t>Продолжена работа с сайтами</w:t>
      </w:r>
      <w:r w:rsidR="008250A3" w:rsidRPr="0053397F">
        <w:rPr>
          <w:sz w:val="28"/>
          <w:szCs w:val="28"/>
        </w:rPr>
        <w:t xml:space="preserve"> МЦБ, материалы по методической деятельности пополняются в рубрике «Коллегам».</w:t>
      </w:r>
    </w:p>
    <w:p w:rsidR="008250A3" w:rsidRPr="00E840BC" w:rsidRDefault="008250A3" w:rsidP="009C0FF7">
      <w:pPr>
        <w:autoSpaceDE w:val="0"/>
        <w:autoSpaceDN w:val="0"/>
        <w:adjustRightInd w:val="0"/>
        <w:ind w:firstLine="567"/>
        <w:jc w:val="both"/>
        <w:rPr>
          <w:b/>
          <w:color w:val="FF0000"/>
        </w:rPr>
      </w:pPr>
    </w:p>
    <w:p w:rsidR="008250A3" w:rsidRPr="009A3380" w:rsidRDefault="008250A3" w:rsidP="009C0FF7">
      <w:pPr>
        <w:autoSpaceDE w:val="0"/>
        <w:autoSpaceDN w:val="0"/>
        <w:adjustRightInd w:val="0"/>
        <w:ind w:firstLine="567"/>
        <w:jc w:val="both"/>
        <w:rPr>
          <w:sz w:val="28"/>
          <w:szCs w:val="28"/>
        </w:rPr>
      </w:pPr>
      <w:r w:rsidRPr="009A3380">
        <w:rPr>
          <w:b/>
          <w:sz w:val="28"/>
          <w:szCs w:val="28"/>
        </w:rPr>
        <w:t>12.3</w:t>
      </w:r>
      <w:r w:rsidRPr="009A3380">
        <w:rPr>
          <w:sz w:val="28"/>
          <w:szCs w:val="28"/>
        </w:rPr>
        <w:t xml:space="preserve">. </w:t>
      </w:r>
      <w:r w:rsidR="009A3380" w:rsidRPr="009A3380">
        <w:rPr>
          <w:sz w:val="28"/>
          <w:szCs w:val="28"/>
        </w:rPr>
        <w:t xml:space="preserve">Организационная структура ЦБ как методического центра </w:t>
      </w:r>
      <w:r w:rsidR="009A3380" w:rsidRPr="0077568C">
        <w:rPr>
          <w:sz w:val="28"/>
          <w:szCs w:val="28"/>
        </w:rPr>
        <w:t>муниципального образования (по штатному расписанию)</w:t>
      </w:r>
      <w:r w:rsidR="009A3380">
        <w:rPr>
          <w:sz w:val="28"/>
          <w:szCs w:val="28"/>
        </w:rPr>
        <w:t xml:space="preserve">. </w:t>
      </w:r>
      <w:r w:rsidRPr="009A3380">
        <w:rPr>
          <w:sz w:val="28"/>
          <w:szCs w:val="28"/>
        </w:rPr>
        <w:t xml:space="preserve">Кадровое обеспечение методической деятельности в разрезе муниципальных образований </w:t>
      </w:r>
    </w:p>
    <w:p w:rsidR="008250A3" w:rsidRPr="0053397F" w:rsidRDefault="008250A3" w:rsidP="009C0FF7">
      <w:pPr>
        <w:widowControl w:val="0"/>
        <w:ind w:left="23" w:right="43" w:firstLine="567"/>
        <w:jc w:val="both"/>
        <w:rPr>
          <w:sz w:val="28"/>
          <w:szCs w:val="28"/>
        </w:rPr>
      </w:pPr>
      <w:r w:rsidRPr="0053397F">
        <w:rPr>
          <w:sz w:val="28"/>
          <w:szCs w:val="28"/>
        </w:rPr>
        <w:t xml:space="preserve">Методико-библиографический отдел является структурным подразделением Межпоселенческой центральной библиотеки, в штате отдела 2 специалиста: заведующий МБО и главный библиограф. Методическое сопровождение библиотек </w:t>
      </w:r>
      <w:r w:rsidR="0053397F" w:rsidRPr="0053397F">
        <w:rPr>
          <w:sz w:val="28"/>
          <w:szCs w:val="28"/>
        </w:rPr>
        <w:t>округа</w:t>
      </w:r>
      <w:r w:rsidRPr="0053397F">
        <w:rPr>
          <w:sz w:val="28"/>
          <w:szCs w:val="28"/>
        </w:rPr>
        <w:t xml:space="preserve"> осуществляют директор, все заведующие отделами МЦБ, каждый из которых курирует вопросы по своему направлению: работа с фондами, обслуживание читателей, информационно-библиографическое обслуживание, ИКТ и др.</w:t>
      </w:r>
    </w:p>
    <w:p w:rsidR="008250A3" w:rsidRPr="00E840BC" w:rsidRDefault="008250A3" w:rsidP="008250A3">
      <w:pPr>
        <w:autoSpaceDE w:val="0"/>
        <w:autoSpaceDN w:val="0"/>
        <w:adjustRightInd w:val="0"/>
        <w:ind w:firstLine="709"/>
        <w:jc w:val="both"/>
        <w:rPr>
          <w:color w:val="FF0000"/>
        </w:rPr>
      </w:pPr>
    </w:p>
    <w:p w:rsidR="008250A3" w:rsidRPr="009A3380" w:rsidRDefault="00245B0A" w:rsidP="009C0FF7">
      <w:pPr>
        <w:tabs>
          <w:tab w:val="left" w:pos="0"/>
        </w:tabs>
        <w:ind w:firstLine="567"/>
        <w:jc w:val="both"/>
        <w:rPr>
          <w:sz w:val="28"/>
          <w:szCs w:val="28"/>
        </w:rPr>
      </w:pPr>
      <w:r w:rsidRPr="009A3380">
        <w:rPr>
          <w:b/>
          <w:sz w:val="28"/>
          <w:szCs w:val="28"/>
        </w:rPr>
        <w:t>12.4</w:t>
      </w:r>
      <w:r w:rsidR="008250A3" w:rsidRPr="009A3380">
        <w:rPr>
          <w:b/>
          <w:sz w:val="28"/>
          <w:szCs w:val="28"/>
        </w:rPr>
        <w:t xml:space="preserve">. </w:t>
      </w:r>
      <w:r w:rsidR="008250A3" w:rsidRPr="009A3380">
        <w:rPr>
          <w:sz w:val="28"/>
          <w:szCs w:val="28"/>
        </w:rPr>
        <w:t xml:space="preserve">Методическое обеспечение повышения квалификации библиотечных специалистов </w:t>
      </w:r>
    </w:p>
    <w:p w:rsidR="008250A3" w:rsidRPr="00E840BC" w:rsidRDefault="008250A3" w:rsidP="009C0FF7">
      <w:pPr>
        <w:tabs>
          <w:tab w:val="left" w:pos="0"/>
        </w:tabs>
        <w:ind w:firstLine="567"/>
        <w:jc w:val="both"/>
        <w:rPr>
          <w:color w:val="FF0000"/>
        </w:rPr>
      </w:pPr>
    </w:p>
    <w:p w:rsidR="008250A3" w:rsidRPr="008C1EF9" w:rsidRDefault="008250A3" w:rsidP="009C0FF7">
      <w:pPr>
        <w:ind w:right="43" w:firstLine="567"/>
        <w:jc w:val="both"/>
        <w:rPr>
          <w:sz w:val="28"/>
          <w:szCs w:val="28"/>
        </w:rPr>
      </w:pPr>
      <w:r w:rsidRPr="0053397F">
        <w:rPr>
          <w:sz w:val="28"/>
          <w:szCs w:val="28"/>
        </w:rPr>
        <w:t>Для повышения квалификации библио</w:t>
      </w:r>
      <w:r w:rsidR="0053397F" w:rsidRPr="0053397F">
        <w:rPr>
          <w:sz w:val="28"/>
          <w:szCs w:val="28"/>
        </w:rPr>
        <w:t xml:space="preserve">течных работников в течение </w:t>
      </w:r>
      <w:r w:rsidR="0053397F" w:rsidRPr="008C1EF9">
        <w:rPr>
          <w:sz w:val="28"/>
          <w:szCs w:val="28"/>
        </w:rPr>
        <w:t>2022</w:t>
      </w:r>
      <w:r w:rsidR="001857E1" w:rsidRPr="008C1EF9">
        <w:rPr>
          <w:sz w:val="28"/>
          <w:szCs w:val="28"/>
        </w:rPr>
        <w:t xml:space="preserve"> года проведено 3</w:t>
      </w:r>
      <w:r w:rsidRPr="008C1EF9">
        <w:rPr>
          <w:sz w:val="28"/>
          <w:szCs w:val="28"/>
        </w:rPr>
        <w:t xml:space="preserve"> мероприятия, из ни</w:t>
      </w:r>
      <w:r w:rsidR="001857E1" w:rsidRPr="008C1EF9">
        <w:rPr>
          <w:sz w:val="28"/>
          <w:szCs w:val="28"/>
        </w:rPr>
        <w:t>х 1 семинарское занятие</w:t>
      </w:r>
      <w:r w:rsidRPr="008C1EF9">
        <w:rPr>
          <w:sz w:val="28"/>
          <w:szCs w:val="28"/>
        </w:rPr>
        <w:t>:</w:t>
      </w:r>
    </w:p>
    <w:p w:rsidR="008C1EF9" w:rsidRPr="008C1EF9" w:rsidRDefault="008C1EF9" w:rsidP="009C0FF7">
      <w:pPr>
        <w:ind w:firstLine="567"/>
        <w:jc w:val="both"/>
        <w:rPr>
          <w:bCs/>
          <w:sz w:val="28"/>
          <w:szCs w:val="28"/>
        </w:rPr>
      </w:pPr>
      <w:r w:rsidRPr="008C1EF9">
        <w:rPr>
          <w:b/>
          <w:sz w:val="28"/>
          <w:szCs w:val="28"/>
        </w:rPr>
        <w:t>Совещание</w:t>
      </w:r>
      <w:r w:rsidRPr="008C1EF9">
        <w:rPr>
          <w:sz w:val="28"/>
          <w:szCs w:val="28"/>
        </w:rPr>
        <w:t xml:space="preserve"> библиотечных работников </w:t>
      </w:r>
      <w:r w:rsidRPr="008C1EF9">
        <w:rPr>
          <w:b/>
          <w:sz w:val="28"/>
          <w:szCs w:val="28"/>
        </w:rPr>
        <w:t>«Итоги работы библиотек за 2021 г.»</w:t>
      </w:r>
      <w:r w:rsidRPr="008C1EF9">
        <w:rPr>
          <w:sz w:val="28"/>
          <w:szCs w:val="28"/>
        </w:rPr>
        <w:t xml:space="preserve"> традиционно прошло в формате круглого стола. Зав. МБО отметила важные моменты в библиотечной деятельности в истекшем году, рассказала о состоянии организации библиотечного обслуживания населения в 2021 году, проанализировала статистические показатели года. Участники совещания были проинформированы об объявленных краевых профессиональных конкурсах 2022 года. </w:t>
      </w:r>
    </w:p>
    <w:p w:rsidR="00AF4FB6" w:rsidRDefault="00AF4FB6" w:rsidP="009C0FF7">
      <w:pPr>
        <w:ind w:right="43" w:firstLine="567"/>
        <w:jc w:val="both"/>
        <w:rPr>
          <w:sz w:val="28"/>
          <w:szCs w:val="28"/>
        </w:rPr>
      </w:pPr>
      <w:r w:rsidRPr="00AF4FB6">
        <w:rPr>
          <w:sz w:val="28"/>
          <w:szCs w:val="28"/>
        </w:rPr>
        <w:lastRenderedPageBreak/>
        <w:t xml:space="preserve">22 апреля 2022 г., в центральной библиотеке прошёл </w:t>
      </w:r>
      <w:r w:rsidRPr="00AF4FB6">
        <w:rPr>
          <w:b/>
          <w:sz w:val="28"/>
          <w:szCs w:val="28"/>
        </w:rPr>
        <w:t>семинар</w:t>
      </w:r>
      <w:r w:rsidRPr="00AF4FB6">
        <w:rPr>
          <w:sz w:val="28"/>
          <w:szCs w:val="28"/>
        </w:rPr>
        <w:t xml:space="preserve"> библио</w:t>
      </w:r>
      <w:r>
        <w:rPr>
          <w:sz w:val="28"/>
          <w:szCs w:val="28"/>
        </w:rPr>
        <w:t xml:space="preserve">течных специалистов округа на </w:t>
      </w:r>
      <w:r w:rsidRPr="00AF4FB6">
        <w:rPr>
          <w:sz w:val="28"/>
          <w:szCs w:val="28"/>
        </w:rPr>
        <w:t xml:space="preserve">тему </w:t>
      </w:r>
      <w:r w:rsidRPr="00AF4FB6">
        <w:rPr>
          <w:b/>
          <w:sz w:val="28"/>
          <w:szCs w:val="28"/>
        </w:rPr>
        <w:t>«PRO чтение: состояние и новые модели продвижения»</w:t>
      </w:r>
      <w:r w:rsidRPr="00AF4FB6">
        <w:rPr>
          <w:sz w:val="28"/>
          <w:szCs w:val="28"/>
        </w:rPr>
        <w:t>. Библи</w:t>
      </w:r>
      <w:r>
        <w:rPr>
          <w:sz w:val="28"/>
          <w:szCs w:val="28"/>
        </w:rPr>
        <w:t xml:space="preserve">отекари рассмотрели состояние </w:t>
      </w:r>
      <w:r w:rsidRPr="00AF4FB6">
        <w:rPr>
          <w:sz w:val="28"/>
          <w:szCs w:val="28"/>
        </w:rPr>
        <w:t xml:space="preserve">процесса чтения за рубежом и в России, узнали о новых методах </w:t>
      </w:r>
      <w:r>
        <w:rPr>
          <w:sz w:val="28"/>
          <w:szCs w:val="28"/>
        </w:rPr>
        <w:t xml:space="preserve">продвижения книги и чтения, о </w:t>
      </w:r>
      <w:r w:rsidRPr="00AF4FB6">
        <w:rPr>
          <w:sz w:val="28"/>
          <w:szCs w:val="28"/>
        </w:rPr>
        <w:t>периодических изданиях-онлайн и возможностях их использования в раб</w:t>
      </w:r>
      <w:r>
        <w:rPr>
          <w:sz w:val="28"/>
          <w:szCs w:val="28"/>
        </w:rPr>
        <w:t xml:space="preserve">оте, подвели литературные итоги </w:t>
      </w:r>
      <w:r w:rsidRPr="00AF4FB6">
        <w:rPr>
          <w:sz w:val="28"/>
          <w:szCs w:val="28"/>
        </w:rPr>
        <w:t>2021 года и рассмотрели различные практические вопросы де</w:t>
      </w:r>
      <w:r>
        <w:rPr>
          <w:sz w:val="28"/>
          <w:szCs w:val="28"/>
        </w:rPr>
        <w:t xml:space="preserve">ятельности. Интересным моментом </w:t>
      </w:r>
      <w:r w:rsidRPr="00AF4FB6">
        <w:rPr>
          <w:sz w:val="28"/>
          <w:szCs w:val="28"/>
        </w:rPr>
        <w:t>мероприятия стало выступление В.</w:t>
      </w:r>
      <w:r>
        <w:rPr>
          <w:sz w:val="28"/>
          <w:szCs w:val="28"/>
        </w:rPr>
        <w:t xml:space="preserve"> </w:t>
      </w:r>
      <w:r w:rsidRPr="00AF4FB6">
        <w:rPr>
          <w:sz w:val="28"/>
          <w:szCs w:val="28"/>
        </w:rPr>
        <w:t xml:space="preserve">Щербининой, ученицы 10 класса </w:t>
      </w:r>
      <w:r>
        <w:rPr>
          <w:sz w:val="28"/>
          <w:szCs w:val="28"/>
        </w:rPr>
        <w:t>Ординской школы. Она рассказала</w:t>
      </w:r>
      <w:r w:rsidRPr="00AF4FB6">
        <w:rPr>
          <w:sz w:val="28"/>
          <w:szCs w:val="28"/>
        </w:rPr>
        <w:t xml:space="preserve"> о новой форме искусства – цифровой поэзии.</w:t>
      </w:r>
    </w:p>
    <w:p w:rsidR="00DF5D3B" w:rsidRPr="00AF4FB6" w:rsidRDefault="008469FF" w:rsidP="009C0FF7">
      <w:pPr>
        <w:ind w:right="43" w:firstLine="567"/>
        <w:jc w:val="both"/>
        <w:rPr>
          <w:sz w:val="28"/>
          <w:szCs w:val="28"/>
        </w:rPr>
      </w:pPr>
      <w:r w:rsidRPr="0053397F">
        <w:rPr>
          <w:b/>
          <w:sz w:val="28"/>
          <w:szCs w:val="28"/>
        </w:rPr>
        <w:t>Совещание</w:t>
      </w:r>
      <w:r w:rsidR="008250A3" w:rsidRPr="0053397F">
        <w:rPr>
          <w:b/>
          <w:sz w:val="28"/>
          <w:szCs w:val="28"/>
        </w:rPr>
        <w:t xml:space="preserve"> би</w:t>
      </w:r>
      <w:r w:rsidR="002C07F6" w:rsidRPr="0053397F">
        <w:rPr>
          <w:b/>
          <w:sz w:val="28"/>
          <w:szCs w:val="28"/>
        </w:rPr>
        <w:t>б</w:t>
      </w:r>
      <w:r w:rsidR="008250A3" w:rsidRPr="0053397F">
        <w:rPr>
          <w:b/>
          <w:sz w:val="28"/>
          <w:szCs w:val="28"/>
        </w:rPr>
        <w:t>ли</w:t>
      </w:r>
      <w:r w:rsidR="002C07F6" w:rsidRPr="0053397F">
        <w:rPr>
          <w:b/>
          <w:sz w:val="28"/>
          <w:szCs w:val="28"/>
        </w:rPr>
        <w:t>о</w:t>
      </w:r>
      <w:r w:rsidR="008250A3" w:rsidRPr="0053397F">
        <w:rPr>
          <w:b/>
          <w:sz w:val="28"/>
          <w:szCs w:val="28"/>
        </w:rPr>
        <w:t>течных работников «Планирование и отчётность</w:t>
      </w:r>
      <w:r w:rsidR="008250A3" w:rsidRPr="0053397F">
        <w:rPr>
          <w:sz w:val="28"/>
          <w:szCs w:val="28"/>
        </w:rPr>
        <w:t>: особенности, изменения</w:t>
      </w:r>
      <w:r w:rsidR="001857E1" w:rsidRPr="0053397F">
        <w:rPr>
          <w:sz w:val="28"/>
          <w:szCs w:val="28"/>
        </w:rPr>
        <w:t xml:space="preserve">, дополнения». </w:t>
      </w:r>
      <w:r w:rsidRPr="0053397F">
        <w:rPr>
          <w:sz w:val="28"/>
          <w:szCs w:val="28"/>
        </w:rPr>
        <w:t>Библиотекари позна</w:t>
      </w:r>
      <w:r w:rsidR="0053397F" w:rsidRPr="0053397F">
        <w:rPr>
          <w:sz w:val="28"/>
          <w:szCs w:val="28"/>
        </w:rPr>
        <w:t>комились с основными датами 2023</w:t>
      </w:r>
      <w:r w:rsidR="008250A3" w:rsidRPr="0053397F">
        <w:rPr>
          <w:sz w:val="28"/>
          <w:szCs w:val="28"/>
        </w:rPr>
        <w:t xml:space="preserve"> года, объявленными международными организациями, Президентом и Правительством РФ. В помощь библиотекарям при планировании издан</w:t>
      </w:r>
      <w:r w:rsidR="0053397F" w:rsidRPr="0053397F">
        <w:rPr>
          <w:sz w:val="28"/>
          <w:szCs w:val="28"/>
        </w:rPr>
        <w:t>ы «Методические рекомендации для библиотек в помощь по составлению плана мероприятий на 2023 год»,</w:t>
      </w:r>
      <w:r w:rsidR="008250A3" w:rsidRPr="0053397F">
        <w:rPr>
          <w:sz w:val="28"/>
          <w:szCs w:val="28"/>
        </w:rPr>
        <w:t xml:space="preserve"> «Календарь знаменательн</w:t>
      </w:r>
      <w:r w:rsidR="0053397F" w:rsidRPr="0053397F">
        <w:rPr>
          <w:sz w:val="28"/>
          <w:szCs w:val="28"/>
        </w:rPr>
        <w:t>ых и памятных дат на 2023</w:t>
      </w:r>
      <w:r w:rsidR="008250A3" w:rsidRPr="0053397F">
        <w:rPr>
          <w:sz w:val="28"/>
          <w:szCs w:val="28"/>
        </w:rPr>
        <w:t xml:space="preserve"> год». </w:t>
      </w:r>
      <w:r w:rsidR="008250A3" w:rsidRPr="00AF4FB6">
        <w:rPr>
          <w:sz w:val="28"/>
          <w:szCs w:val="28"/>
        </w:rPr>
        <w:t xml:space="preserve">Заведующая методико-библиографическим отделом </w:t>
      </w:r>
      <w:r w:rsidRPr="00AF4FB6">
        <w:rPr>
          <w:sz w:val="28"/>
          <w:szCs w:val="28"/>
        </w:rPr>
        <w:t>Тимофеева И.И.</w:t>
      </w:r>
      <w:r w:rsidR="008250A3" w:rsidRPr="00AF4FB6">
        <w:rPr>
          <w:sz w:val="28"/>
          <w:szCs w:val="28"/>
        </w:rPr>
        <w:t xml:space="preserve"> изложила основные требования к со</w:t>
      </w:r>
      <w:r w:rsidR="0053397F" w:rsidRPr="00AF4FB6">
        <w:rPr>
          <w:sz w:val="28"/>
          <w:szCs w:val="28"/>
        </w:rPr>
        <w:t xml:space="preserve">ставлению Годового плана на 2023г. Аналитического отчета за 2022г. Подробно изучены </w:t>
      </w:r>
      <w:r w:rsidR="008250A3" w:rsidRPr="00AF4FB6">
        <w:rPr>
          <w:sz w:val="28"/>
          <w:szCs w:val="28"/>
        </w:rPr>
        <w:t xml:space="preserve">Рекомендации по составлению плана, аналитического отчёта муниципальных библиотек Пермского края (с изменениями и дополнениями на </w:t>
      </w:r>
      <w:r w:rsidR="00AF4FB6" w:rsidRPr="00AF4FB6">
        <w:rPr>
          <w:sz w:val="28"/>
          <w:szCs w:val="28"/>
        </w:rPr>
        <w:t>01.11.2022</w:t>
      </w:r>
      <w:r w:rsidRPr="00AF4FB6">
        <w:rPr>
          <w:sz w:val="28"/>
          <w:szCs w:val="28"/>
        </w:rPr>
        <w:t xml:space="preserve">). </w:t>
      </w:r>
      <w:r w:rsidR="008250A3" w:rsidRPr="00AF4FB6">
        <w:rPr>
          <w:sz w:val="28"/>
          <w:szCs w:val="28"/>
        </w:rPr>
        <w:t>С информацией по работе с книжным фондом выступила заведующая отделом</w:t>
      </w:r>
      <w:r w:rsidR="00AF4FB6" w:rsidRPr="00AF4FB6">
        <w:rPr>
          <w:sz w:val="28"/>
          <w:szCs w:val="28"/>
        </w:rPr>
        <w:t xml:space="preserve"> комплектования Коновалова Г.В</w:t>
      </w:r>
      <w:r w:rsidR="008250A3" w:rsidRPr="00AF4FB6">
        <w:rPr>
          <w:sz w:val="28"/>
          <w:szCs w:val="28"/>
        </w:rPr>
        <w:t xml:space="preserve">. </w:t>
      </w:r>
      <w:r w:rsidR="008C1EF9">
        <w:rPr>
          <w:sz w:val="28"/>
          <w:szCs w:val="28"/>
        </w:rPr>
        <w:t>Начальник отдела культуры, спорта и молодёжной политики М.В. Калинина и д</w:t>
      </w:r>
      <w:r w:rsidR="008250A3" w:rsidRPr="00AF4FB6">
        <w:rPr>
          <w:sz w:val="28"/>
          <w:szCs w:val="28"/>
        </w:rPr>
        <w:t>иректор МБУ МЦБ Н.И.</w:t>
      </w:r>
      <w:r w:rsidR="00AF4FB6" w:rsidRPr="00AF4FB6">
        <w:rPr>
          <w:sz w:val="28"/>
          <w:szCs w:val="28"/>
        </w:rPr>
        <w:t xml:space="preserve"> </w:t>
      </w:r>
      <w:r w:rsidR="008C1EF9">
        <w:rPr>
          <w:sz w:val="28"/>
          <w:szCs w:val="28"/>
        </w:rPr>
        <w:t>Батракова ответили</w:t>
      </w:r>
      <w:r w:rsidR="008250A3" w:rsidRPr="00AF4FB6">
        <w:rPr>
          <w:sz w:val="28"/>
          <w:szCs w:val="28"/>
        </w:rPr>
        <w:t xml:space="preserve"> на вопросы, св</w:t>
      </w:r>
      <w:r w:rsidR="00AF4FB6" w:rsidRPr="00AF4FB6">
        <w:rPr>
          <w:sz w:val="28"/>
          <w:szCs w:val="28"/>
        </w:rPr>
        <w:t>язанные с новым бюджетом на 2023</w:t>
      </w:r>
      <w:r w:rsidR="008250A3" w:rsidRPr="00AF4FB6">
        <w:rPr>
          <w:sz w:val="28"/>
          <w:szCs w:val="28"/>
        </w:rPr>
        <w:t xml:space="preserve"> год.</w:t>
      </w:r>
      <w:r w:rsidRPr="00AF4FB6">
        <w:rPr>
          <w:sz w:val="28"/>
          <w:szCs w:val="28"/>
        </w:rPr>
        <w:t xml:space="preserve"> На совещании обсуждался вопрос о выполне</w:t>
      </w:r>
      <w:r w:rsidR="00AF4FB6" w:rsidRPr="00AF4FB6">
        <w:rPr>
          <w:sz w:val="28"/>
          <w:szCs w:val="28"/>
        </w:rPr>
        <w:t>нии контрольных показателей 2022</w:t>
      </w:r>
      <w:r w:rsidRPr="00AF4FB6">
        <w:rPr>
          <w:sz w:val="28"/>
          <w:szCs w:val="28"/>
        </w:rPr>
        <w:t xml:space="preserve"> года, а так же выполнение и планирование показателя нацпроекта «Культура», ориентированного на рост физических посещений. </w:t>
      </w:r>
    </w:p>
    <w:p w:rsidR="008250A3" w:rsidRPr="008C1EF9" w:rsidRDefault="008250A3" w:rsidP="009C0FF7">
      <w:pPr>
        <w:ind w:right="43" w:firstLine="567"/>
        <w:jc w:val="both"/>
        <w:rPr>
          <w:rFonts w:eastAsia="Calibri"/>
          <w:sz w:val="28"/>
          <w:szCs w:val="28"/>
          <w:lang w:eastAsia="en-US"/>
        </w:rPr>
      </w:pPr>
      <w:r w:rsidRPr="008C1EF9">
        <w:rPr>
          <w:rFonts w:eastAsia="Calibri"/>
          <w:sz w:val="28"/>
          <w:szCs w:val="28"/>
          <w:lang w:eastAsia="en-US"/>
        </w:rPr>
        <w:t xml:space="preserve">Методико-библиографическим отделом систематически обновлялся информационный стенд «Библионовости». </w:t>
      </w:r>
    </w:p>
    <w:p w:rsidR="00E1552A" w:rsidRPr="00E840BC" w:rsidRDefault="00E1552A" w:rsidP="009C0FF7">
      <w:pPr>
        <w:ind w:right="43" w:firstLine="567"/>
        <w:jc w:val="both"/>
        <w:rPr>
          <w:rFonts w:eastAsia="Calibri"/>
          <w:color w:val="FF0000"/>
          <w:lang w:eastAsia="en-US"/>
        </w:rPr>
      </w:pPr>
    </w:p>
    <w:p w:rsidR="008250A3" w:rsidRPr="009A3380" w:rsidRDefault="006C3D3F" w:rsidP="009C0FF7">
      <w:pPr>
        <w:tabs>
          <w:tab w:val="left" w:pos="0"/>
        </w:tabs>
        <w:ind w:firstLine="567"/>
        <w:jc w:val="both"/>
        <w:rPr>
          <w:sz w:val="28"/>
          <w:szCs w:val="28"/>
        </w:rPr>
      </w:pPr>
      <w:r w:rsidRPr="009A3380">
        <w:rPr>
          <w:b/>
          <w:sz w:val="28"/>
          <w:szCs w:val="28"/>
        </w:rPr>
        <w:t>12.5</w:t>
      </w:r>
      <w:r w:rsidR="008250A3" w:rsidRPr="009A3380">
        <w:rPr>
          <w:b/>
          <w:sz w:val="28"/>
          <w:szCs w:val="28"/>
        </w:rPr>
        <w:t xml:space="preserve">. </w:t>
      </w:r>
      <w:r w:rsidR="00A05275" w:rsidRPr="009A3380">
        <w:rPr>
          <w:sz w:val="28"/>
          <w:szCs w:val="28"/>
        </w:rPr>
        <w:t xml:space="preserve">Инновационная деятельность. Система изучения и внедрения. Виды и формы инноваций. </w:t>
      </w:r>
    </w:p>
    <w:p w:rsidR="008250A3" w:rsidRPr="00E840BC" w:rsidRDefault="008250A3" w:rsidP="008250A3">
      <w:pPr>
        <w:tabs>
          <w:tab w:val="left" w:pos="0"/>
        </w:tabs>
        <w:ind w:firstLine="709"/>
        <w:jc w:val="both"/>
        <w:rPr>
          <w:color w:val="FF0000"/>
        </w:rPr>
      </w:pPr>
    </w:p>
    <w:p w:rsidR="008250A3" w:rsidRPr="008C1EF9" w:rsidRDefault="008250A3" w:rsidP="008250A3">
      <w:pPr>
        <w:ind w:right="43" w:firstLine="567"/>
        <w:jc w:val="both"/>
        <w:rPr>
          <w:sz w:val="28"/>
          <w:szCs w:val="28"/>
        </w:rPr>
      </w:pPr>
      <w:r w:rsidRPr="008C1EF9">
        <w:rPr>
          <w:sz w:val="28"/>
          <w:szCs w:val="28"/>
        </w:rPr>
        <w:t xml:space="preserve">Сведения о нетрадиционных интересных идеях популяризации книги и чтения доводились до библиотекарей на семинарах, совещаниях. </w:t>
      </w:r>
      <w:r w:rsidRPr="008C1EF9">
        <w:rPr>
          <w:rFonts w:eastAsia="Calibri"/>
          <w:sz w:val="28"/>
          <w:szCs w:val="28"/>
          <w:lang w:eastAsia="en-US"/>
        </w:rPr>
        <w:t>По итогам года составляются информационные карты. Также инновации в работе российских и зарубежных библиотек выявляются из профессиональной периодической печати: расписываются и обзорно рекламируются на семинарах.</w:t>
      </w:r>
    </w:p>
    <w:p w:rsidR="008250A3" w:rsidRPr="00E840BC" w:rsidRDefault="008250A3" w:rsidP="008250A3">
      <w:pPr>
        <w:tabs>
          <w:tab w:val="left" w:pos="0"/>
        </w:tabs>
        <w:ind w:firstLine="709"/>
        <w:jc w:val="both"/>
        <w:rPr>
          <w:b/>
          <w:color w:val="FF0000"/>
        </w:rPr>
      </w:pPr>
    </w:p>
    <w:p w:rsidR="00A05275" w:rsidRPr="009A3380" w:rsidRDefault="00A05275" w:rsidP="009C0FF7">
      <w:pPr>
        <w:tabs>
          <w:tab w:val="left" w:pos="0"/>
        </w:tabs>
        <w:ind w:firstLine="567"/>
        <w:jc w:val="both"/>
        <w:rPr>
          <w:sz w:val="28"/>
          <w:szCs w:val="28"/>
        </w:rPr>
      </w:pPr>
      <w:r w:rsidRPr="009A3380">
        <w:rPr>
          <w:b/>
          <w:sz w:val="28"/>
          <w:szCs w:val="28"/>
        </w:rPr>
        <w:t>12.6</w:t>
      </w:r>
      <w:r w:rsidR="008250A3" w:rsidRPr="009A3380">
        <w:rPr>
          <w:b/>
          <w:sz w:val="28"/>
          <w:szCs w:val="28"/>
        </w:rPr>
        <w:t xml:space="preserve">. </w:t>
      </w:r>
      <w:r w:rsidR="00BA629C" w:rsidRPr="009A3380">
        <w:rPr>
          <w:sz w:val="28"/>
          <w:szCs w:val="28"/>
        </w:rPr>
        <w:t>Методический Совет</w:t>
      </w:r>
    </w:p>
    <w:p w:rsidR="00BA629C" w:rsidRPr="00E840BC" w:rsidRDefault="00BA629C" w:rsidP="009C0FF7">
      <w:pPr>
        <w:tabs>
          <w:tab w:val="left" w:pos="0"/>
        </w:tabs>
        <w:ind w:firstLine="567"/>
        <w:jc w:val="both"/>
        <w:rPr>
          <w:color w:val="FF0000"/>
        </w:rPr>
      </w:pPr>
    </w:p>
    <w:p w:rsidR="008250A3" w:rsidRPr="008C1EF9" w:rsidRDefault="008250A3" w:rsidP="009C0FF7">
      <w:pPr>
        <w:tabs>
          <w:tab w:val="left" w:pos="0"/>
        </w:tabs>
        <w:ind w:firstLine="567"/>
        <w:jc w:val="both"/>
        <w:rPr>
          <w:sz w:val="28"/>
          <w:szCs w:val="28"/>
        </w:rPr>
      </w:pPr>
      <w:r w:rsidRPr="008C1EF9">
        <w:rPr>
          <w:rFonts w:eastAsia="Calibri"/>
          <w:sz w:val="28"/>
          <w:szCs w:val="28"/>
          <w:lang w:eastAsia="en-US"/>
        </w:rPr>
        <w:t>Методическая группа входит в состав производственного совета. На заседаниях совета решались и обсуждались вопросы о внедрении новых форм продвижения чтения, итогах работы библиотек за отчетный период, подготовки районных мероприятий и др.</w:t>
      </w:r>
    </w:p>
    <w:p w:rsidR="008250A3" w:rsidRPr="00E840BC" w:rsidRDefault="008250A3" w:rsidP="008250A3">
      <w:pPr>
        <w:tabs>
          <w:tab w:val="left" w:pos="0"/>
        </w:tabs>
        <w:ind w:firstLine="709"/>
        <w:jc w:val="both"/>
        <w:rPr>
          <w:color w:val="FF0000"/>
        </w:rPr>
      </w:pPr>
    </w:p>
    <w:p w:rsidR="008250A3" w:rsidRPr="009A3380" w:rsidRDefault="00A05275" w:rsidP="009C0FF7">
      <w:pPr>
        <w:tabs>
          <w:tab w:val="left" w:pos="0"/>
        </w:tabs>
        <w:ind w:firstLine="567"/>
        <w:jc w:val="both"/>
        <w:rPr>
          <w:sz w:val="28"/>
          <w:szCs w:val="28"/>
        </w:rPr>
      </w:pPr>
      <w:r w:rsidRPr="009A3380">
        <w:rPr>
          <w:b/>
          <w:sz w:val="28"/>
          <w:szCs w:val="28"/>
        </w:rPr>
        <w:t>12.7</w:t>
      </w:r>
      <w:r w:rsidR="008250A3" w:rsidRPr="009A3380">
        <w:rPr>
          <w:b/>
          <w:sz w:val="28"/>
          <w:szCs w:val="28"/>
        </w:rPr>
        <w:t>.</w:t>
      </w:r>
      <w:r w:rsidR="008250A3" w:rsidRPr="009A3380">
        <w:rPr>
          <w:sz w:val="28"/>
          <w:szCs w:val="28"/>
        </w:rPr>
        <w:t xml:space="preserve"> Издательская деятельность </w:t>
      </w:r>
    </w:p>
    <w:p w:rsidR="008250A3" w:rsidRPr="002D6539" w:rsidRDefault="008250A3" w:rsidP="009C0FF7">
      <w:pPr>
        <w:tabs>
          <w:tab w:val="left" w:pos="0"/>
        </w:tabs>
        <w:ind w:firstLine="567"/>
        <w:jc w:val="both"/>
        <w:rPr>
          <w:rFonts w:eastAsia="Calibri"/>
          <w:color w:val="FF0000"/>
          <w:lang w:eastAsia="en-US"/>
        </w:rPr>
      </w:pPr>
    </w:p>
    <w:p w:rsidR="008250A3" w:rsidRPr="009C0FF7" w:rsidRDefault="008250A3" w:rsidP="009C0FF7">
      <w:pPr>
        <w:tabs>
          <w:tab w:val="left" w:pos="0"/>
          <w:tab w:val="left" w:pos="7365"/>
          <w:tab w:val="right" w:pos="9748"/>
        </w:tabs>
        <w:ind w:right="43" w:firstLine="567"/>
        <w:jc w:val="both"/>
        <w:rPr>
          <w:rFonts w:eastAsia="Calibri"/>
          <w:sz w:val="28"/>
          <w:szCs w:val="28"/>
          <w:lang w:eastAsia="en-US"/>
        </w:rPr>
      </w:pPr>
      <w:r w:rsidRPr="009C0FF7">
        <w:rPr>
          <w:rFonts w:eastAsia="Calibri"/>
          <w:sz w:val="28"/>
          <w:szCs w:val="28"/>
          <w:lang w:eastAsia="en-US"/>
        </w:rPr>
        <w:t xml:space="preserve">Информационное сопровождение профессиональной деятельности осуществлялось через публикацию статей в местной печати, размещение на сайтах библиотеки и администрации Ординского муниципального района, в социальных сетях. В местной газете «Верный путь», в газете «Профсоюзный курьер» публиковались пресс-релизы, обзоры </w:t>
      </w:r>
      <w:r w:rsidR="008C1EF9" w:rsidRPr="009C0FF7">
        <w:rPr>
          <w:rFonts w:eastAsia="Calibri"/>
          <w:sz w:val="28"/>
          <w:szCs w:val="28"/>
          <w:lang w:eastAsia="en-US"/>
        </w:rPr>
        <w:t>литературы, информация о проведё</w:t>
      </w:r>
      <w:r w:rsidRPr="009C0FF7">
        <w:rPr>
          <w:rFonts w:eastAsia="Calibri"/>
          <w:sz w:val="28"/>
          <w:szCs w:val="28"/>
          <w:lang w:eastAsia="en-US"/>
        </w:rPr>
        <w:t xml:space="preserve">нных мероприятиях, работе библиотек и библиотекарях, об активных читателях. Всего опубликовано </w:t>
      </w:r>
      <w:r w:rsidR="009C0FF7" w:rsidRPr="009C0FF7">
        <w:rPr>
          <w:rFonts w:eastAsia="Calibri"/>
          <w:sz w:val="28"/>
          <w:szCs w:val="28"/>
          <w:lang w:eastAsia="en-US"/>
        </w:rPr>
        <w:t>43 статьи</w:t>
      </w:r>
      <w:r w:rsidRPr="009C0FF7">
        <w:rPr>
          <w:rFonts w:eastAsia="Calibri"/>
          <w:sz w:val="28"/>
          <w:szCs w:val="28"/>
          <w:lang w:eastAsia="en-US"/>
        </w:rPr>
        <w:t>. Публикаций в профессиональных изданиях не было.</w:t>
      </w:r>
    </w:p>
    <w:p w:rsidR="008250A3" w:rsidRPr="009C0FF7" w:rsidRDefault="008250A3" w:rsidP="009C0FF7">
      <w:pPr>
        <w:tabs>
          <w:tab w:val="left" w:pos="0"/>
          <w:tab w:val="left" w:pos="7365"/>
          <w:tab w:val="right" w:pos="9748"/>
        </w:tabs>
        <w:ind w:right="43" w:firstLine="567"/>
        <w:jc w:val="both"/>
        <w:rPr>
          <w:rFonts w:eastAsia="Calibri"/>
          <w:sz w:val="28"/>
          <w:szCs w:val="28"/>
          <w:lang w:eastAsia="en-US"/>
        </w:rPr>
      </w:pPr>
      <w:r w:rsidRPr="009C0FF7">
        <w:rPr>
          <w:rFonts w:eastAsia="Calibri"/>
          <w:sz w:val="28"/>
          <w:szCs w:val="28"/>
          <w:lang w:eastAsia="en-US"/>
        </w:rPr>
        <w:t>Для раскрытия книжных фондов, деятельности библиотек в течение года издавались рекомендательные списки литературы, закладки, рекламные проспекты, буклеты, памятки, объявления, афиши. В индивидуальном плане издавались благодарности спонсорам, открытки, приглашения, Дипломы, Сертификаты участникам мероприятий.</w:t>
      </w:r>
    </w:p>
    <w:p w:rsidR="008250A3" w:rsidRPr="009C0FF7" w:rsidRDefault="008250A3" w:rsidP="009C0FF7">
      <w:pPr>
        <w:ind w:right="43" w:firstLine="567"/>
        <w:jc w:val="both"/>
        <w:rPr>
          <w:sz w:val="28"/>
          <w:szCs w:val="28"/>
        </w:rPr>
      </w:pPr>
      <w:r w:rsidRPr="009C0FF7">
        <w:rPr>
          <w:sz w:val="28"/>
          <w:szCs w:val="28"/>
        </w:rPr>
        <w:t>В течение года копии статей о библиотечной деятельности собирались в альбоме «Библиотеки района в печати».</w:t>
      </w:r>
    </w:p>
    <w:p w:rsidR="005751A3" w:rsidRPr="002D6539" w:rsidRDefault="005751A3" w:rsidP="009C0FF7">
      <w:pPr>
        <w:ind w:right="43" w:firstLine="567"/>
        <w:jc w:val="both"/>
        <w:rPr>
          <w:color w:val="FF0000"/>
        </w:rPr>
      </w:pPr>
    </w:p>
    <w:p w:rsidR="008250A3" w:rsidRPr="009A3380" w:rsidRDefault="009A3380" w:rsidP="009C0FF7">
      <w:pPr>
        <w:tabs>
          <w:tab w:val="left" w:pos="0"/>
        </w:tabs>
        <w:ind w:firstLine="567"/>
        <w:jc w:val="both"/>
        <w:rPr>
          <w:sz w:val="28"/>
          <w:szCs w:val="28"/>
        </w:rPr>
      </w:pPr>
      <w:r w:rsidRPr="009A3380">
        <w:rPr>
          <w:b/>
          <w:sz w:val="28"/>
          <w:szCs w:val="28"/>
        </w:rPr>
        <w:t>12.</w:t>
      </w:r>
      <w:r w:rsidR="00A05275" w:rsidRPr="009A3380">
        <w:rPr>
          <w:b/>
          <w:sz w:val="28"/>
          <w:szCs w:val="28"/>
        </w:rPr>
        <w:t>8</w:t>
      </w:r>
      <w:r w:rsidR="008250A3" w:rsidRPr="009A3380">
        <w:rPr>
          <w:b/>
          <w:sz w:val="28"/>
          <w:szCs w:val="28"/>
        </w:rPr>
        <w:t>.</w:t>
      </w:r>
      <w:r w:rsidR="008250A3" w:rsidRPr="009A3380">
        <w:rPr>
          <w:sz w:val="28"/>
          <w:szCs w:val="28"/>
        </w:rPr>
        <w:t xml:space="preserve"> Организационные вопросы деятельности отдела (фо</w:t>
      </w:r>
      <w:r w:rsidR="00E851E7">
        <w:rPr>
          <w:sz w:val="28"/>
          <w:szCs w:val="28"/>
        </w:rPr>
        <w:t>нд, учёт деятельности, БД, СБА)</w:t>
      </w:r>
    </w:p>
    <w:p w:rsidR="008250A3" w:rsidRPr="002D6539" w:rsidRDefault="008250A3" w:rsidP="009C0FF7">
      <w:pPr>
        <w:tabs>
          <w:tab w:val="left" w:pos="0"/>
        </w:tabs>
        <w:ind w:firstLine="567"/>
        <w:jc w:val="both"/>
        <w:rPr>
          <w:color w:val="FF0000"/>
        </w:rPr>
      </w:pPr>
    </w:p>
    <w:p w:rsidR="008250A3" w:rsidRPr="009C0FF7" w:rsidRDefault="008250A3" w:rsidP="009C0FF7">
      <w:pPr>
        <w:ind w:right="43" w:firstLine="567"/>
        <w:jc w:val="both"/>
        <w:rPr>
          <w:sz w:val="28"/>
          <w:szCs w:val="28"/>
        </w:rPr>
      </w:pPr>
      <w:r w:rsidRPr="009C0FF7">
        <w:rPr>
          <w:sz w:val="28"/>
          <w:szCs w:val="28"/>
        </w:rPr>
        <w:t xml:space="preserve">Фонд методического отдела в отчётном году учебно-методическими пособиями не пополнялся. </w:t>
      </w:r>
    </w:p>
    <w:p w:rsidR="008250A3" w:rsidRPr="009C0FF7" w:rsidRDefault="008250A3" w:rsidP="009C0FF7">
      <w:pPr>
        <w:tabs>
          <w:tab w:val="left" w:pos="0"/>
          <w:tab w:val="left" w:pos="7365"/>
          <w:tab w:val="right" w:pos="9748"/>
        </w:tabs>
        <w:ind w:right="43" w:firstLine="567"/>
        <w:jc w:val="both"/>
        <w:rPr>
          <w:rFonts w:eastAsia="Calibri"/>
          <w:sz w:val="28"/>
          <w:szCs w:val="28"/>
          <w:lang w:eastAsia="en-US"/>
        </w:rPr>
      </w:pPr>
      <w:r w:rsidRPr="009C0FF7">
        <w:rPr>
          <w:rFonts w:eastAsia="Calibri"/>
          <w:sz w:val="28"/>
          <w:szCs w:val="28"/>
          <w:lang w:eastAsia="en-US"/>
        </w:rPr>
        <w:t>Приоритетом для методической службы МЦБ является аналитическая деятельность. Ежеквартально составлялись отчеты о деятельности библиотек, в конце года проводится обширный анализ всей деятельности, изучаются и готовятся к внедрению инновационные методы работы, отмечаются недостатки и достижения, готовятся прогнозы на будущее, и т. д.</w:t>
      </w:r>
    </w:p>
    <w:p w:rsidR="00477224" w:rsidRPr="009C0FF7" w:rsidRDefault="008250A3" w:rsidP="009C0FF7">
      <w:pPr>
        <w:tabs>
          <w:tab w:val="left" w:pos="0"/>
          <w:tab w:val="left" w:pos="7365"/>
          <w:tab w:val="right" w:pos="9748"/>
        </w:tabs>
        <w:ind w:right="43" w:firstLine="567"/>
        <w:jc w:val="both"/>
        <w:rPr>
          <w:rFonts w:eastAsia="Calibri"/>
          <w:sz w:val="28"/>
          <w:szCs w:val="28"/>
          <w:lang w:eastAsia="en-US"/>
        </w:rPr>
      </w:pPr>
      <w:r w:rsidRPr="009C0FF7">
        <w:rPr>
          <w:rFonts w:eastAsia="Calibri"/>
          <w:sz w:val="28"/>
          <w:szCs w:val="28"/>
          <w:lang w:eastAsia="en-US"/>
        </w:rPr>
        <w:t>Особое внимание уделялось консультационно-методической помощи библиотекам в со</w:t>
      </w:r>
      <w:r w:rsidR="00BA629C" w:rsidRPr="009C0FF7">
        <w:rPr>
          <w:rFonts w:eastAsia="Calibri"/>
          <w:sz w:val="28"/>
          <w:szCs w:val="28"/>
          <w:lang w:eastAsia="en-US"/>
        </w:rPr>
        <w:t>вершенствовании их деятельности.</w:t>
      </w:r>
      <w:r w:rsidRPr="009C0FF7">
        <w:rPr>
          <w:rFonts w:eastAsia="Calibri"/>
          <w:sz w:val="28"/>
          <w:szCs w:val="28"/>
          <w:lang w:eastAsia="en-US"/>
        </w:rPr>
        <w:t xml:space="preserve"> Обучающие мероприятия акцентировали внимание на актуальных вопросах библиотечной жизни: продвижение книги и чтения, создание комфортного привлекательного библиотечного пространства, эффективное использование информационно-компьютерных те</w:t>
      </w:r>
      <w:r w:rsidR="009C0FF7">
        <w:rPr>
          <w:rFonts w:eastAsia="Calibri"/>
          <w:sz w:val="28"/>
          <w:szCs w:val="28"/>
          <w:lang w:eastAsia="en-US"/>
        </w:rPr>
        <w:t>хнологий в работе с читателями.</w:t>
      </w:r>
    </w:p>
    <w:p w:rsidR="009C0FF7" w:rsidRDefault="009C0FF7" w:rsidP="009D2CA1">
      <w:pPr>
        <w:tabs>
          <w:tab w:val="left" w:pos="0"/>
          <w:tab w:val="left" w:pos="7365"/>
          <w:tab w:val="right" w:pos="9748"/>
        </w:tabs>
        <w:ind w:right="43" w:firstLine="720"/>
        <w:jc w:val="both"/>
        <w:rPr>
          <w:rFonts w:eastAsia="Calibri"/>
          <w:color w:val="FF0000"/>
          <w:lang w:eastAsia="en-US"/>
        </w:rPr>
      </w:pPr>
    </w:p>
    <w:p w:rsidR="00141A08" w:rsidRDefault="00141A08" w:rsidP="009D2CA1">
      <w:pPr>
        <w:tabs>
          <w:tab w:val="left" w:pos="0"/>
          <w:tab w:val="left" w:pos="7365"/>
          <w:tab w:val="right" w:pos="9748"/>
        </w:tabs>
        <w:ind w:right="43" w:firstLine="720"/>
        <w:jc w:val="both"/>
        <w:rPr>
          <w:rFonts w:eastAsia="Calibri"/>
          <w:color w:val="FF0000"/>
          <w:lang w:eastAsia="en-US"/>
        </w:rPr>
      </w:pPr>
    </w:p>
    <w:p w:rsidR="00141A08" w:rsidRPr="002D6539" w:rsidRDefault="00141A08" w:rsidP="009D2CA1">
      <w:pPr>
        <w:tabs>
          <w:tab w:val="left" w:pos="0"/>
          <w:tab w:val="left" w:pos="7365"/>
          <w:tab w:val="right" w:pos="9748"/>
        </w:tabs>
        <w:ind w:right="43" w:firstLine="720"/>
        <w:jc w:val="both"/>
        <w:rPr>
          <w:rFonts w:eastAsia="Calibri"/>
          <w:color w:val="FF0000"/>
          <w:lang w:eastAsia="en-US"/>
        </w:rPr>
      </w:pPr>
    </w:p>
    <w:p w:rsidR="008250A3" w:rsidRPr="00140C8C" w:rsidRDefault="008250A3" w:rsidP="008250A3">
      <w:pPr>
        <w:jc w:val="right"/>
        <w:rPr>
          <w:b/>
          <w:sz w:val="24"/>
          <w:szCs w:val="24"/>
          <w:lang w:val="x-none" w:eastAsia="x-none"/>
        </w:rPr>
      </w:pPr>
      <w:r w:rsidRPr="00140C8C">
        <w:rPr>
          <w:b/>
          <w:sz w:val="24"/>
          <w:szCs w:val="24"/>
          <w:lang w:val="x-none" w:eastAsia="x-none"/>
        </w:rPr>
        <w:lastRenderedPageBreak/>
        <w:t>Таблица №</w:t>
      </w:r>
      <w:r w:rsidRPr="00140C8C">
        <w:rPr>
          <w:b/>
          <w:sz w:val="24"/>
          <w:szCs w:val="24"/>
          <w:lang w:eastAsia="x-none"/>
        </w:rPr>
        <w:t xml:space="preserve"> </w:t>
      </w:r>
      <w:r w:rsidRPr="00140C8C">
        <w:rPr>
          <w:b/>
          <w:sz w:val="24"/>
          <w:szCs w:val="24"/>
          <w:lang w:val="x-none" w:eastAsia="x-none"/>
        </w:rPr>
        <w:t>12</w:t>
      </w:r>
    </w:p>
    <w:p w:rsidR="00140C8C" w:rsidRPr="004C62E4" w:rsidRDefault="00140C8C" w:rsidP="00140C8C">
      <w:pPr>
        <w:pStyle w:val="a7"/>
        <w:jc w:val="center"/>
        <w:rPr>
          <w:b/>
          <w:sz w:val="24"/>
          <w:szCs w:val="24"/>
          <w:lang w:val="ru-RU"/>
        </w:rPr>
      </w:pPr>
      <w:r w:rsidRPr="004C62E4">
        <w:rPr>
          <w:b/>
          <w:sz w:val="24"/>
          <w:szCs w:val="24"/>
        </w:rPr>
        <w:t>Инновационно-методическая деятельность ЦРБ, ЦГБ, МПБ</w:t>
      </w:r>
      <w:r w:rsidRPr="004C62E4">
        <w:rPr>
          <w:b/>
          <w:sz w:val="24"/>
          <w:szCs w:val="24"/>
          <w:lang w:val="ru-RU"/>
        </w:rPr>
        <w:t>, ДБ</w:t>
      </w:r>
    </w:p>
    <w:p w:rsidR="00140C8C" w:rsidRPr="004C62E4" w:rsidRDefault="00140C8C" w:rsidP="00140C8C">
      <w:pPr>
        <w:pStyle w:val="a7"/>
        <w:jc w:val="center"/>
        <w:rPr>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835"/>
        <w:gridCol w:w="992"/>
        <w:gridCol w:w="1134"/>
        <w:gridCol w:w="992"/>
        <w:gridCol w:w="993"/>
        <w:gridCol w:w="992"/>
        <w:gridCol w:w="1276"/>
      </w:tblGrid>
      <w:tr w:rsidR="00140C8C" w:rsidRPr="00140C8C" w:rsidTr="00140C8C">
        <w:trPr>
          <w:cantSplit/>
        </w:trPr>
        <w:tc>
          <w:tcPr>
            <w:tcW w:w="568" w:type="dxa"/>
            <w:vMerge w:val="restart"/>
          </w:tcPr>
          <w:p w:rsidR="00140C8C" w:rsidRPr="002D6539" w:rsidRDefault="00140C8C" w:rsidP="00140C8C">
            <w:pPr>
              <w:jc w:val="center"/>
              <w:rPr>
                <w:sz w:val="22"/>
                <w:szCs w:val="22"/>
              </w:rPr>
            </w:pPr>
            <w:r w:rsidRPr="002D6539">
              <w:rPr>
                <w:sz w:val="22"/>
                <w:szCs w:val="22"/>
              </w:rPr>
              <w:t>№№</w:t>
            </w:r>
          </w:p>
        </w:tc>
        <w:tc>
          <w:tcPr>
            <w:tcW w:w="2835" w:type="dxa"/>
            <w:vMerge w:val="restart"/>
          </w:tcPr>
          <w:p w:rsidR="00140C8C" w:rsidRPr="002D6539" w:rsidRDefault="00140C8C" w:rsidP="00140C8C">
            <w:pPr>
              <w:jc w:val="center"/>
              <w:rPr>
                <w:sz w:val="22"/>
                <w:szCs w:val="22"/>
              </w:rPr>
            </w:pPr>
            <w:r w:rsidRPr="002D6539">
              <w:rPr>
                <w:sz w:val="22"/>
                <w:szCs w:val="22"/>
              </w:rPr>
              <w:t>Виды методической помощи</w:t>
            </w:r>
          </w:p>
        </w:tc>
        <w:tc>
          <w:tcPr>
            <w:tcW w:w="2126" w:type="dxa"/>
            <w:gridSpan w:val="2"/>
          </w:tcPr>
          <w:p w:rsidR="00140C8C" w:rsidRPr="002D6539" w:rsidRDefault="00140C8C" w:rsidP="00140C8C">
            <w:pPr>
              <w:jc w:val="center"/>
              <w:rPr>
                <w:sz w:val="22"/>
                <w:szCs w:val="22"/>
              </w:rPr>
            </w:pPr>
            <w:r w:rsidRPr="002D6539">
              <w:rPr>
                <w:sz w:val="22"/>
                <w:szCs w:val="22"/>
              </w:rPr>
              <w:t>Вып. в 2021 г.</w:t>
            </w:r>
          </w:p>
        </w:tc>
        <w:tc>
          <w:tcPr>
            <w:tcW w:w="1985" w:type="dxa"/>
            <w:gridSpan w:val="2"/>
          </w:tcPr>
          <w:p w:rsidR="00140C8C" w:rsidRPr="002D6539" w:rsidRDefault="00140C8C" w:rsidP="00140C8C">
            <w:pPr>
              <w:jc w:val="center"/>
              <w:rPr>
                <w:sz w:val="22"/>
                <w:szCs w:val="22"/>
              </w:rPr>
            </w:pPr>
            <w:r w:rsidRPr="002D6539">
              <w:rPr>
                <w:sz w:val="22"/>
                <w:szCs w:val="22"/>
              </w:rPr>
              <w:t>Вып. в 2022 г.</w:t>
            </w:r>
          </w:p>
        </w:tc>
        <w:tc>
          <w:tcPr>
            <w:tcW w:w="2268" w:type="dxa"/>
            <w:gridSpan w:val="2"/>
          </w:tcPr>
          <w:p w:rsidR="00140C8C" w:rsidRPr="002D6539" w:rsidRDefault="00140C8C" w:rsidP="00140C8C">
            <w:pPr>
              <w:jc w:val="center"/>
              <w:rPr>
                <w:sz w:val="22"/>
                <w:szCs w:val="22"/>
              </w:rPr>
            </w:pPr>
            <w:r w:rsidRPr="002D6539">
              <w:rPr>
                <w:sz w:val="22"/>
                <w:szCs w:val="22"/>
              </w:rPr>
              <w:t>Кол-во участников</w:t>
            </w:r>
          </w:p>
          <w:p w:rsidR="00140C8C" w:rsidRPr="002D6539" w:rsidRDefault="00140C8C" w:rsidP="00140C8C">
            <w:pPr>
              <w:jc w:val="center"/>
              <w:rPr>
                <w:sz w:val="22"/>
                <w:szCs w:val="22"/>
              </w:rPr>
            </w:pPr>
            <w:r w:rsidRPr="002D6539">
              <w:rPr>
                <w:sz w:val="22"/>
                <w:szCs w:val="22"/>
              </w:rPr>
              <w:t>2022 г.</w:t>
            </w:r>
          </w:p>
        </w:tc>
      </w:tr>
      <w:tr w:rsidR="00140C8C" w:rsidRPr="00140C8C" w:rsidTr="00140C8C">
        <w:trPr>
          <w:cantSplit/>
        </w:trPr>
        <w:tc>
          <w:tcPr>
            <w:tcW w:w="568" w:type="dxa"/>
            <w:vMerge/>
          </w:tcPr>
          <w:p w:rsidR="00140C8C" w:rsidRPr="002D6539" w:rsidRDefault="00140C8C" w:rsidP="00140C8C">
            <w:pPr>
              <w:jc w:val="center"/>
              <w:rPr>
                <w:sz w:val="22"/>
                <w:szCs w:val="22"/>
              </w:rPr>
            </w:pPr>
          </w:p>
        </w:tc>
        <w:tc>
          <w:tcPr>
            <w:tcW w:w="2835" w:type="dxa"/>
            <w:vMerge/>
          </w:tcPr>
          <w:p w:rsidR="00140C8C" w:rsidRPr="002D6539" w:rsidRDefault="00140C8C" w:rsidP="00140C8C">
            <w:pPr>
              <w:jc w:val="center"/>
              <w:rPr>
                <w:sz w:val="22"/>
                <w:szCs w:val="22"/>
              </w:rPr>
            </w:pPr>
          </w:p>
        </w:tc>
        <w:tc>
          <w:tcPr>
            <w:tcW w:w="992" w:type="dxa"/>
          </w:tcPr>
          <w:p w:rsidR="00140C8C" w:rsidRPr="002D6539" w:rsidRDefault="00140C8C" w:rsidP="00140C8C">
            <w:pPr>
              <w:jc w:val="center"/>
              <w:rPr>
                <w:sz w:val="22"/>
                <w:szCs w:val="22"/>
              </w:rPr>
            </w:pPr>
            <w:r w:rsidRPr="002D6539">
              <w:rPr>
                <w:sz w:val="22"/>
                <w:szCs w:val="22"/>
              </w:rPr>
              <w:t>всего</w:t>
            </w:r>
          </w:p>
        </w:tc>
        <w:tc>
          <w:tcPr>
            <w:tcW w:w="1134" w:type="dxa"/>
          </w:tcPr>
          <w:p w:rsidR="00140C8C" w:rsidRPr="002D6539" w:rsidRDefault="00140C8C" w:rsidP="00140C8C">
            <w:pPr>
              <w:jc w:val="center"/>
              <w:rPr>
                <w:sz w:val="22"/>
                <w:szCs w:val="22"/>
              </w:rPr>
            </w:pPr>
            <w:r w:rsidRPr="002D6539">
              <w:rPr>
                <w:sz w:val="22"/>
                <w:szCs w:val="22"/>
              </w:rPr>
              <w:t>в т.ч. ДБ</w:t>
            </w:r>
          </w:p>
        </w:tc>
        <w:tc>
          <w:tcPr>
            <w:tcW w:w="992" w:type="dxa"/>
          </w:tcPr>
          <w:p w:rsidR="00140C8C" w:rsidRPr="002D6539" w:rsidRDefault="00140C8C" w:rsidP="00140C8C">
            <w:pPr>
              <w:jc w:val="center"/>
              <w:rPr>
                <w:sz w:val="22"/>
                <w:szCs w:val="22"/>
              </w:rPr>
            </w:pPr>
            <w:r w:rsidRPr="002D6539">
              <w:rPr>
                <w:sz w:val="22"/>
                <w:szCs w:val="22"/>
              </w:rPr>
              <w:t>всего</w:t>
            </w:r>
          </w:p>
        </w:tc>
        <w:tc>
          <w:tcPr>
            <w:tcW w:w="993" w:type="dxa"/>
          </w:tcPr>
          <w:p w:rsidR="00140C8C" w:rsidRPr="002D6539" w:rsidRDefault="00140C8C" w:rsidP="00140C8C">
            <w:pPr>
              <w:jc w:val="center"/>
              <w:rPr>
                <w:sz w:val="22"/>
                <w:szCs w:val="22"/>
              </w:rPr>
            </w:pPr>
            <w:r w:rsidRPr="002D6539">
              <w:rPr>
                <w:sz w:val="22"/>
                <w:szCs w:val="22"/>
              </w:rPr>
              <w:t>в т.ч.</w:t>
            </w:r>
          </w:p>
          <w:p w:rsidR="00140C8C" w:rsidRPr="002D6539" w:rsidRDefault="00140C8C" w:rsidP="00140C8C">
            <w:pPr>
              <w:jc w:val="center"/>
              <w:rPr>
                <w:sz w:val="22"/>
                <w:szCs w:val="22"/>
              </w:rPr>
            </w:pPr>
            <w:r w:rsidRPr="002D6539">
              <w:rPr>
                <w:sz w:val="22"/>
                <w:szCs w:val="22"/>
              </w:rPr>
              <w:t>ДБ</w:t>
            </w:r>
          </w:p>
        </w:tc>
        <w:tc>
          <w:tcPr>
            <w:tcW w:w="992" w:type="dxa"/>
          </w:tcPr>
          <w:p w:rsidR="00140C8C" w:rsidRPr="002D6539" w:rsidRDefault="00140C8C" w:rsidP="00140C8C">
            <w:pPr>
              <w:jc w:val="center"/>
              <w:rPr>
                <w:sz w:val="22"/>
                <w:szCs w:val="22"/>
              </w:rPr>
            </w:pPr>
            <w:r w:rsidRPr="002D6539">
              <w:rPr>
                <w:sz w:val="22"/>
                <w:szCs w:val="22"/>
              </w:rPr>
              <w:t>всего</w:t>
            </w:r>
          </w:p>
        </w:tc>
        <w:tc>
          <w:tcPr>
            <w:tcW w:w="1276" w:type="dxa"/>
          </w:tcPr>
          <w:p w:rsidR="00140C8C" w:rsidRPr="002D6539" w:rsidRDefault="00140C8C" w:rsidP="00140C8C">
            <w:pPr>
              <w:jc w:val="center"/>
              <w:rPr>
                <w:sz w:val="22"/>
                <w:szCs w:val="22"/>
              </w:rPr>
            </w:pPr>
            <w:r w:rsidRPr="002D6539">
              <w:rPr>
                <w:sz w:val="22"/>
                <w:szCs w:val="22"/>
              </w:rPr>
              <w:t>в т.ч. работ. с детьми</w:t>
            </w:r>
          </w:p>
        </w:tc>
      </w:tr>
      <w:tr w:rsidR="00140C8C" w:rsidRPr="00140C8C" w:rsidTr="00140C8C">
        <w:tc>
          <w:tcPr>
            <w:tcW w:w="568" w:type="dxa"/>
          </w:tcPr>
          <w:p w:rsidR="00140C8C" w:rsidRPr="002D6539" w:rsidRDefault="00140C8C" w:rsidP="00140C8C">
            <w:pPr>
              <w:jc w:val="center"/>
              <w:rPr>
                <w:sz w:val="22"/>
                <w:szCs w:val="22"/>
              </w:rPr>
            </w:pPr>
            <w:r w:rsidRPr="002D6539">
              <w:rPr>
                <w:sz w:val="22"/>
                <w:szCs w:val="22"/>
              </w:rPr>
              <w:t>1</w:t>
            </w:r>
          </w:p>
        </w:tc>
        <w:tc>
          <w:tcPr>
            <w:tcW w:w="2835" w:type="dxa"/>
          </w:tcPr>
          <w:p w:rsidR="00140C8C" w:rsidRPr="002D6539" w:rsidRDefault="00140C8C" w:rsidP="00140C8C">
            <w:pPr>
              <w:jc w:val="center"/>
              <w:rPr>
                <w:sz w:val="22"/>
                <w:szCs w:val="22"/>
              </w:rPr>
            </w:pPr>
            <w:r w:rsidRPr="002D6539">
              <w:rPr>
                <w:sz w:val="22"/>
                <w:szCs w:val="22"/>
              </w:rPr>
              <w:t>2</w:t>
            </w:r>
          </w:p>
        </w:tc>
        <w:tc>
          <w:tcPr>
            <w:tcW w:w="992" w:type="dxa"/>
          </w:tcPr>
          <w:p w:rsidR="00140C8C" w:rsidRPr="002D6539" w:rsidRDefault="00140C8C" w:rsidP="00140C8C">
            <w:pPr>
              <w:jc w:val="center"/>
              <w:rPr>
                <w:sz w:val="22"/>
                <w:szCs w:val="22"/>
              </w:rPr>
            </w:pPr>
            <w:r w:rsidRPr="002D6539">
              <w:rPr>
                <w:sz w:val="22"/>
                <w:szCs w:val="22"/>
              </w:rPr>
              <w:t>3</w:t>
            </w:r>
          </w:p>
        </w:tc>
        <w:tc>
          <w:tcPr>
            <w:tcW w:w="1134" w:type="dxa"/>
          </w:tcPr>
          <w:p w:rsidR="00140C8C" w:rsidRPr="002D6539" w:rsidRDefault="00140C8C" w:rsidP="00140C8C">
            <w:pPr>
              <w:jc w:val="center"/>
              <w:rPr>
                <w:sz w:val="22"/>
                <w:szCs w:val="22"/>
              </w:rPr>
            </w:pPr>
            <w:r w:rsidRPr="002D6539">
              <w:rPr>
                <w:sz w:val="22"/>
                <w:szCs w:val="22"/>
              </w:rPr>
              <w:t>4</w:t>
            </w:r>
          </w:p>
        </w:tc>
        <w:tc>
          <w:tcPr>
            <w:tcW w:w="992" w:type="dxa"/>
          </w:tcPr>
          <w:p w:rsidR="00140C8C" w:rsidRPr="002D6539" w:rsidRDefault="00140C8C" w:rsidP="00140C8C">
            <w:pPr>
              <w:jc w:val="center"/>
              <w:rPr>
                <w:sz w:val="22"/>
                <w:szCs w:val="22"/>
              </w:rPr>
            </w:pPr>
            <w:r w:rsidRPr="002D6539">
              <w:rPr>
                <w:sz w:val="22"/>
                <w:szCs w:val="22"/>
              </w:rPr>
              <w:t>5</w:t>
            </w:r>
          </w:p>
        </w:tc>
        <w:tc>
          <w:tcPr>
            <w:tcW w:w="993" w:type="dxa"/>
          </w:tcPr>
          <w:p w:rsidR="00140C8C" w:rsidRPr="002D6539" w:rsidRDefault="00140C8C" w:rsidP="00140C8C">
            <w:pPr>
              <w:jc w:val="center"/>
              <w:rPr>
                <w:sz w:val="22"/>
                <w:szCs w:val="22"/>
              </w:rPr>
            </w:pPr>
            <w:r w:rsidRPr="002D6539">
              <w:rPr>
                <w:sz w:val="22"/>
                <w:szCs w:val="22"/>
              </w:rPr>
              <w:t>6</w:t>
            </w:r>
          </w:p>
        </w:tc>
        <w:tc>
          <w:tcPr>
            <w:tcW w:w="992" w:type="dxa"/>
          </w:tcPr>
          <w:p w:rsidR="00140C8C" w:rsidRPr="002D6539" w:rsidRDefault="00140C8C" w:rsidP="00140C8C">
            <w:pPr>
              <w:jc w:val="center"/>
              <w:rPr>
                <w:sz w:val="22"/>
                <w:szCs w:val="22"/>
              </w:rPr>
            </w:pPr>
            <w:r w:rsidRPr="002D6539">
              <w:rPr>
                <w:sz w:val="22"/>
                <w:szCs w:val="22"/>
              </w:rPr>
              <w:t>7</w:t>
            </w:r>
          </w:p>
        </w:tc>
        <w:tc>
          <w:tcPr>
            <w:tcW w:w="1276" w:type="dxa"/>
          </w:tcPr>
          <w:p w:rsidR="00140C8C" w:rsidRPr="002D6539" w:rsidRDefault="00140C8C" w:rsidP="00140C8C">
            <w:pPr>
              <w:jc w:val="center"/>
              <w:rPr>
                <w:sz w:val="22"/>
                <w:szCs w:val="22"/>
              </w:rPr>
            </w:pPr>
            <w:r w:rsidRPr="002D6539">
              <w:rPr>
                <w:sz w:val="22"/>
                <w:szCs w:val="22"/>
              </w:rPr>
              <w:t>8</w:t>
            </w:r>
          </w:p>
        </w:tc>
      </w:tr>
      <w:tr w:rsidR="00140C8C" w:rsidRPr="00140C8C" w:rsidTr="00140C8C">
        <w:tc>
          <w:tcPr>
            <w:tcW w:w="568" w:type="dxa"/>
          </w:tcPr>
          <w:p w:rsidR="00140C8C" w:rsidRPr="002D6539" w:rsidRDefault="00140C8C" w:rsidP="00140C8C">
            <w:pPr>
              <w:jc w:val="center"/>
              <w:rPr>
                <w:sz w:val="22"/>
                <w:szCs w:val="22"/>
              </w:rPr>
            </w:pPr>
            <w:r w:rsidRPr="002D6539">
              <w:rPr>
                <w:sz w:val="22"/>
                <w:szCs w:val="22"/>
              </w:rPr>
              <w:t>1</w:t>
            </w:r>
          </w:p>
        </w:tc>
        <w:tc>
          <w:tcPr>
            <w:tcW w:w="2835" w:type="dxa"/>
          </w:tcPr>
          <w:p w:rsidR="00140C8C" w:rsidRPr="002D6539" w:rsidRDefault="00140C8C" w:rsidP="00140C8C">
            <w:pPr>
              <w:pStyle w:val="4"/>
              <w:rPr>
                <w:sz w:val="22"/>
                <w:szCs w:val="22"/>
              </w:rPr>
            </w:pPr>
            <w:r w:rsidRPr="002D6539">
              <w:rPr>
                <w:sz w:val="22"/>
                <w:szCs w:val="22"/>
              </w:rPr>
              <w:t>Выезды</w:t>
            </w:r>
          </w:p>
        </w:tc>
        <w:tc>
          <w:tcPr>
            <w:tcW w:w="992" w:type="dxa"/>
          </w:tcPr>
          <w:p w:rsidR="00140C8C" w:rsidRPr="002D6539" w:rsidRDefault="00140C8C" w:rsidP="00140C8C">
            <w:pPr>
              <w:jc w:val="center"/>
              <w:rPr>
                <w:sz w:val="22"/>
                <w:szCs w:val="22"/>
              </w:rPr>
            </w:pPr>
          </w:p>
        </w:tc>
        <w:tc>
          <w:tcPr>
            <w:tcW w:w="1134" w:type="dxa"/>
          </w:tcPr>
          <w:p w:rsidR="00140C8C" w:rsidRPr="002D6539" w:rsidRDefault="00140C8C" w:rsidP="00140C8C">
            <w:pPr>
              <w:jc w:val="center"/>
              <w:rPr>
                <w:sz w:val="22"/>
                <w:szCs w:val="22"/>
              </w:rPr>
            </w:pPr>
          </w:p>
        </w:tc>
        <w:tc>
          <w:tcPr>
            <w:tcW w:w="992" w:type="dxa"/>
          </w:tcPr>
          <w:p w:rsidR="00140C8C" w:rsidRPr="002D6539" w:rsidRDefault="00140C8C" w:rsidP="00140C8C">
            <w:pPr>
              <w:jc w:val="center"/>
              <w:rPr>
                <w:sz w:val="22"/>
                <w:szCs w:val="22"/>
              </w:rPr>
            </w:pPr>
          </w:p>
        </w:tc>
        <w:tc>
          <w:tcPr>
            <w:tcW w:w="993" w:type="dxa"/>
          </w:tcPr>
          <w:p w:rsidR="00140C8C" w:rsidRPr="002D6539" w:rsidRDefault="00140C8C" w:rsidP="00140C8C">
            <w:pPr>
              <w:jc w:val="center"/>
              <w:rPr>
                <w:sz w:val="22"/>
                <w:szCs w:val="22"/>
              </w:rPr>
            </w:pPr>
          </w:p>
        </w:tc>
        <w:tc>
          <w:tcPr>
            <w:tcW w:w="992" w:type="dxa"/>
          </w:tcPr>
          <w:p w:rsidR="00140C8C" w:rsidRPr="002D6539" w:rsidRDefault="00140C8C" w:rsidP="00140C8C">
            <w:pPr>
              <w:jc w:val="center"/>
              <w:rPr>
                <w:sz w:val="22"/>
                <w:szCs w:val="22"/>
              </w:rPr>
            </w:pPr>
            <w:r w:rsidRPr="002D6539">
              <w:rPr>
                <w:sz w:val="22"/>
                <w:szCs w:val="22"/>
              </w:rPr>
              <w:t>Х</w:t>
            </w:r>
          </w:p>
        </w:tc>
        <w:tc>
          <w:tcPr>
            <w:tcW w:w="1276" w:type="dxa"/>
          </w:tcPr>
          <w:p w:rsidR="00140C8C" w:rsidRPr="002D6539" w:rsidRDefault="00140C8C" w:rsidP="00140C8C">
            <w:pPr>
              <w:jc w:val="center"/>
              <w:rPr>
                <w:sz w:val="22"/>
                <w:szCs w:val="22"/>
              </w:rPr>
            </w:pPr>
            <w:r w:rsidRPr="002D6539">
              <w:rPr>
                <w:sz w:val="22"/>
                <w:szCs w:val="22"/>
              </w:rPr>
              <w:t>Х</w:t>
            </w:r>
          </w:p>
        </w:tc>
      </w:tr>
      <w:tr w:rsidR="00140C8C" w:rsidRPr="00140C8C" w:rsidTr="00140C8C">
        <w:tc>
          <w:tcPr>
            <w:tcW w:w="568" w:type="dxa"/>
          </w:tcPr>
          <w:p w:rsidR="00140C8C" w:rsidRPr="002D6539" w:rsidRDefault="00140C8C" w:rsidP="00140C8C">
            <w:pPr>
              <w:jc w:val="center"/>
              <w:rPr>
                <w:sz w:val="22"/>
                <w:szCs w:val="22"/>
              </w:rPr>
            </w:pPr>
            <w:r w:rsidRPr="002D6539">
              <w:rPr>
                <w:sz w:val="22"/>
                <w:szCs w:val="22"/>
              </w:rPr>
              <w:t>2</w:t>
            </w:r>
          </w:p>
        </w:tc>
        <w:tc>
          <w:tcPr>
            <w:tcW w:w="2835" w:type="dxa"/>
          </w:tcPr>
          <w:p w:rsidR="00140C8C" w:rsidRPr="002D6539" w:rsidRDefault="00140C8C" w:rsidP="00140C8C">
            <w:pPr>
              <w:rPr>
                <w:sz w:val="22"/>
                <w:szCs w:val="22"/>
              </w:rPr>
            </w:pPr>
            <w:r w:rsidRPr="002D6539">
              <w:rPr>
                <w:sz w:val="22"/>
                <w:szCs w:val="22"/>
              </w:rPr>
              <w:t>Посещения библиотек</w:t>
            </w:r>
          </w:p>
        </w:tc>
        <w:tc>
          <w:tcPr>
            <w:tcW w:w="992" w:type="dxa"/>
          </w:tcPr>
          <w:p w:rsidR="00140C8C" w:rsidRPr="002D6539" w:rsidRDefault="00140C8C" w:rsidP="00140C8C">
            <w:pPr>
              <w:jc w:val="center"/>
              <w:rPr>
                <w:sz w:val="22"/>
                <w:szCs w:val="22"/>
              </w:rPr>
            </w:pPr>
            <w:r w:rsidRPr="002D6539">
              <w:rPr>
                <w:sz w:val="22"/>
                <w:szCs w:val="22"/>
              </w:rPr>
              <w:t>1</w:t>
            </w:r>
          </w:p>
        </w:tc>
        <w:tc>
          <w:tcPr>
            <w:tcW w:w="1134" w:type="dxa"/>
          </w:tcPr>
          <w:p w:rsidR="00140C8C" w:rsidRPr="002D6539" w:rsidRDefault="00140C8C" w:rsidP="00140C8C">
            <w:pPr>
              <w:jc w:val="center"/>
              <w:rPr>
                <w:sz w:val="22"/>
                <w:szCs w:val="22"/>
              </w:rPr>
            </w:pPr>
          </w:p>
        </w:tc>
        <w:tc>
          <w:tcPr>
            <w:tcW w:w="992" w:type="dxa"/>
          </w:tcPr>
          <w:p w:rsidR="00140C8C" w:rsidRPr="002D6539" w:rsidRDefault="009A3380" w:rsidP="00140C8C">
            <w:pPr>
              <w:jc w:val="center"/>
              <w:rPr>
                <w:sz w:val="22"/>
                <w:szCs w:val="22"/>
              </w:rPr>
            </w:pPr>
            <w:r w:rsidRPr="002D6539">
              <w:rPr>
                <w:sz w:val="22"/>
                <w:szCs w:val="22"/>
              </w:rPr>
              <w:t>2</w:t>
            </w:r>
          </w:p>
        </w:tc>
        <w:tc>
          <w:tcPr>
            <w:tcW w:w="993" w:type="dxa"/>
          </w:tcPr>
          <w:p w:rsidR="00140C8C" w:rsidRPr="002D6539" w:rsidRDefault="00140C8C" w:rsidP="00140C8C">
            <w:pPr>
              <w:jc w:val="center"/>
              <w:rPr>
                <w:sz w:val="22"/>
                <w:szCs w:val="22"/>
              </w:rPr>
            </w:pPr>
          </w:p>
        </w:tc>
        <w:tc>
          <w:tcPr>
            <w:tcW w:w="992" w:type="dxa"/>
          </w:tcPr>
          <w:p w:rsidR="00140C8C" w:rsidRPr="002D6539" w:rsidRDefault="00140C8C" w:rsidP="00140C8C">
            <w:pPr>
              <w:jc w:val="center"/>
              <w:rPr>
                <w:sz w:val="22"/>
                <w:szCs w:val="22"/>
              </w:rPr>
            </w:pPr>
            <w:r w:rsidRPr="002D6539">
              <w:rPr>
                <w:sz w:val="22"/>
                <w:szCs w:val="22"/>
              </w:rPr>
              <w:t>Х</w:t>
            </w:r>
          </w:p>
        </w:tc>
        <w:tc>
          <w:tcPr>
            <w:tcW w:w="1276" w:type="dxa"/>
          </w:tcPr>
          <w:p w:rsidR="00140C8C" w:rsidRPr="002D6539" w:rsidRDefault="00140C8C" w:rsidP="00140C8C">
            <w:pPr>
              <w:jc w:val="center"/>
              <w:rPr>
                <w:sz w:val="22"/>
                <w:szCs w:val="22"/>
              </w:rPr>
            </w:pPr>
            <w:r w:rsidRPr="002D6539">
              <w:rPr>
                <w:sz w:val="22"/>
                <w:szCs w:val="22"/>
              </w:rPr>
              <w:t>Х</w:t>
            </w:r>
          </w:p>
        </w:tc>
      </w:tr>
      <w:tr w:rsidR="00140C8C" w:rsidRPr="00140C8C" w:rsidTr="00140C8C">
        <w:tc>
          <w:tcPr>
            <w:tcW w:w="568" w:type="dxa"/>
          </w:tcPr>
          <w:p w:rsidR="00140C8C" w:rsidRPr="002D6539" w:rsidRDefault="00140C8C" w:rsidP="00140C8C">
            <w:pPr>
              <w:jc w:val="center"/>
              <w:rPr>
                <w:sz w:val="22"/>
                <w:szCs w:val="22"/>
              </w:rPr>
            </w:pPr>
          </w:p>
        </w:tc>
        <w:tc>
          <w:tcPr>
            <w:tcW w:w="2835" w:type="dxa"/>
          </w:tcPr>
          <w:p w:rsidR="00140C8C" w:rsidRPr="002D6539" w:rsidRDefault="00140C8C" w:rsidP="00140C8C">
            <w:pPr>
              <w:rPr>
                <w:i/>
                <w:sz w:val="22"/>
                <w:szCs w:val="22"/>
              </w:rPr>
            </w:pPr>
            <w:r w:rsidRPr="002D6539">
              <w:rPr>
                <w:i/>
                <w:sz w:val="22"/>
                <w:szCs w:val="22"/>
              </w:rPr>
              <w:t>в т.ч. дирекция</w:t>
            </w:r>
          </w:p>
        </w:tc>
        <w:tc>
          <w:tcPr>
            <w:tcW w:w="992" w:type="dxa"/>
          </w:tcPr>
          <w:p w:rsidR="00140C8C" w:rsidRPr="002D6539" w:rsidRDefault="00140C8C" w:rsidP="00140C8C">
            <w:pPr>
              <w:jc w:val="center"/>
              <w:rPr>
                <w:sz w:val="22"/>
                <w:szCs w:val="22"/>
              </w:rPr>
            </w:pPr>
            <w:r w:rsidRPr="002D6539">
              <w:rPr>
                <w:sz w:val="22"/>
                <w:szCs w:val="22"/>
              </w:rPr>
              <w:t>1</w:t>
            </w:r>
          </w:p>
        </w:tc>
        <w:tc>
          <w:tcPr>
            <w:tcW w:w="1134" w:type="dxa"/>
          </w:tcPr>
          <w:p w:rsidR="00140C8C" w:rsidRPr="002D6539" w:rsidRDefault="00140C8C" w:rsidP="00140C8C">
            <w:pPr>
              <w:jc w:val="center"/>
              <w:rPr>
                <w:sz w:val="22"/>
                <w:szCs w:val="22"/>
              </w:rPr>
            </w:pPr>
          </w:p>
        </w:tc>
        <w:tc>
          <w:tcPr>
            <w:tcW w:w="992" w:type="dxa"/>
          </w:tcPr>
          <w:p w:rsidR="00140C8C" w:rsidRPr="002D6539" w:rsidRDefault="009A3380" w:rsidP="00140C8C">
            <w:pPr>
              <w:jc w:val="center"/>
              <w:rPr>
                <w:sz w:val="22"/>
                <w:szCs w:val="22"/>
              </w:rPr>
            </w:pPr>
            <w:r w:rsidRPr="002D6539">
              <w:rPr>
                <w:sz w:val="22"/>
                <w:szCs w:val="22"/>
              </w:rPr>
              <w:t>2</w:t>
            </w:r>
          </w:p>
        </w:tc>
        <w:tc>
          <w:tcPr>
            <w:tcW w:w="993" w:type="dxa"/>
          </w:tcPr>
          <w:p w:rsidR="00140C8C" w:rsidRPr="002D6539" w:rsidRDefault="00140C8C" w:rsidP="00140C8C">
            <w:pPr>
              <w:jc w:val="center"/>
              <w:rPr>
                <w:sz w:val="22"/>
                <w:szCs w:val="22"/>
              </w:rPr>
            </w:pPr>
          </w:p>
        </w:tc>
        <w:tc>
          <w:tcPr>
            <w:tcW w:w="992" w:type="dxa"/>
          </w:tcPr>
          <w:p w:rsidR="00140C8C" w:rsidRPr="002D6539" w:rsidRDefault="00140C8C" w:rsidP="00140C8C">
            <w:pPr>
              <w:jc w:val="center"/>
              <w:rPr>
                <w:sz w:val="22"/>
                <w:szCs w:val="22"/>
              </w:rPr>
            </w:pPr>
            <w:r w:rsidRPr="002D6539">
              <w:rPr>
                <w:sz w:val="22"/>
                <w:szCs w:val="22"/>
              </w:rPr>
              <w:t>Х</w:t>
            </w:r>
          </w:p>
        </w:tc>
        <w:tc>
          <w:tcPr>
            <w:tcW w:w="1276" w:type="dxa"/>
          </w:tcPr>
          <w:p w:rsidR="00140C8C" w:rsidRPr="002D6539" w:rsidRDefault="00140C8C" w:rsidP="00140C8C">
            <w:pPr>
              <w:jc w:val="center"/>
              <w:rPr>
                <w:sz w:val="22"/>
                <w:szCs w:val="22"/>
              </w:rPr>
            </w:pPr>
            <w:r w:rsidRPr="002D6539">
              <w:rPr>
                <w:sz w:val="22"/>
                <w:szCs w:val="22"/>
              </w:rPr>
              <w:t>Х</w:t>
            </w:r>
          </w:p>
        </w:tc>
      </w:tr>
      <w:tr w:rsidR="00140C8C" w:rsidRPr="00140C8C" w:rsidTr="00140C8C">
        <w:tc>
          <w:tcPr>
            <w:tcW w:w="568" w:type="dxa"/>
          </w:tcPr>
          <w:p w:rsidR="00140C8C" w:rsidRPr="002D6539" w:rsidRDefault="00140C8C" w:rsidP="00140C8C">
            <w:pPr>
              <w:jc w:val="center"/>
              <w:rPr>
                <w:sz w:val="22"/>
                <w:szCs w:val="22"/>
              </w:rPr>
            </w:pPr>
          </w:p>
        </w:tc>
        <w:tc>
          <w:tcPr>
            <w:tcW w:w="2835" w:type="dxa"/>
          </w:tcPr>
          <w:p w:rsidR="00140C8C" w:rsidRPr="002D6539" w:rsidRDefault="00140C8C" w:rsidP="00140C8C">
            <w:pPr>
              <w:rPr>
                <w:i/>
                <w:sz w:val="22"/>
                <w:szCs w:val="22"/>
              </w:rPr>
            </w:pPr>
            <w:r w:rsidRPr="002D6539">
              <w:rPr>
                <w:i/>
                <w:sz w:val="22"/>
                <w:szCs w:val="22"/>
              </w:rPr>
              <w:t>отдел комплектования</w:t>
            </w:r>
          </w:p>
        </w:tc>
        <w:tc>
          <w:tcPr>
            <w:tcW w:w="992" w:type="dxa"/>
          </w:tcPr>
          <w:p w:rsidR="00140C8C" w:rsidRPr="002D6539" w:rsidRDefault="00140C8C" w:rsidP="00140C8C">
            <w:pPr>
              <w:jc w:val="center"/>
              <w:rPr>
                <w:sz w:val="22"/>
                <w:szCs w:val="22"/>
              </w:rPr>
            </w:pPr>
          </w:p>
        </w:tc>
        <w:tc>
          <w:tcPr>
            <w:tcW w:w="1134" w:type="dxa"/>
          </w:tcPr>
          <w:p w:rsidR="00140C8C" w:rsidRPr="002D6539" w:rsidRDefault="00140C8C" w:rsidP="00140C8C">
            <w:pPr>
              <w:jc w:val="center"/>
              <w:rPr>
                <w:sz w:val="22"/>
                <w:szCs w:val="22"/>
              </w:rPr>
            </w:pPr>
          </w:p>
        </w:tc>
        <w:tc>
          <w:tcPr>
            <w:tcW w:w="992" w:type="dxa"/>
          </w:tcPr>
          <w:p w:rsidR="00140C8C" w:rsidRPr="002D6539" w:rsidRDefault="009A3380" w:rsidP="00140C8C">
            <w:pPr>
              <w:jc w:val="center"/>
              <w:rPr>
                <w:sz w:val="22"/>
                <w:szCs w:val="22"/>
              </w:rPr>
            </w:pPr>
            <w:r w:rsidRPr="002D6539">
              <w:rPr>
                <w:sz w:val="22"/>
                <w:szCs w:val="22"/>
              </w:rPr>
              <w:t>2</w:t>
            </w:r>
          </w:p>
        </w:tc>
        <w:tc>
          <w:tcPr>
            <w:tcW w:w="993" w:type="dxa"/>
          </w:tcPr>
          <w:p w:rsidR="00140C8C" w:rsidRPr="002D6539" w:rsidRDefault="00140C8C" w:rsidP="00140C8C">
            <w:pPr>
              <w:jc w:val="center"/>
              <w:rPr>
                <w:sz w:val="22"/>
                <w:szCs w:val="22"/>
              </w:rPr>
            </w:pPr>
          </w:p>
        </w:tc>
        <w:tc>
          <w:tcPr>
            <w:tcW w:w="992" w:type="dxa"/>
          </w:tcPr>
          <w:p w:rsidR="00140C8C" w:rsidRPr="002D6539" w:rsidRDefault="00140C8C" w:rsidP="00140C8C">
            <w:pPr>
              <w:jc w:val="center"/>
              <w:rPr>
                <w:sz w:val="22"/>
                <w:szCs w:val="22"/>
              </w:rPr>
            </w:pPr>
            <w:r w:rsidRPr="002D6539">
              <w:rPr>
                <w:sz w:val="22"/>
                <w:szCs w:val="22"/>
              </w:rPr>
              <w:t>Х</w:t>
            </w:r>
          </w:p>
        </w:tc>
        <w:tc>
          <w:tcPr>
            <w:tcW w:w="1276" w:type="dxa"/>
          </w:tcPr>
          <w:p w:rsidR="00140C8C" w:rsidRPr="002D6539" w:rsidRDefault="00140C8C" w:rsidP="00140C8C">
            <w:pPr>
              <w:jc w:val="center"/>
              <w:rPr>
                <w:sz w:val="22"/>
                <w:szCs w:val="22"/>
              </w:rPr>
            </w:pPr>
            <w:r w:rsidRPr="002D6539">
              <w:rPr>
                <w:sz w:val="22"/>
                <w:szCs w:val="22"/>
              </w:rPr>
              <w:t>Х</w:t>
            </w:r>
          </w:p>
        </w:tc>
      </w:tr>
      <w:tr w:rsidR="00140C8C" w:rsidRPr="00140C8C" w:rsidTr="00140C8C">
        <w:tc>
          <w:tcPr>
            <w:tcW w:w="568" w:type="dxa"/>
          </w:tcPr>
          <w:p w:rsidR="00140C8C" w:rsidRPr="002D6539" w:rsidRDefault="00140C8C" w:rsidP="00140C8C">
            <w:pPr>
              <w:jc w:val="center"/>
              <w:rPr>
                <w:sz w:val="22"/>
                <w:szCs w:val="22"/>
              </w:rPr>
            </w:pPr>
          </w:p>
        </w:tc>
        <w:tc>
          <w:tcPr>
            <w:tcW w:w="2835" w:type="dxa"/>
          </w:tcPr>
          <w:p w:rsidR="00140C8C" w:rsidRPr="002D6539" w:rsidRDefault="00140C8C" w:rsidP="00140C8C">
            <w:pPr>
              <w:rPr>
                <w:i/>
                <w:sz w:val="22"/>
                <w:szCs w:val="22"/>
              </w:rPr>
            </w:pPr>
            <w:r w:rsidRPr="002D6539">
              <w:rPr>
                <w:i/>
                <w:sz w:val="22"/>
                <w:szCs w:val="22"/>
              </w:rPr>
              <w:t>отдел обслуживания</w:t>
            </w:r>
          </w:p>
        </w:tc>
        <w:tc>
          <w:tcPr>
            <w:tcW w:w="992" w:type="dxa"/>
          </w:tcPr>
          <w:p w:rsidR="00140C8C" w:rsidRPr="002D6539" w:rsidRDefault="00140C8C" w:rsidP="00140C8C">
            <w:pPr>
              <w:jc w:val="center"/>
              <w:rPr>
                <w:sz w:val="22"/>
                <w:szCs w:val="22"/>
              </w:rPr>
            </w:pPr>
          </w:p>
        </w:tc>
        <w:tc>
          <w:tcPr>
            <w:tcW w:w="1134" w:type="dxa"/>
          </w:tcPr>
          <w:p w:rsidR="00140C8C" w:rsidRPr="002D6539" w:rsidRDefault="00140C8C" w:rsidP="00140C8C">
            <w:pPr>
              <w:jc w:val="center"/>
              <w:rPr>
                <w:sz w:val="22"/>
                <w:szCs w:val="22"/>
              </w:rPr>
            </w:pPr>
          </w:p>
        </w:tc>
        <w:tc>
          <w:tcPr>
            <w:tcW w:w="992" w:type="dxa"/>
          </w:tcPr>
          <w:p w:rsidR="00140C8C" w:rsidRPr="002D6539" w:rsidRDefault="00140C8C" w:rsidP="00140C8C">
            <w:pPr>
              <w:jc w:val="center"/>
              <w:rPr>
                <w:sz w:val="22"/>
                <w:szCs w:val="22"/>
              </w:rPr>
            </w:pPr>
          </w:p>
        </w:tc>
        <w:tc>
          <w:tcPr>
            <w:tcW w:w="993" w:type="dxa"/>
          </w:tcPr>
          <w:p w:rsidR="00140C8C" w:rsidRPr="002D6539" w:rsidRDefault="00140C8C" w:rsidP="00140C8C">
            <w:pPr>
              <w:jc w:val="center"/>
              <w:rPr>
                <w:sz w:val="22"/>
                <w:szCs w:val="22"/>
              </w:rPr>
            </w:pPr>
          </w:p>
        </w:tc>
        <w:tc>
          <w:tcPr>
            <w:tcW w:w="992" w:type="dxa"/>
          </w:tcPr>
          <w:p w:rsidR="00140C8C" w:rsidRPr="002D6539" w:rsidRDefault="00140C8C" w:rsidP="00140C8C">
            <w:pPr>
              <w:jc w:val="center"/>
              <w:rPr>
                <w:sz w:val="22"/>
                <w:szCs w:val="22"/>
              </w:rPr>
            </w:pPr>
            <w:r w:rsidRPr="002D6539">
              <w:rPr>
                <w:sz w:val="22"/>
                <w:szCs w:val="22"/>
              </w:rPr>
              <w:t>Х</w:t>
            </w:r>
          </w:p>
        </w:tc>
        <w:tc>
          <w:tcPr>
            <w:tcW w:w="1276" w:type="dxa"/>
          </w:tcPr>
          <w:p w:rsidR="00140C8C" w:rsidRPr="002D6539" w:rsidRDefault="00140C8C" w:rsidP="00140C8C">
            <w:pPr>
              <w:jc w:val="center"/>
              <w:rPr>
                <w:sz w:val="22"/>
                <w:szCs w:val="22"/>
              </w:rPr>
            </w:pPr>
            <w:r w:rsidRPr="002D6539">
              <w:rPr>
                <w:sz w:val="22"/>
                <w:szCs w:val="22"/>
              </w:rPr>
              <w:t>Х</w:t>
            </w:r>
          </w:p>
        </w:tc>
      </w:tr>
      <w:tr w:rsidR="00140C8C" w:rsidRPr="00140C8C" w:rsidTr="00140C8C">
        <w:tc>
          <w:tcPr>
            <w:tcW w:w="568" w:type="dxa"/>
          </w:tcPr>
          <w:p w:rsidR="00140C8C" w:rsidRPr="002D6539" w:rsidRDefault="00140C8C" w:rsidP="00140C8C">
            <w:pPr>
              <w:jc w:val="center"/>
              <w:rPr>
                <w:sz w:val="22"/>
                <w:szCs w:val="22"/>
              </w:rPr>
            </w:pPr>
          </w:p>
        </w:tc>
        <w:tc>
          <w:tcPr>
            <w:tcW w:w="2835" w:type="dxa"/>
          </w:tcPr>
          <w:p w:rsidR="00140C8C" w:rsidRPr="002D6539" w:rsidRDefault="00140C8C" w:rsidP="00140C8C">
            <w:pPr>
              <w:rPr>
                <w:i/>
                <w:sz w:val="22"/>
                <w:szCs w:val="22"/>
              </w:rPr>
            </w:pPr>
            <w:r w:rsidRPr="002D6539">
              <w:rPr>
                <w:i/>
                <w:sz w:val="22"/>
                <w:szCs w:val="22"/>
              </w:rPr>
              <w:t>методисты</w:t>
            </w:r>
          </w:p>
        </w:tc>
        <w:tc>
          <w:tcPr>
            <w:tcW w:w="992" w:type="dxa"/>
          </w:tcPr>
          <w:p w:rsidR="00140C8C" w:rsidRPr="002D6539" w:rsidRDefault="00140C8C" w:rsidP="00140C8C">
            <w:pPr>
              <w:jc w:val="center"/>
              <w:rPr>
                <w:sz w:val="22"/>
                <w:szCs w:val="22"/>
              </w:rPr>
            </w:pPr>
          </w:p>
        </w:tc>
        <w:tc>
          <w:tcPr>
            <w:tcW w:w="1134" w:type="dxa"/>
          </w:tcPr>
          <w:p w:rsidR="00140C8C" w:rsidRPr="002D6539" w:rsidRDefault="00140C8C" w:rsidP="00140C8C">
            <w:pPr>
              <w:jc w:val="center"/>
              <w:rPr>
                <w:sz w:val="22"/>
                <w:szCs w:val="22"/>
              </w:rPr>
            </w:pPr>
          </w:p>
        </w:tc>
        <w:tc>
          <w:tcPr>
            <w:tcW w:w="992" w:type="dxa"/>
          </w:tcPr>
          <w:p w:rsidR="00140C8C" w:rsidRPr="002D6539" w:rsidRDefault="009A3380" w:rsidP="00140C8C">
            <w:pPr>
              <w:jc w:val="center"/>
              <w:rPr>
                <w:sz w:val="22"/>
                <w:szCs w:val="22"/>
              </w:rPr>
            </w:pPr>
            <w:r w:rsidRPr="002D6539">
              <w:rPr>
                <w:sz w:val="22"/>
                <w:szCs w:val="22"/>
              </w:rPr>
              <w:t>1</w:t>
            </w:r>
          </w:p>
        </w:tc>
        <w:tc>
          <w:tcPr>
            <w:tcW w:w="993" w:type="dxa"/>
          </w:tcPr>
          <w:p w:rsidR="00140C8C" w:rsidRPr="002D6539" w:rsidRDefault="00140C8C" w:rsidP="00140C8C">
            <w:pPr>
              <w:jc w:val="center"/>
              <w:rPr>
                <w:sz w:val="22"/>
                <w:szCs w:val="22"/>
              </w:rPr>
            </w:pPr>
          </w:p>
        </w:tc>
        <w:tc>
          <w:tcPr>
            <w:tcW w:w="992" w:type="dxa"/>
          </w:tcPr>
          <w:p w:rsidR="00140C8C" w:rsidRPr="002D6539" w:rsidRDefault="00140C8C" w:rsidP="00140C8C">
            <w:pPr>
              <w:jc w:val="center"/>
              <w:rPr>
                <w:sz w:val="22"/>
                <w:szCs w:val="22"/>
              </w:rPr>
            </w:pPr>
            <w:r w:rsidRPr="002D6539">
              <w:rPr>
                <w:sz w:val="22"/>
                <w:szCs w:val="22"/>
              </w:rPr>
              <w:t>Х</w:t>
            </w:r>
          </w:p>
        </w:tc>
        <w:tc>
          <w:tcPr>
            <w:tcW w:w="1276" w:type="dxa"/>
          </w:tcPr>
          <w:p w:rsidR="00140C8C" w:rsidRPr="002D6539" w:rsidRDefault="00140C8C" w:rsidP="00140C8C">
            <w:pPr>
              <w:jc w:val="center"/>
              <w:rPr>
                <w:sz w:val="22"/>
                <w:szCs w:val="22"/>
              </w:rPr>
            </w:pPr>
            <w:r w:rsidRPr="002D6539">
              <w:rPr>
                <w:sz w:val="22"/>
                <w:szCs w:val="22"/>
              </w:rPr>
              <w:t>Х</w:t>
            </w:r>
          </w:p>
        </w:tc>
      </w:tr>
      <w:tr w:rsidR="00140C8C" w:rsidRPr="00140C8C" w:rsidTr="00140C8C">
        <w:tc>
          <w:tcPr>
            <w:tcW w:w="568" w:type="dxa"/>
          </w:tcPr>
          <w:p w:rsidR="00140C8C" w:rsidRPr="002D6539" w:rsidRDefault="00140C8C" w:rsidP="00140C8C">
            <w:pPr>
              <w:jc w:val="center"/>
              <w:rPr>
                <w:sz w:val="22"/>
                <w:szCs w:val="22"/>
              </w:rPr>
            </w:pPr>
          </w:p>
        </w:tc>
        <w:tc>
          <w:tcPr>
            <w:tcW w:w="2835" w:type="dxa"/>
          </w:tcPr>
          <w:p w:rsidR="00140C8C" w:rsidRPr="002D6539" w:rsidRDefault="00140C8C" w:rsidP="00140C8C">
            <w:pPr>
              <w:rPr>
                <w:i/>
                <w:sz w:val="22"/>
                <w:szCs w:val="22"/>
              </w:rPr>
            </w:pPr>
            <w:r w:rsidRPr="002D6539">
              <w:rPr>
                <w:i/>
                <w:sz w:val="22"/>
                <w:szCs w:val="22"/>
              </w:rPr>
              <w:t>библиографы</w:t>
            </w:r>
          </w:p>
        </w:tc>
        <w:tc>
          <w:tcPr>
            <w:tcW w:w="992" w:type="dxa"/>
          </w:tcPr>
          <w:p w:rsidR="00140C8C" w:rsidRPr="002D6539" w:rsidRDefault="00140C8C" w:rsidP="00140C8C">
            <w:pPr>
              <w:jc w:val="center"/>
              <w:rPr>
                <w:sz w:val="22"/>
                <w:szCs w:val="22"/>
              </w:rPr>
            </w:pPr>
          </w:p>
        </w:tc>
        <w:tc>
          <w:tcPr>
            <w:tcW w:w="1134" w:type="dxa"/>
          </w:tcPr>
          <w:p w:rsidR="00140C8C" w:rsidRPr="002D6539" w:rsidRDefault="00140C8C" w:rsidP="00140C8C">
            <w:pPr>
              <w:jc w:val="center"/>
              <w:rPr>
                <w:sz w:val="22"/>
                <w:szCs w:val="22"/>
              </w:rPr>
            </w:pPr>
          </w:p>
        </w:tc>
        <w:tc>
          <w:tcPr>
            <w:tcW w:w="992" w:type="dxa"/>
          </w:tcPr>
          <w:p w:rsidR="00140C8C" w:rsidRPr="002D6539" w:rsidRDefault="00140C8C" w:rsidP="00140C8C">
            <w:pPr>
              <w:jc w:val="center"/>
              <w:rPr>
                <w:sz w:val="22"/>
                <w:szCs w:val="22"/>
              </w:rPr>
            </w:pPr>
          </w:p>
        </w:tc>
        <w:tc>
          <w:tcPr>
            <w:tcW w:w="993" w:type="dxa"/>
          </w:tcPr>
          <w:p w:rsidR="00140C8C" w:rsidRPr="002D6539" w:rsidRDefault="00140C8C" w:rsidP="00140C8C">
            <w:pPr>
              <w:jc w:val="center"/>
              <w:rPr>
                <w:sz w:val="22"/>
                <w:szCs w:val="22"/>
              </w:rPr>
            </w:pPr>
          </w:p>
        </w:tc>
        <w:tc>
          <w:tcPr>
            <w:tcW w:w="992" w:type="dxa"/>
          </w:tcPr>
          <w:p w:rsidR="00140C8C" w:rsidRPr="002D6539" w:rsidRDefault="00140C8C" w:rsidP="00140C8C">
            <w:pPr>
              <w:jc w:val="center"/>
              <w:rPr>
                <w:sz w:val="22"/>
                <w:szCs w:val="22"/>
              </w:rPr>
            </w:pPr>
            <w:r w:rsidRPr="002D6539">
              <w:rPr>
                <w:sz w:val="22"/>
                <w:szCs w:val="22"/>
              </w:rPr>
              <w:t>Х</w:t>
            </w:r>
          </w:p>
        </w:tc>
        <w:tc>
          <w:tcPr>
            <w:tcW w:w="1276" w:type="dxa"/>
          </w:tcPr>
          <w:p w:rsidR="00140C8C" w:rsidRPr="002D6539" w:rsidRDefault="00140C8C" w:rsidP="00140C8C">
            <w:pPr>
              <w:jc w:val="center"/>
              <w:rPr>
                <w:sz w:val="22"/>
                <w:szCs w:val="22"/>
              </w:rPr>
            </w:pPr>
            <w:r w:rsidRPr="002D6539">
              <w:rPr>
                <w:sz w:val="22"/>
                <w:szCs w:val="22"/>
              </w:rPr>
              <w:t>Х</w:t>
            </w:r>
          </w:p>
        </w:tc>
      </w:tr>
      <w:tr w:rsidR="00140C8C" w:rsidRPr="00140C8C" w:rsidTr="00140C8C">
        <w:tc>
          <w:tcPr>
            <w:tcW w:w="568" w:type="dxa"/>
          </w:tcPr>
          <w:p w:rsidR="00140C8C" w:rsidRPr="002D6539" w:rsidRDefault="00140C8C" w:rsidP="00140C8C">
            <w:pPr>
              <w:jc w:val="center"/>
              <w:rPr>
                <w:sz w:val="22"/>
                <w:szCs w:val="22"/>
              </w:rPr>
            </w:pPr>
            <w:r w:rsidRPr="002D6539">
              <w:rPr>
                <w:sz w:val="22"/>
                <w:szCs w:val="22"/>
              </w:rPr>
              <w:t>3</w:t>
            </w:r>
          </w:p>
        </w:tc>
        <w:tc>
          <w:tcPr>
            <w:tcW w:w="2835" w:type="dxa"/>
          </w:tcPr>
          <w:p w:rsidR="00140C8C" w:rsidRPr="002D6539" w:rsidRDefault="00140C8C" w:rsidP="00140C8C">
            <w:pPr>
              <w:rPr>
                <w:sz w:val="22"/>
                <w:szCs w:val="22"/>
              </w:rPr>
            </w:pPr>
            <w:r w:rsidRPr="002D6539">
              <w:rPr>
                <w:sz w:val="22"/>
                <w:szCs w:val="22"/>
              </w:rPr>
              <w:t>Всего мероприятий для библ. специалистов, в тч.</w:t>
            </w:r>
          </w:p>
        </w:tc>
        <w:tc>
          <w:tcPr>
            <w:tcW w:w="992" w:type="dxa"/>
          </w:tcPr>
          <w:p w:rsidR="00140C8C" w:rsidRPr="002D6539" w:rsidRDefault="00140C8C" w:rsidP="00140C8C">
            <w:pPr>
              <w:jc w:val="center"/>
              <w:rPr>
                <w:sz w:val="22"/>
                <w:szCs w:val="22"/>
              </w:rPr>
            </w:pPr>
            <w:r w:rsidRPr="002D6539">
              <w:rPr>
                <w:sz w:val="22"/>
                <w:szCs w:val="22"/>
              </w:rPr>
              <w:t>3</w:t>
            </w:r>
          </w:p>
        </w:tc>
        <w:tc>
          <w:tcPr>
            <w:tcW w:w="1134" w:type="dxa"/>
          </w:tcPr>
          <w:p w:rsidR="00140C8C" w:rsidRPr="002D6539" w:rsidRDefault="00140C8C" w:rsidP="00140C8C">
            <w:pPr>
              <w:jc w:val="center"/>
              <w:rPr>
                <w:sz w:val="22"/>
                <w:szCs w:val="22"/>
              </w:rPr>
            </w:pPr>
          </w:p>
        </w:tc>
        <w:tc>
          <w:tcPr>
            <w:tcW w:w="992" w:type="dxa"/>
          </w:tcPr>
          <w:p w:rsidR="00140C8C" w:rsidRPr="002D6539" w:rsidRDefault="00327C6B" w:rsidP="00140C8C">
            <w:pPr>
              <w:jc w:val="center"/>
              <w:rPr>
                <w:sz w:val="22"/>
                <w:szCs w:val="22"/>
              </w:rPr>
            </w:pPr>
            <w:r w:rsidRPr="002D6539">
              <w:rPr>
                <w:sz w:val="22"/>
                <w:szCs w:val="22"/>
              </w:rPr>
              <w:t>3</w:t>
            </w:r>
          </w:p>
        </w:tc>
        <w:tc>
          <w:tcPr>
            <w:tcW w:w="993" w:type="dxa"/>
          </w:tcPr>
          <w:p w:rsidR="00140C8C" w:rsidRPr="002D6539" w:rsidRDefault="00140C8C" w:rsidP="00140C8C">
            <w:pPr>
              <w:jc w:val="center"/>
              <w:rPr>
                <w:sz w:val="22"/>
                <w:szCs w:val="22"/>
              </w:rPr>
            </w:pPr>
          </w:p>
        </w:tc>
        <w:tc>
          <w:tcPr>
            <w:tcW w:w="992" w:type="dxa"/>
          </w:tcPr>
          <w:p w:rsidR="00140C8C" w:rsidRPr="002D6539" w:rsidRDefault="00140C8C" w:rsidP="00140C8C">
            <w:pPr>
              <w:jc w:val="center"/>
              <w:rPr>
                <w:sz w:val="22"/>
                <w:szCs w:val="22"/>
              </w:rPr>
            </w:pPr>
          </w:p>
        </w:tc>
        <w:tc>
          <w:tcPr>
            <w:tcW w:w="1276" w:type="dxa"/>
          </w:tcPr>
          <w:p w:rsidR="00140C8C" w:rsidRPr="002D6539" w:rsidRDefault="00140C8C" w:rsidP="00140C8C">
            <w:pPr>
              <w:jc w:val="center"/>
              <w:rPr>
                <w:sz w:val="22"/>
                <w:szCs w:val="22"/>
              </w:rPr>
            </w:pPr>
          </w:p>
        </w:tc>
      </w:tr>
      <w:tr w:rsidR="00140C8C" w:rsidRPr="00140C8C" w:rsidTr="00140C8C">
        <w:tc>
          <w:tcPr>
            <w:tcW w:w="568" w:type="dxa"/>
          </w:tcPr>
          <w:p w:rsidR="00140C8C" w:rsidRPr="002D6539" w:rsidRDefault="00140C8C" w:rsidP="00140C8C">
            <w:pPr>
              <w:jc w:val="center"/>
              <w:rPr>
                <w:sz w:val="22"/>
                <w:szCs w:val="22"/>
              </w:rPr>
            </w:pPr>
          </w:p>
        </w:tc>
        <w:tc>
          <w:tcPr>
            <w:tcW w:w="2835" w:type="dxa"/>
          </w:tcPr>
          <w:p w:rsidR="00140C8C" w:rsidRPr="002D6539" w:rsidRDefault="00140C8C" w:rsidP="00140C8C">
            <w:pPr>
              <w:rPr>
                <w:i/>
                <w:sz w:val="22"/>
                <w:szCs w:val="22"/>
              </w:rPr>
            </w:pPr>
            <w:r w:rsidRPr="002D6539">
              <w:rPr>
                <w:i/>
                <w:sz w:val="22"/>
                <w:szCs w:val="22"/>
              </w:rPr>
              <w:t>совещания</w:t>
            </w:r>
          </w:p>
        </w:tc>
        <w:tc>
          <w:tcPr>
            <w:tcW w:w="992" w:type="dxa"/>
          </w:tcPr>
          <w:p w:rsidR="00140C8C" w:rsidRPr="002D6539" w:rsidRDefault="00140C8C" w:rsidP="00140C8C">
            <w:pPr>
              <w:jc w:val="center"/>
              <w:rPr>
                <w:sz w:val="22"/>
                <w:szCs w:val="22"/>
              </w:rPr>
            </w:pPr>
            <w:r w:rsidRPr="002D6539">
              <w:rPr>
                <w:sz w:val="22"/>
                <w:szCs w:val="22"/>
              </w:rPr>
              <w:t>2</w:t>
            </w:r>
          </w:p>
        </w:tc>
        <w:tc>
          <w:tcPr>
            <w:tcW w:w="1134" w:type="dxa"/>
          </w:tcPr>
          <w:p w:rsidR="00140C8C" w:rsidRPr="002D6539" w:rsidRDefault="00140C8C" w:rsidP="00140C8C">
            <w:pPr>
              <w:jc w:val="center"/>
              <w:rPr>
                <w:sz w:val="22"/>
                <w:szCs w:val="22"/>
              </w:rPr>
            </w:pPr>
          </w:p>
        </w:tc>
        <w:tc>
          <w:tcPr>
            <w:tcW w:w="992" w:type="dxa"/>
          </w:tcPr>
          <w:p w:rsidR="00140C8C" w:rsidRPr="002D6539" w:rsidRDefault="00327C6B" w:rsidP="00140C8C">
            <w:pPr>
              <w:jc w:val="center"/>
              <w:rPr>
                <w:sz w:val="22"/>
                <w:szCs w:val="22"/>
              </w:rPr>
            </w:pPr>
            <w:r w:rsidRPr="002D6539">
              <w:rPr>
                <w:sz w:val="22"/>
                <w:szCs w:val="22"/>
              </w:rPr>
              <w:t>2</w:t>
            </w:r>
          </w:p>
        </w:tc>
        <w:tc>
          <w:tcPr>
            <w:tcW w:w="993" w:type="dxa"/>
          </w:tcPr>
          <w:p w:rsidR="00140C8C" w:rsidRPr="002D6539" w:rsidRDefault="00140C8C" w:rsidP="00140C8C">
            <w:pPr>
              <w:jc w:val="center"/>
              <w:rPr>
                <w:sz w:val="22"/>
                <w:szCs w:val="22"/>
              </w:rPr>
            </w:pPr>
          </w:p>
        </w:tc>
        <w:tc>
          <w:tcPr>
            <w:tcW w:w="992" w:type="dxa"/>
          </w:tcPr>
          <w:p w:rsidR="00140C8C" w:rsidRPr="002D6539" w:rsidRDefault="00140C8C" w:rsidP="00140C8C">
            <w:pPr>
              <w:jc w:val="center"/>
              <w:rPr>
                <w:sz w:val="22"/>
                <w:szCs w:val="22"/>
              </w:rPr>
            </w:pPr>
          </w:p>
        </w:tc>
        <w:tc>
          <w:tcPr>
            <w:tcW w:w="1276" w:type="dxa"/>
          </w:tcPr>
          <w:p w:rsidR="00140C8C" w:rsidRPr="002D6539" w:rsidRDefault="00140C8C" w:rsidP="00140C8C">
            <w:pPr>
              <w:jc w:val="center"/>
              <w:rPr>
                <w:sz w:val="22"/>
                <w:szCs w:val="22"/>
              </w:rPr>
            </w:pPr>
          </w:p>
        </w:tc>
      </w:tr>
      <w:tr w:rsidR="00140C8C" w:rsidRPr="00140C8C" w:rsidTr="00140C8C">
        <w:tc>
          <w:tcPr>
            <w:tcW w:w="568" w:type="dxa"/>
          </w:tcPr>
          <w:p w:rsidR="00140C8C" w:rsidRPr="002D6539" w:rsidRDefault="00140C8C" w:rsidP="00140C8C">
            <w:pPr>
              <w:jc w:val="center"/>
              <w:rPr>
                <w:sz w:val="22"/>
                <w:szCs w:val="22"/>
              </w:rPr>
            </w:pPr>
          </w:p>
        </w:tc>
        <w:tc>
          <w:tcPr>
            <w:tcW w:w="2835" w:type="dxa"/>
          </w:tcPr>
          <w:p w:rsidR="00140C8C" w:rsidRPr="002D6539" w:rsidRDefault="00140C8C" w:rsidP="00140C8C">
            <w:pPr>
              <w:rPr>
                <w:i/>
                <w:sz w:val="22"/>
                <w:szCs w:val="22"/>
              </w:rPr>
            </w:pPr>
            <w:r w:rsidRPr="002D6539">
              <w:rPr>
                <w:i/>
                <w:sz w:val="22"/>
                <w:szCs w:val="22"/>
              </w:rPr>
              <w:t>семинары</w:t>
            </w:r>
          </w:p>
        </w:tc>
        <w:tc>
          <w:tcPr>
            <w:tcW w:w="992" w:type="dxa"/>
          </w:tcPr>
          <w:p w:rsidR="00140C8C" w:rsidRPr="002D6539" w:rsidRDefault="00140C8C" w:rsidP="00140C8C">
            <w:pPr>
              <w:jc w:val="center"/>
              <w:rPr>
                <w:sz w:val="22"/>
                <w:szCs w:val="22"/>
              </w:rPr>
            </w:pPr>
            <w:r w:rsidRPr="002D6539">
              <w:rPr>
                <w:sz w:val="22"/>
                <w:szCs w:val="22"/>
              </w:rPr>
              <w:t>1</w:t>
            </w:r>
          </w:p>
        </w:tc>
        <w:tc>
          <w:tcPr>
            <w:tcW w:w="1134" w:type="dxa"/>
          </w:tcPr>
          <w:p w:rsidR="00140C8C" w:rsidRPr="002D6539" w:rsidRDefault="00140C8C" w:rsidP="00140C8C">
            <w:pPr>
              <w:jc w:val="center"/>
              <w:rPr>
                <w:sz w:val="22"/>
                <w:szCs w:val="22"/>
              </w:rPr>
            </w:pPr>
          </w:p>
        </w:tc>
        <w:tc>
          <w:tcPr>
            <w:tcW w:w="992" w:type="dxa"/>
          </w:tcPr>
          <w:p w:rsidR="00140C8C" w:rsidRPr="002D6539" w:rsidRDefault="00327C6B" w:rsidP="00140C8C">
            <w:pPr>
              <w:jc w:val="center"/>
              <w:rPr>
                <w:sz w:val="22"/>
                <w:szCs w:val="22"/>
              </w:rPr>
            </w:pPr>
            <w:r w:rsidRPr="002D6539">
              <w:rPr>
                <w:sz w:val="22"/>
                <w:szCs w:val="22"/>
              </w:rPr>
              <w:t>1</w:t>
            </w:r>
          </w:p>
        </w:tc>
        <w:tc>
          <w:tcPr>
            <w:tcW w:w="993" w:type="dxa"/>
          </w:tcPr>
          <w:p w:rsidR="00140C8C" w:rsidRPr="002D6539" w:rsidRDefault="00140C8C" w:rsidP="00140C8C">
            <w:pPr>
              <w:jc w:val="center"/>
              <w:rPr>
                <w:sz w:val="22"/>
                <w:szCs w:val="22"/>
              </w:rPr>
            </w:pPr>
          </w:p>
        </w:tc>
        <w:tc>
          <w:tcPr>
            <w:tcW w:w="992" w:type="dxa"/>
          </w:tcPr>
          <w:p w:rsidR="00140C8C" w:rsidRPr="002D6539" w:rsidRDefault="00140C8C" w:rsidP="00140C8C">
            <w:pPr>
              <w:jc w:val="center"/>
              <w:rPr>
                <w:sz w:val="22"/>
                <w:szCs w:val="22"/>
              </w:rPr>
            </w:pPr>
          </w:p>
        </w:tc>
        <w:tc>
          <w:tcPr>
            <w:tcW w:w="1276" w:type="dxa"/>
          </w:tcPr>
          <w:p w:rsidR="00140C8C" w:rsidRPr="002D6539" w:rsidRDefault="00140C8C" w:rsidP="00140C8C">
            <w:pPr>
              <w:jc w:val="center"/>
              <w:rPr>
                <w:sz w:val="22"/>
                <w:szCs w:val="22"/>
              </w:rPr>
            </w:pPr>
          </w:p>
        </w:tc>
      </w:tr>
      <w:tr w:rsidR="00140C8C" w:rsidRPr="00140C8C" w:rsidTr="00140C8C">
        <w:tc>
          <w:tcPr>
            <w:tcW w:w="568" w:type="dxa"/>
          </w:tcPr>
          <w:p w:rsidR="00140C8C" w:rsidRPr="002D6539" w:rsidRDefault="00140C8C" w:rsidP="00140C8C">
            <w:pPr>
              <w:jc w:val="center"/>
              <w:rPr>
                <w:sz w:val="22"/>
                <w:szCs w:val="22"/>
              </w:rPr>
            </w:pPr>
          </w:p>
        </w:tc>
        <w:tc>
          <w:tcPr>
            <w:tcW w:w="2835" w:type="dxa"/>
          </w:tcPr>
          <w:p w:rsidR="00140C8C" w:rsidRPr="002D6539" w:rsidRDefault="00140C8C" w:rsidP="00140C8C">
            <w:pPr>
              <w:rPr>
                <w:i/>
                <w:sz w:val="22"/>
                <w:szCs w:val="22"/>
              </w:rPr>
            </w:pPr>
            <w:r w:rsidRPr="002D6539">
              <w:rPr>
                <w:i/>
                <w:sz w:val="22"/>
                <w:szCs w:val="22"/>
              </w:rPr>
              <w:t>творческие лаборатории</w:t>
            </w:r>
          </w:p>
        </w:tc>
        <w:tc>
          <w:tcPr>
            <w:tcW w:w="992" w:type="dxa"/>
          </w:tcPr>
          <w:p w:rsidR="00140C8C" w:rsidRPr="002D6539" w:rsidRDefault="00140C8C" w:rsidP="00140C8C">
            <w:pPr>
              <w:jc w:val="center"/>
              <w:rPr>
                <w:sz w:val="22"/>
                <w:szCs w:val="22"/>
              </w:rPr>
            </w:pPr>
          </w:p>
        </w:tc>
        <w:tc>
          <w:tcPr>
            <w:tcW w:w="1134" w:type="dxa"/>
          </w:tcPr>
          <w:p w:rsidR="00140C8C" w:rsidRPr="002D6539" w:rsidRDefault="00140C8C" w:rsidP="00140C8C">
            <w:pPr>
              <w:jc w:val="center"/>
              <w:rPr>
                <w:sz w:val="22"/>
                <w:szCs w:val="22"/>
              </w:rPr>
            </w:pPr>
          </w:p>
        </w:tc>
        <w:tc>
          <w:tcPr>
            <w:tcW w:w="992" w:type="dxa"/>
          </w:tcPr>
          <w:p w:rsidR="00140C8C" w:rsidRPr="002D6539" w:rsidRDefault="00140C8C" w:rsidP="00140C8C">
            <w:pPr>
              <w:jc w:val="center"/>
              <w:rPr>
                <w:sz w:val="22"/>
                <w:szCs w:val="22"/>
              </w:rPr>
            </w:pPr>
          </w:p>
        </w:tc>
        <w:tc>
          <w:tcPr>
            <w:tcW w:w="993" w:type="dxa"/>
          </w:tcPr>
          <w:p w:rsidR="00140C8C" w:rsidRPr="002D6539" w:rsidRDefault="00140C8C" w:rsidP="00140C8C">
            <w:pPr>
              <w:jc w:val="center"/>
              <w:rPr>
                <w:sz w:val="22"/>
                <w:szCs w:val="22"/>
              </w:rPr>
            </w:pPr>
          </w:p>
        </w:tc>
        <w:tc>
          <w:tcPr>
            <w:tcW w:w="992" w:type="dxa"/>
          </w:tcPr>
          <w:p w:rsidR="00140C8C" w:rsidRPr="002D6539" w:rsidRDefault="00140C8C" w:rsidP="00140C8C">
            <w:pPr>
              <w:jc w:val="center"/>
              <w:rPr>
                <w:sz w:val="22"/>
                <w:szCs w:val="22"/>
              </w:rPr>
            </w:pPr>
          </w:p>
        </w:tc>
        <w:tc>
          <w:tcPr>
            <w:tcW w:w="1276" w:type="dxa"/>
          </w:tcPr>
          <w:p w:rsidR="00140C8C" w:rsidRPr="002D6539" w:rsidRDefault="00140C8C" w:rsidP="00140C8C">
            <w:pPr>
              <w:jc w:val="center"/>
              <w:rPr>
                <w:sz w:val="22"/>
                <w:szCs w:val="22"/>
              </w:rPr>
            </w:pPr>
          </w:p>
        </w:tc>
      </w:tr>
      <w:tr w:rsidR="00140C8C" w:rsidRPr="00140C8C" w:rsidTr="00140C8C">
        <w:tc>
          <w:tcPr>
            <w:tcW w:w="568" w:type="dxa"/>
          </w:tcPr>
          <w:p w:rsidR="00140C8C" w:rsidRPr="002D6539" w:rsidRDefault="00140C8C" w:rsidP="00140C8C">
            <w:pPr>
              <w:jc w:val="center"/>
              <w:rPr>
                <w:sz w:val="22"/>
                <w:szCs w:val="22"/>
              </w:rPr>
            </w:pPr>
          </w:p>
        </w:tc>
        <w:tc>
          <w:tcPr>
            <w:tcW w:w="2835" w:type="dxa"/>
          </w:tcPr>
          <w:p w:rsidR="00140C8C" w:rsidRPr="002D6539" w:rsidRDefault="00140C8C" w:rsidP="00140C8C">
            <w:pPr>
              <w:rPr>
                <w:i/>
                <w:sz w:val="22"/>
                <w:szCs w:val="22"/>
              </w:rPr>
            </w:pPr>
            <w:r w:rsidRPr="002D6539">
              <w:rPr>
                <w:i/>
                <w:sz w:val="22"/>
                <w:szCs w:val="22"/>
              </w:rPr>
              <w:t>конференции</w:t>
            </w:r>
          </w:p>
        </w:tc>
        <w:tc>
          <w:tcPr>
            <w:tcW w:w="992" w:type="dxa"/>
          </w:tcPr>
          <w:p w:rsidR="00140C8C" w:rsidRPr="002D6539" w:rsidRDefault="00140C8C" w:rsidP="00140C8C">
            <w:pPr>
              <w:jc w:val="center"/>
              <w:rPr>
                <w:sz w:val="22"/>
                <w:szCs w:val="22"/>
              </w:rPr>
            </w:pPr>
          </w:p>
        </w:tc>
        <w:tc>
          <w:tcPr>
            <w:tcW w:w="1134" w:type="dxa"/>
          </w:tcPr>
          <w:p w:rsidR="00140C8C" w:rsidRPr="002D6539" w:rsidRDefault="00140C8C" w:rsidP="00140C8C">
            <w:pPr>
              <w:jc w:val="center"/>
              <w:rPr>
                <w:sz w:val="22"/>
                <w:szCs w:val="22"/>
              </w:rPr>
            </w:pPr>
          </w:p>
        </w:tc>
        <w:tc>
          <w:tcPr>
            <w:tcW w:w="992" w:type="dxa"/>
          </w:tcPr>
          <w:p w:rsidR="00140C8C" w:rsidRPr="002D6539" w:rsidRDefault="00140C8C" w:rsidP="00140C8C">
            <w:pPr>
              <w:jc w:val="center"/>
              <w:rPr>
                <w:sz w:val="22"/>
                <w:szCs w:val="22"/>
              </w:rPr>
            </w:pPr>
          </w:p>
        </w:tc>
        <w:tc>
          <w:tcPr>
            <w:tcW w:w="993" w:type="dxa"/>
          </w:tcPr>
          <w:p w:rsidR="00140C8C" w:rsidRPr="002D6539" w:rsidRDefault="00140C8C" w:rsidP="00140C8C">
            <w:pPr>
              <w:jc w:val="center"/>
              <w:rPr>
                <w:sz w:val="22"/>
                <w:szCs w:val="22"/>
              </w:rPr>
            </w:pPr>
          </w:p>
        </w:tc>
        <w:tc>
          <w:tcPr>
            <w:tcW w:w="992" w:type="dxa"/>
          </w:tcPr>
          <w:p w:rsidR="00140C8C" w:rsidRPr="002D6539" w:rsidRDefault="00140C8C" w:rsidP="00140C8C">
            <w:pPr>
              <w:jc w:val="center"/>
              <w:rPr>
                <w:sz w:val="22"/>
                <w:szCs w:val="22"/>
              </w:rPr>
            </w:pPr>
          </w:p>
        </w:tc>
        <w:tc>
          <w:tcPr>
            <w:tcW w:w="1276" w:type="dxa"/>
          </w:tcPr>
          <w:p w:rsidR="00140C8C" w:rsidRPr="002D6539" w:rsidRDefault="00140C8C" w:rsidP="00140C8C">
            <w:pPr>
              <w:jc w:val="center"/>
              <w:rPr>
                <w:sz w:val="22"/>
                <w:szCs w:val="22"/>
              </w:rPr>
            </w:pPr>
          </w:p>
        </w:tc>
      </w:tr>
      <w:tr w:rsidR="00140C8C" w:rsidRPr="00140C8C" w:rsidTr="00140C8C">
        <w:tc>
          <w:tcPr>
            <w:tcW w:w="568" w:type="dxa"/>
          </w:tcPr>
          <w:p w:rsidR="00140C8C" w:rsidRPr="002D6539" w:rsidRDefault="00140C8C" w:rsidP="00140C8C">
            <w:pPr>
              <w:jc w:val="center"/>
              <w:rPr>
                <w:sz w:val="22"/>
                <w:szCs w:val="22"/>
              </w:rPr>
            </w:pPr>
          </w:p>
        </w:tc>
        <w:tc>
          <w:tcPr>
            <w:tcW w:w="2835" w:type="dxa"/>
          </w:tcPr>
          <w:p w:rsidR="00140C8C" w:rsidRPr="002D6539" w:rsidRDefault="00140C8C" w:rsidP="00140C8C">
            <w:pPr>
              <w:rPr>
                <w:i/>
                <w:sz w:val="22"/>
                <w:szCs w:val="22"/>
              </w:rPr>
            </w:pPr>
            <w:r w:rsidRPr="002D6539">
              <w:rPr>
                <w:i/>
                <w:sz w:val="22"/>
                <w:szCs w:val="22"/>
              </w:rPr>
              <w:t>круглые столы</w:t>
            </w:r>
          </w:p>
        </w:tc>
        <w:tc>
          <w:tcPr>
            <w:tcW w:w="992" w:type="dxa"/>
          </w:tcPr>
          <w:p w:rsidR="00140C8C" w:rsidRPr="002D6539" w:rsidRDefault="00140C8C" w:rsidP="00140C8C">
            <w:pPr>
              <w:jc w:val="center"/>
              <w:rPr>
                <w:sz w:val="22"/>
                <w:szCs w:val="22"/>
              </w:rPr>
            </w:pPr>
          </w:p>
        </w:tc>
        <w:tc>
          <w:tcPr>
            <w:tcW w:w="1134" w:type="dxa"/>
          </w:tcPr>
          <w:p w:rsidR="00140C8C" w:rsidRPr="002D6539" w:rsidRDefault="00140C8C" w:rsidP="00140C8C">
            <w:pPr>
              <w:jc w:val="center"/>
              <w:rPr>
                <w:sz w:val="22"/>
                <w:szCs w:val="22"/>
              </w:rPr>
            </w:pPr>
          </w:p>
        </w:tc>
        <w:tc>
          <w:tcPr>
            <w:tcW w:w="992" w:type="dxa"/>
          </w:tcPr>
          <w:p w:rsidR="00140C8C" w:rsidRPr="002D6539" w:rsidRDefault="00140C8C" w:rsidP="00140C8C">
            <w:pPr>
              <w:jc w:val="center"/>
              <w:rPr>
                <w:sz w:val="22"/>
                <w:szCs w:val="22"/>
              </w:rPr>
            </w:pPr>
          </w:p>
        </w:tc>
        <w:tc>
          <w:tcPr>
            <w:tcW w:w="993" w:type="dxa"/>
          </w:tcPr>
          <w:p w:rsidR="00140C8C" w:rsidRPr="002D6539" w:rsidRDefault="00140C8C" w:rsidP="00140C8C">
            <w:pPr>
              <w:jc w:val="center"/>
              <w:rPr>
                <w:sz w:val="22"/>
                <w:szCs w:val="22"/>
              </w:rPr>
            </w:pPr>
          </w:p>
        </w:tc>
        <w:tc>
          <w:tcPr>
            <w:tcW w:w="992" w:type="dxa"/>
          </w:tcPr>
          <w:p w:rsidR="00140C8C" w:rsidRPr="002D6539" w:rsidRDefault="00140C8C" w:rsidP="00140C8C">
            <w:pPr>
              <w:jc w:val="center"/>
              <w:rPr>
                <w:sz w:val="22"/>
                <w:szCs w:val="22"/>
              </w:rPr>
            </w:pPr>
          </w:p>
        </w:tc>
        <w:tc>
          <w:tcPr>
            <w:tcW w:w="1276" w:type="dxa"/>
          </w:tcPr>
          <w:p w:rsidR="00140C8C" w:rsidRPr="002D6539" w:rsidRDefault="00140C8C" w:rsidP="00140C8C">
            <w:pPr>
              <w:jc w:val="center"/>
              <w:rPr>
                <w:sz w:val="22"/>
                <w:szCs w:val="22"/>
              </w:rPr>
            </w:pPr>
          </w:p>
        </w:tc>
      </w:tr>
      <w:tr w:rsidR="00140C8C" w:rsidRPr="00140C8C" w:rsidTr="00140C8C">
        <w:tc>
          <w:tcPr>
            <w:tcW w:w="568" w:type="dxa"/>
          </w:tcPr>
          <w:p w:rsidR="00140C8C" w:rsidRPr="002D6539" w:rsidRDefault="00140C8C" w:rsidP="00140C8C">
            <w:pPr>
              <w:jc w:val="center"/>
              <w:rPr>
                <w:sz w:val="22"/>
                <w:szCs w:val="22"/>
              </w:rPr>
            </w:pPr>
            <w:r w:rsidRPr="002D6539">
              <w:rPr>
                <w:sz w:val="22"/>
                <w:szCs w:val="22"/>
              </w:rPr>
              <w:t>4.</w:t>
            </w:r>
          </w:p>
        </w:tc>
        <w:tc>
          <w:tcPr>
            <w:tcW w:w="2835" w:type="dxa"/>
          </w:tcPr>
          <w:p w:rsidR="00140C8C" w:rsidRPr="002D6539" w:rsidRDefault="00140C8C" w:rsidP="00140C8C">
            <w:pPr>
              <w:rPr>
                <w:sz w:val="22"/>
                <w:szCs w:val="22"/>
              </w:rPr>
            </w:pPr>
            <w:r w:rsidRPr="002D6539">
              <w:rPr>
                <w:sz w:val="22"/>
                <w:szCs w:val="22"/>
              </w:rPr>
              <w:t>Консультации всего,</w:t>
            </w:r>
          </w:p>
          <w:p w:rsidR="00140C8C" w:rsidRPr="002D6539" w:rsidRDefault="00140C8C" w:rsidP="00140C8C">
            <w:pPr>
              <w:rPr>
                <w:sz w:val="22"/>
                <w:szCs w:val="22"/>
              </w:rPr>
            </w:pPr>
            <w:r w:rsidRPr="002D6539">
              <w:rPr>
                <w:sz w:val="22"/>
                <w:szCs w:val="22"/>
              </w:rPr>
              <w:t>в т.ч.</w:t>
            </w:r>
          </w:p>
        </w:tc>
        <w:tc>
          <w:tcPr>
            <w:tcW w:w="992" w:type="dxa"/>
          </w:tcPr>
          <w:p w:rsidR="00140C8C" w:rsidRPr="002D6539" w:rsidRDefault="00140C8C" w:rsidP="00140C8C">
            <w:pPr>
              <w:jc w:val="center"/>
              <w:rPr>
                <w:sz w:val="22"/>
                <w:szCs w:val="22"/>
              </w:rPr>
            </w:pPr>
            <w:r w:rsidRPr="002D6539">
              <w:rPr>
                <w:sz w:val="22"/>
                <w:szCs w:val="22"/>
              </w:rPr>
              <w:t>56</w:t>
            </w:r>
          </w:p>
        </w:tc>
        <w:tc>
          <w:tcPr>
            <w:tcW w:w="1134" w:type="dxa"/>
          </w:tcPr>
          <w:p w:rsidR="00140C8C" w:rsidRPr="002D6539" w:rsidRDefault="00140C8C" w:rsidP="00140C8C">
            <w:pPr>
              <w:jc w:val="center"/>
              <w:rPr>
                <w:sz w:val="22"/>
                <w:szCs w:val="22"/>
              </w:rPr>
            </w:pPr>
            <w:r w:rsidRPr="002D6539">
              <w:rPr>
                <w:sz w:val="22"/>
                <w:szCs w:val="22"/>
              </w:rPr>
              <w:t>2</w:t>
            </w:r>
          </w:p>
        </w:tc>
        <w:tc>
          <w:tcPr>
            <w:tcW w:w="992" w:type="dxa"/>
          </w:tcPr>
          <w:p w:rsidR="00140C8C" w:rsidRPr="002D6539" w:rsidRDefault="00327C6B" w:rsidP="00140C8C">
            <w:pPr>
              <w:jc w:val="center"/>
              <w:rPr>
                <w:sz w:val="22"/>
                <w:szCs w:val="22"/>
              </w:rPr>
            </w:pPr>
            <w:r w:rsidRPr="002D6539">
              <w:rPr>
                <w:sz w:val="22"/>
                <w:szCs w:val="22"/>
              </w:rPr>
              <w:t>22</w:t>
            </w:r>
          </w:p>
        </w:tc>
        <w:tc>
          <w:tcPr>
            <w:tcW w:w="993" w:type="dxa"/>
          </w:tcPr>
          <w:p w:rsidR="00140C8C" w:rsidRPr="002D6539" w:rsidRDefault="00327C6B" w:rsidP="00140C8C">
            <w:pPr>
              <w:jc w:val="center"/>
              <w:rPr>
                <w:sz w:val="22"/>
                <w:szCs w:val="22"/>
              </w:rPr>
            </w:pPr>
            <w:r w:rsidRPr="002D6539">
              <w:rPr>
                <w:sz w:val="22"/>
                <w:szCs w:val="22"/>
              </w:rPr>
              <w:t>1</w:t>
            </w:r>
          </w:p>
        </w:tc>
        <w:tc>
          <w:tcPr>
            <w:tcW w:w="992" w:type="dxa"/>
          </w:tcPr>
          <w:p w:rsidR="00140C8C" w:rsidRPr="002D6539" w:rsidRDefault="00140C8C" w:rsidP="00140C8C">
            <w:pPr>
              <w:jc w:val="center"/>
              <w:rPr>
                <w:sz w:val="22"/>
                <w:szCs w:val="22"/>
              </w:rPr>
            </w:pPr>
          </w:p>
        </w:tc>
        <w:tc>
          <w:tcPr>
            <w:tcW w:w="1276" w:type="dxa"/>
          </w:tcPr>
          <w:p w:rsidR="00140C8C" w:rsidRPr="002D6539" w:rsidRDefault="00140C8C" w:rsidP="00140C8C">
            <w:pPr>
              <w:jc w:val="center"/>
              <w:rPr>
                <w:sz w:val="22"/>
                <w:szCs w:val="22"/>
              </w:rPr>
            </w:pPr>
          </w:p>
        </w:tc>
      </w:tr>
      <w:tr w:rsidR="00140C8C" w:rsidRPr="00140C8C" w:rsidTr="00140C8C">
        <w:tc>
          <w:tcPr>
            <w:tcW w:w="568" w:type="dxa"/>
          </w:tcPr>
          <w:p w:rsidR="00140C8C" w:rsidRPr="002D6539" w:rsidRDefault="00140C8C" w:rsidP="00140C8C">
            <w:pPr>
              <w:jc w:val="center"/>
              <w:rPr>
                <w:sz w:val="22"/>
                <w:szCs w:val="22"/>
              </w:rPr>
            </w:pPr>
          </w:p>
        </w:tc>
        <w:tc>
          <w:tcPr>
            <w:tcW w:w="2835" w:type="dxa"/>
          </w:tcPr>
          <w:p w:rsidR="00140C8C" w:rsidRPr="002D6539" w:rsidRDefault="00140C8C" w:rsidP="00140C8C">
            <w:pPr>
              <w:rPr>
                <w:i/>
                <w:sz w:val="22"/>
                <w:szCs w:val="22"/>
              </w:rPr>
            </w:pPr>
            <w:r w:rsidRPr="002D6539">
              <w:rPr>
                <w:i/>
                <w:sz w:val="22"/>
                <w:szCs w:val="22"/>
              </w:rPr>
              <w:t>индивидуальны</w:t>
            </w:r>
            <w:r w:rsidR="00327C6B" w:rsidRPr="002D6539">
              <w:rPr>
                <w:i/>
                <w:sz w:val="22"/>
                <w:szCs w:val="22"/>
              </w:rPr>
              <w:t>е</w:t>
            </w:r>
          </w:p>
        </w:tc>
        <w:tc>
          <w:tcPr>
            <w:tcW w:w="992" w:type="dxa"/>
          </w:tcPr>
          <w:p w:rsidR="00140C8C" w:rsidRPr="002D6539" w:rsidRDefault="00327C6B" w:rsidP="00140C8C">
            <w:pPr>
              <w:jc w:val="center"/>
              <w:rPr>
                <w:sz w:val="22"/>
                <w:szCs w:val="22"/>
              </w:rPr>
            </w:pPr>
            <w:r w:rsidRPr="002D6539">
              <w:rPr>
                <w:sz w:val="22"/>
                <w:szCs w:val="22"/>
              </w:rPr>
              <w:t>40</w:t>
            </w:r>
          </w:p>
        </w:tc>
        <w:tc>
          <w:tcPr>
            <w:tcW w:w="1134" w:type="dxa"/>
          </w:tcPr>
          <w:p w:rsidR="00140C8C" w:rsidRPr="002D6539" w:rsidRDefault="00327C6B" w:rsidP="00140C8C">
            <w:pPr>
              <w:jc w:val="center"/>
              <w:rPr>
                <w:sz w:val="22"/>
                <w:szCs w:val="22"/>
              </w:rPr>
            </w:pPr>
            <w:r w:rsidRPr="002D6539">
              <w:rPr>
                <w:sz w:val="22"/>
                <w:szCs w:val="22"/>
              </w:rPr>
              <w:t>1</w:t>
            </w:r>
          </w:p>
        </w:tc>
        <w:tc>
          <w:tcPr>
            <w:tcW w:w="992" w:type="dxa"/>
          </w:tcPr>
          <w:p w:rsidR="00140C8C" w:rsidRPr="002D6539" w:rsidRDefault="00327C6B" w:rsidP="00140C8C">
            <w:pPr>
              <w:jc w:val="center"/>
              <w:rPr>
                <w:sz w:val="22"/>
                <w:szCs w:val="22"/>
              </w:rPr>
            </w:pPr>
            <w:r w:rsidRPr="002D6539">
              <w:rPr>
                <w:sz w:val="22"/>
                <w:szCs w:val="22"/>
              </w:rPr>
              <w:t>10</w:t>
            </w:r>
          </w:p>
        </w:tc>
        <w:tc>
          <w:tcPr>
            <w:tcW w:w="993" w:type="dxa"/>
          </w:tcPr>
          <w:p w:rsidR="00140C8C" w:rsidRPr="002D6539" w:rsidRDefault="00140C8C" w:rsidP="00140C8C">
            <w:pPr>
              <w:jc w:val="center"/>
              <w:rPr>
                <w:sz w:val="22"/>
                <w:szCs w:val="22"/>
              </w:rPr>
            </w:pPr>
          </w:p>
        </w:tc>
        <w:tc>
          <w:tcPr>
            <w:tcW w:w="992" w:type="dxa"/>
          </w:tcPr>
          <w:p w:rsidR="00140C8C" w:rsidRPr="002D6539" w:rsidRDefault="00140C8C" w:rsidP="00140C8C">
            <w:pPr>
              <w:jc w:val="center"/>
              <w:rPr>
                <w:sz w:val="22"/>
                <w:szCs w:val="22"/>
              </w:rPr>
            </w:pPr>
          </w:p>
        </w:tc>
        <w:tc>
          <w:tcPr>
            <w:tcW w:w="1276" w:type="dxa"/>
          </w:tcPr>
          <w:p w:rsidR="00140C8C" w:rsidRPr="002D6539" w:rsidRDefault="00140C8C" w:rsidP="00140C8C">
            <w:pPr>
              <w:jc w:val="center"/>
              <w:rPr>
                <w:sz w:val="22"/>
                <w:szCs w:val="22"/>
              </w:rPr>
            </w:pPr>
          </w:p>
        </w:tc>
      </w:tr>
      <w:tr w:rsidR="00140C8C" w:rsidRPr="00140C8C" w:rsidTr="00140C8C">
        <w:tc>
          <w:tcPr>
            <w:tcW w:w="568" w:type="dxa"/>
          </w:tcPr>
          <w:p w:rsidR="00140C8C" w:rsidRPr="002D6539" w:rsidRDefault="00140C8C" w:rsidP="00140C8C">
            <w:pPr>
              <w:jc w:val="center"/>
              <w:rPr>
                <w:sz w:val="22"/>
                <w:szCs w:val="22"/>
              </w:rPr>
            </w:pPr>
          </w:p>
        </w:tc>
        <w:tc>
          <w:tcPr>
            <w:tcW w:w="2835" w:type="dxa"/>
          </w:tcPr>
          <w:p w:rsidR="00140C8C" w:rsidRPr="002D6539" w:rsidRDefault="00140C8C" w:rsidP="00140C8C">
            <w:pPr>
              <w:rPr>
                <w:i/>
                <w:sz w:val="22"/>
                <w:szCs w:val="22"/>
              </w:rPr>
            </w:pPr>
            <w:r w:rsidRPr="002D6539">
              <w:rPr>
                <w:i/>
                <w:sz w:val="22"/>
                <w:szCs w:val="22"/>
              </w:rPr>
              <w:t>групповые</w:t>
            </w:r>
          </w:p>
        </w:tc>
        <w:tc>
          <w:tcPr>
            <w:tcW w:w="992" w:type="dxa"/>
          </w:tcPr>
          <w:p w:rsidR="00140C8C" w:rsidRPr="002D6539" w:rsidRDefault="00327C6B" w:rsidP="00140C8C">
            <w:pPr>
              <w:jc w:val="center"/>
              <w:rPr>
                <w:sz w:val="22"/>
                <w:szCs w:val="22"/>
              </w:rPr>
            </w:pPr>
            <w:r w:rsidRPr="002D6539">
              <w:rPr>
                <w:sz w:val="22"/>
                <w:szCs w:val="22"/>
              </w:rPr>
              <w:t>16</w:t>
            </w:r>
          </w:p>
        </w:tc>
        <w:tc>
          <w:tcPr>
            <w:tcW w:w="1134" w:type="dxa"/>
          </w:tcPr>
          <w:p w:rsidR="00140C8C" w:rsidRPr="002D6539" w:rsidRDefault="00327C6B" w:rsidP="00140C8C">
            <w:pPr>
              <w:jc w:val="center"/>
              <w:rPr>
                <w:sz w:val="22"/>
                <w:szCs w:val="22"/>
              </w:rPr>
            </w:pPr>
            <w:r w:rsidRPr="002D6539">
              <w:rPr>
                <w:sz w:val="22"/>
                <w:szCs w:val="22"/>
              </w:rPr>
              <w:t>1</w:t>
            </w:r>
          </w:p>
        </w:tc>
        <w:tc>
          <w:tcPr>
            <w:tcW w:w="992" w:type="dxa"/>
          </w:tcPr>
          <w:p w:rsidR="00140C8C" w:rsidRPr="002D6539" w:rsidRDefault="00327C6B" w:rsidP="00140C8C">
            <w:pPr>
              <w:jc w:val="center"/>
              <w:rPr>
                <w:sz w:val="22"/>
                <w:szCs w:val="22"/>
              </w:rPr>
            </w:pPr>
            <w:r w:rsidRPr="002D6539">
              <w:rPr>
                <w:sz w:val="22"/>
                <w:szCs w:val="22"/>
              </w:rPr>
              <w:t>12</w:t>
            </w:r>
          </w:p>
        </w:tc>
        <w:tc>
          <w:tcPr>
            <w:tcW w:w="993" w:type="dxa"/>
          </w:tcPr>
          <w:p w:rsidR="00140C8C" w:rsidRPr="002D6539" w:rsidRDefault="00140C8C" w:rsidP="00140C8C">
            <w:pPr>
              <w:jc w:val="center"/>
              <w:rPr>
                <w:sz w:val="22"/>
                <w:szCs w:val="22"/>
              </w:rPr>
            </w:pPr>
          </w:p>
        </w:tc>
        <w:tc>
          <w:tcPr>
            <w:tcW w:w="992" w:type="dxa"/>
          </w:tcPr>
          <w:p w:rsidR="00140C8C" w:rsidRPr="002D6539" w:rsidRDefault="00140C8C" w:rsidP="00140C8C">
            <w:pPr>
              <w:jc w:val="center"/>
              <w:rPr>
                <w:sz w:val="22"/>
                <w:szCs w:val="22"/>
              </w:rPr>
            </w:pPr>
          </w:p>
        </w:tc>
        <w:tc>
          <w:tcPr>
            <w:tcW w:w="1276" w:type="dxa"/>
          </w:tcPr>
          <w:p w:rsidR="00140C8C" w:rsidRPr="002D6539" w:rsidRDefault="00140C8C" w:rsidP="00140C8C">
            <w:pPr>
              <w:jc w:val="center"/>
              <w:rPr>
                <w:sz w:val="22"/>
                <w:szCs w:val="22"/>
              </w:rPr>
            </w:pPr>
          </w:p>
        </w:tc>
      </w:tr>
      <w:tr w:rsidR="00140C8C" w:rsidRPr="00140C8C" w:rsidTr="00140C8C">
        <w:tc>
          <w:tcPr>
            <w:tcW w:w="568" w:type="dxa"/>
          </w:tcPr>
          <w:p w:rsidR="00140C8C" w:rsidRPr="002D6539" w:rsidRDefault="00140C8C" w:rsidP="00140C8C">
            <w:pPr>
              <w:jc w:val="center"/>
              <w:rPr>
                <w:sz w:val="22"/>
                <w:szCs w:val="22"/>
              </w:rPr>
            </w:pPr>
            <w:r w:rsidRPr="002D6539">
              <w:rPr>
                <w:sz w:val="22"/>
                <w:szCs w:val="22"/>
              </w:rPr>
              <w:t>5</w:t>
            </w:r>
          </w:p>
        </w:tc>
        <w:tc>
          <w:tcPr>
            <w:tcW w:w="2835" w:type="dxa"/>
          </w:tcPr>
          <w:p w:rsidR="00140C8C" w:rsidRPr="002D6539" w:rsidRDefault="00140C8C" w:rsidP="00140C8C">
            <w:pPr>
              <w:rPr>
                <w:sz w:val="22"/>
                <w:szCs w:val="22"/>
              </w:rPr>
            </w:pPr>
            <w:r w:rsidRPr="002D6539">
              <w:rPr>
                <w:sz w:val="22"/>
                <w:szCs w:val="22"/>
              </w:rPr>
              <w:t>Аттестации</w:t>
            </w:r>
          </w:p>
        </w:tc>
        <w:tc>
          <w:tcPr>
            <w:tcW w:w="992" w:type="dxa"/>
          </w:tcPr>
          <w:p w:rsidR="00140C8C" w:rsidRPr="002D6539" w:rsidRDefault="00140C8C" w:rsidP="00140C8C">
            <w:pPr>
              <w:jc w:val="center"/>
              <w:rPr>
                <w:sz w:val="22"/>
                <w:szCs w:val="22"/>
              </w:rPr>
            </w:pPr>
          </w:p>
        </w:tc>
        <w:tc>
          <w:tcPr>
            <w:tcW w:w="1134" w:type="dxa"/>
          </w:tcPr>
          <w:p w:rsidR="00140C8C" w:rsidRPr="002D6539" w:rsidRDefault="00140C8C" w:rsidP="00140C8C">
            <w:pPr>
              <w:jc w:val="center"/>
              <w:rPr>
                <w:sz w:val="22"/>
                <w:szCs w:val="22"/>
              </w:rPr>
            </w:pPr>
          </w:p>
        </w:tc>
        <w:tc>
          <w:tcPr>
            <w:tcW w:w="992" w:type="dxa"/>
          </w:tcPr>
          <w:p w:rsidR="00140C8C" w:rsidRPr="002D6539" w:rsidRDefault="00140C8C" w:rsidP="00140C8C">
            <w:pPr>
              <w:jc w:val="center"/>
              <w:rPr>
                <w:sz w:val="22"/>
                <w:szCs w:val="22"/>
              </w:rPr>
            </w:pPr>
          </w:p>
        </w:tc>
        <w:tc>
          <w:tcPr>
            <w:tcW w:w="993" w:type="dxa"/>
          </w:tcPr>
          <w:p w:rsidR="00140C8C" w:rsidRPr="002D6539" w:rsidRDefault="00140C8C" w:rsidP="00140C8C">
            <w:pPr>
              <w:jc w:val="center"/>
              <w:rPr>
                <w:sz w:val="22"/>
                <w:szCs w:val="22"/>
              </w:rPr>
            </w:pPr>
          </w:p>
        </w:tc>
        <w:tc>
          <w:tcPr>
            <w:tcW w:w="992" w:type="dxa"/>
          </w:tcPr>
          <w:p w:rsidR="00140C8C" w:rsidRPr="002D6539" w:rsidRDefault="00140C8C" w:rsidP="00140C8C">
            <w:pPr>
              <w:jc w:val="center"/>
              <w:rPr>
                <w:sz w:val="22"/>
                <w:szCs w:val="22"/>
              </w:rPr>
            </w:pPr>
          </w:p>
        </w:tc>
        <w:tc>
          <w:tcPr>
            <w:tcW w:w="1276" w:type="dxa"/>
          </w:tcPr>
          <w:p w:rsidR="00140C8C" w:rsidRPr="002D6539" w:rsidRDefault="00140C8C" w:rsidP="00140C8C">
            <w:pPr>
              <w:jc w:val="center"/>
              <w:rPr>
                <w:sz w:val="22"/>
                <w:szCs w:val="22"/>
              </w:rPr>
            </w:pPr>
          </w:p>
        </w:tc>
      </w:tr>
      <w:tr w:rsidR="00140C8C" w:rsidRPr="00140C8C" w:rsidTr="00140C8C">
        <w:tc>
          <w:tcPr>
            <w:tcW w:w="568" w:type="dxa"/>
          </w:tcPr>
          <w:p w:rsidR="00140C8C" w:rsidRPr="002D6539" w:rsidRDefault="00140C8C" w:rsidP="00140C8C">
            <w:pPr>
              <w:jc w:val="center"/>
              <w:rPr>
                <w:sz w:val="22"/>
                <w:szCs w:val="22"/>
              </w:rPr>
            </w:pPr>
            <w:r w:rsidRPr="002D6539">
              <w:rPr>
                <w:sz w:val="22"/>
                <w:szCs w:val="22"/>
              </w:rPr>
              <w:t>6</w:t>
            </w:r>
          </w:p>
        </w:tc>
        <w:tc>
          <w:tcPr>
            <w:tcW w:w="2835" w:type="dxa"/>
          </w:tcPr>
          <w:p w:rsidR="00140C8C" w:rsidRPr="002D6539" w:rsidRDefault="00140C8C" w:rsidP="00140C8C">
            <w:pPr>
              <w:rPr>
                <w:sz w:val="22"/>
                <w:szCs w:val="22"/>
              </w:rPr>
            </w:pPr>
            <w:r w:rsidRPr="002D6539">
              <w:rPr>
                <w:sz w:val="22"/>
                <w:szCs w:val="22"/>
              </w:rPr>
              <w:t>Выставки, просмотры методических пособий</w:t>
            </w:r>
          </w:p>
        </w:tc>
        <w:tc>
          <w:tcPr>
            <w:tcW w:w="992" w:type="dxa"/>
          </w:tcPr>
          <w:p w:rsidR="00140C8C" w:rsidRPr="002D6539" w:rsidRDefault="00140C8C" w:rsidP="00140C8C">
            <w:pPr>
              <w:jc w:val="center"/>
              <w:rPr>
                <w:sz w:val="22"/>
                <w:szCs w:val="22"/>
              </w:rPr>
            </w:pPr>
          </w:p>
        </w:tc>
        <w:tc>
          <w:tcPr>
            <w:tcW w:w="1134" w:type="dxa"/>
          </w:tcPr>
          <w:p w:rsidR="00140C8C" w:rsidRPr="002D6539" w:rsidRDefault="00140C8C" w:rsidP="00140C8C">
            <w:pPr>
              <w:jc w:val="center"/>
              <w:rPr>
                <w:sz w:val="22"/>
                <w:szCs w:val="22"/>
              </w:rPr>
            </w:pPr>
          </w:p>
        </w:tc>
        <w:tc>
          <w:tcPr>
            <w:tcW w:w="992" w:type="dxa"/>
          </w:tcPr>
          <w:p w:rsidR="00140C8C" w:rsidRPr="002D6539" w:rsidRDefault="00140C8C" w:rsidP="00140C8C">
            <w:pPr>
              <w:jc w:val="center"/>
              <w:rPr>
                <w:sz w:val="22"/>
                <w:szCs w:val="22"/>
              </w:rPr>
            </w:pPr>
          </w:p>
        </w:tc>
        <w:tc>
          <w:tcPr>
            <w:tcW w:w="993" w:type="dxa"/>
          </w:tcPr>
          <w:p w:rsidR="00140C8C" w:rsidRPr="002D6539" w:rsidRDefault="00140C8C" w:rsidP="00140C8C">
            <w:pPr>
              <w:jc w:val="center"/>
              <w:rPr>
                <w:sz w:val="22"/>
                <w:szCs w:val="22"/>
              </w:rPr>
            </w:pPr>
          </w:p>
        </w:tc>
        <w:tc>
          <w:tcPr>
            <w:tcW w:w="992" w:type="dxa"/>
          </w:tcPr>
          <w:p w:rsidR="00140C8C" w:rsidRPr="002D6539" w:rsidRDefault="00140C8C" w:rsidP="00140C8C">
            <w:pPr>
              <w:jc w:val="center"/>
              <w:rPr>
                <w:sz w:val="22"/>
                <w:szCs w:val="22"/>
              </w:rPr>
            </w:pPr>
            <w:r w:rsidRPr="002D6539">
              <w:rPr>
                <w:sz w:val="22"/>
                <w:szCs w:val="22"/>
              </w:rPr>
              <w:t>Х</w:t>
            </w:r>
          </w:p>
        </w:tc>
        <w:tc>
          <w:tcPr>
            <w:tcW w:w="1276" w:type="dxa"/>
          </w:tcPr>
          <w:p w:rsidR="00140C8C" w:rsidRPr="002D6539" w:rsidRDefault="00140C8C" w:rsidP="00140C8C">
            <w:pPr>
              <w:jc w:val="center"/>
              <w:rPr>
                <w:sz w:val="22"/>
                <w:szCs w:val="22"/>
              </w:rPr>
            </w:pPr>
            <w:r w:rsidRPr="002D6539">
              <w:rPr>
                <w:sz w:val="22"/>
                <w:szCs w:val="22"/>
              </w:rPr>
              <w:t>Х</w:t>
            </w:r>
          </w:p>
        </w:tc>
      </w:tr>
      <w:tr w:rsidR="00140C8C" w:rsidRPr="00140C8C" w:rsidTr="00140C8C">
        <w:tc>
          <w:tcPr>
            <w:tcW w:w="568" w:type="dxa"/>
          </w:tcPr>
          <w:p w:rsidR="00140C8C" w:rsidRPr="002D6539" w:rsidRDefault="00140C8C" w:rsidP="00140C8C">
            <w:pPr>
              <w:jc w:val="center"/>
              <w:rPr>
                <w:sz w:val="22"/>
                <w:szCs w:val="22"/>
              </w:rPr>
            </w:pPr>
            <w:r w:rsidRPr="002D6539">
              <w:rPr>
                <w:sz w:val="22"/>
                <w:szCs w:val="22"/>
              </w:rPr>
              <w:t>7</w:t>
            </w:r>
          </w:p>
        </w:tc>
        <w:tc>
          <w:tcPr>
            <w:tcW w:w="2835" w:type="dxa"/>
          </w:tcPr>
          <w:p w:rsidR="00140C8C" w:rsidRPr="002D6539" w:rsidRDefault="00140C8C" w:rsidP="00140C8C">
            <w:pPr>
              <w:rPr>
                <w:sz w:val="22"/>
                <w:szCs w:val="22"/>
              </w:rPr>
            </w:pPr>
            <w:r w:rsidRPr="002D6539">
              <w:rPr>
                <w:sz w:val="22"/>
                <w:szCs w:val="22"/>
              </w:rPr>
              <w:t>Анализ планов и отчетов структурных подразделений</w:t>
            </w:r>
          </w:p>
        </w:tc>
        <w:tc>
          <w:tcPr>
            <w:tcW w:w="992" w:type="dxa"/>
          </w:tcPr>
          <w:p w:rsidR="00140C8C" w:rsidRPr="002D6539" w:rsidRDefault="00140C8C" w:rsidP="00140C8C">
            <w:pPr>
              <w:jc w:val="center"/>
              <w:rPr>
                <w:sz w:val="22"/>
                <w:szCs w:val="22"/>
              </w:rPr>
            </w:pPr>
          </w:p>
        </w:tc>
        <w:tc>
          <w:tcPr>
            <w:tcW w:w="1134" w:type="dxa"/>
          </w:tcPr>
          <w:p w:rsidR="00140C8C" w:rsidRPr="002D6539" w:rsidRDefault="00140C8C" w:rsidP="00140C8C">
            <w:pPr>
              <w:jc w:val="center"/>
              <w:rPr>
                <w:sz w:val="22"/>
                <w:szCs w:val="22"/>
              </w:rPr>
            </w:pPr>
          </w:p>
        </w:tc>
        <w:tc>
          <w:tcPr>
            <w:tcW w:w="992" w:type="dxa"/>
          </w:tcPr>
          <w:p w:rsidR="00140C8C" w:rsidRPr="002D6539" w:rsidRDefault="00327C6B" w:rsidP="00140C8C">
            <w:pPr>
              <w:jc w:val="center"/>
              <w:rPr>
                <w:sz w:val="22"/>
                <w:szCs w:val="22"/>
              </w:rPr>
            </w:pPr>
            <w:r w:rsidRPr="002D6539">
              <w:rPr>
                <w:sz w:val="22"/>
                <w:szCs w:val="22"/>
              </w:rPr>
              <w:t>32</w:t>
            </w:r>
          </w:p>
        </w:tc>
        <w:tc>
          <w:tcPr>
            <w:tcW w:w="993" w:type="dxa"/>
          </w:tcPr>
          <w:p w:rsidR="00140C8C" w:rsidRPr="002D6539" w:rsidRDefault="00140C8C" w:rsidP="00140C8C">
            <w:pPr>
              <w:jc w:val="center"/>
              <w:rPr>
                <w:sz w:val="22"/>
                <w:szCs w:val="22"/>
              </w:rPr>
            </w:pPr>
          </w:p>
        </w:tc>
        <w:tc>
          <w:tcPr>
            <w:tcW w:w="992" w:type="dxa"/>
          </w:tcPr>
          <w:p w:rsidR="00140C8C" w:rsidRPr="002D6539" w:rsidRDefault="00140C8C" w:rsidP="00140C8C">
            <w:pPr>
              <w:jc w:val="center"/>
              <w:rPr>
                <w:sz w:val="22"/>
                <w:szCs w:val="22"/>
              </w:rPr>
            </w:pPr>
            <w:r w:rsidRPr="002D6539">
              <w:rPr>
                <w:sz w:val="22"/>
                <w:szCs w:val="22"/>
              </w:rPr>
              <w:t>Х</w:t>
            </w:r>
          </w:p>
        </w:tc>
        <w:tc>
          <w:tcPr>
            <w:tcW w:w="1276" w:type="dxa"/>
          </w:tcPr>
          <w:p w:rsidR="00140C8C" w:rsidRPr="002D6539" w:rsidRDefault="00140C8C" w:rsidP="00140C8C">
            <w:pPr>
              <w:jc w:val="center"/>
              <w:rPr>
                <w:sz w:val="22"/>
                <w:szCs w:val="22"/>
              </w:rPr>
            </w:pPr>
            <w:r w:rsidRPr="002D6539">
              <w:rPr>
                <w:sz w:val="22"/>
                <w:szCs w:val="22"/>
              </w:rPr>
              <w:t>Х</w:t>
            </w:r>
          </w:p>
        </w:tc>
      </w:tr>
      <w:tr w:rsidR="00140C8C" w:rsidRPr="00140C8C" w:rsidTr="00140C8C">
        <w:tc>
          <w:tcPr>
            <w:tcW w:w="568" w:type="dxa"/>
          </w:tcPr>
          <w:p w:rsidR="00140C8C" w:rsidRPr="002D6539" w:rsidRDefault="00140C8C" w:rsidP="00140C8C">
            <w:pPr>
              <w:jc w:val="center"/>
              <w:rPr>
                <w:sz w:val="22"/>
                <w:szCs w:val="22"/>
              </w:rPr>
            </w:pPr>
            <w:r w:rsidRPr="002D6539">
              <w:rPr>
                <w:sz w:val="22"/>
                <w:szCs w:val="22"/>
              </w:rPr>
              <w:t>8</w:t>
            </w:r>
          </w:p>
        </w:tc>
        <w:tc>
          <w:tcPr>
            <w:tcW w:w="2835" w:type="dxa"/>
          </w:tcPr>
          <w:p w:rsidR="00140C8C" w:rsidRPr="002D6539" w:rsidRDefault="00140C8C" w:rsidP="00140C8C">
            <w:pPr>
              <w:rPr>
                <w:sz w:val="22"/>
                <w:szCs w:val="22"/>
              </w:rPr>
            </w:pPr>
            <w:r w:rsidRPr="002D6539">
              <w:rPr>
                <w:sz w:val="22"/>
                <w:szCs w:val="22"/>
              </w:rPr>
              <w:t>Анализ деятельности библиотек по направлениям</w:t>
            </w:r>
          </w:p>
        </w:tc>
        <w:tc>
          <w:tcPr>
            <w:tcW w:w="992" w:type="dxa"/>
          </w:tcPr>
          <w:p w:rsidR="00140C8C" w:rsidRPr="002D6539" w:rsidRDefault="00140C8C" w:rsidP="00140C8C">
            <w:pPr>
              <w:jc w:val="center"/>
              <w:rPr>
                <w:sz w:val="22"/>
                <w:szCs w:val="22"/>
              </w:rPr>
            </w:pPr>
          </w:p>
        </w:tc>
        <w:tc>
          <w:tcPr>
            <w:tcW w:w="1134" w:type="dxa"/>
          </w:tcPr>
          <w:p w:rsidR="00140C8C" w:rsidRPr="002D6539" w:rsidRDefault="00140C8C" w:rsidP="00140C8C">
            <w:pPr>
              <w:jc w:val="center"/>
              <w:rPr>
                <w:sz w:val="22"/>
                <w:szCs w:val="22"/>
              </w:rPr>
            </w:pPr>
          </w:p>
        </w:tc>
        <w:tc>
          <w:tcPr>
            <w:tcW w:w="992" w:type="dxa"/>
          </w:tcPr>
          <w:p w:rsidR="00140C8C" w:rsidRPr="002D6539" w:rsidRDefault="00140C8C" w:rsidP="00140C8C">
            <w:pPr>
              <w:jc w:val="center"/>
              <w:rPr>
                <w:sz w:val="22"/>
                <w:szCs w:val="22"/>
              </w:rPr>
            </w:pPr>
          </w:p>
        </w:tc>
        <w:tc>
          <w:tcPr>
            <w:tcW w:w="993" w:type="dxa"/>
          </w:tcPr>
          <w:p w:rsidR="00140C8C" w:rsidRPr="002D6539" w:rsidRDefault="00140C8C" w:rsidP="00140C8C">
            <w:pPr>
              <w:jc w:val="center"/>
              <w:rPr>
                <w:sz w:val="22"/>
                <w:szCs w:val="22"/>
              </w:rPr>
            </w:pPr>
          </w:p>
        </w:tc>
        <w:tc>
          <w:tcPr>
            <w:tcW w:w="992" w:type="dxa"/>
          </w:tcPr>
          <w:p w:rsidR="00140C8C" w:rsidRPr="002D6539" w:rsidRDefault="00140C8C" w:rsidP="00140C8C">
            <w:pPr>
              <w:jc w:val="center"/>
              <w:rPr>
                <w:sz w:val="22"/>
                <w:szCs w:val="22"/>
              </w:rPr>
            </w:pPr>
            <w:r w:rsidRPr="002D6539">
              <w:rPr>
                <w:sz w:val="22"/>
                <w:szCs w:val="22"/>
              </w:rPr>
              <w:t>Х</w:t>
            </w:r>
          </w:p>
        </w:tc>
        <w:tc>
          <w:tcPr>
            <w:tcW w:w="1276" w:type="dxa"/>
          </w:tcPr>
          <w:p w:rsidR="00140C8C" w:rsidRPr="002D6539" w:rsidRDefault="00140C8C" w:rsidP="00140C8C">
            <w:pPr>
              <w:jc w:val="center"/>
              <w:rPr>
                <w:sz w:val="22"/>
                <w:szCs w:val="22"/>
              </w:rPr>
            </w:pPr>
            <w:r w:rsidRPr="002D6539">
              <w:rPr>
                <w:sz w:val="22"/>
                <w:szCs w:val="22"/>
              </w:rPr>
              <w:t>Х</w:t>
            </w:r>
          </w:p>
        </w:tc>
      </w:tr>
      <w:tr w:rsidR="00140C8C" w:rsidRPr="00140C8C" w:rsidTr="00140C8C">
        <w:tc>
          <w:tcPr>
            <w:tcW w:w="568" w:type="dxa"/>
          </w:tcPr>
          <w:p w:rsidR="00140C8C" w:rsidRPr="002D6539" w:rsidRDefault="00140C8C" w:rsidP="00140C8C">
            <w:pPr>
              <w:jc w:val="center"/>
              <w:rPr>
                <w:sz w:val="22"/>
                <w:szCs w:val="22"/>
              </w:rPr>
            </w:pPr>
            <w:r w:rsidRPr="002D6539">
              <w:rPr>
                <w:sz w:val="22"/>
                <w:szCs w:val="22"/>
              </w:rPr>
              <w:t>9</w:t>
            </w:r>
          </w:p>
        </w:tc>
        <w:tc>
          <w:tcPr>
            <w:tcW w:w="2835" w:type="dxa"/>
          </w:tcPr>
          <w:p w:rsidR="00140C8C" w:rsidRPr="002D6539" w:rsidRDefault="00140C8C" w:rsidP="00140C8C">
            <w:pPr>
              <w:rPr>
                <w:sz w:val="22"/>
                <w:szCs w:val="22"/>
              </w:rPr>
            </w:pPr>
            <w:r w:rsidRPr="002D6539">
              <w:rPr>
                <w:sz w:val="22"/>
                <w:szCs w:val="22"/>
              </w:rPr>
              <w:t>Обзоры методической литературы</w:t>
            </w:r>
          </w:p>
        </w:tc>
        <w:tc>
          <w:tcPr>
            <w:tcW w:w="992" w:type="dxa"/>
          </w:tcPr>
          <w:p w:rsidR="00140C8C" w:rsidRPr="002D6539" w:rsidRDefault="00327C6B" w:rsidP="00140C8C">
            <w:pPr>
              <w:jc w:val="center"/>
              <w:rPr>
                <w:sz w:val="22"/>
                <w:szCs w:val="22"/>
              </w:rPr>
            </w:pPr>
            <w:r w:rsidRPr="002D6539">
              <w:rPr>
                <w:sz w:val="22"/>
                <w:szCs w:val="22"/>
              </w:rPr>
              <w:t>2</w:t>
            </w:r>
          </w:p>
        </w:tc>
        <w:tc>
          <w:tcPr>
            <w:tcW w:w="1134" w:type="dxa"/>
          </w:tcPr>
          <w:p w:rsidR="00140C8C" w:rsidRPr="002D6539" w:rsidRDefault="00140C8C" w:rsidP="00140C8C">
            <w:pPr>
              <w:jc w:val="center"/>
              <w:rPr>
                <w:sz w:val="22"/>
                <w:szCs w:val="22"/>
              </w:rPr>
            </w:pPr>
          </w:p>
        </w:tc>
        <w:tc>
          <w:tcPr>
            <w:tcW w:w="992" w:type="dxa"/>
          </w:tcPr>
          <w:p w:rsidR="00140C8C" w:rsidRPr="002D6539" w:rsidRDefault="00140C8C" w:rsidP="00140C8C">
            <w:pPr>
              <w:jc w:val="center"/>
              <w:rPr>
                <w:sz w:val="22"/>
                <w:szCs w:val="22"/>
              </w:rPr>
            </w:pPr>
          </w:p>
        </w:tc>
        <w:tc>
          <w:tcPr>
            <w:tcW w:w="993" w:type="dxa"/>
          </w:tcPr>
          <w:p w:rsidR="00140C8C" w:rsidRPr="002D6539" w:rsidRDefault="00140C8C" w:rsidP="00140C8C">
            <w:pPr>
              <w:jc w:val="center"/>
              <w:rPr>
                <w:sz w:val="22"/>
                <w:szCs w:val="22"/>
              </w:rPr>
            </w:pPr>
          </w:p>
        </w:tc>
        <w:tc>
          <w:tcPr>
            <w:tcW w:w="992" w:type="dxa"/>
          </w:tcPr>
          <w:p w:rsidR="00140C8C" w:rsidRPr="002D6539" w:rsidRDefault="00140C8C" w:rsidP="00140C8C">
            <w:pPr>
              <w:jc w:val="center"/>
              <w:rPr>
                <w:sz w:val="22"/>
                <w:szCs w:val="22"/>
              </w:rPr>
            </w:pPr>
            <w:r w:rsidRPr="002D6539">
              <w:rPr>
                <w:sz w:val="22"/>
                <w:szCs w:val="22"/>
              </w:rPr>
              <w:t>Х</w:t>
            </w:r>
          </w:p>
        </w:tc>
        <w:tc>
          <w:tcPr>
            <w:tcW w:w="1276" w:type="dxa"/>
          </w:tcPr>
          <w:p w:rsidR="00140C8C" w:rsidRPr="002D6539" w:rsidRDefault="00140C8C" w:rsidP="00140C8C">
            <w:pPr>
              <w:jc w:val="center"/>
              <w:rPr>
                <w:sz w:val="22"/>
                <w:szCs w:val="22"/>
              </w:rPr>
            </w:pPr>
            <w:r w:rsidRPr="002D6539">
              <w:rPr>
                <w:sz w:val="22"/>
                <w:szCs w:val="22"/>
              </w:rPr>
              <w:t>Х</w:t>
            </w:r>
          </w:p>
        </w:tc>
      </w:tr>
      <w:tr w:rsidR="00140C8C" w:rsidRPr="00140C8C" w:rsidTr="00140C8C">
        <w:tc>
          <w:tcPr>
            <w:tcW w:w="568" w:type="dxa"/>
          </w:tcPr>
          <w:p w:rsidR="00140C8C" w:rsidRPr="002D6539" w:rsidRDefault="00140C8C" w:rsidP="00140C8C">
            <w:pPr>
              <w:jc w:val="center"/>
              <w:rPr>
                <w:sz w:val="22"/>
                <w:szCs w:val="22"/>
              </w:rPr>
            </w:pPr>
            <w:r w:rsidRPr="002D6539">
              <w:rPr>
                <w:sz w:val="22"/>
                <w:szCs w:val="22"/>
              </w:rPr>
              <w:t>10</w:t>
            </w:r>
          </w:p>
        </w:tc>
        <w:tc>
          <w:tcPr>
            <w:tcW w:w="2835" w:type="dxa"/>
          </w:tcPr>
          <w:p w:rsidR="00140C8C" w:rsidRPr="002D6539" w:rsidRDefault="00140C8C" w:rsidP="00140C8C">
            <w:pPr>
              <w:rPr>
                <w:sz w:val="22"/>
                <w:szCs w:val="22"/>
              </w:rPr>
            </w:pPr>
            <w:r w:rsidRPr="002D6539">
              <w:rPr>
                <w:sz w:val="22"/>
                <w:szCs w:val="22"/>
              </w:rPr>
              <w:t>Передачи по радио, телевидению</w:t>
            </w:r>
          </w:p>
        </w:tc>
        <w:tc>
          <w:tcPr>
            <w:tcW w:w="992" w:type="dxa"/>
          </w:tcPr>
          <w:p w:rsidR="00140C8C" w:rsidRPr="002D6539" w:rsidRDefault="00140C8C" w:rsidP="00140C8C">
            <w:pPr>
              <w:jc w:val="center"/>
              <w:rPr>
                <w:sz w:val="22"/>
                <w:szCs w:val="22"/>
              </w:rPr>
            </w:pPr>
          </w:p>
        </w:tc>
        <w:tc>
          <w:tcPr>
            <w:tcW w:w="1134" w:type="dxa"/>
          </w:tcPr>
          <w:p w:rsidR="00140C8C" w:rsidRPr="002D6539" w:rsidRDefault="00140C8C" w:rsidP="00140C8C">
            <w:pPr>
              <w:jc w:val="center"/>
              <w:rPr>
                <w:sz w:val="22"/>
                <w:szCs w:val="22"/>
              </w:rPr>
            </w:pPr>
          </w:p>
        </w:tc>
        <w:tc>
          <w:tcPr>
            <w:tcW w:w="992" w:type="dxa"/>
          </w:tcPr>
          <w:p w:rsidR="00140C8C" w:rsidRPr="002D6539" w:rsidRDefault="00140C8C" w:rsidP="00140C8C">
            <w:pPr>
              <w:jc w:val="center"/>
              <w:rPr>
                <w:sz w:val="22"/>
                <w:szCs w:val="22"/>
              </w:rPr>
            </w:pPr>
          </w:p>
        </w:tc>
        <w:tc>
          <w:tcPr>
            <w:tcW w:w="993" w:type="dxa"/>
          </w:tcPr>
          <w:p w:rsidR="00140C8C" w:rsidRPr="002D6539" w:rsidRDefault="00140C8C" w:rsidP="00140C8C">
            <w:pPr>
              <w:jc w:val="center"/>
              <w:rPr>
                <w:sz w:val="22"/>
                <w:szCs w:val="22"/>
              </w:rPr>
            </w:pPr>
          </w:p>
        </w:tc>
        <w:tc>
          <w:tcPr>
            <w:tcW w:w="992" w:type="dxa"/>
          </w:tcPr>
          <w:p w:rsidR="00140C8C" w:rsidRPr="002D6539" w:rsidRDefault="00140C8C" w:rsidP="00140C8C">
            <w:pPr>
              <w:jc w:val="center"/>
              <w:rPr>
                <w:sz w:val="22"/>
                <w:szCs w:val="22"/>
              </w:rPr>
            </w:pPr>
            <w:r w:rsidRPr="002D6539">
              <w:rPr>
                <w:sz w:val="22"/>
                <w:szCs w:val="22"/>
              </w:rPr>
              <w:t>Х</w:t>
            </w:r>
          </w:p>
        </w:tc>
        <w:tc>
          <w:tcPr>
            <w:tcW w:w="1276" w:type="dxa"/>
          </w:tcPr>
          <w:p w:rsidR="00140C8C" w:rsidRPr="002D6539" w:rsidRDefault="00140C8C" w:rsidP="00140C8C">
            <w:pPr>
              <w:jc w:val="center"/>
              <w:rPr>
                <w:sz w:val="22"/>
                <w:szCs w:val="22"/>
              </w:rPr>
            </w:pPr>
            <w:r w:rsidRPr="002D6539">
              <w:rPr>
                <w:sz w:val="22"/>
                <w:szCs w:val="22"/>
              </w:rPr>
              <w:t>Х</w:t>
            </w:r>
          </w:p>
        </w:tc>
      </w:tr>
      <w:tr w:rsidR="00140C8C" w:rsidRPr="00140C8C" w:rsidTr="00140C8C">
        <w:tc>
          <w:tcPr>
            <w:tcW w:w="568" w:type="dxa"/>
          </w:tcPr>
          <w:p w:rsidR="00140C8C" w:rsidRPr="002D6539" w:rsidRDefault="00140C8C" w:rsidP="00140C8C">
            <w:pPr>
              <w:jc w:val="center"/>
              <w:rPr>
                <w:sz w:val="22"/>
                <w:szCs w:val="22"/>
              </w:rPr>
            </w:pPr>
            <w:r w:rsidRPr="002D6539">
              <w:rPr>
                <w:sz w:val="22"/>
                <w:szCs w:val="22"/>
              </w:rPr>
              <w:t>11</w:t>
            </w:r>
          </w:p>
        </w:tc>
        <w:tc>
          <w:tcPr>
            <w:tcW w:w="2835" w:type="dxa"/>
          </w:tcPr>
          <w:p w:rsidR="00140C8C" w:rsidRPr="002D6539" w:rsidRDefault="00140C8C" w:rsidP="00140C8C">
            <w:pPr>
              <w:rPr>
                <w:sz w:val="22"/>
                <w:szCs w:val="22"/>
              </w:rPr>
            </w:pPr>
            <w:r w:rsidRPr="002D6539">
              <w:rPr>
                <w:sz w:val="22"/>
                <w:szCs w:val="22"/>
              </w:rPr>
              <w:t>Статьи в местную газету/профес. изд.</w:t>
            </w:r>
          </w:p>
        </w:tc>
        <w:tc>
          <w:tcPr>
            <w:tcW w:w="992" w:type="dxa"/>
          </w:tcPr>
          <w:p w:rsidR="00140C8C" w:rsidRPr="002D6539" w:rsidRDefault="00327C6B" w:rsidP="00140C8C">
            <w:pPr>
              <w:jc w:val="center"/>
              <w:rPr>
                <w:sz w:val="22"/>
                <w:szCs w:val="22"/>
              </w:rPr>
            </w:pPr>
            <w:r w:rsidRPr="002D6539">
              <w:rPr>
                <w:sz w:val="22"/>
                <w:szCs w:val="22"/>
              </w:rPr>
              <w:t>31</w:t>
            </w:r>
          </w:p>
        </w:tc>
        <w:tc>
          <w:tcPr>
            <w:tcW w:w="1134" w:type="dxa"/>
          </w:tcPr>
          <w:p w:rsidR="00140C8C" w:rsidRPr="002D6539" w:rsidRDefault="00327C6B" w:rsidP="00140C8C">
            <w:pPr>
              <w:jc w:val="center"/>
              <w:rPr>
                <w:sz w:val="22"/>
                <w:szCs w:val="22"/>
              </w:rPr>
            </w:pPr>
            <w:r w:rsidRPr="002D6539">
              <w:rPr>
                <w:sz w:val="22"/>
                <w:szCs w:val="22"/>
              </w:rPr>
              <w:t>2</w:t>
            </w:r>
          </w:p>
        </w:tc>
        <w:tc>
          <w:tcPr>
            <w:tcW w:w="992" w:type="dxa"/>
          </w:tcPr>
          <w:p w:rsidR="00140C8C" w:rsidRPr="002D6539" w:rsidRDefault="00327C6B" w:rsidP="00140C8C">
            <w:pPr>
              <w:jc w:val="center"/>
              <w:rPr>
                <w:sz w:val="22"/>
                <w:szCs w:val="22"/>
              </w:rPr>
            </w:pPr>
            <w:r w:rsidRPr="002D6539">
              <w:rPr>
                <w:sz w:val="22"/>
                <w:szCs w:val="22"/>
              </w:rPr>
              <w:t>43</w:t>
            </w:r>
          </w:p>
        </w:tc>
        <w:tc>
          <w:tcPr>
            <w:tcW w:w="993" w:type="dxa"/>
          </w:tcPr>
          <w:p w:rsidR="00140C8C" w:rsidRPr="002D6539" w:rsidRDefault="009A3380" w:rsidP="00140C8C">
            <w:pPr>
              <w:jc w:val="center"/>
              <w:rPr>
                <w:sz w:val="22"/>
                <w:szCs w:val="22"/>
              </w:rPr>
            </w:pPr>
            <w:r w:rsidRPr="002D6539">
              <w:rPr>
                <w:sz w:val="22"/>
                <w:szCs w:val="22"/>
              </w:rPr>
              <w:t>5</w:t>
            </w:r>
          </w:p>
        </w:tc>
        <w:tc>
          <w:tcPr>
            <w:tcW w:w="992" w:type="dxa"/>
          </w:tcPr>
          <w:p w:rsidR="00140C8C" w:rsidRPr="002D6539" w:rsidRDefault="00140C8C" w:rsidP="00140C8C">
            <w:pPr>
              <w:jc w:val="center"/>
              <w:rPr>
                <w:sz w:val="22"/>
                <w:szCs w:val="22"/>
              </w:rPr>
            </w:pPr>
            <w:r w:rsidRPr="002D6539">
              <w:rPr>
                <w:sz w:val="22"/>
                <w:szCs w:val="22"/>
              </w:rPr>
              <w:t>Х</w:t>
            </w:r>
          </w:p>
        </w:tc>
        <w:tc>
          <w:tcPr>
            <w:tcW w:w="1276" w:type="dxa"/>
          </w:tcPr>
          <w:p w:rsidR="00140C8C" w:rsidRPr="002D6539" w:rsidRDefault="00140C8C" w:rsidP="00140C8C">
            <w:pPr>
              <w:jc w:val="center"/>
              <w:rPr>
                <w:sz w:val="22"/>
                <w:szCs w:val="22"/>
              </w:rPr>
            </w:pPr>
            <w:r w:rsidRPr="002D6539">
              <w:rPr>
                <w:sz w:val="22"/>
                <w:szCs w:val="22"/>
              </w:rPr>
              <w:t>Х</w:t>
            </w:r>
          </w:p>
        </w:tc>
      </w:tr>
      <w:tr w:rsidR="00140C8C" w:rsidRPr="00140C8C" w:rsidTr="00140C8C">
        <w:tc>
          <w:tcPr>
            <w:tcW w:w="568" w:type="dxa"/>
          </w:tcPr>
          <w:p w:rsidR="00140C8C" w:rsidRPr="002D6539" w:rsidRDefault="00140C8C" w:rsidP="00140C8C">
            <w:pPr>
              <w:jc w:val="center"/>
              <w:rPr>
                <w:sz w:val="22"/>
                <w:szCs w:val="22"/>
              </w:rPr>
            </w:pPr>
            <w:r w:rsidRPr="002D6539">
              <w:rPr>
                <w:sz w:val="22"/>
                <w:szCs w:val="22"/>
              </w:rPr>
              <w:t>12</w:t>
            </w:r>
          </w:p>
        </w:tc>
        <w:tc>
          <w:tcPr>
            <w:tcW w:w="2835" w:type="dxa"/>
          </w:tcPr>
          <w:p w:rsidR="00140C8C" w:rsidRPr="002D6539" w:rsidRDefault="00140C8C" w:rsidP="00140C8C">
            <w:pPr>
              <w:rPr>
                <w:sz w:val="22"/>
                <w:szCs w:val="22"/>
              </w:rPr>
            </w:pPr>
            <w:r w:rsidRPr="002D6539">
              <w:rPr>
                <w:sz w:val="22"/>
                <w:szCs w:val="22"/>
              </w:rPr>
              <w:t>Наличие обновляемого раздела «Коллегам» на сайте библиотеки</w:t>
            </w:r>
          </w:p>
        </w:tc>
        <w:tc>
          <w:tcPr>
            <w:tcW w:w="992" w:type="dxa"/>
          </w:tcPr>
          <w:p w:rsidR="00140C8C" w:rsidRPr="002D6539" w:rsidRDefault="00327C6B" w:rsidP="00140C8C">
            <w:pPr>
              <w:jc w:val="center"/>
              <w:rPr>
                <w:sz w:val="22"/>
                <w:szCs w:val="22"/>
              </w:rPr>
            </w:pPr>
            <w:r w:rsidRPr="002D6539">
              <w:rPr>
                <w:sz w:val="22"/>
                <w:szCs w:val="22"/>
              </w:rPr>
              <w:t>да</w:t>
            </w:r>
          </w:p>
        </w:tc>
        <w:tc>
          <w:tcPr>
            <w:tcW w:w="1134" w:type="dxa"/>
          </w:tcPr>
          <w:p w:rsidR="00140C8C" w:rsidRPr="002D6539" w:rsidRDefault="00140C8C" w:rsidP="00140C8C">
            <w:pPr>
              <w:jc w:val="center"/>
              <w:rPr>
                <w:sz w:val="22"/>
                <w:szCs w:val="22"/>
              </w:rPr>
            </w:pPr>
          </w:p>
        </w:tc>
        <w:tc>
          <w:tcPr>
            <w:tcW w:w="992" w:type="dxa"/>
          </w:tcPr>
          <w:p w:rsidR="00140C8C" w:rsidRPr="002D6539" w:rsidRDefault="00327C6B" w:rsidP="00140C8C">
            <w:pPr>
              <w:jc w:val="center"/>
              <w:rPr>
                <w:sz w:val="22"/>
                <w:szCs w:val="22"/>
              </w:rPr>
            </w:pPr>
            <w:r w:rsidRPr="002D6539">
              <w:rPr>
                <w:sz w:val="22"/>
                <w:szCs w:val="22"/>
              </w:rPr>
              <w:t>да</w:t>
            </w:r>
          </w:p>
        </w:tc>
        <w:tc>
          <w:tcPr>
            <w:tcW w:w="993" w:type="dxa"/>
          </w:tcPr>
          <w:p w:rsidR="00140C8C" w:rsidRPr="002D6539" w:rsidRDefault="00140C8C" w:rsidP="00140C8C">
            <w:pPr>
              <w:jc w:val="center"/>
              <w:rPr>
                <w:sz w:val="22"/>
                <w:szCs w:val="22"/>
              </w:rPr>
            </w:pPr>
          </w:p>
        </w:tc>
        <w:tc>
          <w:tcPr>
            <w:tcW w:w="992" w:type="dxa"/>
          </w:tcPr>
          <w:p w:rsidR="00140C8C" w:rsidRPr="002D6539" w:rsidRDefault="00140C8C" w:rsidP="00140C8C">
            <w:pPr>
              <w:jc w:val="center"/>
              <w:rPr>
                <w:sz w:val="22"/>
                <w:szCs w:val="22"/>
              </w:rPr>
            </w:pPr>
            <w:r w:rsidRPr="002D6539">
              <w:rPr>
                <w:sz w:val="22"/>
                <w:szCs w:val="22"/>
              </w:rPr>
              <w:t>Х</w:t>
            </w:r>
          </w:p>
        </w:tc>
        <w:tc>
          <w:tcPr>
            <w:tcW w:w="1276" w:type="dxa"/>
          </w:tcPr>
          <w:p w:rsidR="00140C8C" w:rsidRPr="002D6539" w:rsidRDefault="00140C8C" w:rsidP="00140C8C">
            <w:pPr>
              <w:jc w:val="center"/>
              <w:rPr>
                <w:sz w:val="22"/>
                <w:szCs w:val="22"/>
              </w:rPr>
            </w:pPr>
            <w:r w:rsidRPr="002D6539">
              <w:rPr>
                <w:sz w:val="22"/>
                <w:szCs w:val="22"/>
              </w:rPr>
              <w:t>Х</w:t>
            </w:r>
          </w:p>
        </w:tc>
      </w:tr>
    </w:tbl>
    <w:p w:rsidR="009D2CA1" w:rsidRPr="008E0238" w:rsidRDefault="009D2CA1" w:rsidP="002D6539">
      <w:pPr>
        <w:rPr>
          <w:b/>
          <w:color w:val="FF0000"/>
          <w:sz w:val="24"/>
          <w:szCs w:val="24"/>
          <w:lang w:eastAsia="x-none"/>
        </w:rPr>
      </w:pPr>
    </w:p>
    <w:p w:rsidR="00141A08" w:rsidRDefault="00141A08" w:rsidP="008250A3">
      <w:pPr>
        <w:jc w:val="right"/>
        <w:rPr>
          <w:b/>
          <w:sz w:val="24"/>
          <w:szCs w:val="24"/>
          <w:lang w:eastAsia="x-none"/>
        </w:rPr>
      </w:pPr>
    </w:p>
    <w:p w:rsidR="00141A08" w:rsidRDefault="00141A08" w:rsidP="008250A3">
      <w:pPr>
        <w:jc w:val="right"/>
        <w:rPr>
          <w:b/>
          <w:sz w:val="24"/>
          <w:szCs w:val="24"/>
          <w:lang w:eastAsia="x-none"/>
        </w:rPr>
      </w:pPr>
    </w:p>
    <w:p w:rsidR="00141A08" w:rsidRDefault="00141A08" w:rsidP="008250A3">
      <w:pPr>
        <w:jc w:val="right"/>
        <w:rPr>
          <w:b/>
          <w:sz w:val="24"/>
          <w:szCs w:val="24"/>
          <w:lang w:eastAsia="x-none"/>
        </w:rPr>
      </w:pPr>
    </w:p>
    <w:p w:rsidR="00141A08" w:rsidRDefault="00141A08" w:rsidP="008250A3">
      <w:pPr>
        <w:jc w:val="right"/>
        <w:rPr>
          <w:b/>
          <w:sz w:val="24"/>
          <w:szCs w:val="24"/>
          <w:lang w:eastAsia="x-none"/>
        </w:rPr>
      </w:pPr>
    </w:p>
    <w:p w:rsidR="00141A08" w:rsidRDefault="00141A08" w:rsidP="008250A3">
      <w:pPr>
        <w:jc w:val="right"/>
        <w:rPr>
          <w:b/>
          <w:sz w:val="24"/>
          <w:szCs w:val="24"/>
          <w:lang w:eastAsia="x-none"/>
        </w:rPr>
      </w:pPr>
    </w:p>
    <w:p w:rsidR="00141A08" w:rsidRDefault="00141A08" w:rsidP="008250A3">
      <w:pPr>
        <w:jc w:val="right"/>
        <w:rPr>
          <w:b/>
          <w:sz w:val="24"/>
          <w:szCs w:val="24"/>
          <w:lang w:eastAsia="x-none"/>
        </w:rPr>
      </w:pPr>
    </w:p>
    <w:p w:rsidR="00141A08" w:rsidRDefault="00141A08" w:rsidP="008250A3">
      <w:pPr>
        <w:jc w:val="right"/>
        <w:rPr>
          <w:b/>
          <w:sz w:val="24"/>
          <w:szCs w:val="24"/>
          <w:lang w:eastAsia="x-none"/>
        </w:rPr>
      </w:pPr>
    </w:p>
    <w:p w:rsidR="008250A3" w:rsidRPr="00327C6B" w:rsidRDefault="008250A3" w:rsidP="008250A3">
      <w:pPr>
        <w:jc w:val="right"/>
        <w:rPr>
          <w:b/>
          <w:sz w:val="24"/>
          <w:szCs w:val="24"/>
          <w:lang w:eastAsia="x-none"/>
        </w:rPr>
      </w:pPr>
      <w:r w:rsidRPr="00327C6B">
        <w:rPr>
          <w:b/>
          <w:sz w:val="24"/>
          <w:szCs w:val="24"/>
          <w:lang w:eastAsia="x-none"/>
        </w:rPr>
        <w:lastRenderedPageBreak/>
        <w:t>Таблица 12 а</w:t>
      </w:r>
    </w:p>
    <w:p w:rsidR="008250A3" w:rsidRPr="00327C6B" w:rsidRDefault="008250A3" w:rsidP="008250A3">
      <w:pPr>
        <w:jc w:val="center"/>
        <w:rPr>
          <w:b/>
          <w:sz w:val="24"/>
          <w:szCs w:val="24"/>
          <w:lang w:eastAsia="x-none"/>
        </w:rPr>
      </w:pPr>
      <w:r w:rsidRPr="00327C6B">
        <w:rPr>
          <w:b/>
          <w:sz w:val="24"/>
          <w:szCs w:val="24"/>
          <w:lang w:eastAsia="x-none"/>
        </w:rPr>
        <w:t>Виды и формы выполненных методических услуг (работ)</w:t>
      </w:r>
    </w:p>
    <w:p w:rsidR="008250A3" w:rsidRPr="00327C6B" w:rsidRDefault="008250A3" w:rsidP="008250A3">
      <w:pPr>
        <w:jc w:val="center"/>
        <w:rPr>
          <w:sz w:val="24"/>
          <w:szCs w:val="24"/>
          <w:lang w:eastAsia="x-non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08"/>
        <w:gridCol w:w="1542"/>
        <w:gridCol w:w="1869"/>
        <w:gridCol w:w="1851"/>
      </w:tblGrid>
      <w:tr w:rsidR="00813C08" w:rsidRPr="00327C6B" w:rsidTr="00BA629C">
        <w:tc>
          <w:tcPr>
            <w:tcW w:w="2591" w:type="dxa"/>
          </w:tcPr>
          <w:p w:rsidR="001857E1" w:rsidRPr="002D6539" w:rsidRDefault="001857E1" w:rsidP="001857E1">
            <w:pPr>
              <w:jc w:val="center"/>
              <w:rPr>
                <w:sz w:val="22"/>
                <w:szCs w:val="22"/>
                <w:lang w:eastAsia="x-none"/>
              </w:rPr>
            </w:pPr>
            <w:r w:rsidRPr="002D6539">
              <w:rPr>
                <w:sz w:val="22"/>
                <w:szCs w:val="22"/>
                <w:lang w:eastAsia="x-none"/>
              </w:rPr>
              <w:t>виды работ</w:t>
            </w:r>
          </w:p>
        </w:tc>
        <w:tc>
          <w:tcPr>
            <w:tcW w:w="1520" w:type="dxa"/>
          </w:tcPr>
          <w:p w:rsidR="001857E1" w:rsidRPr="002D6539" w:rsidRDefault="001857E1" w:rsidP="001857E1">
            <w:pPr>
              <w:jc w:val="center"/>
              <w:rPr>
                <w:sz w:val="22"/>
                <w:szCs w:val="22"/>
                <w:lang w:eastAsia="x-none"/>
              </w:rPr>
            </w:pPr>
            <w:r w:rsidRPr="002D6539">
              <w:rPr>
                <w:sz w:val="22"/>
                <w:szCs w:val="22"/>
                <w:lang w:eastAsia="x-none"/>
              </w:rPr>
              <w:t>для учредителя</w:t>
            </w:r>
          </w:p>
        </w:tc>
        <w:tc>
          <w:tcPr>
            <w:tcW w:w="1560" w:type="dxa"/>
          </w:tcPr>
          <w:p w:rsidR="001857E1" w:rsidRPr="002D6539" w:rsidRDefault="001857E1" w:rsidP="001857E1">
            <w:pPr>
              <w:jc w:val="center"/>
              <w:rPr>
                <w:sz w:val="22"/>
                <w:szCs w:val="22"/>
                <w:lang w:eastAsia="x-none"/>
              </w:rPr>
            </w:pPr>
            <w:r w:rsidRPr="002D6539">
              <w:rPr>
                <w:sz w:val="22"/>
                <w:szCs w:val="22"/>
                <w:lang w:eastAsia="x-none"/>
              </w:rPr>
              <w:t>для краевых библиотек</w:t>
            </w:r>
          </w:p>
        </w:tc>
        <w:tc>
          <w:tcPr>
            <w:tcW w:w="1876" w:type="dxa"/>
          </w:tcPr>
          <w:p w:rsidR="001857E1" w:rsidRPr="002D6539" w:rsidRDefault="001857E1" w:rsidP="001857E1">
            <w:pPr>
              <w:jc w:val="center"/>
              <w:rPr>
                <w:sz w:val="22"/>
                <w:szCs w:val="22"/>
                <w:lang w:eastAsia="x-none"/>
              </w:rPr>
            </w:pPr>
            <w:r w:rsidRPr="002D6539">
              <w:rPr>
                <w:sz w:val="22"/>
                <w:szCs w:val="22"/>
                <w:lang w:eastAsia="x-none"/>
              </w:rPr>
              <w:t>для муниципальных библиотек территории</w:t>
            </w:r>
          </w:p>
        </w:tc>
        <w:tc>
          <w:tcPr>
            <w:tcW w:w="1876" w:type="dxa"/>
          </w:tcPr>
          <w:p w:rsidR="001857E1" w:rsidRPr="002D6539" w:rsidRDefault="001857E1" w:rsidP="001857E1">
            <w:pPr>
              <w:pStyle w:val="31"/>
              <w:rPr>
                <w:sz w:val="22"/>
                <w:szCs w:val="22"/>
                <w:lang w:val="ru-RU"/>
              </w:rPr>
            </w:pPr>
            <w:r w:rsidRPr="002D6539">
              <w:rPr>
                <w:sz w:val="22"/>
                <w:szCs w:val="22"/>
                <w:lang w:val="ru-RU"/>
              </w:rPr>
              <w:t>для других учреждений образования и культуры</w:t>
            </w:r>
          </w:p>
        </w:tc>
      </w:tr>
      <w:tr w:rsidR="00813C08" w:rsidRPr="008E0238" w:rsidTr="00BA629C">
        <w:tc>
          <w:tcPr>
            <w:tcW w:w="2591" w:type="dxa"/>
          </w:tcPr>
          <w:p w:rsidR="001857E1" w:rsidRPr="002D6539" w:rsidRDefault="001857E1" w:rsidP="001857E1">
            <w:pPr>
              <w:jc w:val="both"/>
              <w:rPr>
                <w:sz w:val="22"/>
                <w:szCs w:val="22"/>
                <w:lang w:eastAsia="x-none"/>
              </w:rPr>
            </w:pPr>
            <w:r w:rsidRPr="002D6539">
              <w:rPr>
                <w:sz w:val="22"/>
                <w:szCs w:val="22"/>
                <w:lang w:eastAsia="x-none"/>
              </w:rPr>
              <w:t>Подготовлено документов (кол./стр.)</w:t>
            </w:r>
          </w:p>
        </w:tc>
        <w:tc>
          <w:tcPr>
            <w:tcW w:w="1520" w:type="dxa"/>
          </w:tcPr>
          <w:p w:rsidR="001857E1" w:rsidRPr="002D6539" w:rsidRDefault="001857E1" w:rsidP="001857E1">
            <w:pPr>
              <w:jc w:val="center"/>
              <w:rPr>
                <w:sz w:val="22"/>
                <w:szCs w:val="22"/>
                <w:lang w:eastAsia="x-none"/>
              </w:rPr>
            </w:pPr>
            <w:r w:rsidRPr="002D6539">
              <w:rPr>
                <w:sz w:val="22"/>
                <w:szCs w:val="22"/>
                <w:lang w:eastAsia="x-none"/>
              </w:rPr>
              <w:t>17 (475)</w:t>
            </w:r>
          </w:p>
        </w:tc>
        <w:tc>
          <w:tcPr>
            <w:tcW w:w="1560" w:type="dxa"/>
          </w:tcPr>
          <w:p w:rsidR="001857E1" w:rsidRPr="002D6539" w:rsidRDefault="001857E1" w:rsidP="001857E1">
            <w:pPr>
              <w:jc w:val="center"/>
              <w:rPr>
                <w:sz w:val="22"/>
                <w:szCs w:val="22"/>
                <w:lang w:eastAsia="x-none"/>
              </w:rPr>
            </w:pPr>
            <w:r w:rsidRPr="002D6539">
              <w:rPr>
                <w:sz w:val="22"/>
                <w:szCs w:val="22"/>
                <w:lang w:eastAsia="x-none"/>
              </w:rPr>
              <w:t>13 (164)</w:t>
            </w:r>
          </w:p>
        </w:tc>
        <w:tc>
          <w:tcPr>
            <w:tcW w:w="1876" w:type="dxa"/>
          </w:tcPr>
          <w:p w:rsidR="001857E1" w:rsidRPr="002D6539" w:rsidRDefault="001857E1" w:rsidP="001857E1">
            <w:pPr>
              <w:jc w:val="center"/>
              <w:rPr>
                <w:sz w:val="22"/>
                <w:szCs w:val="22"/>
                <w:lang w:eastAsia="x-none"/>
              </w:rPr>
            </w:pPr>
            <w:r w:rsidRPr="002D6539">
              <w:rPr>
                <w:sz w:val="22"/>
                <w:szCs w:val="22"/>
                <w:lang w:eastAsia="x-none"/>
              </w:rPr>
              <w:t>16 (304)</w:t>
            </w:r>
          </w:p>
        </w:tc>
        <w:tc>
          <w:tcPr>
            <w:tcW w:w="1876" w:type="dxa"/>
          </w:tcPr>
          <w:p w:rsidR="001857E1" w:rsidRPr="002D6539" w:rsidRDefault="001857E1" w:rsidP="001857E1">
            <w:pPr>
              <w:jc w:val="center"/>
              <w:rPr>
                <w:color w:val="FF0000"/>
                <w:sz w:val="22"/>
                <w:szCs w:val="22"/>
                <w:lang w:eastAsia="x-none"/>
              </w:rPr>
            </w:pPr>
          </w:p>
        </w:tc>
      </w:tr>
      <w:tr w:rsidR="00813C08" w:rsidRPr="008E0238" w:rsidTr="00BA629C">
        <w:tc>
          <w:tcPr>
            <w:tcW w:w="2591" w:type="dxa"/>
          </w:tcPr>
          <w:p w:rsidR="001857E1" w:rsidRPr="002D6539" w:rsidRDefault="001857E1" w:rsidP="001857E1">
            <w:pPr>
              <w:jc w:val="both"/>
              <w:rPr>
                <w:sz w:val="22"/>
                <w:szCs w:val="22"/>
                <w:lang w:eastAsia="x-none"/>
              </w:rPr>
            </w:pPr>
            <w:r w:rsidRPr="002D6539">
              <w:rPr>
                <w:sz w:val="22"/>
                <w:szCs w:val="22"/>
                <w:lang w:eastAsia="x-none"/>
              </w:rPr>
              <w:t>Количество консультаций всего</w:t>
            </w:r>
          </w:p>
          <w:p w:rsidR="001857E1" w:rsidRPr="002D6539" w:rsidRDefault="001857E1" w:rsidP="001857E1">
            <w:pPr>
              <w:jc w:val="both"/>
              <w:rPr>
                <w:sz w:val="22"/>
                <w:szCs w:val="22"/>
                <w:lang w:eastAsia="x-none"/>
              </w:rPr>
            </w:pPr>
            <w:r w:rsidRPr="002D6539">
              <w:rPr>
                <w:sz w:val="22"/>
                <w:szCs w:val="22"/>
                <w:lang w:eastAsia="x-none"/>
              </w:rPr>
              <w:t>- индивидуальных</w:t>
            </w:r>
          </w:p>
          <w:p w:rsidR="001857E1" w:rsidRPr="002D6539" w:rsidRDefault="001857E1" w:rsidP="001857E1">
            <w:pPr>
              <w:jc w:val="both"/>
              <w:rPr>
                <w:sz w:val="22"/>
                <w:szCs w:val="22"/>
                <w:lang w:eastAsia="x-none"/>
              </w:rPr>
            </w:pPr>
            <w:r w:rsidRPr="002D6539">
              <w:rPr>
                <w:sz w:val="22"/>
                <w:szCs w:val="22"/>
                <w:lang w:eastAsia="x-none"/>
              </w:rPr>
              <w:t>- групповых</w:t>
            </w:r>
          </w:p>
        </w:tc>
        <w:tc>
          <w:tcPr>
            <w:tcW w:w="1520" w:type="dxa"/>
          </w:tcPr>
          <w:p w:rsidR="001857E1" w:rsidRPr="002D6539" w:rsidRDefault="001857E1" w:rsidP="001857E1">
            <w:pPr>
              <w:jc w:val="center"/>
              <w:rPr>
                <w:sz w:val="22"/>
                <w:szCs w:val="22"/>
                <w:lang w:eastAsia="x-none"/>
              </w:rPr>
            </w:pPr>
            <w:r w:rsidRPr="002D6539">
              <w:rPr>
                <w:sz w:val="22"/>
                <w:szCs w:val="22"/>
                <w:lang w:eastAsia="x-none"/>
              </w:rPr>
              <w:t>56</w:t>
            </w:r>
          </w:p>
          <w:p w:rsidR="001857E1" w:rsidRPr="002D6539" w:rsidRDefault="001857E1" w:rsidP="001857E1">
            <w:pPr>
              <w:jc w:val="center"/>
              <w:rPr>
                <w:sz w:val="22"/>
                <w:szCs w:val="22"/>
                <w:lang w:eastAsia="x-none"/>
              </w:rPr>
            </w:pPr>
          </w:p>
          <w:p w:rsidR="001857E1" w:rsidRPr="002D6539" w:rsidRDefault="001857E1" w:rsidP="001857E1">
            <w:pPr>
              <w:jc w:val="center"/>
              <w:rPr>
                <w:sz w:val="22"/>
                <w:szCs w:val="22"/>
                <w:lang w:eastAsia="x-none"/>
              </w:rPr>
            </w:pPr>
            <w:r w:rsidRPr="002D6539">
              <w:rPr>
                <w:sz w:val="22"/>
                <w:szCs w:val="22"/>
                <w:lang w:eastAsia="x-none"/>
              </w:rPr>
              <w:t>40</w:t>
            </w:r>
          </w:p>
          <w:p w:rsidR="001857E1" w:rsidRPr="002D6539" w:rsidRDefault="001857E1" w:rsidP="001857E1">
            <w:pPr>
              <w:jc w:val="center"/>
              <w:rPr>
                <w:sz w:val="22"/>
                <w:szCs w:val="22"/>
                <w:lang w:eastAsia="x-none"/>
              </w:rPr>
            </w:pPr>
            <w:r w:rsidRPr="002D6539">
              <w:rPr>
                <w:sz w:val="22"/>
                <w:szCs w:val="22"/>
                <w:lang w:eastAsia="x-none"/>
              </w:rPr>
              <w:t>16</w:t>
            </w:r>
          </w:p>
        </w:tc>
        <w:tc>
          <w:tcPr>
            <w:tcW w:w="1560" w:type="dxa"/>
          </w:tcPr>
          <w:p w:rsidR="001857E1" w:rsidRPr="002D6539" w:rsidRDefault="001857E1" w:rsidP="001857E1">
            <w:pPr>
              <w:jc w:val="center"/>
              <w:rPr>
                <w:sz w:val="22"/>
                <w:szCs w:val="22"/>
                <w:lang w:eastAsia="x-none"/>
              </w:rPr>
            </w:pPr>
          </w:p>
        </w:tc>
        <w:tc>
          <w:tcPr>
            <w:tcW w:w="1876" w:type="dxa"/>
          </w:tcPr>
          <w:p w:rsidR="001857E1" w:rsidRPr="002D6539" w:rsidRDefault="001857E1" w:rsidP="001857E1">
            <w:pPr>
              <w:jc w:val="center"/>
              <w:rPr>
                <w:sz w:val="22"/>
                <w:szCs w:val="22"/>
                <w:lang w:eastAsia="x-none"/>
              </w:rPr>
            </w:pPr>
            <w:r w:rsidRPr="002D6539">
              <w:rPr>
                <w:sz w:val="22"/>
                <w:szCs w:val="22"/>
                <w:lang w:eastAsia="x-none"/>
              </w:rPr>
              <w:t>56</w:t>
            </w:r>
          </w:p>
          <w:p w:rsidR="001857E1" w:rsidRPr="002D6539" w:rsidRDefault="001857E1" w:rsidP="001857E1">
            <w:pPr>
              <w:jc w:val="center"/>
              <w:rPr>
                <w:sz w:val="22"/>
                <w:szCs w:val="22"/>
                <w:lang w:eastAsia="x-none"/>
              </w:rPr>
            </w:pPr>
          </w:p>
          <w:p w:rsidR="001857E1" w:rsidRPr="002D6539" w:rsidRDefault="001857E1" w:rsidP="001857E1">
            <w:pPr>
              <w:jc w:val="center"/>
              <w:rPr>
                <w:sz w:val="22"/>
                <w:szCs w:val="22"/>
                <w:lang w:eastAsia="x-none"/>
              </w:rPr>
            </w:pPr>
            <w:r w:rsidRPr="002D6539">
              <w:rPr>
                <w:sz w:val="22"/>
                <w:szCs w:val="22"/>
                <w:lang w:eastAsia="x-none"/>
              </w:rPr>
              <w:t>40</w:t>
            </w:r>
          </w:p>
          <w:p w:rsidR="001857E1" w:rsidRPr="002D6539" w:rsidRDefault="001857E1" w:rsidP="001857E1">
            <w:pPr>
              <w:jc w:val="center"/>
              <w:rPr>
                <w:sz w:val="22"/>
                <w:szCs w:val="22"/>
                <w:lang w:eastAsia="x-none"/>
              </w:rPr>
            </w:pPr>
            <w:r w:rsidRPr="002D6539">
              <w:rPr>
                <w:sz w:val="22"/>
                <w:szCs w:val="22"/>
                <w:lang w:eastAsia="x-none"/>
              </w:rPr>
              <w:t>16</w:t>
            </w:r>
          </w:p>
        </w:tc>
        <w:tc>
          <w:tcPr>
            <w:tcW w:w="1876" w:type="dxa"/>
          </w:tcPr>
          <w:p w:rsidR="001857E1" w:rsidRPr="002D6539" w:rsidRDefault="001857E1" w:rsidP="001857E1">
            <w:pPr>
              <w:jc w:val="center"/>
              <w:rPr>
                <w:color w:val="FF0000"/>
                <w:sz w:val="22"/>
                <w:szCs w:val="22"/>
                <w:lang w:eastAsia="x-none"/>
              </w:rPr>
            </w:pPr>
          </w:p>
        </w:tc>
      </w:tr>
      <w:tr w:rsidR="00813C08" w:rsidRPr="008E0238" w:rsidTr="00BA629C">
        <w:tc>
          <w:tcPr>
            <w:tcW w:w="2591" w:type="dxa"/>
          </w:tcPr>
          <w:p w:rsidR="001857E1" w:rsidRPr="002D6539" w:rsidRDefault="001857E1" w:rsidP="001857E1">
            <w:pPr>
              <w:jc w:val="both"/>
              <w:rPr>
                <w:sz w:val="22"/>
                <w:szCs w:val="22"/>
                <w:lang w:eastAsia="x-none"/>
              </w:rPr>
            </w:pPr>
            <w:r w:rsidRPr="002D6539">
              <w:rPr>
                <w:sz w:val="22"/>
                <w:szCs w:val="22"/>
                <w:lang w:eastAsia="x-none"/>
              </w:rPr>
              <w:t>Количество мероприятий</w:t>
            </w:r>
          </w:p>
        </w:tc>
        <w:tc>
          <w:tcPr>
            <w:tcW w:w="1520" w:type="dxa"/>
          </w:tcPr>
          <w:p w:rsidR="001857E1" w:rsidRPr="002D6539" w:rsidRDefault="001857E1" w:rsidP="001857E1">
            <w:pPr>
              <w:tabs>
                <w:tab w:val="left" w:pos="864"/>
                <w:tab w:val="center" w:pos="958"/>
              </w:tabs>
              <w:jc w:val="center"/>
              <w:rPr>
                <w:sz w:val="22"/>
                <w:szCs w:val="22"/>
                <w:lang w:eastAsia="x-none"/>
              </w:rPr>
            </w:pPr>
          </w:p>
        </w:tc>
        <w:tc>
          <w:tcPr>
            <w:tcW w:w="1560" w:type="dxa"/>
          </w:tcPr>
          <w:p w:rsidR="001857E1" w:rsidRPr="002D6539" w:rsidRDefault="001857E1" w:rsidP="001857E1">
            <w:pPr>
              <w:jc w:val="center"/>
              <w:rPr>
                <w:sz w:val="22"/>
                <w:szCs w:val="22"/>
                <w:lang w:eastAsia="x-none"/>
              </w:rPr>
            </w:pPr>
          </w:p>
        </w:tc>
        <w:tc>
          <w:tcPr>
            <w:tcW w:w="1876" w:type="dxa"/>
          </w:tcPr>
          <w:p w:rsidR="001857E1" w:rsidRPr="002D6539" w:rsidRDefault="001857E1" w:rsidP="001857E1">
            <w:pPr>
              <w:jc w:val="center"/>
              <w:rPr>
                <w:sz w:val="22"/>
                <w:szCs w:val="22"/>
                <w:lang w:eastAsia="x-none"/>
              </w:rPr>
            </w:pPr>
            <w:r w:rsidRPr="002D6539">
              <w:rPr>
                <w:sz w:val="22"/>
                <w:szCs w:val="22"/>
                <w:lang w:eastAsia="x-none"/>
              </w:rPr>
              <w:t>3</w:t>
            </w:r>
          </w:p>
        </w:tc>
        <w:tc>
          <w:tcPr>
            <w:tcW w:w="1876" w:type="dxa"/>
          </w:tcPr>
          <w:p w:rsidR="001857E1" w:rsidRPr="002D6539" w:rsidRDefault="001857E1" w:rsidP="001857E1">
            <w:pPr>
              <w:jc w:val="center"/>
              <w:rPr>
                <w:color w:val="FF0000"/>
                <w:sz w:val="22"/>
                <w:szCs w:val="22"/>
                <w:lang w:eastAsia="x-none"/>
              </w:rPr>
            </w:pPr>
          </w:p>
        </w:tc>
      </w:tr>
      <w:tr w:rsidR="00813C08" w:rsidRPr="008E0238" w:rsidTr="00BA629C">
        <w:tc>
          <w:tcPr>
            <w:tcW w:w="2591" w:type="dxa"/>
          </w:tcPr>
          <w:p w:rsidR="001857E1" w:rsidRPr="002D6539" w:rsidRDefault="001857E1" w:rsidP="001857E1">
            <w:pPr>
              <w:jc w:val="both"/>
              <w:rPr>
                <w:sz w:val="22"/>
                <w:szCs w:val="22"/>
                <w:lang w:eastAsia="x-none"/>
              </w:rPr>
            </w:pPr>
            <w:r w:rsidRPr="002D6539">
              <w:rPr>
                <w:sz w:val="22"/>
                <w:szCs w:val="22"/>
                <w:lang w:eastAsia="x-none"/>
              </w:rPr>
              <w:t>Количество мониторингов</w:t>
            </w:r>
          </w:p>
        </w:tc>
        <w:tc>
          <w:tcPr>
            <w:tcW w:w="1520" w:type="dxa"/>
          </w:tcPr>
          <w:p w:rsidR="001857E1" w:rsidRPr="002D6539" w:rsidRDefault="001857E1" w:rsidP="001857E1">
            <w:pPr>
              <w:jc w:val="center"/>
              <w:rPr>
                <w:sz w:val="22"/>
                <w:szCs w:val="22"/>
                <w:lang w:eastAsia="x-none"/>
              </w:rPr>
            </w:pPr>
            <w:r w:rsidRPr="002D6539">
              <w:rPr>
                <w:sz w:val="22"/>
                <w:szCs w:val="22"/>
                <w:lang w:eastAsia="x-none"/>
              </w:rPr>
              <w:t>23</w:t>
            </w:r>
          </w:p>
        </w:tc>
        <w:tc>
          <w:tcPr>
            <w:tcW w:w="1560" w:type="dxa"/>
          </w:tcPr>
          <w:p w:rsidR="001857E1" w:rsidRPr="002D6539" w:rsidRDefault="001857E1" w:rsidP="001857E1">
            <w:pPr>
              <w:jc w:val="center"/>
              <w:rPr>
                <w:sz w:val="22"/>
                <w:szCs w:val="22"/>
                <w:lang w:eastAsia="x-none"/>
              </w:rPr>
            </w:pPr>
            <w:r w:rsidRPr="002D6539">
              <w:rPr>
                <w:sz w:val="22"/>
                <w:szCs w:val="22"/>
                <w:lang w:eastAsia="x-none"/>
              </w:rPr>
              <w:t>12</w:t>
            </w:r>
          </w:p>
        </w:tc>
        <w:tc>
          <w:tcPr>
            <w:tcW w:w="1876" w:type="dxa"/>
          </w:tcPr>
          <w:p w:rsidR="001857E1" w:rsidRPr="002D6539" w:rsidRDefault="001857E1" w:rsidP="001857E1">
            <w:pPr>
              <w:jc w:val="center"/>
              <w:rPr>
                <w:sz w:val="22"/>
                <w:szCs w:val="22"/>
                <w:lang w:eastAsia="x-none"/>
              </w:rPr>
            </w:pPr>
            <w:r w:rsidRPr="002D6539">
              <w:rPr>
                <w:sz w:val="22"/>
                <w:szCs w:val="22"/>
                <w:lang w:eastAsia="x-none"/>
              </w:rPr>
              <w:t>30</w:t>
            </w:r>
          </w:p>
        </w:tc>
        <w:tc>
          <w:tcPr>
            <w:tcW w:w="1876" w:type="dxa"/>
          </w:tcPr>
          <w:p w:rsidR="001857E1" w:rsidRPr="002D6539" w:rsidRDefault="009A3380" w:rsidP="001857E1">
            <w:pPr>
              <w:jc w:val="center"/>
              <w:rPr>
                <w:sz w:val="22"/>
                <w:szCs w:val="22"/>
                <w:lang w:eastAsia="x-none"/>
              </w:rPr>
            </w:pPr>
            <w:r w:rsidRPr="002D6539">
              <w:rPr>
                <w:sz w:val="22"/>
                <w:szCs w:val="22"/>
                <w:lang w:eastAsia="x-none"/>
              </w:rPr>
              <w:t>2</w:t>
            </w:r>
          </w:p>
        </w:tc>
      </w:tr>
    </w:tbl>
    <w:p w:rsidR="002D6539" w:rsidRDefault="002D6539" w:rsidP="002D6539">
      <w:pPr>
        <w:tabs>
          <w:tab w:val="left" w:pos="708"/>
          <w:tab w:val="left" w:pos="1416"/>
          <w:tab w:val="left" w:pos="2124"/>
          <w:tab w:val="left" w:pos="2832"/>
          <w:tab w:val="left" w:pos="3540"/>
          <w:tab w:val="left" w:pos="4248"/>
          <w:tab w:val="center" w:pos="4536"/>
          <w:tab w:val="left" w:pos="4956"/>
          <w:tab w:val="right" w:pos="9072"/>
        </w:tabs>
        <w:rPr>
          <w:color w:val="FF0000"/>
          <w:lang w:eastAsia="x-none"/>
        </w:rPr>
        <w:sectPr w:rsidR="002D6539" w:rsidSect="007208E0">
          <w:footerReference w:type="even" r:id="rId26"/>
          <w:footerReference w:type="default" r:id="rId27"/>
          <w:type w:val="continuous"/>
          <w:pgSz w:w="11906" w:h="16838"/>
          <w:pgMar w:top="1440" w:right="1133" w:bottom="1440" w:left="1701" w:header="708" w:footer="708" w:gutter="0"/>
          <w:cols w:space="708"/>
          <w:docGrid w:linePitch="360"/>
        </w:sectPr>
      </w:pPr>
      <w:r>
        <w:rPr>
          <w:color w:val="FF0000"/>
          <w:lang w:eastAsia="x-none"/>
        </w:rPr>
        <w:tab/>
      </w:r>
      <w:r>
        <w:rPr>
          <w:color w:val="FF0000"/>
          <w:lang w:eastAsia="x-none"/>
        </w:rPr>
        <w:tab/>
      </w:r>
      <w:r>
        <w:rPr>
          <w:color w:val="FF0000"/>
          <w:lang w:eastAsia="x-none"/>
        </w:rPr>
        <w:tab/>
      </w:r>
      <w:r>
        <w:rPr>
          <w:color w:val="FF0000"/>
          <w:lang w:eastAsia="x-none"/>
        </w:rPr>
        <w:tab/>
      </w:r>
      <w:r>
        <w:rPr>
          <w:color w:val="FF0000"/>
          <w:lang w:eastAsia="x-none"/>
        </w:rPr>
        <w:tab/>
      </w:r>
      <w:r>
        <w:rPr>
          <w:color w:val="FF0000"/>
          <w:lang w:eastAsia="x-none"/>
        </w:rPr>
        <w:tab/>
      </w:r>
      <w:r>
        <w:rPr>
          <w:color w:val="FF0000"/>
          <w:lang w:eastAsia="x-none"/>
        </w:rPr>
        <w:tab/>
      </w:r>
      <w:r>
        <w:rPr>
          <w:color w:val="FF0000"/>
          <w:lang w:eastAsia="x-none"/>
        </w:rPr>
        <w:tab/>
      </w:r>
    </w:p>
    <w:p w:rsidR="00140C8C" w:rsidRPr="00140C8C" w:rsidRDefault="00140C8C" w:rsidP="002D6539">
      <w:pPr>
        <w:pStyle w:val="31"/>
        <w:jc w:val="right"/>
        <w:rPr>
          <w:b/>
          <w:color w:val="FF0000"/>
          <w:sz w:val="24"/>
          <w:szCs w:val="24"/>
          <w:lang w:val="ru-RU"/>
        </w:rPr>
      </w:pPr>
      <w:r w:rsidRPr="00077543">
        <w:rPr>
          <w:b/>
          <w:sz w:val="24"/>
          <w:szCs w:val="24"/>
        </w:rPr>
        <w:lastRenderedPageBreak/>
        <w:t>Таблица №</w:t>
      </w:r>
      <w:r w:rsidRPr="00077543">
        <w:rPr>
          <w:b/>
          <w:sz w:val="24"/>
          <w:szCs w:val="24"/>
          <w:lang w:val="ru-RU"/>
        </w:rPr>
        <w:t>12б</w:t>
      </w:r>
    </w:p>
    <w:p w:rsidR="00140C8C" w:rsidRPr="00077543" w:rsidRDefault="00140C8C" w:rsidP="00140C8C">
      <w:pPr>
        <w:pStyle w:val="31"/>
        <w:spacing w:after="120"/>
        <w:rPr>
          <w:b/>
          <w:sz w:val="24"/>
          <w:szCs w:val="24"/>
        </w:rPr>
      </w:pPr>
      <w:r w:rsidRPr="00077543">
        <w:rPr>
          <w:b/>
          <w:sz w:val="24"/>
          <w:szCs w:val="24"/>
        </w:rPr>
        <w:t>Издательская деятельность</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015"/>
        <w:gridCol w:w="1796"/>
        <w:gridCol w:w="2410"/>
        <w:gridCol w:w="1985"/>
        <w:gridCol w:w="1417"/>
        <w:gridCol w:w="1418"/>
      </w:tblGrid>
      <w:tr w:rsidR="00140C8C" w:rsidRPr="002D6539" w:rsidTr="00140C8C">
        <w:trPr>
          <w:cantSplit/>
        </w:trPr>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w:t>
            </w:r>
          </w:p>
        </w:tc>
        <w:tc>
          <w:tcPr>
            <w:tcW w:w="4015" w:type="dxa"/>
          </w:tcPr>
          <w:p w:rsidR="00140C8C" w:rsidRPr="002D6539" w:rsidRDefault="00140C8C" w:rsidP="00140C8C">
            <w:pPr>
              <w:pStyle w:val="31"/>
              <w:rPr>
                <w:sz w:val="22"/>
                <w:szCs w:val="22"/>
                <w:lang w:val="ru-RU" w:eastAsia="ru-RU"/>
              </w:rPr>
            </w:pPr>
            <w:r w:rsidRPr="002D6539">
              <w:rPr>
                <w:sz w:val="22"/>
                <w:szCs w:val="22"/>
                <w:lang w:val="ru-RU" w:eastAsia="ru-RU"/>
              </w:rPr>
              <w:t>Вид издания</w:t>
            </w:r>
            <w:r w:rsidRPr="002D6539">
              <w:rPr>
                <w:rStyle w:val="a6"/>
                <w:sz w:val="22"/>
                <w:szCs w:val="22"/>
                <w:lang w:val="ru-RU" w:eastAsia="ru-RU"/>
              </w:rPr>
              <w:footnoteReference w:customMarkFollows="1" w:id="5"/>
              <w:t>*</w:t>
            </w:r>
          </w:p>
          <w:p w:rsidR="00140C8C" w:rsidRPr="002D6539" w:rsidRDefault="00140C8C" w:rsidP="00140C8C">
            <w:pPr>
              <w:pStyle w:val="31"/>
              <w:rPr>
                <w:sz w:val="22"/>
                <w:szCs w:val="22"/>
                <w:lang w:val="ru-RU" w:eastAsia="ru-RU"/>
              </w:rPr>
            </w:pPr>
          </w:p>
        </w:tc>
        <w:tc>
          <w:tcPr>
            <w:tcW w:w="1796" w:type="dxa"/>
          </w:tcPr>
          <w:p w:rsidR="00140C8C" w:rsidRPr="002D6539" w:rsidRDefault="00140C8C" w:rsidP="00140C8C">
            <w:pPr>
              <w:pStyle w:val="31"/>
              <w:rPr>
                <w:sz w:val="22"/>
                <w:szCs w:val="22"/>
                <w:lang w:val="ru-RU" w:eastAsia="ru-RU"/>
              </w:rPr>
            </w:pPr>
            <w:r w:rsidRPr="002D6539">
              <w:rPr>
                <w:sz w:val="22"/>
                <w:szCs w:val="22"/>
                <w:lang w:val="ru-RU" w:eastAsia="ru-RU"/>
              </w:rPr>
              <w:t>Чит. адрес</w:t>
            </w:r>
          </w:p>
        </w:tc>
        <w:tc>
          <w:tcPr>
            <w:tcW w:w="2410" w:type="dxa"/>
          </w:tcPr>
          <w:p w:rsidR="00140C8C" w:rsidRPr="002D6539" w:rsidRDefault="00140C8C" w:rsidP="00140C8C">
            <w:pPr>
              <w:pStyle w:val="31"/>
              <w:rPr>
                <w:sz w:val="22"/>
                <w:szCs w:val="22"/>
                <w:lang w:val="ru-RU" w:eastAsia="ru-RU"/>
              </w:rPr>
            </w:pPr>
            <w:r w:rsidRPr="002D6539">
              <w:rPr>
                <w:sz w:val="22"/>
                <w:szCs w:val="22"/>
                <w:lang w:val="ru-RU" w:eastAsia="ru-RU"/>
              </w:rPr>
              <w:t>Составитель</w:t>
            </w:r>
          </w:p>
          <w:p w:rsidR="00140C8C" w:rsidRPr="002D6539" w:rsidRDefault="00140C8C" w:rsidP="00140C8C">
            <w:pPr>
              <w:pStyle w:val="31"/>
              <w:rPr>
                <w:sz w:val="22"/>
                <w:szCs w:val="22"/>
                <w:lang w:val="ru-RU" w:eastAsia="ru-RU"/>
              </w:rPr>
            </w:pPr>
            <w:r w:rsidRPr="002D6539">
              <w:rPr>
                <w:sz w:val="22"/>
                <w:szCs w:val="22"/>
                <w:lang w:val="ru-RU" w:eastAsia="ru-RU"/>
              </w:rPr>
              <w:t>Ф.И.О.</w:t>
            </w:r>
          </w:p>
          <w:p w:rsidR="00140C8C" w:rsidRPr="002D6539" w:rsidRDefault="00140C8C" w:rsidP="00140C8C">
            <w:pPr>
              <w:pStyle w:val="31"/>
              <w:rPr>
                <w:sz w:val="22"/>
                <w:szCs w:val="22"/>
                <w:lang w:val="ru-RU" w:eastAsia="ru-RU"/>
              </w:rPr>
            </w:pPr>
            <w:r w:rsidRPr="002D6539">
              <w:rPr>
                <w:sz w:val="22"/>
                <w:szCs w:val="22"/>
                <w:lang w:val="ru-RU" w:eastAsia="ru-RU"/>
              </w:rPr>
              <w:t>Должность</w:t>
            </w:r>
          </w:p>
        </w:tc>
        <w:tc>
          <w:tcPr>
            <w:tcW w:w="1985" w:type="dxa"/>
          </w:tcPr>
          <w:p w:rsidR="00140C8C" w:rsidRPr="002D6539" w:rsidRDefault="00140C8C" w:rsidP="00140C8C">
            <w:pPr>
              <w:pStyle w:val="31"/>
              <w:rPr>
                <w:sz w:val="22"/>
                <w:szCs w:val="22"/>
                <w:lang w:val="ru-RU" w:eastAsia="ru-RU"/>
              </w:rPr>
            </w:pPr>
            <w:r w:rsidRPr="002D6539">
              <w:rPr>
                <w:sz w:val="22"/>
                <w:szCs w:val="22"/>
                <w:lang w:val="ru-RU" w:eastAsia="ru-RU"/>
              </w:rPr>
              <w:t>Печать (принтер, ксерокс, ризограф, типогр.)</w:t>
            </w: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Объем в страницах</w:t>
            </w:r>
          </w:p>
          <w:p w:rsidR="00140C8C" w:rsidRPr="002D6539" w:rsidRDefault="00140C8C" w:rsidP="00140C8C">
            <w:pPr>
              <w:pStyle w:val="31"/>
              <w:rPr>
                <w:sz w:val="22"/>
                <w:szCs w:val="22"/>
                <w:lang w:val="ru-RU" w:eastAsia="ru-RU"/>
              </w:rPr>
            </w:pPr>
            <w:r w:rsidRPr="002D6539">
              <w:rPr>
                <w:sz w:val="22"/>
                <w:szCs w:val="22"/>
                <w:lang w:val="ru-RU" w:eastAsia="ru-RU"/>
              </w:rPr>
              <w:t>(а.л.)</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Тираж</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1</w:t>
            </w:r>
          </w:p>
        </w:tc>
        <w:tc>
          <w:tcPr>
            <w:tcW w:w="4015" w:type="dxa"/>
          </w:tcPr>
          <w:p w:rsidR="00140C8C" w:rsidRPr="002D6539" w:rsidRDefault="00140C8C" w:rsidP="00140C8C">
            <w:pPr>
              <w:pStyle w:val="31"/>
              <w:rPr>
                <w:sz w:val="22"/>
                <w:szCs w:val="22"/>
                <w:lang w:val="ru-RU" w:eastAsia="ru-RU"/>
              </w:rPr>
            </w:pPr>
            <w:r w:rsidRPr="002D6539">
              <w:rPr>
                <w:sz w:val="22"/>
                <w:szCs w:val="22"/>
                <w:lang w:val="ru-RU" w:eastAsia="ru-RU"/>
              </w:rPr>
              <w:t>2</w:t>
            </w:r>
          </w:p>
        </w:tc>
        <w:tc>
          <w:tcPr>
            <w:tcW w:w="1796" w:type="dxa"/>
          </w:tcPr>
          <w:p w:rsidR="00140C8C" w:rsidRPr="002D6539" w:rsidRDefault="00140C8C" w:rsidP="00140C8C">
            <w:pPr>
              <w:pStyle w:val="31"/>
              <w:rPr>
                <w:sz w:val="22"/>
                <w:szCs w:val="22"/>
                <w:lang w:val="ru-RU" w:eastAsia="ru-RU"/>
              </w:rPr>
            </w:pPr>
            <w:r w:rsidRPr="002D6539">
              <w:rPr>
                <w:sz w:val="22"/>
                <w:szCs w:val="22"/>
                <w:lang w:val="ru-RU" w:eastAsia="ru-RU"/>
              </w:rPr>
              <w:t>3</w:t>
            </w:r>
          </w:p>
        </w:tc>
        <w:tc>
          <w:tcPr>
            <w:tcW w:w="2410" w:type="dxa"/>
          </w:tcPr>
          <w:p w:rsidR="00140C8C" w:rsidRPr="002D6539" w:rsidRDefault="00140C8C" w:rsidP="00140C8C">
            <w:pPr>
              <w:pStyle w:val="31"/>
              <w:rPr>
                <w:sz w:val="22"/>
                <w:szCs w:val="22"/>
                <w:lang w:val="ru-RU" w:eastAsia="ru-RU"/>
              </w:rPr>
            </w:pPr>
            <w:r w:rsidRPr="002D6539">
              <w:rPr>
                <w:sz w:val="22"/>
                <w:szCs w:val="22"/>
                <w:lang w:val="ru-RU" w:eastAsia="ru-RU"/>
              </w:rPr>
              <w:t>4</w:t>
            </w:r>
          </w:p>
        </w:tc>
        <w:tc>
          <w:tcPr>
            <w:tcW w:w="1985" w:type="dxa"/>
          </w:tcPr>
          <w:p w:rsidR="00140C8C" w:rsidRPr="002D6539" w:rsidRDefault="00140C8C" w:rsidP="00140C8C">
            <w:pPr>
              <w:pStyle w:val="31"/>
              <w:rPr>
                <w:sz w:val="22"/>
                <w:szCs w:val="22"/>
                <w:lang w:val="ru-RU" w:eastAsia="ru-RU"/>
              </w:rPr>
            </w:pPr>
            <w:r w:rsidRPr="002D6539">
              <w:rPr>
                <w:sz w:val="22"/>
                <w:szCs w:val="22"/>
                <w:lang w:val="ru-RU" w:eastAsia="ru-RU"/>
              </w:rPr>
              <w:t>5</w:t>
            </w: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6</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7</w:t>
            </w:r>
          </w:p>
        </w:tc>
      </w:tr>
      <w:tr w:rsidR="00140C8C" w:rsidRPr="002D6539" w:rsidTr="00140C8C">
        <w:tc>
          <w:tcPr>
            <w:tcW w:w="709" w:type="dxa"/>
          </w:tcPr>
          <w:p w:rsidR="00140C8C" w:rsidRPr="002D6539" w:rsidRDefault="00140C8C" w:rsidP="00140C8C">
            <w:pPr>
              <w:pStyle w:val="31"/>
              <w:rPr>
                <w:sz w:val="22"/>
                <w:szCs w:val="22"/>
                <w:lang w:val="ru-RU" w:eastAsia="ru-RU"/>
              </w:rPr>
            </w:pPr>
          </w:p>
        </w:tc>
        <w:tc>
          <w:tcPr>
            <w:tcW w:w="4015" w:type="dxa"/>
          </w:tcPr>
          <w:p w:rsidR="00140C8C" w:rsidRPr="002D6539" w:rsidRDefault="00140C8C" w:rsidP="00140C8C">
            <w:pPr>
              <w:pStyle w:val="31"/>
              <w:jc w:val="left"/>
              <w:rPr>
                <w:b/>
                <w:sz w:val="22"/>
                <w:szCs w:val="22"/>
                <w:lang w:val="ru-RU" w:eastAsia="ru-RU"/>
              </w:rPr>
            </w:pPr>
            <w:r w:rsidRPr="002D6539">
              <w:rPr>
                <w:b/>
                <w:sz w:val="22"/>
                <w:szCs w:val="22"/>
                <w:lang w:val="ru-RU" w:eastAsia="ru-RU"/>
              </w:rPr>
              <w:t xml:space="preserve">Библиографические </w:t>
            </w:r>
          </w:p>
        </w:tc>
        <w:tc>
          <w:tcPr>
            <w:tcW w:w="1796" w:type="dxa"/>
          </w:tcPr>
          <w:p w:rsidR="00140C8C" w:rsidRPr="002D6539" w:rsidRDefault="00140C8C" w:rsidP="00140C8C">
            <w:pPr>
              <w:pStyle w:val="31"/>
              <w:rPr>
                <w:sz w:val="22"/>
                <w:szCs w:val="22"/>
                <w:lang w:val="ru-RU" w:eastAsia="ru-RU"/>
              </w:rPr>
            </w:pPr>
          </w:p>
        </w:tc>
        <w:tc>
          <w:tcPr>
            <w:tcW w:w="2410" w:type="dxa"/>
          </w:tcPr>
          <w:p w:rsidR="00140C8C" w:rsidRPr="002D6539" w:rsidRDefault="00140C8C" w:rsidP="00140C8C">
            <w:pPr>
              <w:pStyle w:val="31"/>
              <w:rPr>
                <w:sz w:val="22"/>
                <w:szCs w:val="22"/>
                <w:lang w:val="ru-RU" w:eastAsia="ru-RU"/>
              </w:rPr>
            </w:pPr>
          </w:p>
        </w:tc>
        <w:tc>
          <w:tcPr>
            <w:tcW w:w="1985" w:type="dxa"/>
          </w:tcPr>
          <w:p w:rsidR="00140C8C" w:rsidRPr="002D6539" w:rsidRDefault="00140C8C" w:rsidP="00140C8C">
            <w:pPr>
              <w:pStyle w:val="31"/>
              <w:rPr>
                <w:sz w:val="22"/>
                <w:szCs w:val="22"/>
                <w:lang w:val="ru-RU" w:eastAsia="ru-RU"/>
              </w:rPr>
            </w:pPr>
          </w:p>
        </w:tc>
        <w:tc>
          <w:tcPr>
            <w:tcW w:w="1417" w:type="dxa"/>
          </w:tcPr>
          <w:p w:rsidR="00140C8C" w:rsidRPr="002D6539" w:rsidRDefault="00140C8C" w:rsidP="00140C8C">
            <w:pPr>
              <w:pStyle w:val="31"/>
              <w:rPr>
                <w:sz w:val="22"/>
                <w:szCs w:val="22"/>
                <w:lang w:val="ru-RU" w:eastAsia="ru-RU"/>
              </w:rPr>
            </w:pPr>
          </w:p>
        </w:tc>
        <w:tc>
          <w:tcPr>
            <w:tcW w:w="1418" w:type="dxa"/>
          </w:tcPr>
          <w:p w:rsidR="00140C8C" w:rsidRPr="002D6539" w:rsidRDefault="00140C8C" w:rsidP="00140C8C">
            <w:pPr>
              <w:pStyle w:val="31"/>
              <w:rPr>
                <w:sz w:val="22"/>
                <w:szCs w:val="22"/>
                <w:lang w:val="ru-RU" w:eastAsia="ru-RU"/>
              </w:rPr>
            </w:pP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1</w:t>
            </w:r>
          </w:p>
        </w:tc>
        <w:tc>
          <w:tcPr>
            <w:tcW w:w="4015" w:type="dxa"/>
          </w:tcPr>
          <w:p w:rsidR="00140C8C" w:rsidRPr="002D6539" w:rsidRDefault="00140C8C" w:rsidP="00140C8C">
            <w:pPr>
              <w:pStyle w:val="31"/>
              <w:jc w:val="left"/>
              <w:rPr>
                <w:color w:val="FF0000"/>
                <w:sz w:val="22"/>
                <w:szCs w:val="22"/>
                <w:lang w:val="ru-RU"/>
              </w:rPr>
            </w:pPr>
            <w:r w:rsidRPr="002D6539">
              <w:rPr>
                <w:sz w:val="22"/>
                <w:szCs w:val="22"/>
                <w:lang w:val="ru-RU"/>
              </w:rPr>
              <w:t>Брошюра «Шишмары: история деревни в фотографиях и воспоминаниях бывших жителей»</w:t>
            </w:r>
          </w:p>
        </w:tc>
        <w:tc>
          <w:tcPr>
            <w:tcW w:w="1796" w:type="dxa"/>
          </w:tcPr>
          <w:p w:rsidR="00140C8C" w:rsidRPr="002D6539" w:rsidRDefault="00140C8C" w:rsidP="00140C8C">
            <w:pPr>
              <w:pStyle w:val="31"/>
              <w:rPr>
                <w:sz w:val="22"/>
                <w:szCs w:val="22"/>
                <w:lang w:val="ru-RU" w:eastAsia="ru-RU"/>
              </w:rPr>
            </w:pPr>
            <w:r w:rsidRPr="002D6539">
              <w:rPr>
                <w:sz w:val="22"/>
                <w:szCs w:val="22"/>
                <w:lang w:val="ru-RU" w:eastAsia="ru-RU"/>
              </w:rPr>
              <w:t>Массовое издание</w:t>
            </w:r>
          </w:p>
        </w:tc>
        <w:tc>
          <w:tcPr>
            <w:tcW w:w="2410" w:type="dxa"/>
          </w:tcPr>
          <w:p w:rsidR="00140C8C" w:rsidRPr="002D6539" w:rsidRDefault="00140C8C" w:rsidP="00140C8C">
            <w:pPr>
              <w:pStyle w:val="31"/>
              <w:rPr>
                <w:sz w:val="22"/>
                <w:szCs w:val="22"/>
                <w:lang w:val="ru-RU" w:eastAsia="ru-RU"/>
              </w:rPr>
            </w:pPr>
            <w:r w:rsidRPr="002D6539">
              <w:rPr>
                <w:sz w:val="22"/>
                <w:szCs w:val="22"/>
                <w:lang w:val="ru-RU" w:eastAsia="ru-RU"/>
              </w:rPr>
              <w:t>И.И. Тимофеева</w:t>
            </w:r>
          </w:p>
          <w:p w:rsidR="00140C8C" w:rsidRPr="002D6539" w:rsidRDefault="00140C8C" w:rsidP="00140C8C">
            <w:pPr>
              <w:pStyle w:val="31"/>
              <w:rPr>
                <w:sz w:val="22"/>
                <w:szCs w:val="22"/>
                <w:lang w:val="ru-RU" w:eastAsia="ru-RU"/>
              </w:rPr>
            </w:pPr>
            <w:r w:rsidRPr="002D6539">
              <w:rPr>
                <w:sz w:val="22"/>
                <w:szCs w:val="22"/>
                <w:lang w:val="ru-RU" w:eastAsia="ru-RU"/>
              </w:rPr>
              <w:t>Зав. отделом</w:t>
            </w:r>
          </w:p>
        </w:tc>
        <w:tc>
          <w:tcPr>
            <w:tcW w:w="1985" w:type="dxa"/>
          </w:tcPr>
          <w:p w:rsidR="00140C8C" w:rsidRPr="002D6539" w:rsidRDefault="00140C8C" w:rsidP="00140C8C">
            <w:pPr>
              <w:pStyle w:val="31"/>
              <w:rPr>
                <w:sz w:val="22"/>
                <w:szCs w:val="22"/>
                <w:lang w:val="ru-RU" w:eastAsia="ru-RU"/>
              </w:rPr>
            </w:pPr>
            <w:r w:rsidRPr="002D6539">
              <w:rPr>
                <w:sz w:val="22"/>
                <w:szCs w:val="22"/>
                <w:lang w:val="ru-RU" w:eastAsia="ru-RU"/>
              </w:rPr>
              <w:t>принтер</w:t>
            </w: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46 стр.</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18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2</w:t>
            </w:r>
          </w:p>
        </w:tc>
        <w:tc>
          <w:tcPr>
            <w:tcW w:w="4015" w:type="dxa"/>
          </w:tcPr>
          <w:p w:rsidR="00140C8C" w:rsidRPr="002D6539" w:rsidRDefault="00140C8C" w:rsidP="00140C8C">
            <w:pPr>
              <w:pStyle w:val="31"/>
              <w:jc w:val="left"/>
              <w:rPr>
                <w:color w:val="FF0000"/>
                <w:sz w:val="22"/>
                <w:szCs w:val="22"/>
                <w:lang w:val="ru-RU"/>
              </w:rPr>
            </w:pPr>
            <w:r w:rsidRPr="002D6539">
              <w:rPr>
                <w:sz w:val="22"/>
                <w:szCs w:val="22"/>
                <w:lang w:val="ru-RU"/>
              </w:rPr>
              <w:t>Брошюра «Баляковка и Малиновка: воспоминания бывших жителей»</w:t>
            </w:r>
          </w:p>
        </w:tc>
        <w:tc>
          <w:tcPr>
            <w:tcW w:w="1796" w:type="dxa"/>
          </w:tcPr>
          <w:p w:rsidR="00140C8C" w:rsidRPr="002D6539" w:rsidRDefault="00140C8C" w:rsidP="00140C8C">
            <w:pPr>
              <w:pStyle w:val="31"/>
              <w:rPr>
                <w:sz w:val="22"/>
                <w:szCs w:val="22"/>
                <w:lang w:val="ru-RU" w:eastAsia="ru-RU"/>
              </w:rPr>
            </w:pPr>
            <w:r w:rsidRPr="002D6539">
              <w:rPr>
                <w:sz w:val="22"/>
                <w:szCs w:val="22"/>
                <w:lang w:val="ru-RU" w:eastAsia="ru-RU"/>
              </w:rPr>
              <w:t>Массовое издание</w:t>
            </w:r>
          </w:p>
        </w:tc>
        <w:tc>
          <w:tcPr>
            <w:tcW w:w="2410" w:type="dxa"/>
          </w:tcPr>
          <w:p w:rsidR="00140C8C" w:rsidRPr="002D6539" w:rsidRDefault="00140C8C" w:rsidP="00140C8C">
            <w:pPr>
              <w:pStyle w:val="31"/>
              <w:rPr>
                <w:sz w:val="22"/>
                <w:szCs w:val="22"/>
                <w:lang w:val="ru-RU" w:eastAsia="ru-RU"/>
              </w:rPr>
            </w:pPr>
            <w:r w:rsidRPr="002D6539">
              <w:rPr>
                <w:sz w:val="22"/>
                <w:szCs w:val="22"/>
                <w:lang w:val="ru-RU" w:eastAsia="ru-RU"/>
              </w:rPr>
              <w:t>И.И. Тимофеева</w:t>
            </w:r>
          </w:p>
          <w:p w:rsidR="00140C8C" w:rsidRPr="002D6539" w:rsidRDefault="00140C8C" w:rsidP="00140C8C">
            <w:pPr>
              <w:pStyle w:val="31"/>
              <w:rPr>
                <w:sz w:val="22"/>
                <w:szCs w:val="22"/>
                <w:lang w:val="ru-RU" w:eastAsia="ru-RU"/>
              </w:rPr>
            </w:pPr>
            <w:r w:rsidRPr="002D6539">
              <w:rPr>
                <w:sz w:val="22"/>
                <w:szCs w:val="22"/>
                <w:lang w:val="ru-RU" w:eastAsia="ru-RU"/>
              </w:rPr>
              <w:t>Зав. отделом</w:t>
            </w:r>
          </w:p>
        </w:tc>
        <w:tc>
          <w:tcPr>
            <w:tcW w:w="1985" w:type="dxa"/>
          </w:tcPr>
          <w:p w:rsidR="00140C8C" w:rsidRPr="002D6539" w:rsidRDefault="00140C8C" w:rsidP="00140C8C">
            <w:pPr>
              <w:pStyle w:val="31"/>
              <w:rPr>
                <w:sz w:val="22"/>
                <w:szCs w:val="22"/>
                <w:lang w:val="ru-RU" w:eastAsia="ru-RU"/>
              </w:rPr>
            </w:pPr>
            <w:r w:rsidRPr="002D6539">
              <w:rPr>
                <w:sz w:val="22"/>
                <w:szCs w:val="22"/>
                <w:lang w:val="ru-RU" w:eastAsia="ru-RU"/>
              </w:rPr>
              <w:t>принтер</w:t>
            </w: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30 стр.</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8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3</w:t>
            </w:r>
          </w:p>
        </w:tc>
        <w:tc>
          <w:tcPr>
            <w:tcW w:w="4015" w:type="dxa"/>
          </w:tcPr>
          <w:p w:rsidR="00140C8C" w:rsidRPr="002D6539" w:rsidRDefault="00140C8C" w:rsidP="00140C8C">
            <w:pPr>
              <w:pStyle w:val="31"/>
              <w:jc w:val="left"/>
              <w:rPr>
                <w:sz w:val="22"/>
                <w:szCs w:val="22"/>
                <w:lang w:val="ru-RU"/>
              </w:rPr>
            </w:pPr>
            <w:r w:rsidRPr="002D6539">
              <w:rPr>
                <w:sz w:val="22"/>
                <w:szCs w:val="22"/>
                <w:lang w:val="ru-RU"/>
              </w:rPr>
              <w:t>Брошюра «Курилово: История деревни в воспоминаниях и фотографиях жителей»</w:t>
            </w:r>
          </w:p>
        </w:tc>
        <w:tc>
          <w:tcPr>
            <w:tcW w:w="1796" w:type="dxa"/>
          </w:tcPr>
          <w:p w:rsidR="00140C8C" w:rsidRPr="002D6539" w:rsidRDefault="00140C8C" w:rsidP="00140C8C">
            <w:pPr>
              <w:pStyle w:val="31"/>
              <w:rPr>
                <w:sz w:val="22"/>
                <w:szCs w:val="22"/>
                <w:lang w:val="ru-RU" w:eastAsia="ru-RU"/>
              </w:rPr>
            </w:pPr>
            <w:r w:rsidRPr="002D6539">
              <w:rPr>
                <w:sz w:val="22"/>
                <w:szCs w:val="22"/>
                <w:lang w:val="ru-RU" w:eastAsia="ru-RU"/>
              </w:rPr>
              <w:t>Массовое издание</w:t>
            </w:r>
          </w:p>
        </w:tc>
        <w:tc>
          <w:tcPr>
            <w:tcW w:w="2410" w:type="dxa"/>
          </w:tcPr>
          <w:p w:rsidR="00140C8C" w:rsidRPr="002D6539" w:rsidRDefault="00140C8C" w:rsidP="00140C8C">
            <w:pPr>
              <w:pStyle w:val="31"/>
              <w:rPr>
                <w:sz w:val="22"/>
                <w:szCs w:val="22"/>
                <w:lang w:val="ru-RU" w:eastAsia="ru-RU"/>
              </w:rPr>
            </w:pPr>
            <w:r w:rsidRPr="002D6539">
              <w:rPr>
                <w:sz w:val="22"/>
                <w:szCs w:val="22"/>
                <w:lang w:val="ru-RU" w:eastAsia="ru-RU"/>
              </w:rPr>
              <w:t>И.И. Тимофеева</w:t>
            </w:r>
          </w:p>
          <w:p w:rsidR="00140C8C" w:rsidRPr="002D6539" w:rsidRDefault="00140C8C" w:rsidP="00140C8C">
            <w:pPr>
              <w:pStyle w:val="31"/>
              <w:rPr>
                <w:sz w:val="22"/>
                <w:szCs w:val="22"/>
                <w:lang w:val="ru-RU" w:eastAsia="ru-RU"/>
              </w:rPr>
            </w:pPr>
            <w:r w:rsidRPr="002D6539">
              <w:rPr>
                <w:sz w:val="22"/>
                <w:szCs w:val="22"/>
                <w:lang w:val="ru-RU" w:eastAsia="ru-RU"/>
              </w:rPr>
              <w:t>Зав. отделом</w:t>
            </w:r>
          </w:p>
        </w:tc>
        <w:tc>
          <w:tcPr>
            <w:tcW w:w="1985" w:type="dxa"/>
          </w:tcPr>
          <w:p w:rsidR="00140C8C" w:rsidRPr="002D6539" w:rsidRDefault="00140C8C" w:rsidP="00140C8C">
            <w:pPr>
              <w:pStyle w:val="31"/>
              <w:rPr>
                <w:sz w:val="22"/>
                <w:szCs w:val="22"/>
                <w:lang w:val="ru-RU" w:eastAsia="ru-RU"/>
              </w:rPr>
            </w:pPr>
            <w:r w:rsidRPr="002D6539">
              <w:rPr>
                <w:sz w:val="22"/>
                <w:szCs w:val="22"/>
                <w:lang w:val="ru-RU" w:eastAsia="ru-RU"/>
              </w:rPr>
              <w:t>принтер</w:t>
            </w: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58 стр.</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60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4</w:t>
            </w:r>
          </w:p>
        </w:tc>
        <w:tc>
          <w:tcPr>
            <w:tcW w:w="4015" w:type="dxa"/>
          </w:tcPr>
          <w:p w:rsidR="00140C8C" w:rsidRPr="002D6539" w:rsidRDefault="00140C8C" w:rsidP="00140C8C">
            <w:pPr>
              <w:pStyle w:val="31"/>
              <w:jc w:val="left"/>
              <w:rPr>
                <w:color w:val="FF0000"/>
                <w:sz w:val="22"/>
                <w:szCs w:val="22"/>
                <w:lang w:val="ru-RU"/>
              </w:rPr>
            </w:pPr>
            <w:r w:rsidRPr="002D6539">
              <w:rPr>
                <w:sz w:val="22"/>
                <w:szCs w:val="22"/>
                <w:lang w:val="ru-RU"/>
              </w:rPr>
              <w:t>Брошюра «Арсёновка: История деревни в воспоминаниях и фотографиях жителей»</w:t>
            </w:r>
          </w:p>
        </w:tc>
        <w:tc>
          <w:tcPr>
            <w:tcW w:w="1796" w:type="dxa"/>
          </w:tcPr>
          <w:p w:rsidR="00140C8C" w:rsidRPr="002D6539" w:rsidRDefault="00140C8C" w:rsidP="00140C8C">
            <w:pPr>
              <w:pStyle w:val="31"/>
              <w:rPr>
                <w:sz w:val="22"/>
                <w:szCs w:val="22"/>
                <w:lang w:val="ru-RU" w:eastAsia="ru-RU"/>
              </w:rPr>
            </w:pPr>
            <w:r w:rsidRPr="002D6539">
              <w:rPr>
                <w:sz w:val="22"/>
                <w:szCs w:val="22"/>
                <w:lang w:val="ru-RU" w:eastAsia="ru-RU"/>
              </w:rPr>
              <w:t>Массовое издание</w:t>
            </w:r>
          </w:p>
        </w:tc>
        <w:tc>
          <w:tcPr>
            <w:tcW w:w="2410" w:type="dxa"/>
          </w:tcPr>
          <w:p w:rsidR="00140C8C" w:rsidRPr="002D6539" w:rsidRDefault="00140C8C" w:rsidP="00140C8C">
            <w:pPr>
              <w:pStyle w:val="31"/>
              <w:rPr>
                <w:sz w:val="22"/>
                <w:szCs w:val="22"/>
                <w:lang w:val="ru-RU" w:eastAsia="ru-RU"/>
              </w:rPr>
            </w:pPr>
            <w:r w:rsidRPr="002D6539">
              <w:rPr>
                <w:sz w:val="22"/>
                <w:szCs w:val="22"/>
                <w:lang w:val="ru-RU" w:eastAsia="ru-RU"/>
              </w:rPr>
              <w:t>И.И. Тимофеева</w:t>
            </w:r>
          </w:p>
          <w:p w:rsidR="00140C8C" w:rsidRPr="002D6539" w:rsidRDefault="00140C8C" w:rsidP="00140C8C">
            <w:pPr>
              <w:pStyle w:val="31"/>
              <w:rPr>
                <w:sz w:val="22"/>
                <w:szCs w:val="22"/>
                <w:lang w:val="ru-RU" w:eastAsia="ru-RU"/>
              </w:rPr>
            </w:pPr>
            <w:r w:rsidRPr="002D6539">
              <w:rPr>
                <w:sz w:val="22"/>
                <w:szCs w:val="22"/>
                <w:lang w:val="ru-RU" w:eastAsia="ru-RU"/>
              </w:rPr>
              <w:t>Зав. отделом</w:t>
            </w:r>
          </w:p>
        </w:tc>
        <w:tc>
          <w:tcPr>
            <w:tcW w:w="1985" w:type="dxa"/>
          </w:tcPr>
          <w:p w:rsidR="00140C8C" w:rsidRPr="002D6539" w:rsidRDefault="00140C8C" w:rsidP="00140C8C">
            <w:pPr>
              <w:pStyle w:val="31"/>
              <w:rPr>
                <w:sz w:val="22"/>
                <w:szCs w:val="22"/>
                <w:lang w:val="ru-RU" w:eastAsia="ru-RU"/>
              </w:rPr>
            </w:pPr>
            <w:r w:rsidRPr="002D6539">
              <w:rPr>
                <w:sz w:val="22"/>
                <w:szCs w:val="22"/>
                <w:lang w:val="ru-RU" w:eastAsia="ru-RU"/>
              </w:rPr>
              <w:t>принтер</w:t>
            </w: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42 стр.</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9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5</w:t>
            </w:r>
          </w:p>
        </w:tc>
        <w:tc>
          <w:tcPr>
            <w:tcW w:w="4015" w:type="dxa"/>
          </w:tcPr>
          <w:p w:rsidR="00140C8C" w:rsidRPr="002D6539" w:rsidRDefault="00140C8C" w:rsidP="00140C8C">
            <w:pPr>
              <w:pStyle w:val="31"/>
              <w:jc w:val="left"/>
              <w:rPr>
                <w:color w:val="FF0000"/>
                <w:sz w:val="22"/>
                <w:szCs w:val="22"/>
                <w:lang w:val="ru-RU"/>
              </w:rPr>
            </w:pPr>
            <w:r w:rsidRPr="002D6539">
              <w:rPr>
                <w:sz w:val="22"/>
                <w:szCs w:val="22"/>
                <w:lang w:val="ru-RU"/>
              </w:rPr>
              <w:t>Брошюра «Бурмасы: История</w:t>
            </w:r>
            <w:r w:rsidRPr="002D6539">
              <w:rPr>
                <w:rFonts w:eastAsia="Calibri"/>
                <w:sz w:val="22"/>
                <w:szCs w:val="22"/>
                <w:lang w:val="ru-RU" w:eastAsia="en-US"/>
              </w:rPr>
              <w:t xml:space="preserve"> </w:t>
            </w:r>
            <w:r w:rsidRPr="002D6539">
              <w:rPr>
                <w:sz w:val="22"/>
                <w:szCs w:val="22"/>
                <w:lang w:val="ru-RU"/>
              </w:rPr>
              <w:t>исчезнувшей деревни в воспоминаниях и фотографиях бывших жителей»</w:t>
            </w:r>
          </w:p>
        </w:tc>
        <w:tc>
          <w:tcPr>
            <w:tcW w:w="1796" w:type="dxa"/>
          </w:tcPr>
          <w:p w:rsidR="00140C8C" w:rsidRPr="002D6539" w:rsidRDefault="00140C8C" w:rsidP="00140C8C">
            <w:pPr>
              <w:pStyle w:val="31"/>
              <w:rPr>
                <w:sz w:val="22"/>
                <w:szCs w:val="22"/>
                <w:lang w:val="ru-RU" w:eastAsia="ru-RU"/>
              </w:rPr>
            </w:pPr>
            <w:r w:rsidRPr="002D6539">
              <w:rPr>
                <w:sz w:val="22"/>
                <w:szCs w:val="22"/>
                <w:lang w:val="ru-RU" w:eastAsia="ru-RU"/>
              </w:rPr>
              <w:t>Массовое издание</w:t>
            </w:r>
          </w:p>
        </w:tc>
        <w:tc>
          <w:tcPr>
            <w:tcW w:w="2410" w:type="dxa"/>
          </w:tcPr>
          <w:p w:rsidR="00140C8C" w:rsidRPr="002D6539" w:rsidRDefault="00140C8C" w:rsidP="00140C8C">
            <w:pPr>
              <w:pStyle w:val="31"/>
              <w:rPr>
                <w:sz w:val="22"/>
                <w:szCs w:val="22"/>
                <w:lang w:val="ru-RU" w:eastAsia="ru-RU"/>
              </w:rPr>
            </w:pPr>
            <w:r w:rsidRPr="002D6539">
              <w:rPr>
                <w:sz w:val="22"/>
                <w:szCs w:val="22"/>
                <w:lang w:val="ru-RU" w:eastAsia="ru-RU"/>
              </w:rPr>
              <w:t>И.И. Тимофеева</w:t>
            </w:r>
          </w:p>
          <w:p w:rsidR="00140C8C" w:rsidRPr="002D6539" w:rsidRDefault="00140C8C" w:rsidP="00140C8C">
            <w:pPr>
              <w:pStyle w:val="31"/>
              <w:rPr>
                <w:sz w:val="22"/>
                <w:szCs w:val="22"/>
                <w:lang w:val="ru-RU" w:eastAsia="ru-RU"/>
              </w:rPr>
            </w:pPr>
            <w:r w:rsidRPr="002D6539">
              <w:rPr>
                <w:sz w:val="22"/>
                <w:szCs w:val="22"/>
                <w:lang w:val="ru-RU" w:eastAsia="ru-RU"/>
              </w:rPr>
              <w:t>Зав. отделом</w:t>
            </w:r>
          </w:p>
        </w:tc>
        <w:tc>
          <w:tcPr>
            <w:tcW w:w="1985" w:type="dxa"/>
          </w:tcPr>
          <w:p w:rsidR="00140C8C" w:rsidRPr="002D6539" w:rsidRDefault="00140C8C" w:rsidP="00140C8C">
            <w:pPr>
              <w:pStyle w:val="31"/>
              <w:rPr>
                <w:sz w:val="22"/>
                <w:szCs w:val="22"/>
                <w:lang w:val="ru-RU" w:eastAsia="ru-RU"/>
              </w:rPr>
            </w:pPr>
            <w:r w:rsidRPr="002D6539">
              <w:rPr>
                <w:sz w:val="22"/>
                <w:szCs w:val="22"/>
                <w:lang w:val="ru-RU" w:eastAsia="ru-RU"/>
              </w:rPr>
              <w:t>принтер</w:t>
            </w: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30 стр.</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6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6</w:t>
            </w:r>
          </w:p>
        </w:tc>
        <w:tc>
          <w:tcPr>
            <w:tcW w:w="4015" w:type="dxa"/>
          </w:tcPr>
          <w:p w:rsidR="00140C8C" w:rsidRPr="002D6539" w:rsidRDefault="00140C8C" w:rsidP="00140C8C">
            <w:pPr>
              <w:pStyle w:val="31"/>
              <w:jc w:val="left"/>
              <w:rPr>
                <w:sz w:val="22"/>
                <w:szCs w:val="22"/>
                <w:lang w:val="ru-RU"/>
              </w:rPr>
            </w:pPr>
            <w:r w:rsidRPr="002D6539">
              <w:rPr>
                <w:sz w:val="22"/>
                <w:szCs w:val="22"/>
                <w:lang w:val="ru-RU"/>
              </w:rPr>
              <w:t>Брошюра «Голузино: история исчезнувшей деревни в воспоминаниях и фотографиях жителей»</w:t>
            </w:r>
          </w:p>
        </w:tc>
        <w:tc>
          <w:tcPr>
            <w:tcW w:w="1796" w:type="dxa"/>
          </w:tcPr>
          <w:p w:rsidR="00140C8C" w:rsidRPr="002D6539" w:rsidRDefault="00140C8C" w:rsidP="00140C8C">
            <w:pPr>
              <w:pStyle w:val="31"/>
              <w:rPr>
                <w:sz w:val="22"/>
                <w:szCs w:val="22"/>
                <w:lang w:val="ru-RU" w:eastAsia="ru-RU"/>
              </w:rPr>
            </w:pPr>
            <w:r w:rsidRPr="002D6539">
              <w:rPr>
                <w:sz w:val="22"/>
                <w:szCs w:val="22"/>
                <w:lang w:val="ru-RU" w:eastAsia="ru-RU"/>
              </w:rPr>
              <w:t>Массовое издание</w:t>
            </w:r>
          </w:p>
        </w:tc>
        <w:tc>
          <w:tcPr>
            <w:tcW w:w="2410" w:type="dxa"/>
          </w:tcPr>
          <w:p w:rsidR="00140C8C" w:rsidRPr="002D6539" w:rsidRDefault="00140C8C" w:rsidP="00140C8C">
            <w:pPr>
              <w:pStyle w:val="31"/>
              <w:rPr>
                <w:sz w:val="22"/>
                <w:szCs w:val="22"/>
                <w:lang w:val="ru-RU" w:eastAsia="ru-RU"/>
              </w:rPr>
            </w:pPr>
            <w:r w:rsidRPr="002D6539">
              <w:rPr>
                <w:sz w:val="22"/>
                <w:szCs w:val="22"/>
                <w:lang w:val="ru-RU" w:eastAsia="ru-RU"/>
              </w:rPr>
              <w:t>И.И. Тимофеева</w:t>
            </w:r>
          </w:p>
          <w:p w:rsidR="00140C8C" w:rsidRPr="002D6539" w:rsidRDefault="00140C8C" w:rsidP="00140C8C">
            <w:pPr>
              <w:pStyle w:val="31"/>
              <w:rPr>
                <w:sz w:val="22"/>
                <w:szCs w:val="22"/>
                <w:lang w:val="ru-RU" w:eastAsia="ru-RU"/>
              </w:rPr>
            </w:pPr>
            <w:r w:rsidRPr="002D6539">
              <w:rPr>
                <w:sz w:val="22"/>
                <w:szCs w:val="22"/>
                <w:lang w:val="ru-RU" w:eastAsia="ru-RU"/>
              </w:rPr>
              <w:t>Зав. отделом</w:t>
            </w:r>
          </w:p>
        </w:tc>
        <w:tc>
          <w:tcPr>
            <w:tcW w:w="1985" w:type="dxa"/>
          </w:tcPr>
          <w:p w:rsidR="00140C8C" w:rsidRPr="002D6539" w:rsidRDefault="00140C8C" w:rsidP="00140C8C">
            <w:pPr>
              <w:pStyle w:val="31"/>
              <w:rPr>
                <w:sz w:val="22"/>
                <w:szCs w:val="22"/>
                <w:lang w:val="ru-RU" w:eastAsia="ru-RU"/>
              </w:rPr>
            </w:pPr>
            <w:r w:rsidRPr="002D6539">
              <w:rPr>
                <w:sz w:val="22"/>
                <w:szCs w:val="22"/>
                <w:lang w:val="ru-RU" w:eastAsia="ru-RU"/>
              </w:rPr>
              <w:t>принтер</w:t>
            </w: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34 стр.</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7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7</w:t>
            </w:r>
          </w:p>
        </w:tc>
        <w:tc>
          <w:tcPr>
            <w:tcW w:w="4015" w:type="dxa"/>
          </w:tcPr>
          <w:p w:rsidR="00140C8C" w:rsidRPr="002D6539" w:rsidRDefault="00140C8C" w:rsidP="00140C8C">
            <w:pPr>
              <w:pStyle w:val="31"/>
              <w:jc w:val="left"/>
              <w:rPr>
                <w:sz w:val="22"/>
                <w:szCs w:val="22"/>
                <w:lang w:val="ru-RU"/>
              </w:rPr>
            </w:pPr>
            <w:r w:rsidRPr="002D6539">
              <w:rPr>
                <w:sz w:val="22"/>
                <w:szCs w:val="22"/>
                <w:lang w:val="ru-RU"/>
              </w:rPr>
              <w:t>Брошюра «Курилово: История деревни в воспоминаниях и фотографиях жителей»</w:t>
            </w:r>
          </w:p>
        </w:tc>
        <w:tc>
          <w:tcPr>
            <w:tcW w:w="1796" w:type="dxa"/>
          </w:tcPr>
          <w:p w:rsidR="00140C8C" w:rsidRPr="002D6539" w:rsidRDefault="00140C8C" w:rsidP="00140C8C">
            <w:pPr>
              <w:pStyle w:val="31"/>
              <w:rPr>
                <w:sz w:val="22"/>
                <w:szCs w:val="22"/>
                <w:lang w:val="ru-RU" w:eastAsia="ru-RU"/>
              </w:rPr>
            </w:pPr>
            <w:r w:rsidRPr="002D6539">
              <w:rPr>
                <w:sz w:val="22"/>
                <w:szCs w:val="22"/>
                <w:lang w:val="ru-RU" w:eastAsia="ru-RU"/>
              </w:rPr>
              <w:t>Массовое издание</w:t>
            </w:r>
          </w:p>
        </w:tc>
        <w:tc>
          <w:tcPr>
            <w:tcW w:w="2410" w:type="dxa"/>
          </w:tcPr>
          <w:p w:rsidR="00140C8C" w:rsidRPr="002D6539" w:rsidRDefault="00140C8C" w:rsidP="00140C8C">
            <w:pPr>
              <w:pStyle w:val="31"/>
              <w:rPr>
                <w:sz w:val="22"/>
                <w:szCs w:val="22"/>
                <w:lang w:val="ru-RU" w:eastAsia="ru-RU"/>
              </w:rPr>
            </w:pPr>
            <w:r w:rsidRPr="002D6539">
              <w:rPr>
                <w:sz w:val="22"/>
                <w:szCs w:val="22"/>
                <w:lang w:val="ru-RU" w:eastAsia="ru-RU"/>
              </w:rPr>
              <w:t>И.И. Тимофеева</w:t>
            </w:r>
          </w:p>
          <w:p w:rsidR="00140C8C" w:rsidRPr="002D6539" w:rsidRDefault="00140C8C" w:rsidP="00140C8C">
            <w:pPr>
              <w:pStyle w:val="31"/>
              <w:rPr>
                <w:sz w:val="22"/>
                <w:szCs w:val="22"/>
                <w:lang w:val="ru-RU" w:eastAsia="ru-RU"/>
              </w:rPr>
            </w:pPr>
            <w:r w:rsidRPr="002D6539">
              <w:rPr>
                <w:sz w:val="22"/>
                <w:szCs w:val="22"/>
                <w:lang w:val="ru-RU" w:eastAsia="ru-RU"/>
              </w:rPr>
              <w:t>Зав. отделом</w:t>
            </w:r>
          </w:p>
        </w:tc>
        <w:tc>
          <w:tcPr>
            <w:tcW w:w="1985" w:type="dxa"/>
          </w:tcPr>
          <w:p w:rsidR="00140C8C" w:rsidRPr="002D6539" w:rsidRDefault="00140C8C" w:rsidP="00140C8C">
            <w:pPr>
              <w:pStyle w:val="31"/>
              <w:rPr>
                <w:sz w:val="22"/>
                <w:szCs w:val="22"/>
                <w:lang w:val="ru-RU" w:eastAsia="ru-RU"/>
              </w:rPr>
            </w:pPr>
            <w:r w:rsidRPr="002D6539">
              <w:rPr>
                <w:sz w:val="22"/>
                <w:szCs w:val="22"/>
                <w:lang w:val="ru-RU" w:eastAsia="ru-RU"/>
              </w:rPr>
              <w:t>принтер</w:t>
            </w: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62 стр.</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31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8</w:t>
            </w:r>
          </w:p>
        </w:tc>
        <w:tc>
          <w:tcPr>
            <w:tcW w:w="4015" w:type="dxa"/>
          </w:tcPr>
          <w:p w:rsidR="00140C8C" w:rsidRPr="002D6539" w:rsidRDefault="00140C8C" w:rsidP="00140C8C">
            <w:pPr>
              <w:pStyle w:val="31"/>
              <w:jc w:val="left"/>
              <w:rPr>
                <w:sz w:val="22"/>
                <w:szCs w:val="22"/>
                <w:lang w:val="ru-RU"/>
              </w:rPr>
            </w:pPr>
            <w:r w:rsidRPr="002D6539">
              <w:rPr>
                <w:sz w:val="22"/>
                <w:szCs w:val="22"/>
                <w:lang w:val="ru-RU"/>
              </w:rPr>
              <w:t>Брошюра «Захаровка и Толчея: воспоминания бывших жителей»</w:t>
            </w:r>
          </w:p>
        </w:tc>
        <w:tc>
          <w:tcPr>
            <w:tcW w:w="1796" w:type="dxa"/>
          </w:tcPr>
          <w:p w:rsidR="00140C8C" w:rsidRPr="002D6539" w:rsidRDefault="00140C8C" w:rsidP="00140C8C">
            <w:pPr>
              <w:pStyle w:val="31"/>
              <w:rPr>
                <w:sz w:val="22"/>
                <w:szCs w:val="22"/>
                <w:lang w:val="ru-RU" w:eastAsia="ru-RU"/>
              </w:rPr>
            </w:pPr>
            <w:r w:rsidRPr="002D6539">
              <w:rPr>
                <w:sz w:val="22"/>
                <w:szCs w:val="22"/>
                <w:lang w:val="ru-RU" w:eastAsia="ru-RU"/>
              </w:rPr>
              <w:t>Массовое издание</w:t>
            </w:r>
          </w:p>
        </w:tc>
        <w:tc>
          <w:tcPr>
            <w:tcW w:w="2410" w:type="dxa"/>
          </w:tcPr>
          <w:p w:rsidR="00140C8C" w:rsidRPr="002D6539" w:rsidRDefault="00140C8C" w:rsidP="00140C8C">
            <w:pPr>
              <w:pStyle w:val="31"/>
              <w:rPr>
                <w:sz w:val="22"/>
                <w:szCs w:val="22"/>
                <w:lang w:val="ru-RU" w:eastAsia="ru-RU"/>
              </w:rPr>
            </w:pPr>
            <w:r w:rsidRPr="002D6539">
              <w:rPr>
                <w:sz w:val="22"/>
                <w:szCs w:val="22"/>
                <w:lang w:val="ru-RU" w:eastAsia="ru-RU"/>
              </w:rPr>
              <w:t>И.И. Тимофеева</w:t>
            </w:r>
          </w:p>
          <w:p w:rsidR="00140C8C" w:rsidRPr="002D6539" w:rsidRDefault="00140C8C" w:rsidP="00140C8C">
            <w:pPr>
              <w:pStyle w:val="31"/>
              <w:rPr>
                <w:sz w:val="22"/>
                <w:szCs w:val="22"/>
                <w:lang w:val="ru-RU" w:eastAsia="ru-RU"/>
              </w:rPr>
            </w:pPr>
            <w:r w:rsidRPr="002D6539">
              <w:rPr>
                <w:sz w:val="22"/>
                <w:szCs w:val="22"/>
                <w:lang w:val="ru-RU" w:eastAsia="ru-RU"/>
              </w:rPr>
              <w:t>Зав. отделом</w:t>
            </w:r>
          </w:p>
        </w:tc>
        <w:tc>
          <w:tcPr>
            <w:tcW w:w="1985" w:type="dxa"/>
          </w:tcPr>
          <w:p w:rsidR="00140C8C" w:rsidRPr="002D6539" w:rsidRDefault="00140C8C" w:rsidP="00140C8C">
            <w:pPr>
              <w:pStyle w:val="31"/>
              <w:rPr>
                <w:sz w:val="22"/>
                <w:szCs w:val="22"/>
                <w:lang w:val="ru-RU" w:eastAsia="ru-RU"/>
              </w:rPr>
            </w:pPr>
            <w:r w:rsidRPr="002D6539">
              <w:rPr>
                <w:sz w:val="22"/>
                <w:szCs w:val="22"/>
                <w:lang w:val="ru-RU" w:eastAsia="ru-RU"/>
              </w:rPr>
              <w:t>принтер</w:t>
            </w: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18 стр.</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1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9</w:t>
            </w:r>
          </w:p>
        </w:tc>
        <w:tc>
          <w:tcPr>
            <w:tcW w:w="4015" w:type="dxa"/>
          </w:tcPr>
          <w:p w:rsidR="00140C8C" w:rsidRPr="002D6539" w:rsidRDefault="00140C8C" w:rsidP="00140C8C">
            <w:pPr>
              <w:pStyle w:val="31"/>
              <w:jc w:val="left"/>
              <w:rPr>
                <w:sz w:val="22"/>
                <w:szCs w:val="22"/>
              </w:rPr>
            </w:pPr>
            <w:r w:rsidRPr="002D6539">
              <w:rPr>
                <w:sz w:val="22"/>
                <w:szCs w:val="22"/>
                <w:lang w:val="ru-RU"/>
              </w:rPr>
              <w:t>Брошюра «Подзуево: история деревни в воспоминаниях и фотографиях жителей»</w:t>
            </w:r>
          </w:p>
        </w:tc>
        <w:tc>
          <w:tcPr>
            <w:tcW w:w="1796" w:type="dxa"/>
          </w:tcPr>
          <w:p w:rsidR="00140C8C" w:rsidRPr="002D6539" w:rsidRDefault="00140C8C" w:rsidP="00140C8C">
            <w:pPr>
              <w:pStyle w:val="31"/>
              <w:rPr>
                <w:sz w:val="22"/>
                <w:szCs w:val="22"/>
                <w:lang w:val="ru-RU" w:eastAsia="ru-RU"/>
              </w:rPr>
            </w:pPr>
            <w:r w:rsidRPr="002D6539">
              <w:rPr>
                <w:sz w:val="22"/>
                <w:szCs w:val="22"/>
                <w:lang w:val="ru-RU" w:eastAsia="ru-RU"/>
              </w:rPr>
              <w:t>Массовое издание</w:t>
            </w:r>
          </w:p>
        </w:tc>
        <w:tc>
          <w:tcPr>
            <w:tcW w:w="2410" w:type="dxa"/>
          </w:tcPr>
          <w:p w:rsidR="00140C8C" w:rsidRPr="002D6539" w:rsidRDefault="00140C8C" w:rsidP="00140C8C">
            <w:pPr>
              <w:pStyle w:val="31"/>
              <w:rPr>
                <w:sz w:val="22"/>
                <w:szCs w:val="22"/>
                <w:lang w:val="ru-RU" w:eastAsia="ru-RU"/>
              </w:rPr>
            </w:pPr>
            <w:r w:rsidRPr="002D6539">
              <w:rPr>
                <w:sz w:val="22"/>
                <w:szCs w:val="22"/>
                <w:lang w:val="ru-RU" w:eastAsia="ru-RU"/>
              </w:rPr>
              <w:t>И.И. Тимофеева</w:t>
            </w:r>
          </w:p>
          <w:p w:rsidR="00140C8C" w:rsidRPr="002D6539" w:rsidRDefault="00140C8C" w:rsidP="00140C8C">
            <w:pPr>
              <w:pStyle w:val="31"/>
              <w:rPr>
                <w:sz w:val="22"/>
                <w:szCs w:val="22"/>
                <w:lang w:val="ru-RU" w:eastAsia="ru-RU"/>
              </w:rPr>
            </w:pPr>
            <w:r w:rsidRPr="002D6539">
              <w:rPr>
                <w:sz w:val="22"/>
                <w:szCs w:val="22"/>
                <w:lang w:val="ru-RU" w:eastAsia="ru-RU"/>
              </w:rPr>
              <w:t>Зав. отделом</w:t>
            </w:r>
          </w:p>
        </w:tc>
        <w:tc>
          <w:tcPr>
            <w:tcW w:w="1985" w:type="dxa"/>
          </w:tcPr>
          <w:p w:rsidR="00140C8C" w:rsidRPr="002D6539" w:rsidRDefault="00140C8C" w:rsidP="00140C8C">
            <w:pPr>
              <w:pStyle w:val="31"/>
              <w:rPr>
                <w:sz w:val="22"/>
                <w:szCs w:val="22"/>
                <w:lang w:val="ru-RU" w:eastAsia="ru-RU"/>
              </w:rPr>
            </w:pPr>
            <w:r w:rsidRPr="002D6539">
              <w:rPr>
                <w:sz w:val="22"/>
                <w:szCs w:val="22"/>
                <w:lang w:val="ru-RU" w:eastAsia="ru-RU"/>
              </w:rPr>
              <w:t>принтер</w:t>
            </w: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22 стр.</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2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10</w:t>
            </w:r>
          </w:p>
        </w:tc>
        <w:tc>
          <w:tcPr>
            <w:tcW w:w="4015" w:type="dxa"/>
          </w:tcPr>
          <w:p w:rsidR="00140C8C" w:rsidRPr="002D6539" w:rsidRDefault="00140C8C" w:rsidP="00140C8C">
            <w:pPr>
              <w:pStyle w:val="31"/>
              <w:jc w:val="left"/>
              <w:rPr>
                <w:sz w:val="22"/>
                <w:szCs w:val="22"/>
                <w:lang w:val="ru-RU"/>
              </w:rPr>
            </w:pPr>
            <w:r w:rsidRPr="002D6539">
              <w:rPr>
                <w:sz w:val="22"/>
                <w:szCs w:val="22"/>
                <w:lang w:val="ru-RU"/>
              </w:rPr>
              <w:t xml:space="preserve">Брошюра «Казаково: история деревни в </w:t>
            </w:r>
            <w:r w:rsidRPr="002D6539">
              <w:rPr>
                <w:sz w:val="22"/>
                <w:szCs w:val="22"/>
                <w:lang w:val="ru-RU"/>
              </w:rPr>
              <w:lastRenderedPageBreak/>
              <w:t>фотографиях и воспоминаниях жителей»</w:t>
            </w:r>
          </w:p>
        </w:tc>
        <w:tc>
          <w:tcPr>
            <w:tcW w:w="1796" w:type="dxa"/>
          </w:tcPr>
          <w:p w:rsidR="00140C8C" w:rsidRPr="002D6539" w:rsidRDefault="00140C8C" w:rsidP="00140C8C">
            <w:pPr>
              <w:pStyle w:val="31"/>
              <w:rPr>
                <w:sz w:val="22"/>
                <w:szCs w:val="22"/>
                <w:lang w:val="ru-RU" w:eastAsia="ru-RU"/>
              </w:rPr>
            </w:pPr>
            <w:r w:rsidRPr="002D6539">
              <w:rPr>
                <w:sz w:val="22"/>
                <w:szCs w:val="22"/>
                <w:lang w:val="ru-RU" w:eastAsia="ru-RU"/>
              </w:rPr>
              <w:lastRenderedPageBreak/>
              <w:t xml:space="preserve">Массовое </w:t>
            </w:r>
            <w:r w:rsidRPr="002D6539">
              <w:rPr>
                <w:sz w:val="22"/>
                <w:szCs w:val="22"/>
                <w:lang w:val="ru-RU" w:eastAsia="ru-RU"/>
              </w:rPr>
              <w:lastRenderedPageBreak/>
              <w:t>издание</w:t>
            </w:r>
          </w:p>
        </w:tc>
        <w:tc>
          <w:tcPr>
            <w:tcW w:w="2410" w:type="dxa"/>
          </w:tcPr>
          <w:p w:rsidR="00140C8C" w:rsidRPr="002D6539" w:rsidRDefault="00140C8C" w:rsidP="00140C8C">
            <w:pPr>
              <w:pStyle w:val="31"/>
              <w:rPr>
                <w:sz w:val="22"/>
                <w:szCs w:val="22"/>
                <w:lang w:val="ru-RU" w:eastAsia="ru-RU"/>
              </w:rPr>
            </w:pPr>
            <w:r w:rsidRPr="002D6539">
              <w:rPr>
                <w:sz w:val="22"/>
                <w:szCs w:val="22"/>
                <w:lang w:val="ru-RU" w:eastAsia="ru-RU"/>
              </w:rPr>
              <w:lastRenderedPageBreak/>
              <w:t>И.И. Тимофеева</w:t>
            </w:r>
          </w:p>
          <w:p w:rsidR="00140C8C" w:rsidRPr="002D6539" w:rsidRDefault="00140C8C" w:rsidP="00140C8C">
            <w:pPr>
              <w:pStyle w:val="31"/>
              <w:rPr>
                <w:sz w:val="22"/>
                <w:szCs w:val="22"/>
                <w:lang w:val="ru-RU" w:eastAsia="ru-RU"/>
              </w:rPr>
            </w:pPr>
            <w:r w:rsidRPr="002D6539">
              <w:rPr>
                <w:sz w:val="22"/>
                <w:szCs w:val="22"/>
                <w:lang w:val="ru-RU" w:eastAsia="ru-RU"/>
              </w:rPr>
              <w:lastRenderedPageBreak/>
              <w:t>Зав. отделом</w:t>
            </w:r>
          </w:p>
        </w:tc>
        <w:tc>
          <w:tcPr>
            <w:tcW w:w="1985" w:type="dxa"/>
          </w:tcPr>
          <w:p w:rsidR="00140C8C" w:rsidRPr="002D6539" w:rsidRDefault="00140C8C" w:rsidP="00140C8C">
            <w:pPr>
              <w:pStyle w:val="31"/>
              <w:rPr>
                <w:sz w:val="22"/>
                <w:szCs w:val="22"/>
                <w:lang w:val="ru-RU" w:eastAsia="ru-RU"/>
              </w:rPr>
            </w:pPr>
            <w:r w:rsidRPr="002D6539">
              <w:rPr>
                <w:sz w:val="22"/>
                <w:szCs w:val="22"/>
                <w:lang w:val="ru-RU" w:eastAsia="ru-RU"/>
              </w:rPr>
              <w:lastRenderedPageBreak/>
              <w:t>принтер</w:t>
            </w: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62 стр.</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21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lastRenderedPageBreak/>
              <w:t>11</w:t>
            </w:r>
          </w:p>
        </w:tc>
        <w:tc>
          <w:tcPr>
            <w:tcW w:w="4015" w:type="dxa"/>
          </w:tcPr>
          <w:p w:rsidR="00140C8C" w:rsidRPr="002D6539" w:rsidRDefault="00140C8C" w:rsidP="00140C8C">
            <w:pPr>
              <w:pStyle w:val="31"/>
              <w:jc w:val="left"/>
              <w:rPr>
                <w:sz w:val="22"/>
                <w:szCs w:val="22"/>
                <w:lang w:val="ru-RU"/>
              </w:rPr>
            </w:pPr>
            <w:r w:rsidRPr="002D6539">
              <w:rPr>
                <w:sz w:val="22"/>
                <w:szCs w:val="22"/>
                <w:lang w:val="ru-RU"/>
              </w:rPr>
              <w:t>Буклет «Терроризм – угроза обществу</w:t>
            </w:r>
          </w:p>
        </w:tc>
        <w:tc>
          <w:tcPr>
            <w:tcW w:w="1796" w:type="dxa"/>
          </w:tcPr>
          <w:p w:rsidR="00140C8C" w:rsidRPr="002D6539" w:rsidRDefault="00140C8C" w:rsidP="00140C8C">
            <w:pPr>
              <w:pStyle w:val="31"/>
              <w:rPr>
                <w:sz w:val="22"/>
                <w:szCs w:val="22"/>
                <w:lang w:val="ru-RU" w:eastAsia="ru-RU"/>
              </w:rPr>
            </w:pPr>
            <w:r w:rsidRPr="002D6539">
              <w:rPr>
                <w:sz w:val="22"/>
                <w:szCs w:val="22"/>
                <w:lang w:val="ru-RU" w:eastAsia="ru-RU"/>
              </w:rPr>
              <w:t>Массовое издание</w:t>
            </w:r>
          </w:p>
        </w:tc>
        <w:tc>
          <w:tcPr>
            <w:tcW w:w="2410" w:type="dxa"/>
          </w:tcPr>
          <w:p w:rsidR="00140C8C" w:rsidRPr="002D6539" w:rsidRDefault="00140C8C" w:rsidP="00140C8C">
            <w:pPr>
              <w:jc w:val="center"/>
              <w:rPr>
                <w:sz w:val="22"/>
                <w:szCs w:val="22"/>
              </w:rPr>
            </w:pPr>
            <w:r w:rsidRPr="002D6539">
              <w:rPr>
                <w:sz w:val="22"/>
                <w:szCs w:val="22"/>
              </w:rPr>
              <w:t>Осетрова И.Д.,</w:t>
            </w:r>
          </w:p>
          <w:p w:rsidR="00140C8C" w:rsidRPr="002D6539" w:rsidRDefault="00140C8C" w:rsidP="00140C8C">
            <w:pPr>
              <w:pStyle w:val="31"/>
              <w:rPr>
                <w:sz w:val="22"/>
                <w:szCs w:val="22"/>
                <w:lang w:val="ru-RU" w:eastAsia="ru-RU"/>
              </w:rPr>
            </w:pPr>
            <w:r w:rsidRPr="002D6539">
              <w:rPr>
                <w:sz w:val="22"/>
                <w:szCs w:val="22"/>
              </w:rPr>
              <w:t>зав. отделом</w:t>
            </w:r>
          </w:p>
        </w:tc>
        <w:tc>
          <w:tcPr>
            <w:tcW w:w="1985" w:type="dxa"/>
          </w:tcPr>
          <w:p w:rsidR="00140C8C" w:rsidRPr="002D6539" w:rsidRDefault="00140C8C" w:rsidP="00140C8C">
            <w:pPr>
              <w:pStyle w:val="31"/>
              <w:rPr>
                <w:sz w:val="22"/>
                <w:szCs w:val="22"/>
                <w:lang w:val="ru-RU" w:eastAsia="ru-RU"/>
              </w:rPr>
            </w:pPr>
            <w:r w:rsidRPr="002D6539">
              <w:rPr>
                <w:sz w:val="22"/>
                <w:szCs w:val="22"/>
                <w:lang w:val="ru-RU" w:eastAsia="ru-RU"/>
              </w:rPr>
              <w:t>принтер</w:t>
            </w: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2 стр.</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15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12</w:t>
            </w:r>
          </w:p>
        </w:tc>
        <w:tc>
          <w:tcPr>
            <w:tcW w:w="4015" w:type="dxa"/>
          </w:tcPr>
          <w:p w:rsidR="00140C8C" w:rsidRPr="002D6539" w:rsidRDefault="00140C8C" w:rsidP="00140C8C">
            <w:pPr>
              <w:pStyle w:val="31"/>
              <w:jc w:val="left"/>
              <w:rPr>
                <w:sz w:val="22"/>
                <w:szCs w:val="22"/>
                <w:lang w:val="ru-RU"/>
              </w:rPr>
            </w:pPr>
            <w:r w:rsidRPr="002D6539">
              <w:rPr>
                <w:sz w:val="22"/>
                <w:szCs w:val="22"/>
                <w:lang w:val="ru-RU"/>
              </w:rPr>
              <w:t>Буклет «29 сентября – Всемирный день сердца»</w:t>
            </w:r>
          </w:p>
        </w:tc>
        <w:tc>
          <w:tcPr>
            <w:tcW w:w="1796" w:type="dxa"/>
          </w:tcPr>
          <w:p w:rsidR="00140C8C" w:rsidRPr="002D6539" w:rsidRDefault="00140C8C" w:rsidP="00140C8C">
            <w:pPr>
              <w:pStyle w:val="31"/>
              <w:rPr>
                <w:sz w:val="22"/>
                <w:szCs w:val="22"/>
                <w:lang w:val="ru-RU" w:eastAsia="ru-RU"/>
              </w:rPr>
            </w:pPr>
            <w:r w:rsidRPr="002D6539">
              <w:rPr>
                <w:sz w:val="22"/>
                <w:szCs w:val="22"/>
                <w:lang w:val="ru-RU" w:eastAsia="ru-RU"/>
              </w:rPr>
              <w:t>Массовое издание</w:t>
            </w:r>
          </w:p>
        </w:tc>
        <w:tc>
          <w:tcPr>
            <w:tcW w:w="2410" w:type="dxa"/>
          </w:tcPr>
          <w:p w:rsidR="00140C8C" w:rsidRPr="002D6539" w:rsidRDefault="00140C8C" w:rsidP="00140C8C">
            <w:pPr>
              <w:jc w:val="center"/>
              <w:rPr>
                <w:sz w:val="22"/>
                <w:szCs w:val="22"/>
              </w:rPr>
            </w:pPr>
            <w:r w:rsidRPr="002D6539">
              <w:rPr>
                <w:sz w:val="22"/>
                <w:szCs w:val="22"/>
              </w:rPr>
              <w:t>Осетрова И.Д.,</w:t>
            </w:r>
          </w:p>
          <w:p w:rsidR="00140C8C" w:rsidRPr="002D6539" w:rsidRDefault="00140C8C" w:rsidP="00140C8C">
            <w:pPr>
              <w:pStyle w:val="31"/>
              <w:rPr>
                <w:sz w:val="22"/>
                <w:szCs w:val="22"/>
                <w:lang w:val="ru-RU" w:eastAsia="ru-RU"/>
              </w:rPr>
            </w:pPr>
            <w:r w:rsidRPr="002D6539">
              <w:rPr>
                <w:sz w:val="22"/>
                <w:szCs w:val="22"/>
              </w:rPr>
              <w:t>зав. отделом</w:t>
            </w:r>
          </w:p>
        </w:tc>
        <w:tc>
          <w:tcPr>
            <w:tcW w:w="1985" w:type="dxa"/>
          </w:tcPr>
          <w:p w:rsidR="00140C8C" w:rsidRPr="002D6539" w:rsidRDefault="00140C8C" w:rsidP="00140C8C">
            <w:pPr>
              <w:pStyle w:val="31"/>
              <w:rPr>
                <w:sz w:val="22"/>
                <w:szCs w:val="22"/>
                <w:lang w:val="ru-RU" w:eastAsia="ru-RU"/>
              </w:rPr>
            </w:pPr>
            <w:r w:rsidRPr="002D6539">
              <w:rPr>
                <w:sz w:val="22"/>
                <w:szCs w:val="22"/>
                <w:lang w:val="ru-RU" w:eastAsia="ru-RU"/>
              </w:rPr>
              <w:t>принтер</w:t>
            </w: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2 стр.</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7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13</w:t>
            </w:r>
          </w:p>
        </w:tc>
        <w:tc>
          <w:tcPr>
            <w:tcW w:w="4015" w:type="dxa"/>
          </w:tcPr>
          <w:p w:rsidR="00140C8C" w:rsidRPr="002D6539" w:rsidRDefault="00140C8C" w:rsidP="00140C8C">
            <w:pPr>
              <w:rPr>
                <w:sz w:val="22"/>
                <w:szCs w:val="22"/>
              </w:rPr>
            </w:pPr>
            <w:r w:rsidRPr="002D6539">
              <w:rPr>
                <w:sz w:val="22"/>
                <w:szCs w:val="22"/>
              </w:rPr>
              <w:t>«Билетик в лето»: Книжная закладка</w:t>
            </w:r>
          </w:p>
        </w:tc>
        <w:tc>
          <w:tcPr>
            <w:tcW w:w="1796" w:type="dxa"/>
          </w:tcPr>
          <w:p w:rsidR="00140C8C" w:rsidRPr="002D6539" w:rsidRDefault="00140C8C" w:rsidP="00140C8C">
            <w:pPr>
              <w:jc w:val="center"/>
              <w:rPr>
                <w:sz w:val="22"/>
                <w:szCs w:val="22"/>
              </w:rPr>
            </w:pPr>
            <w:r w:rsidRPr="002D6539">
              <w:rPr>
                <w:sz w:val="22"/>
                <w:szCs w:val="22"/>
              </w:rPr>
              <w:t>Пользователи</w:t>
            </w:r>
          </w:p>
        </w:tc>
        <w:tc>
          <w:tcPr>
            <w:tcW w:w="2410" w:type="dxa"/>
          </w:tcPr>
          <w:p w:rsidR="00140C8C" w:rsidRPr="002D6539" w:rsidRDefault="00140C8C" w:rsidP="00140C8C">
            <w:pPr>
              <w:jc w:val="center"/>
              <w:rPr>
                <w:sz w:val="22"/>
                <w:szCs w:val="22"/>
              </w:rPr>
            </w:pPr>
            <w:r w:rsidRPr="002D6539">
              <w:rPr>
                <w:sz w:val="22"/>
                <w:szCs w:val="22"/>
              </w:rPr>
              <w:t>Вахрушева Т.В.,</w:t>
            </w:r>
          </w:p>
          <w:p w:rsidR="00140C8C" w:rsidRPr="002D6539" w:rsidRDefault="00140C8C" w:rsidP="00140C8C">
            <w:pPr>
              <w:jc w:val="center"/>
              <w:rPr>
                <w:sz w:val="22"/>
                <w:szCs w:val="22"/>
              </w:rPr>
            </w:pPr>
            <w:r w:rsidRPr="002D6539">
              <w:rPr>
                <w:sz w:val="22"/>
                <w:szCs w:val="22"/>
              </w:rPr>
              <w:t>Зав. отделом</w:t>
            </w:r>
          </w:p>
        </w:tc>
        <w:tc>
          <w:tcPr>
            <w:tcW w:w="1985" w:type="dxa"/>
          </w:tcPr>
          <w:p w:rsidR="00140C8C" w:rsidRPr="002D6539" w:rsidRDefault="00140C8C" w:rsidP="00140C8C">
            <w:pPr>
              <w:jc w:val="center"/>
              <w:rPr>
                <w:sz w:val="22"/>
                <w:szCs w:val="22"/>
              </w:rPr>
            </w:pPr>
            <w:r w:rsidRPr="002D6539">
              <w:rPr>
                <w:sz w:val="22"/>
                <w:szCs w:val="22"/>
              </w:rPr>
              <w:t>Принтер</w:t>
            </w:r>
          </w:p>
        </w:tc>
        <w:tc>
          <w:tcPr>
            <w:tcW w:w="1417" w:type="dxa"/>
          </w:tcPr>
          <w:p w:rsidR="00140C8C" w:rsidRPr="002D6539" w:rsidRDefault="00140C8C" w:rsidP="00140C8C">
            <w:pPr>
              <w:jc w:val="center"/>
              <w:rPr>
                <w:sz w:val="22"/>
                <w:szCs w:val="22"/>
              </w:rPr>
            </w:pPr>
            <w:r w:rsidRPr="002D6539">
              <w:rPr>
                <w:sz w:val="22"/>
                <w:szCs w:val="22"/>
              </w:rPr>
              <w:t>0,25 стр.</w:t>
            </w:r>
          </w:p>
        </w:tc>
        <w:tc>
          <w:tcPr>
            <w:tcW w:w="1418" w:type="dxa"/>
          </w:tcPr>
          <w:p w:rsidR="00140C8C" w:rsidRPr="002D6539" w:rsidRDefault="00140C8C" w:rsidP="00140C8C">
            <w:pPr>
              <w:jc w:val="center"/>
              <w:rPr>
                <w:sz w:val="22"/>
                <w:szCs w:val="22"/>
              </w:rPr>
            </w:pPr>
            <w:r w:rsidRPr="002D6539">
              <w:rPr>
                <w:sz w:val="22"/>
                <w:szCs w:val="22"/>
              </w:rPr>
              <w:t>30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14</w:t>
            </w:r>
          </w:p>
        </w:tc>
        <w:tc>
          <w:tcPr>
            <w:tcW w:w="4015" w:type="dxa"/>
          </w:tcPr>
          <w:p w:rsidR="00140C8C" w:rsidRPr="002D6539" w:rsidRDefault="00140C8C" w:rsidP="00140C8C">
            <w:pPr>
              <w:pStyle w:val="31"/>
              <w:jc w:val="left"/>
              <w:rPr>
                <w:sz w:val="22"/>
                <w:szCs w:val="22"/>
                <w:lang w:val="ru-RU" w:eastAsia="ru-RU"/>
              </w:rPr>
            </w:pPr>
            <w:r w:rsidRPr="002D6539">
              <w:rPr>
                <w:sz w:val="22"/>
                <w:szCs w:val="22"/>
                <w:lang w:val="ru-RU" w:eastAsia="ru-RU"/>
              </w:rPr>
              <w:t>Буклет «Горячий снег Сталинградской битвы»</w:t>
            </w:r>
          </w:p>
        </w:tc>
        <w:tc>
          <w:tcPr>
            <w:tcW w:w="1796" w:type="dxa"/>
          </w:tcPr>
          <w:p w:rsidR="00140C8C" w:rsidRPr="002D6539" w:rsidRDefault="00140C8C" w:rsidP="00140C8C">
            <w:pPr>
              <w:pStyle w:val="31"/>
              <w:rPr>
                <w:sz w:val="22"/>
                <w:szCs w:val="22"/>
                <w:lang w:val="ru-RU" w:eastAsia="ru-RU"/>
              </w:rPr>
            </w:pPr>
            <w:r w:rsidRPr="002D6539">
              <w:rPr>
                <w:sz w:val="22"/>
                <w:szCs w:val="22"/>
                <w:lang w:val="ru-RU" w:eastAsia="ru-RU"/>
              </w:rPr>
              <w:t>Массовое издание</w:t>
            </w:r>
          </w:p>
        </w:tc>
        <w:tc>
          <w:tcPr>
            <w:tcW w:w="2410" w:type="dxa"/>
          </w:tcPr>
          <w:p w:rsidR="00140C8C" w:rsidRPr="002D6539" w:rsidRDefault="00140C8C" w:rsidP="00140C8C">
            <w:pPr>
              <w:pStyle w:val="31"/>
              <w:rPr>
                <w:sz w:val="22"/>
                <w:szCs w:val="22"/>
                <w:lang w:val="ru-RU" w:eastAsia="ru-RU"/>
              </w:rPr>
            </w:pPr>
            <w:r w:rsidRPr="002D6539">
              <w:rPr>
                <w:sz w:val="22"/>
                <w:szCs w:val="22"/>
                <w:lang w:val="ru-RU" w:eastAsia="ru-RU"/>
              </w:rPr>
              <w:t>Шадрина Л.В.</w:t>
            </w:r>
          </w:p>
          <w:p w:rsidR="00140C8C" w:rsidRPr="002D6539" w:rsidRDefault="00140C8C" w:rsidP="00140C8C">
            <w:pPr>
              <w:pStyle w:val="31"/>
              <w:rPr>
                <w:sz w:val="22"/>
                <w:szCs w:val="22"/>
                <w:lang w:val="ru-RU" w:eastAsia="ru-RU"/>
              </w:rPr>
            </w:pPr>
            <w:r w:rsidRPr="002D6539">
              <w:rPr>
                <w:sz w:val="22"/>
                <w:szCs w:val="22"/>
                <w:lang w:val="ru-RU" w:eastAsia="ru-RU"/>
              </w:rPr>
              <w:t>Библиотекарь Красноясыльской СБ</w:t>
            </w:r>
          </w:p>
        </w:tc>
        <w:tc>
          <w:tcPr>
            <w:tcW w:w="1985" w:type="dxa"/>
          </w:tcPr>
          <w:p w:rsidR="00140C8C" w:rsidRPr="002D6539" w:rsidRDefault="00140C8C" w:rsidP="00140C8C">
            <w:pPr>
              <w:pStyle w:val="31"/>
              <w:rPr>
                <w:sz w:val="22"/>
                <w:szCs w:val="22"/>
                <w:lang w:val="ru-RU" w:eastAsia="ru-RU"/>
              </w:rPr>
            </w:pPr>
            <w:r w:rsidRPr="002D6539">
              <w:rPr>
                <w:sz w:val="22"/>
                <w:szCs w:val="22"/>
                <w:lang w:val="ru-RU" w:eastAsia="ru-RU"/>
              </w:rPr>
              <w:t>принтер</w:t>
            </w: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2</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10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15</w:t>
            </w:r>
          </w:p>
        </w:tc>
        <w:tc>
          <w:tcPr>
            <w:tcW w:w="4015" w:type="dxa"/>
          </w:tcPr>
          <w:p w:rsidR="00140C8C" w:rsidRPr="002D6539" w:rsidRDefault="00140C8C" w:rsidP="00140C8C">
            <w:pPr>
              <w:pStyle w:val="31"/>
              <w:jc w:val="left"/>
              <w:rPr>
                <w:sz w:val="22"/>
                <w:szCs w:val="22"/>
                <w:lang w:val="ru-RU" w:eastAsia="ru-RU"/>
              </w:rPr>
            </w:pPr>
            <w:r w:rsidRPr="002D6539">
              <w:rPr>
                <w:sz w:val="22"/>
                <w:szCs w:val="22"/>
                <w:lang w:val="ru-RU" w:eastAsia="ru-RU"/>
              </w:rPr>
              <w:t>Буклет «Книжная сокровищница»</w:t>
            </w:r>
          </w:p>
        </w:tc>
        <w:tc>
          <w:tcPr>
            <w:tcW w:w="1796" w:type="dxa"/>
          </w:tcPr>
          <w:p w:rsidR="00140C8C" w:rsidRPr="002D6539" w:rsidRDefault="00140C8C" w:rsidP="00140C8C">
            <w:pPr>
              <w:pStyle w:val="31"/>
              <w:rPr>
                <w:sz w:val="22"/>
                <w:szCs w:val="22"/>
                <w:lang w:val="ru-RU" w:eastAsia="ru-RU"/>
              </w:rPr>
            </w:pPr>
            <w:r w:rsidRPr="002D6539">
              <w:rPr>
                <w:sz w:val="22"/>
                <w:szCs w:val="22"/>
                <w:lang w:val="ru-RU" w:eastAsia="ru-RU"/>
              </w:rPr>
              <w:t>Массовое издание</w:t>
            </w:r>
          </w:p>
        </w:tc>
        <w:tc>
          <w:tcPr>
            <w:tcW w:w="2410" w:type="dxa"/>
          </w:tcPr>
          <w:p w:rsidR="00140C8C" w:rsidRPr="002D6539" w:rsidRDefault="00140C8C" w:rsidP="00140C8C">
            <w:pPr>
              <w:pStyle w:val="31"/>
              <w:rPr>
                <w:sz w:val="22"/>
                <w:szCs w:val="22"/>
                <w:lang w:val="ru-RU" w:eastAsia="ru-RU"/>
              </w:rPr>
            </w:pPr>
            <w:r w:rsidRPr="002D6539">
              <w:rPr>
                <w:sz w:val="22"/>
                <w:szCs w:val="22"/>
                <w:lang w:val="ru-RU" w:eastAsia="ru-RU"/>
              </w:rPr>
              <w:t>Шадрина Л.В.</w:t>
            </w:r>
          </w:p>
          <w:p w:rsidR="00140C8C" w:rsidRPr="002D6539" w:rsidRDefault="00140C8C" w:rsidP="00140C8C">
            <w:pPr>
              <w:pStyle w:val="31"/>
              <w:rPr>
                <w:sz w:val="22"/>
                <w:szCs w:val="22"/>
                <w:lang w:val="ru-RU" w:eastAsia="ru-RU"/>
              </w:rPr>
            </w:pPr>
            <w:r w:rsidRPr="002D6539">
              <w:rPr>
                <w:sz w:val="22"/>
                <w:szCs w:val="22"/>
                <w:lang w:val="ru-RU" w:eastAsia="ru-RU"/>
              </w:rPr>
              <w:t>Библиотекарь Красноясыльской СБ</w:t>
            </w:r>
          </w:p>
        </w:tc>
        <w:tc>
          <w:tcPr>
            <w:tcW w:w="1985" w:type="dxa"/>
          </w:tcPr>
          <w:p w:rsidR="00140C8C" w:rsidRPr="002D6539" w:rsidRDefault="00140C8C" w:rsidP="00140C8C">
            <w:pPr>
              <w:pStyle w:val="31"/>
              <w:rPr>
                <w:sz w:val="22"/>
                <w:szCs w:val="22"/>
                <w:lang w:val="ru-RU" w:eastAsia="ru-RU"/>
              </w:rPr>
            </w:pPr>
            <w:r w:rsidRPr="002D6539">
              <w:rPr>
                <w:sz w:val="22"/>
                <w:szCs w:val="22"/>
                <w:lang w:val="ru-RU" w:eastAsia="ru-RU"/>
              </w:rPr>
              <w:t>принтер</w:t>
            </w: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2</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10 экз.</w:t>
            </w:r>
          </w:p>
        </w:tc>
      </w:tr>
      <w:tr w:rsidR="00140C8C" w:rsidRPr="002D6539" w:rsidTr="00140C8C">
        <w:tc>
          <w:tcPr>
            <w:tcW w:w="709" w:type="dxa"/>
          </w:tcPr>
          <w:p w:rsidR="00140C8C" w:rsidRPr="002D6539" w:rsidRDefault="00140C8C" w:rsidP="00140C8C">
            <w:pPr>
              <w:pStyle w:val="31"/>
              <w:rPr>
                <w:sz w:val="22"/>
                <w:szCs w:val="22"/>
                <w:lang w:val="ru-RU" w:eastAsia="ru-RU"/>
              </w:rPr>
            </w:pPr>
          </w:p>
        </w:tc>
        <w:tc>
          <w:tcPr>
            <w:tcW w:w="4015" w:type="dxa"/>
          </w:tcPr>
          <w:p w:rsidR="00140C8C" w:rsidRPr="002D6539" w:rsidRDefault="00140C8C" w:rsidP="00140C8C">
            <w:pPr>
              <w:pStyle w:val="31"/>
              <w:jc w:val="left"/>
              <w:rPr>
                <w:b/>
                <w:sz w:val="22"/>
                <w:szCs w:val="22"/>
                <w:lang w:val="ru-RU" w:eastAsia="ru-RU"/>
              </w:rPr>
            </w:pPr>
            <w:r w:rsidRPr="002D6539">
              <w:rPr>
                <w:b/>
                <w:sz w:val="22"/>
                <w:szCs w:val="22"/>
                <w:lang w:val="ru-RU" w:eastAsia="ru-RU"/>
              </w:rPr>
              <w:t>Рекламные издания</w:t>
            </w:r>
          </w:p>
        </w:tc>
        <w:tc>
          <w:tcPr>
            <w:tcW w:w="1796" w:type="dxa"/>
          </w:tcPr>
          <w:p w:rsidR="00140C8C" w:rsidRPr="002D6539" w:rsidRDefault="00140C8C" w:rsidP="00140C8C">
            <w:pPr>
              <w:pStyle w:val="31"/>
              <w:rPr>
                <w:sz w:val="22"/>
                <w:szCs w:val="22"/>
                <w:lang w:val="ru-RU" w:eastAsia="ru-RU"/>
              </w:rPr>
            </w:pPr>
          </w:p>
        </w:tc>
        <w:tc>
          <w:tcPr>
            <w:tcW w:w="2410" w:type="dxa"/>
          </w:tcPr>
          <w:p w:rsidR="00140C8C" w:rsidRPr="002D6539" w:rsidRDefault="00140C8C" w:rsidP="00140C8C">
            <w:pPr>
              <w:pStyle w:val="31"/>
              <w:rPr>
                <w:sz w:val="22"/>
                <w:szCs w:val="22"/>
                <w:lang w:val="ru-RU" w:eastAsia="ru-RU"/>
              </w:rPr>
            </w:pPr>
          </w:p>
        </w:tc>
        <w:tc>
          <w:tcPr>
            <w:tcW w:w="1985" w:type="dxa"/>
          </w:tcPr>
          <w:p w:rsidR="00140C8C" w:rsidRPr="002D6539" w:rsidRDefault="00140C8C" w:rsidP="00140C8C">
            <w:pPr>
              <w:pStyle w:val="31"/>
              <w:rPr>
                <w:sz w:val="22"/>
                <w:szCs w:val="22"/>
                <w:lang w:val="ru-RU" w:eastAsia="ru-RU"/>
              </w:rPr>
            </w:pPr>
          </w:p>
        </w:tc>
        <w:tc>
          <w:tcPr>
            <w:tcW w:w="1417" w:type="dxa"/>
          </w:tcPr>
          <w:p w:rsidR="00140C8C" w:rsidRPr="002D6539" w:rsidRDefault="00140C8C" w:rsidP="00140C8C">
            <w:pPr>
              <w:pStyle w:val="31"/>
              <w:rPr>
                <w:sz w:val="22"/>
                <w:szCs w:val="22"/>
                <w:lang w:val="ru-RU" w:eastAsia="ru-RU"/>
              </w:rPr>
            </w:pPr>
          </w:p>
        </w:tc>
        <w:tc>
          <w:tcPr>
            <w:tcW w:w="1418" w:type="dxa"/>
          </w:tcPr>
          <w:p w:rsidR="00140C8C" w:rsidRPr="002D6539" w:rsidRDefault="00140C8C" w:rsidP="00140C8C">
            <w:pPr>
              <w:pStyle w:val="31"/>
              <w:rPr>
                <w:sz w:val="22"/>
                <w:szCs w:val="22"/>
                <w:lang w:val="ru-RU" w:eastAsia="ru-RU"/>
              </w:rPr>
            </w:pP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1</w:t>
            </w:r>
          </w:p>
        </w:tc>
        <w:tc>
          <w:tcPr>
            <w:tcW w:w="4015" w:type="dxa"/>
          </w:tcPr>
          <w:p w:rsidR="00140C8C" w:rsidRPr="002D6539" w:rsidRDefault="00140C8C" w:rsidP="00140C8C">
            <w:pPr>
              <w:pStyle w:val="31"/>
              <w:jc w:val="left"/>
              <w:rPr>
                <w:sz w:val="22"/>
                <w:szCs w:val="22"/>
                <w:lang w:val="ru-RU" w:eastAsia="ru-RU"/>
              </w:rPr>
            </w:pPr>
            <w:r w:rsidRPr="002D6539">
              <w:rPr>
                <w:sz w:val="22"/>
                <w:szCs w:val="22"/>
                <w:lang w:val="ru-RU" w:eastAsia="ru-RU"/>
              </w:rPr>
              <w:t>Листовка «Периодика на 1 полугодие 2022 года»</w:t>
            </w:r>
          </w:p>
        </w:tc>
        <w:tc>
          <w:tcPr>
            <w:tcW w:w="1796" w:type="dxa"/>
          </w:tcPr>
          <w:p w:rsidR="00140C8C" w:rsidRPr="002D6539" w:rsidRDefault="00140C8C" w:rsidP="00140C8C">
            <w:pPr>
              <w:pStyle w:val="31"/>
              <w:rPr>
                <w:sz w:val="22"/>
                <w:szCs w:val="22"/>
                <w:lang w:val="ru-RU" w:eastAsia="ru-RU"/>
              </w:rPr>
            </w:pPr>
            <w:r w:rsidRPr="002D6539">
              <w:rPr>
                <w:sz w:val="22"/>
                <w:szCs w:val="22"/>
                <w:lang w:val="ru-RU" w:eastAsia="ru-RU"/>
              </w:rPr>
              <w:t>Массовое издание</w:t>
            </w:r>
          </w:p>
        </w:tc>
        <w:tc>
          <w:tcPr>
            <w:tcW w:w="2410" w:type="dxa"/>
          </w:tcPr>
          <w:p w:rsidR="00140C8C" w:rsidRPr="002D6539" w:rsidRDefault="00140C8C" w:rsidP="00140C8C">
            <w:pPr>
              <w:pStyle w:val="31"/>
              <w:rPr>
                <w:sz w:val="22"/>
                <w:szCs w:val="22"/>
                <w:lang w:val="ru-RU" w:eastAsia="ru-RU"/>
              </w:rPr>
            </w:pPr>
            <w:r w:rsidRPr="002D6539">
              <w:rPr>
                <w:sz w:val="22"/>
                <w:szCs w:val="22"/>
                <w:lang w:val="ru-RU" w:eastAsia="ru-RU"/>
              </w:rPr>
              <w:t>И.И. Тимофеева</w:t>
            </w:r>
          </w:p>
          <w:p w:rsidR="00140C8C" w:rsidRPr="002D6539" w:rsidRDefault="00140C8C" w:rsidP="00140C8C">
            <w:pPr>
              <w:pStyle w:val="31"/>
              <w:rPr>
                <w:sz w:val="22"/>
                <w:szCs w:val="22"/>
                <w:lang w:val="ru-RU" w:eastAsia="ru-RU"/>
              </w:rPr>
            </w:pPr>
            <w:r w:rsidRPr="002D6539">
              <w:rPr>
                <w:sz w:val="22"/>
                <w:szCs w:val="22"/>
                <w:lang w:val="ru-RU" w:eastAsia="ru-RU"/>
              </w:rPr>
              <w:t>Зав. отделом</w:t>
            </w:r>
          </w:p>
        </w:tc>
        <w:tc>
          <w:tcPr>
            <w:tcW w:w="1985" w:type="dxa"/>
          </w:tcPr>
          <w:p w:rsidR="00140C8C" w:rsidRPr="002D6539" w:rsidRDefault="00140C8C" w:rsidP="00140C8C">
            <w:pPr>
              <w:pStyle w:val="31"/>
              <w:rPr>
                <w:sz w:val="22"/>
                <w:szCs w:val="22"/>
                <w:lang w:val="ru-RU" w:eastAsia="ru-RU"/>
              </w:rPr>
            </w:pPr>
            <w:r w:rsidRPr="002D6539">
              <w:rPr>
                <w:sz w:val="22"/>
                <w:szCs w:val="22"/>
                <w:lang w:val="ru-RU" w:eastAsia="ru-RU"/>
              </w:rPr>
              <w:t>принтер</w:t>
            </w: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1 стр.</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2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2</w:t>
            </w:r>
          </w:p>
        </w:tc>
        <w:tc>
          <w:tcPr>
            <w:tcW w:w="4015" w:type="dxa"/>
          </w:tcPr>
          <w:p w:rsidR="00140C8C" w:rsidRPr="002D6539" w:rsidRDefault="00140C8C" w:rsidP="00140C8C">
            <w:pPr>
              <w:pStyle w:val="31"/>
              <w:jc w:val="left"/>
              <w:rPr>
                <w:sz w:val="22"/>
                <w:szCs w:val="22"/>
                <w:lang w:val="ru-RU" w:eastAsia="ru-RU"/>
              </w:rPr>
            </w:pPr>
            <w:r w:rsidRPr="002D6539">
              <w:rPr>
                <w:sz w:val="22"/>
                <w:szCs w:val="22"/>
                <w:lang w:val="ru-RU" w:eastAsia="ru-RU"/>
              </w:rPr>
              <w:t>Листовка «Периодика на 2 квартал 2022 года»</w:t>
            </w:r>
          </w:p>
        </w:tc>
        <w:tc>
          <w:tcPr>
            <w:tcW w:w="1796" w:type="dxa"/>
          </w:tcPr>
          <w:p w:rsidR="00140C8C" w:rsidRPr="002D6539" w:rsidRDefault="00140C8C" w:rsidP="00140C8C">
            <w:pPr>
              <w:pStyle w:val="31"/>
              <w:rPr>
                <w:sz w:val="22"/>
                <w:szCs w:val="22"/>
                <w:lang w:val="ru-RU" w:eastAsia="ru-RU"/>
              </w:rPr>
            </w:pPr>
            <w:r w:rsidRPr="002D6539">
              <w:rPr>
                <w:sz w:val="22"/>
                <w:szCs w:val="22"/>
                <w:lang w:val="ru-RU" w:eastAsia="ru-RU"/>
              </w:rPr>
              <w:t>Массовое издание</w:t>
            </w:r>
          </w:p>
        </w:tc>
        <w:tc>
          <w:tcPr>
            <w:tcW w:w="2410" w:type="dxa"/>
          </w:tcPr>
          <w:p w:rsidR="00140C8C" w:rsidRPr="002D6539" w:rsidRDefault="00140C8C" w:rsidP="00140C8C">
            <w:pPr>
              <w:pStyle w:val="31"/>
              <w:rPr>
                <w:sz w:val="22"/>
                <w:szCs w:val="22"/>
                <w:lang w:val="ru-RU" w:eastAsia="ru-RU"/>
              </w:rPr>
            </w:pPr>
            <w:r w:rsidRPr="002D6539">
              <w:rPr>
                <w:sz w:val="22"/>
                <w:szCs w:val="22"/>
                <w:lang w:val="ru-RU" w:eastAsia="ru-RU"/>
              </w:rPr>
              <w:t>И.И. Тимофеева</w:t>
            </w:r>
          </w:p>
          <w:p w:rsidR="00140C8C" w:rsidRPr="002D6539" w:rsidRDefault="00140C8C" w:rsidP="00140C8C">
            <w:pPr>
              <w:pStyle w:val="31"/>
              <w:rPr>
                <w:sz w:val="22"/>
                <w:szCs w:val="22"/>
                <w:lang w:val="ru-RU" w:eastAsia="ru-RU"/>
              </w:rPr>
            </w:pPr>
            <w:r w:rsidRPr="002D6539">
              <w:rPr>
                <w:sz w:val="22"/>
                <w:szCs w:val="22"/>
                <w:lang w:val="ru-RU" w:eastAsia="ru-RU"/>
              </w:rPr>
              <w:t>Зав. отделом</w:t>
            </w:r>
          </w:p>
        </w:tc>
        <w:tc>
          <w:tcPr>
            <w:tcW w:w="1985" w:type="dxa"/>
          </w:tcPr>
          <w:p w:rsidR="00140C8C" w:rsidRPr="002D6539" w:rsidRDefault="00140C8C" w:rsidP="00140C8C">
            <w:pPr>
              <w:pStyle w:val="31"/>
              <w:rPr>
                <w:sz w:val="22"/>
                <w:szCs w:val="22"/>
                <w:lang w:val="ru-RU" w:eastAsia="ru-RU"/>
              </w:rPr>
            </w:pPr>
            <w:r w:rsidRPr="002D6539">
              <w:rPr>
                <w:sz w:val="22"/>
                <w:szCs w:val="22"/>
                <w:lang w:val="ru-RU" w:eastAsia="ru-RU"/>
              </w:rPr>
              <w:t>принтер</w:t>
            </w: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1 стр.</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2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3</w:t>
            </w:r>
          </w:p>
        </w:tc>
        <w:tc>
          <w:tcPr>
            <w:tcW w:w="4015" w:type="dxa"/>
          </w:tcPr>
          <w:p w:rsidR="00140C8C" w:rsidRPr="002D6539" w:rsidRDefault="00140C8C" w:rsidP="00140C8C">
            <w:pPr>
              <w:pStyle w:val="31"/>
              <w:jc w:val="left"/>
              <w:rPr>
                <w:sz w:val="22"/>
                <w:szCs w:val="22"/>
                <w:lang w:val="ru-RU" w:eastAsia="ru-RU"/>
              </w:rPr>
            </w:pPr>
            <w:r w:rsidRPr="002D6539">
              <w:rPr>
                <w:sz w:val="22"/>
                <w:szCs w:val="22"/>
                <w:lang w:val="ru-RU" w:eastAsia="ru-RU"/>
              </w:rPr>
              <w:t>Листовка «Периодика на 2 полугодие 2022 года»</w:t>
            </w:r>
          </w:p>
        </w:tc>
        <w:tc>
          <w:tcPr>
            <w:tcW w:w="1796" w:type="dxa"/>
          </w:tcPr>
          <w:p w:rsidR="00140C8C" w:rsidRPr="002D6539" w:rsidRDefault="00140C8C" w:rsidP="00140C8C">
            <w:pPr>
              <w:pStyle w:val="31"/>
              <w:rPr>
                <w:sz w:val="22"/>
                <w:szCs w:val="22"/>
                <w:lang w:val="ru-RU" w:eastAsia="ru-RU"/>
              </w:rPr>
            </w:pPr>
            <w:r w:rsidRPr="002D6539">
              <w:rPr>
                <w:sz w:val="22"/>
                <w:szCs w:val="22"/>
                <w:lang w:val="ru-RU" w:eastAsia="ru-RU"/>
              </w:rPr>
              <w:t>Массовое издание</w:t>
            </w:r>
          </w:p>
        </w:tc>
        <w:tc>
          <w:tcPr>
            <w:tcW w:w="2410" w:type="dxa"/>
          </w:tcPr>
          <w:p w:rsidR="00140C8C" w:rsidRPr="002D6539" w:rsidRDefault="00140C8C" w:rsidP="00140C8C">
            <w:pPr>
              <w:pStyle w:val="31"/>
              <w:rPr>
                <w:sz w:val="22"/>
                <w:szCs w:val="22"/>
                <w:lang w:val="ru-RU" w:eastAsia="ru-RU"/>
              </w:rPr>
            </w:pPr>
            <w:r w:rsidRPr="002D6539">
              <w:rPr>
                <w:sz w:val="22"/>
                <w:szCs w:val="22"/>
                <w:lang w:val="ru-RU" w:eastAsia="ru-RU"/>
              </w:rPr>
              <w:t>И.И. Тимофеева</w:t>
            </w:r>
          </w:p>
          <w:p w:rsidR="00140C8C" w:rsidRPr="002D6539" w:rsidRDefault="00140C8C" w:rsidP="00140C8C">
            <w:pPr>
              <w:pStyle w:val="31"/>
              <w:rPr>
                <w:sz w:val="22"/>
                <w:szCs w:val="22"/>
                <w:lang w:val="ru-RU" w:eastAsia="ru-RU"/>
              </w:rPr>
            </w:pPr>
            <w:r w:rsidRPr="002D6539">
              <w:rPr>
                <w:sz w:val="22"/>
                <w:szCs w:val="22"/>
                <w:lang w:val="ru-RU" w:eastAsia="ru-RU"/>
              </w:rPr>
              <w:t>Зав. отделом</w:t>
            </w:r>
          </w:p>
        </w:tc>
        <w:tc>
          <w:tcPr>
            <w:tcW w:w="1985" w:type="dxa"/>
          </w:tcPr>
          <w:p w:rsidR="00140C8C" w:rsidRPr="002D6539" w:rsidRDefault="00140C8C" w:rsidP="00140C8C">
            <w:pPr>
              <w:pStyle w:val="31"/>
              <w:rPr>
                <w:sz w:val="22"/>
                <w:szCs w:val="22"/>
                <w:lang w:val="ru-RU" w:eastAsia="ru-RU"/>
              </w:rPr>
            </w:pPr>
            <w:r w:rsidRPr="002D6539">
              <w:rPr>
                <w:sz w:val="22"/>
                <w:szCs w:val="22"/>
                <w:lang w:val="ru-RU" w:eastAsia="ru-RU"/>
              </w:rPr>
              <w:t>принтер</w:t>
            </w: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1 стр.</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2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4</w:t>
            </w:r>
          </w:p>
        </w:tc>
        <w:tc>
          <w:tcPr>
            <w:tcW w:w="4015" w:type="dxa"/>
          </w:tcPr>
          <w:p w:rsidR="00140C8C" w:rsidRPr="002D6539" w:rsidRDefault="00140C8C" w:rsidP="00140C8C">
            <w:pPr>
              <w:pStyle w:val="31"/>
              <w:jc w:val="left"/>
              <w:rPr>
                <w:sz w:val="22"/>
                <w:szCs w:val="22"/>
                <w:lang w:val="ru-RU" w:eastAsia="ru-RU"/>
              </w:rPr>
            </w:pPr>
            <w:r w:rsidRPr="002D6539">
              <w:rPr>
                <w:sz w:val="22"/>
                <w:szCs w:val="22"/>
                <w:lang w:val="ru-RU" w:eastAsia="ru-RU"/>
              </w:rPr>
              <w:t>Объявление «Юридические консультации»</w:t>
            </w:r>
          </w:p>
        </w:tc>
        <w:tc>
          <w:tcPr>
            <w:tcW w:w="1796" w:type="dxa"/>
          </w:tcPr>
          <w:p w:rsidR="00140C8C" w:rsidRPr="002D6539" w:rsidRDefault="00140C8C" w:rsidP="00140C8C">
            <w:pPr>
              <w:pStyle w:val="31"/>
              <w:rPr>
                <w:sz w:val="22"/>
                <w:szCs w:val="22"/>
                <w:lang w:val="ru-RU" w:eastAsia="ru-RU"/>
              </w:rPr>
            </w:pPr>
            <w:r w:rsidRPr="002D6539">
              <w:rPr>
                <w:sz w:val="22"/>
                <w:szCs w:val="22"/>
                <w:lang w:val="ru-RU" w:eastAsia="ru-RU"/>
              </w:rPr>
              <w:t>Массовое издание</w:t>
            </w:r>
          </w:p>
        </w:tc>
        <w:tc>
          <w:tcPr>
            <w:tcW w:w="2410" w:type="dxa"/>
          </w:tcPr>
          <w:p w:rsidR="00140C8C" w:rsidRPr="002D6539" w:rsidRDefault="00140C8C" w:rsidP="00140C8C">
            <w:pPr>
              <w:jc w:val="center"/>
              <w:rPr>
                <w:sz w:val="22"/>
                <w:szCs w:val="22"/>
              </w:rPr>
            </w:pPr>
            <w:r w:rsidRPr="002D6539">
              <w:rPr>
                <w:sz w:val="22"/>
                <w:szCs w:val="22"/>
              </w:rPr>
              <w:t>Осетрова И.Д.,</w:t>
            </w:r>
          </w:p>
          <w:p w:rsidR="00140C8C" w:rsidRPr="002D6539" w:rsidRDefault="00140C8C" w:rsidP="00140C8C">
            <w:pPr>
              <w:pStyle w:val="31"/>
              <w:rPr>
                <w:sz w:val="22"/>
                <w:szCs w:val="22"/>
                <w:lang w:val="ru-RU" w:eastAsia="ru-RU"/>
              </w:rPr>
            </w:pPr>
            <w:r w:rsidRPr="002D6539">
              <w:rPr>
                <w:sz w:val="22"/>
                <w:szCs w:val="22"/>
              </w:rPr>
              <w:t>зав. отделом</w:t>
            </w:r>
          </w:p>
        </w:tc>
        <w:tc>
          <w:tcPr>
            <w:tcW w:w="1985" w:type="dxa"/>
          </w:tcPr>
          <w:p w:rsidR="00140C8C" w:rsidRPr="002D6539" w:rsidRDefault="00140C8C" w:rsidP="00140C8C">
            <w:pPr>
              <w:pStyle w:val="31"/>
              <w:rPr>
                <w:sz w:val="22"/>
                <w:szCs w:val="22"/>
                <w:lang w:val="ru-RU" w:eastAsia="ru-RU"/>
              </w:rPr>
            </w:pPr>
            <w:r w:rsidRPr="002D6539">
              <w:rPr>
                <w:sz w:val="22"/>
                <w:szCs w:val="22"/>
                <w:lang w:val="ru-RU" w:eastAsia="ru-RU"/>
              </w:rPr>
              <w:t>принтер</w:t>
            </w: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1 стр.</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11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5</w:t>
            </w:r>
          </w:p>
        </w:tc>
        <w:tc>
          <w:tcPr>
            <w:tcW w:w="4015" w:type="dxa"/>
          </w:tcPr>
          <w:p w:rsidR="00140C8C" w:rsidRPr="002D6539" w:rsidRDefault="00140C8C" w:rsidP="00140C8C">
            <w:pPr>
              <w:pStyle w:val="31"/>
              <w:jc w:val="left"/>
              <w:rPr>
                <w:sz w:val="22"/>
                <w:szCs w:val="22"/>
                <w:lang w:val="ru-RU" w:eastAsia="ru-RU"/>
              </w:rPr>
            </w:pPr>
            <w:r w:rsidRPr="002D6539">
              <w:rPr>
                <w:sz w:val="22"/>
                <w:szCs w:val="22"/>
                <w:lang w:val="ru-RU" w:eastAsia="ru-RU"/>
              </w:rPr>
              <w:t>Объявление «Цикл встреч «Мусорная реформа в действии»</w:t>
            </w:r>
          </w:p>
        </w:tc>
        <w:tc>
          <w:tcPr>
            <w:tcW w:w="1796" w:type="dxa"/>
          </w:tcPr>
          <w:p w:rsidR="00140C8C" w:rsidRPr="002D6539" w:rsidRDefault="00140C8C" w:rsidP="00140C8C">
            <w:pPr>
              <w:pStyle w:val="31"/>
              <w:rPr>
                <w:sz w:val="22"/>
                <w:szCs w:val="22"/>
                <w:lang w:val="ru-RU" w:eastAsia="ru-RU"/>
              </w:rPr>
            </w:pPr>
            <w:r w:rsidRPr="002D6539">
              <w:rPr>
                <w:sz w:val="22"/>
                <w:szCs w:val="22"/>
                <w:lang w:val="ru-RU" w:eastAsia="ru-RU"/>
              </w:rPr>
              <w:t>Массовое издание</w:t>
            </w:r>
          </w:p>
        </w:tc>
        <w:tc>
          <w:tcPr>
            <w:tcW w:w="2410" w:type="dxa"/>
          </w:tcPr>
          <w:p w:rsidR="00140C8C" w:rsidRPr="002D6539" w:rsidRDefault="00140C8C" w:rsidP="00140C8C">
            <w:pPr>
              <w:jc w:val="center"/>
              <w:rPr>
                <w:sz w:val="22"/>
                <w:szCs w:val="22"/>
              </w:rPr>
            </w:pPr>
            <w:r w:rsidRPr="002D6539">
              <w:rPr>
                <w:sz w:val="22"/>
                <w:szCs w:val="22"/>
              </w:rPr>
              <w:t>Осетрова И.Д.,</w:t>
            </w:r>
          </w:p>
          <w:p w:rsidR="00140C8C" w:rsidRPr="002D6539" w:rsidRDefault="00140C8C" w:rsidP="00140C8C">
            <w:pPr>
              <w:pStyle w:val="31"/>
              <w:rPr>
                <w:sz w:val="22"/>
                <w:szCs w:val="22"/>
                <w:lang w:val="ru-RU" w:eastAsia="ru-RU"/>
              </w:rPr>
            </w:pPr>
            <w:r w:rsidRPr="002D6539">
              <w:rPr>
                <w:sz w:val="22"/>
                <w:szCs w:val="22"/>
              </w:rPr>
              <w:t>зав. отделом</w:t>
            </w:r>
          </w:p>
        </w:tc>
        <w:tc>
          <w:tcPr>
            <w:tcW w:w="1985" w:type="dxa"/>
          </w:tcPr>
          <w:p w:rsidR="00140C8C" w:rsidRPr="002D6539" w:rsidRDefault="00140C8C" w:rsidP="00140C8C">
            <w:pPr>
              <w:pStyle w:val="31"/>
              <w:rPr>
                <w:sz w:val="22"/>
                <w:szCs w:val="22"/>
                <w:lang w:val="ru-RU" w:eastAsia="ru-RU"/>
              </w:rPr>
            </w:pPr>
            <w:r w:rsidRPr="002D6539">
              <w:rPr>
                <w:sz w:val="22"/>
                <w:szCs w:val="22"/>
                <w:lang w:val="ru-RU" w:eastAsia="ru-RU"/>
              </w:rPr>
              <w:t>принтер</w:t>
            </w: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1 стр.</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20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6</w:t>
            </w:r>
          </w:p>
        </w:tc>
        <w:tc>
          <w:tcPr>
            <w:tcW w:w="4015" w:type="dxa"/>
          </w:tcPr>
          <w:p w:rsidR="00140C8C" w:rsidRPr="002D6539" w:rsidRDefault="00140C8C" w:rsidP="00140C8C">
            <w:pPr>
              <w:pStyle w:val="31"/>
              <w:jc w:val="left"/>
              <w:rPr>
                <w:sz w:val="22"/>
                <w:szCs w:val="22"/>
                <w:lang w:val="ru-RU" w:eastAsia="ru-RU"/>
              </w:rPr>
            </w:pPr>
            <w:r w:rsidRPr="002D6539">
              <w:rPr>
                <w:sz w:val="22"/>
                <w:szCs w:val="22"/>
                <w:lang w:val="ru-RU" w:eastAsia="ru-RU"/>
              </w:rPr>
              <w:t>Объявление «График встреч клубов по интересам»</w:t>
            </w:r>
          </w:p>
        </w:tc>
        <w:tc>
          <w:tcPr>
            <w:tcW w:w="1796" w:type="dxa"/>
          </w:tcPr>
          <w:p w:rsidR="00140C8C" w:rsidRPr="002D6539" w:rsidRDefault="00140C8C" w:rsidP="00140C8C">
            <w:pPr>
              <w:jc w:val="center"/>
              <w:rPr>
                <w:sz w:val="22"/>
                <w:szCs w:val="22"/>
              </w:rPr>
            </w:pPr>
            <w:r w:rsidRPr="002D6539">
              <w:rPr>
                <w:sz w:val="22"/>
                <w:szCs w:val="22"/>
              </w:rPr>
              <w:t>Массовое издание</w:t>
            </w:r>
          </w:p>
        </w:tc>
        <w:tc>
          <w:tcPr>
            <w:tcW w:w="2410" w:type="dxa"/>
          </w:tcPr>
          <w:p w:rsidR="00140C8C" w:rsidRPr="002D6539" w:rsidRDefault="00140C8C" w:rsidP="00140C8C">
            <w:pPr>
              <w:jc w:val="center"/>
              <w:rPr>
                <w:sz w:val="22"/>
                <w:szCs w:val="22"/>
              </w:rPr>
            </w:pPr>
            <w:r w:rsidRPr="002D6539">
              <w:rPr>
                <w:sz w:val="22"/>
                <w:szCs w:val="22"/>
              </w:rPr>
              <w:t>Осетрова И.Д.,</w:t>
            </w:r>
          </w:p>
          <w:p w:rsidR="00140C8C" w:rsidRPr="002D6539" w:rsidRDefault="00140C8C" w:rsidP="00140C8C">
            <w:pPr>
              <w:jc w:val="center"/>
              <w:rPr>
                <w:sz w:val="22"/>
                <w:szCs w:val="22"/>
              </w:rPr>
            </w:pPr>
            <w:r w:rsidRPr="002D6539">
              <w:rPr>
                <w:sz w:val="22"/>
                <w:szCs w:val="22"/>
              </w:rPr>
              <w:t>зав. отделом</w:t>
            </w:r>
          </w:p>
        </w:tc>
        <w:tc>
          <w:tcPr>
            <w:tcW w:w="1985" w:type="dxa"/>
          </w:tcPr>
          <w:p w:rsidR="00140C8C" w:rsidRPr="002D6539" w:rsidRDefault="00140C8C" w:rsidP="00140C8C">
            <w:pPr>
              <w:jc w:val="center"/>
              <w:rPr>
                <w:sz w:val="22"/>
                <w:szCs w:val="22"/>
              </w:rPr>
            </w:pPr>
            <w:r w:rsidRPr="002D6539">
              <w:rPr>
                <w:sz w:val="22"/>
                <w:szCs w:val="22"/>
              </w:rPr>
              <w:t>принтер</w:t>
            </w: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1 стр.</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12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7</w:t>
            </w:r>
          </w:p>
        </w:tc>
        <w:tc>
          <w:tcPr>
            <w:tcW w:w="4015" w:type="dxa"/>
          </w:tcPr>
          <w:p w:rsidR="00140C8C" w:rsidRPr="002D6539" w:rsidRDefault="00140C8C" w:rsidP="00140C8C">
            <w:pPr>
              <w:pStyle w:val="31"/>
              <w:jc w:val="left"/>
              <w:rPr>
                <w:sz w:val="22"/>
                <w:szCs w:val="22"/>
                <w:lang w:val="ru-RU" w:eastAsia="ru-RU"/>
              </w:rPr>
            </w:pPr>
            <w:r w:rsidRPr="002D6539">
              <w:rPr>
                <w:sz w:val="22"/>
                <w:szCs w:val="22"/>
                <w:lang w:val="ru-RU" w:eastAsia="ru-RU"/>
              </w:rPr>
              <w:t>Объявление «Ординская центральная библиотека приглашает на мероприятия»</w:t>
            </w:r>
          </w:p>
        </w:tc>
        <w:tc>
          <w:tcPr>
            <w:tcW w:w="1796" w:type="dxa"/>
          </w:tcPr>
          <w:p w:rsidR="00140C8C" w:rsidRPr="002D6539" w:rsidRDefault="00140C8C" w:rsidP="00140C8C">
            <w:pPr>
              <w:jc w:val="center"/>
              <w:rPr>
                <w:sz w:val="22"/>
                <w:szCs w:val="22"/>
              </w:rPr>
            </w:pPr>
            <w:r w:rsidRPr="002D6539">
              <w:rPr>
                <w:sz w:val="22"/>
                <w:szCs w:val="22"/>
              </w:rPr>
              <w:t>Массовое издание</w:t>
            </w:r>
          </w:p>
        </w:tc>
        <w:tc>
          <w:tcPr>
            <w:tcW w:w="2410" w:type="dxa"/>
          </w:tcPr>
          <w:p w:rsidR="00140C8C" w:rsidRPr="002D6539" w:rsidRDefault="00140C8C" w:rsidP="00140C8C">
            <w:pPr>
              <w:jc w:val="center"/>
              <w:rPr>
                <w:sz w:val="22"/>
                <w:szCs w:val="22"/>
              </w:rPr>
            </w:pPr>
            <w:r w:rsidRPr="002D6539">
              <w:rPr>
                <w:sz w:val="22"/>
                <w:szCs w:val="22"/>
              </w:rPr>
              <w:t>Осетрова И.Д.,</w:t>
            </w:r>
          </w:p>
          <w:p w:rsidR="00140C8C" w:rsidRPr="002D6539" w:rsidRDefault="00140C8C" w:rsidP="00140C8C">
            <w:pPr>
              <w:jc w:val="center"/>
              <w:rPr>
                <w:sz w:val="22"/>
                <w:szCs w:val="22"/>
              </w:rPr>
            </w:pPr>
            <w:r w:rsidRPr="002D6539">
              <w:rPr>
                <w:sz w:val="22"/>
                <w:szCs w:val="22"/>
              </w:rPr>
              <w:t>зав. отделом</w:t>
            </w:r>
          </w:p>
        </w:tc>
        <w:tc>
          <w:tcPr>
            <w:tcW w:w="1985" w:type="dxa"/>
          </w:tcPr>
          <w:p w:rsidR="00140C8C" w:rsidRPr="002D6539" w:rsidRDefault="00140C8C" w:rsidP="00140C8C">
            <w:pPr>
              <w:jc w:val="center"/>
              <w:rPr>
                <w:sz w:val="22"/>
                <w:szCs w:val="22"/>
              </w:rPr>
            </w:pPr>
            <w:r w:rsidRPr="002D6539">
              <w:rPr>
                <w:sz w:val="22"/>
                <w:szCs w:val="22"/>
              </w:rPr>
              <w:t>принтер</w:t>
            </w: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1 стр.</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4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8</w:t>
            </w:r>
          </w:p>
        </w:tc>
        <w:tc>
          <w:tcPr>
            <w:tcW w:w="4015" w:type="dxa"/>
          </w:tcPr>
          <w:p w:rsidR="00140C8C" w:rsidRPr="002D6539" w:rsidRDefault="00140C8C" w:rsidP="00140C8C">
            <w:pPr>
              <w:rPr>
                <w:sz w:val="22"/>
                <w:szCs w:val="22"/>
              </w:rPr>
            </w:pPr>
            <w:r w:rsidRPr="002D6539">
              <w:rPr>
                <w:sz w:val="22"/>
                <w:szCs w:val="22"/>
              </w:rPr>
              <w:t xml:space="preserve">Листовка «Дарите книги с любовью»: Объявление о </w:t>
            </w:r>
            <w:r w:rsidRPr="002D6539">
              <w:rPr>
                <w:sz w:val="22"/>
                <w:szCs w:val="22"/>
                <w:lang w:val="en-US"/>
              </w:rPr>
              <w:t>V</w:t>
            </w:r>
            <w:r w:rsidRPr="002D6539">
              <w:rPr>
                <w:sz w:val="22"/>
                <w:szCs w:val="22"/>
              </w:rPr>
              <w:t xml:space="preserve"> Общероссийской акции</w:t>
            </w:r>
          </w:p>
        </w:tc>
        <w:tc>
          <w:tcPr>
            <w:tcW w:w="1796" w:type="dxa"/>
          </w:tcPr>
          <w:p w:rsidR="00140C8C" w:rsidRPr="002D6539" w:rsidRDefault="00140C8C" w:rsidP="00140C8C">
            <w:pPr>
              <w:jc w:val="center"/>
              <w:rPr>
                <w:sz w:val="22"/>
                <w:szCs w:val="22"/>
              </w:rPr>
            </w:pPr>
            <w:r w:rsidRPr="002D6539">
              <w:rPr>
                <w:sz w:val="22"/>
                <w:szCs w:val="22"/>
              </w:rPr>
              <w:t>Пользователи</w:t>
            </w:r>
          </w:p>
        </w:tc>
        <w:tc>
          <w:tcPr>
            <w:tcW w:w="2410" w:type="dxa"/>
          </w:tcPr>
          <w:p w:rsidR="00140C8C" w:rsidRPr="002D6539" w:rsidRDefault="00140C8C" w:rsidP="00140C8C">
            <w:pPr>
              <w:jc w:val="center"/>
              <w:rPr>
                <w:sz w:val="22"/>
                <w:szCs w:val="22"/>
              </w:rPr>
            </w:pPr>
            <w:r w:rsidRPr="002D6539">
              <w:rPr>
                <w:sz w:val="22"/>
                <w:szCs w:val="22"/>
              </w:rPr>
              <w:t>Вахрушева Т.В.,</w:t>
            </w:r>
          </w:p>
          <w:p w:rsidR="00140C8C" w:rsidRPr="002D6539" w:rsidRDefault="00140C8C" w:rsidP="00140C8C">
            <w:pPr>
              <w:jc w:val="center"/>
              <w:rPr>
                <w:sz w:val="22"/>
                <w:szCs w:val="22"/>
              </w:rPr>
            </w:pPr>
            <w:r w:rsidRPr="002D6539">
              <w:rPr>
                <w:sz w:val="22"/>
                <w:szCs w:val="22"/>
              </w:rPr>
              <w:t>Зав. отделом</w:t>
            </w:r>
          </w:p>
        </w:tc>
        <w:tc>
          <w:tcPr>
            <w:tcW w:w="1985" w:type="dxa"/>
          </w:tcPr>
          <w:p w:rsidR="00140C8C" w:rsidRPr="002D6539" w:rsidRDefault="00140C8C" w:rsidP="00140C8C">
            <w:pPr>
              <w:jc w:val="center"/>
              <w:rPr>
                <w:sz w:val="22"/>
                <w:szCs w:val="22"/>
              </w:rPr>
            </w:pPr>
            <w:r w:rsidRPr="002D6539">
              <w:rPr>
                <w:sz w:val="22"/>
                <w:szCs w:val="22"/>
              </w:rPr>
              <w:t>Принтер</w:t>
            </w:r>
          </w:p>
        </w:tc>
        <w:tc>
          <w:tcPr>
            <w:tcW w:w="1417" w:type="dxa"/>
          </w:tcPr>
          <w:p w:rsidR="00140C8C" w:rsidRPr="002D6539" w:rsidRDefault="00140C8C" w:rsidP="00140C8C">
            <w:pPr>
              <w:jc w:val="center"/>
              <w:rPr>
                <w:sz w:val="22"/>
                <w:szCs w:val="22"/>
              </w:rPr>
            </w:pPr>
            <w:r w:rsidRPr="002D6539">
              <w:rPr>
                <w:sz w:val="22"/>
                <w:szCs w:val="22"/>
              </w:rPr>
              <w:t>1 стр.</w:t>
            </w:r>
          </w:p>
        </w:tc>
        <w:tc>
          <w:tcPr>
            <w:tcW w:w="1418" w:type="dxa"/>
          </w:tcPr>
          <w:p w:rsidR="00140C8C" w:rsidRPr="002D6539" w:rsidRDefault="00140C8C" w:rsidP="00140C8C">
            <w:pPr>
              <w:jc w:val="center"/>
              <w:rPr>
                <w:sz w:val="22"/>
                <w:szCs w:val="22"/>
              </w:rPr>
            </w:pPr>
            <w:r w:rsidRPr="002D6539">
              <w:rPr>
                <w:sz w:val="22"/>
                <w:szCs w:val="22"/>
              </w:rPr>
              <w:t>1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9</w:t>
            </w:r>
          </w:p>
        </w:tc>
        <w:tc>
          <w:tcPr>
            <w:tcW w:w="4015" w:type="dxa"/>
          </w:tcPr>
          <w:p w:rsidR="00140C8C" w:rsidRPr="002D6539" w:rsidRDefault="00140C8C" w:rsidP="00140C8C">
            <w:pPr>
              <w:rPr>
                <w:sz w:val="22"/>
                <w:szCs w:val="22"/>
              </w:rPr>
            </w:pPr>
            <w:r w:rsidRPr="002D6539">
              <w:rPr>
                <w:sz w:val="22"/>
                <w:szCs w:val="22"/>
              </w:rPr>
              <w:t>Листовка «Весеннее настроение»: Объявление о литературной игре</w:t>
            </w:r>
          </w:p>
        </w:tc>
        <w:tc>
          <w:tcPr>
            <w:tcW w:w="1796" w:type="dxa"/>
          </w:tcPr>
          <w:p w:rsidR="00140C8C" w:rsidRPr="002D6539" w:rsidRDefault="00140C8C" w:rsidP="00140C8C">
            <w:pPr>
              <w:jc w:val="center"/>
              <w:rPr>
                <w:sz w:val="22"/>
                <w:szCs w:val="22"/>
              </w:rPr>
            </w:pPr>
            <w:r w:rsidRPr="002D6539">
              <w:rPr>
                <w:sz w:val="22"/>
                <w:szCs w:val="22"/>
              </w:rPr>
              <w:t>Пользователи</w:t>
            </w:r>
          </w:p>
        </w:tc>
        <w:tc>
          <w:tcPr>
            <w:tcW w:w="2410" w:type="dxa"/>
          </w:tcPr>
          <w:p w:rsidR="00140C8C" w:rsidRPr="002D6539" w:rsidRDefault="00140C8C" w:rsidP="00140C8C">
            <w:pPr>
              <w:jc w:val="center"/>
              <w:rPr>
                <w:sz w:val="22"/>
                <w:szCs w:val="22"/>
              </w:rPr>
            </w:pPr>
            <w:r w:rsidRPr="002D6539">
              <w:rPr>
                <w:sz w:val="22"/>
                <w:szCs w:val="22"/>
              </w:rPr>
              <w:t>Вахрушева Т.В.,</w:t>
            </w:r>
          </w:p>
          <w:p w:rsidR="00140C8C" w:rsidRPr="002D6539" w:rsidRDefault="00140C8C" w:rsidP="00140C8C">
            <w:pPr>
              <w:jc w:val="center"/>
              <w:rPr>
                <w:sz w:val="22"/>
                <w:szCs w:val="22"/>
              </w:rPr>
            </w:pPr>
            <w:r w:rsidRPr="002D6539">
              <w:rPr>
                <w:sz w:val="22"/>
                <w:szCs w:val="22"/>
              </w:rPr>
              <w:t>Зав. отделом</w:t>
            </w:r>
          </w:p>
        </w:tc>
        <w:tc>
          <w:tcPr>
            <w:tcW w:w="1985" w:type="dxa"/>
          </w:tcPr>
          <w:p w:rsidR="00140C8C" w:rsidRPr="002D6539" w:rsidRDefault="00140C8C" w:rsidP="00140C8C">
            <w:pPr>
              <w:jc w:val="center"/>
              <w:rPr>
                <w:sz w:val="22"/>
                <w:szCs w:val="22"/>
              </w:rPr>
            </w:pPr>
            <w:r w:rsidRPr="002D6539">
              <w:rPr>
                <w:sz w:val="22"/>
                <w:szCs w:val="22"/>
              </w:rPr>
              <w:t>Принтер</w:t>
            </w:r>
          </w:p>
        </w:tc>
        <w:tc>
          <w:tcPr>
            <w:tcW w:w="1417" w:type="dxa"/>
          </w:tcPr>
          <w:p w:rsidR="00140C8C" w:rsidRPr="002D6539" w:rsidRDefault="00140C8C" w:rsidP="00140C8C">
            <w:pPr>
              <w:jc w:val="center"/>
              <w:rPr>
                <w:sz w:val="22"/>
                <w:szCs w:val="22"/>
              </w:rPr>
            </w:pPr>
            <w:r w:rsidRPr="002D6539">
              <w:rPr>
                <w:sz w:val="22"/>
                <w:szCs w:val="22"/>
              </w:rPr>
              <w:t>1 стр.</w:t>
            </w:r>
          </w:p>
        </w:tc>
        <w:tc>
          <w:tcPr>
            <w:tcW w:w="1418" w:type="dxa"/>
          </w:tcPr>
          <w:p w:rsidR="00140C8C" w:rsidRPr="002D6539" w:rsidRDefault="00140C8C" w:rsidP="00140C8C">
            <w:pPr>
              <w:jc w:val="center"/>
              <w:rPr>
                <w:sz w:val="22"/>
                <w:szCs w:val="22"/>
              </w:rPr>
            </w:pPr>
            <w:r w:rsidRPr="002D6539">
              <w:rPr>
                <w:sz w:val="22"/>
                <w:szCs w:val="22"/>
              </w:rPr>
              <w:t>1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10</w:t>
            </w:r>
          </w:p>
        </w:tc>
        <w:tc>
          <w:tcPr>
            <w:tcW w:w="4015" w:type="dxa"/>
          </w:tcPr>
          <w:p w:rsidR="00140C8C" w:rsidRPr="002D6539" w:rsidRDefault="00140C8C" w:rsidP="00140C8C">
            <w:pPr>
              <w:rPr>
                <w:sz w:val="22"/>
                <w:szCs w:val="22"/>
              </w:rPr>
            </w:pPr>
            <w:r w:rsidRPr="002D6539">
              <w:rPr>
                <w:sz w:val="22"/>
                <w:szCs w:val="22"/>
              </w:rPr>
              <w:t>Листовка «День дублёра»: Объявление об акции</w:t>
            </w:r>
          </w:p>
        </w:tc>
        <w:tc>
          <w:tcPr>
            <w:tcW w:w="1796" w:type="dxa"/>
          </w:tcPr>
          <w:p w:rsidR="00140C8C" w:rsidRPr="002D6539" w:rsidRDefault="00140C8C" w:rsidP="00140C8C">
            <w:pPr>
              <w:jc w:val="center"/>
              <w:rPr>
                <w:sz w:val="22"/>
                <w:szCs w:val="22"/>
              </w:rPr>
            </w:pPr>
            <w:r w:rsidRPr="002D6539">
              <w:rPr>
                <w:sz w:val="22"/>
                <w:szCs w:val="22"/>
              </w:rPr>
              <w:t>Пользователи</w:t>
            </w:r>
          </w:p>
        </w:tc>
        <w:tc>
          <w:tcPr>
            <w:tcW w:w="2410" w:type="dxa"/>
          </w:tcPr>
          <w:p w:rsidR="00140C8C" w:rsidRPr="002D6539" w:rsidRDefault="00140C8C" w:rsidP="00140C8C">
            <w:pPr>
              <w:jc w:val="center"/>
              <w:rPr>
                <w:sz w:val="22"/>
                <w:szCs w:val="22"/>
              </w:rPr>
            </w:pPr>
            <w:r w:rsidRPr="002D6539">
              <w:rPr>
                <w:sz w:val="22"/>
                <w:szCs w:val="22"/>
              </w:rPr>
              <w:t>Вахрушева Т.В.,</w:t>
            </w:r>
          </w:p>
          <w:p w:rsidR="00140C8C" w:rsidRPr="002D6539" w:rsidRDefault="00140C8C" w:rsidP="00140C8C">
            <w:pPr>
              <w:jc w:val="center"/>
              <w:rPr>
                <w:sz w:val="22"/>
                <w:szCs w:val="22"/>
              </w:rPr>
            </w:pPr>
            <w:r w:rsidRPr="002D6539">
              <w:rPr>
                <w:sz w:val="22"/>
                <w:szCs w:val="22"/>
              </w:rPr>
              <w:t>Зав. отделом</w:t>
            </w:r>
          </w:p>
        </w:tc>
        <w:tc>
          <w:tcPr>
            <w:tcW w:w="1985" w:type="dxa"/>
          </w:tcPr>
          <w:p w:rsidR="00140C8C" w:rsidRPr="002D6539" w:rsidRDefault="00140C8C" w:rsidP="00140C8C">
            <w:pPr>
              <w:jc w:val="center"/>
              <w:rPr>
                <w:sz w:val="22"/>
                <w:szCs w:val="22"/>
              </w:rPr>
            </w:pPr>
            <w:r w:rsidRPr="002D6539">
              <w:rPr>
                <w:sz w:val="22"/>
                <w:szCs w:val="22"/>
              </w:rPr>
              <w:t>Принтер</w:t>
            </w:r>
          </w:p>
        </w:tc>
        <w:tc>
          <w:tcPr>
            <w:tcW w:w="1417" w:type="dxa"/>
          </w:tcPr>
          <w:p w:rsidR="00140C8C" w:rsidRPr="002D6539" w:rsidRDefault="00140C8C" w:rsidP="00140C8C">
            <w:pPr>
              <w:jc w:val="center"/>
              <w:rPr>
                <w:color w:val="FF0000"/>
                <w:sz w:val="22"/>
                <w:szCs w:val="22"/>
              </w:rPr>
            </w:pPr>
            <w:r w:rsidRPr="002D6539">
              <w:rPr>
                <w:sz w:val="22"/>
                <w:szCs w:val="22"/>
              </w:rPr>
              <w:t>1 стр.</w:t>
            </w:r>
          </w:p>
        </w:tc>
        <w:tc>
          <w:tcPr>
            <w:tcW w:w="1418" w:type="dxa"/>
          </w:tcPr>
          <w:p w:rsidR="00140C8C" w:rsidRPr="002D6539" w:rsidRDefault="00140C8C" w:rsidP="00140C8C">
            <w:pPr>
              <w:jc w:val="center"/>
              <w:rPr>
                <w:color w:val="FF0000"/>
                <w:sz w:val="22"/>
                <w:szCs w:val="22"/>
              </w:rPr>
            </w:pPr>
            <w:r w:rsidRPr="002D6539">
              <w:rPr>
                <w:sz w:val="22"/>
                <w:szCs w:val="22"/>
              </w:rPr>
              <w:t>1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lastRenderedPageBreak/>
              <w:t>11</w:t>
            </w:r>
          </w:p>
        </w:tc>
        <w:tc>
          <w:tcPr>
            <w:tcW w:w="4015" w:type="dxa"/>
          </w:tcPr>
          <w:p w:rsidR="00140C8C" w:rsidRPr="002D6539" w:rsidRDefault="00140C8C" w:rsidP="00140C8C">
            <w:pPr>
              <w:rPr>
                <w:sz w:val="22"/>
                <w:szCs w:val="22"/>
              </w:rPr>
            </w:pPr>
            <w:r w:rsidRPr="002D6539">
              <w:rPr>
                <w:sz w:val="22"/>
                <w:szCs w:val="22"/>
              </w:rPr>
              <w:t>«На лесной полянке»: Объявление о мероприятии по книге В.Катаева «Дудочка и кувшинчик»</w:t>
            </w:r>
          </w:p>
        </w:tc>
        <w:tc>
          <w:tcPr>
            <w:tcW w:w="1796" w:type="dxa"/>
          </w:tcPr>
          <w:p w:rsidR="00140C8C" w:rsidRPr="002D6539" w:rsidRDefault="00140C8C" w:rsidP="00140C8C">
            <w:pPr>
              <w:jc w:val="center"/>
              <w:rPr>
                <w:sz w:val="22"/>
                <w:szCs w:val="22"/>
              </w:rPr>
            </w:pPr>
            <w:r w:rsidRPr="002D6539">
              <w:rPr>
                <w:sz w:val="22"/>
                <w:szCs w:val="22"/>
              </w:rPr>
              <w:t>Пользователи</w:t>
            </w:r>
          </w:p>
        </w:tc>
        <w:tc>
          <w:tcPr>
            <w:tcW w:w="2410" w:type="dxa"/>
          </w:tcPr>
          <w:p w:rsidR="00140C8C" w:rsidRPr="002D6539" w:rsidRDefault="00140C8C" w:rsidP="00140C8C">
            <w:pPr>
              <w:jc w:val="center"/>
              <w:rPr>
                <w:sz w:val="22"/>
                <w:szCs w:val="22"/>
              </w:rPr>
            </w:pPr>
            <w:r w:rsidRPr="002D6539">
              <w:rPr>
                <w:sz w:val="22"/>
                <w:szCs w:val="22"/>
              </w:rPr>
              <w:t>Вахрушева Т.В.,</w:t>
            </w:r>
          </w:p>
          <w:p w:rsidR="00140C8C" w:rsidRPr="002D6539" w:rsidRDefault="00140C8C" w:rsidP="00140C8C">
            <w:pPr>
              <w:jc w:val="center"/>
              <w:rPr>
                <w:sz w:val="22"/>
                <w:szCs w:val="22"/>
              </w:rPr>
            </w:pPr>
            <w:r w:rsidRPr="002D6539">
              <w:rPr>
                <w:sz w:val="22"/>
                <w:szCs w:val="22"/>
              </w:rPr>
              <w:t>Зав. отделом</w:t>
            </w:r>
          </w:p>
        </w:tc>
        <w:tc>
          <w:tcPr>
            <w:tcW w:w="1985" w:type="dxa"/>
          </w:tcPr>
          <w:p w:rsidR="00140C8C" w:rsidRPr="002D6539" w:rsidRDefault="00140C8C" w:rsidP="00140C8C">
            <w:pPr>
              <w:jc w:val="center"/>
              <w:rPr>
                <w:sz w:val="22"/>
                <w:szCs w:val="22"/>
              </w:rPr>
            </w:pPr>
            <w:r w:rsidRPr="002D6539">
              <w:rPr>
                <w:sz w:val="22"/>
                <w:szCs w:val="22"/>
              </w:rPr>
              <w:t>Принтер</w:t>
            </w:r>
          </w:p>
        </w:tc>
        <w:tc>
          <w:tcPr>
            <w:tcW w:w="1417" w:type="dxa"/>
          </w:tcPr>
          <w:p w:rsidR="00140C8C" w:rsidRPr="002D6539" w:rsidRDefault="00140C8C" w:rsidP="00140C8C">
            <w:pPr>
              <w:jc w:val="center"/>
              <w:rPr>
                <w:sz w:val="22"/>
                <w:szCs w:val="22"/>
              </w:rPr>
            </w:pPr>
            <w:r w:rsidRPr="002D6539">
              <w:rPr>
                <w:sz w:val="22"/>
                <w:szCs w:val="22"/>
              </w:rPr>
              <w:t>1 стр.</w:t>
            </w:r>
          </w:p>
        </w:tc>
        <w:tc>
          <w:tcPr>
            <w:tcW w:w="1418" w:type="dxa"/>
          </w:tcPr>
          <w:p w:rsidR="00140C8C" w:rsidRPr="002D6539" w:rsidRDefault="00140C8C" w:rsidP="00140C8C">
            <w:pPr>
              <w:jc w:val="center"/>
              <w:rPr>
                <w:sz w:val="22"/>
                <w:szCs w:val="22"/>
              </w:rPr>
            </w:pPr>
            <w:r w:rsidRPr="002D6539">
              <w:rPr>
                <w:sz w:val="22"/>
                <w:szCs w:val="22"/>
              </w:rPr>
              <w:t>2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12</w:t>
            </w:r>
          </w:p>
        </w:tc>
        <w:tc>
          <w:tcPr>
            <w:tcW w:w="4015" w:type="dxa"/>
          </w:tcPr>
          <w:p w:rsidR="00140C8C" w:rsidRPr="002D6539" w:rsidRDefault="00140C8C" w:rsidP="00140C8C">
            <w:pPr>
              <w:rPr>
                <w:sz w:val="22"/>
                <w:szCs w:val="22"/>
              </w:rPr>
            </w:pPr>
            <w:r w:rsidRPr="002D6539">
              <w:rPr>
                <w:sz w:val="22"/>
                <w:szCs w:val="22"/>
              </w:rPr>
              <w:t>«В кругу друзей»: Объявление о работе клуба настольных игр</w:t>
            </w:r>
          </w:p>
        </w:tc>
        <w:tc>
          <w:tcPr>
            <w:tcW w:w="1796" w:type="dxa"/>
          </w:tcPr>
          <w:p w:rsidR="00140C8C" w:rsidRPr="002D6539" w:rsidRDefault="00140C8C" w:rsidP="00140C8C">
            <w:pPr>
              <w:jc w:val="center"/>
              <w:rPr>
                <w:sz w:val="22"/>
                <w:szCs w:val="22"/>
              </w:rPr>
            </w:pPr>
            <w:r w:rsidRPr="002D6539">
              <w:rPr>
                <w:sz w:val="22"/>
                <w:szCs w:val="22"/>
              </w:rPr>
              <w:t>Пользователи</w:t>
            </w:r>
          </w:p>
        </w:tc>
        <w:tc>
          <w:tcPr>
            <w:tcW w:w="2410" w:type="dxa"/>
          </w:tcPr>
          <w:p w:rsidR="00140C8C" w:rsidRPr="002D6539" w:rsidRDefault="00140C8C" w:rsidP="00140C8C">
            <w:pPr>
              <w:jc w:val="center"/>
              <w:rPr>
                <w:sz w:val="22"/>
                <w:szCs w:val="22"/>
              </w:rPr>
            </w:pPr>
            <w:r w:rsidRPr="002D6539">
              <w:rPr>
                <w:sz w:val="22"/>
                <w:szCs w:val="22"/>
              </w:rPr>
              <w:t>Вахрушева Т.В.,</w:t>
            </w:r>
          </w:p>
          <w:p w:rsidR="00140C8C" w:rsidRPr="002D6539" w:rsidRDefault="00140C8C" w:rsidP="00140C8C">
            <w:pPr>
              <w:jc w:val="center"/>
              <w:rPr>
                <w:sz w:val="22"/>
                <w:szCs w:val="22"/>
              </w:rPr>
            </w:pPr>
            <w:r w:rsidRPr="002D6539">
              <w:rPr>
                <w:sz w:val="22"/>
                <w:szCs w:val="22"/>
              </w:rPr>
              <w:t>Зав. отделом</w:t>
            </w:r>
          </w:p>
        </w:tc>
        <w:tc>
          <w:tcPr>
            <w:tcW w:w="1985" w:type="dxa"/>
          </w:tcPr>
          <w:p w:rsidR="00140C8C" w:rsidRPr="002D6539" w:rsidRDefault="00140C8C" w:rsidP="00140C8C">
            <w:pPr>
              <w:jc w:val="center"/>
              <w:rPr>
                <w:sz w:val="22"/>
                <w:szCs w:val="22"/>
              </w:rPr>
            </w:pPr>
            <w:r w:rsidRPr="002D6539">
              <w:rPr>
                <w:sz w:val="22"/>
                <w:szCs w:val="22"/>
              </w:rPr>
              <w:t>Принтер</w:t>
            </w:r>
          </w:p>
        </w:tc>
        <w:tc>
          <w:tcPr>
            <w:tcW w:w="1417" w:type="dxa"/>
          </w:tcPr>
          <w:p w:rsidR="00140C8C" w:rsidRPr="002D6539" w:rsidRDefault="00140C8C" w:rsidP="00140C8C">
            <w:pPr>
              <w:jc w:val="center"/>
              <w:rPr>
                <w:sz w:val="22"/>
                <w:szCs w:val="22"/>
              </w:rPr>
            </w:pPr>
            <w:r w:rsidRPr="002D6539">
              <w:rPr>
                <w:sz w:val="22"/>
                <w:szCs w:val="22"/>
              </w:rPr>
              <w:t>1 стр.</w:t>
            </w:r>
          </w:p>
        </w:tc>
        <w:tc>
          <w:tcPr>
            <w:tcW w:w="1418" w:type="dxa"/>
          </w:tcPr>
          <w:p w:rsidR="00140C8C" w:rsidRPr="002D6539" w:rsidRDefault="00140C8C" w:rsidP="00140C8C">
            <w:pPr>
              <w:jc w:val="center"/>
              <w:rPr>
                <w:sz w:val="22"/>
                <w:szCs w:val="22"/>
              </w:rPr>
            </w:pPr>
            <w:r w:rsidRPr="002D6539">
              <w:rPr>
                <w:sz w:val="22"/>
                <w:szCs w:val="22"/>
              </w:rPr>
              <w:t>1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13</w:t>
            </w:r>
          </w:p>
        </w:tc>
        <w:tc>
          <w:tcPr>
            <w:tcW w:w="4015" w:type="dxa"/>
          </w:tcPr>
          <w:p w:rsidR="00140C8C" w:rsidRPr="002D6539" w:rsidRDefault="00140C8C" w:rsidP="00140C8C">
            <w:pPr>
              <w:rPr>
                <w:sz w:val="22"/>
                <w:szCs w:val="22"/>
              </w:rPr>
            </w:pPr>
            <w:r w:rsidRPr="002D6539">
              <w:rPr>
                <w:sz w:val="22"/>
                <w:szCs w:val="22"/>
              </w:rPr>
              <w:t>«Осенних красок хоровод»: Объявление о мероприятии</w:t>
            </w:r>
          </w:p>
        </w:tc>
        <w:tc>
          <w:tcPr>
            <w:tcW w:w="1796" w:type="dxa"/>
          </w:tcPr>
          <w:p w:rsidR="00140C8C" w:rsidRPr="002D6539" w:rsidRDefault="00140C8C" w:rsidP="00140C8C">
            <w:pPr>
              <w:jc w:val="center"/>
              <w:rPr>
                <w:sz w:val="22"/>
                <w:szCs w:val="22"/>
              </w:rPr>
            </w:pPr>
            <w:r w:rsidRPr="002D6539">
              <w:rPr>
                <w:sz w:val="22"/>
                <w:szCs w:val="22"/>
              </w:rPr>
              <w:t>Пользователи</w:t>
            </w:r>
          </w:p>
        </w:tc>
        <w:tc>
          <w:tcPr>
            <w:tcW w:w="2410" w:type="dxa"/>
          </w:tcPr>
          <w:p w:rsidR="00140C8C" w:rsidRPr="002D6539" w:rsidRDefault="00140C8C" w:rsidP="00140C8C">
            <w:pPr>
              <w:jc w:val="center"/>
              <w:rPr>
                <w:sz w:val="22"/>
                <w:szCs w:val="22"/>
              </w:rPr>
            </w:pPr>
            <w:r w:rsidRPr="002D6539">
              <w:rPr>
                <w:sz w:val="22"/>
                <w:szCs w:val="22"/>
              </w:rPr>
              <w:t>Вахрушева Т.В.,</w:t>
            </w:r>
          </w:p>
          <w:p w:rsidR="00140C8C" w:rsidRPr="002D6539" w:rsidRDefault="00140C8C" w:rsidP="00140C8C">
            <w:pPr>
              <w:jc w:val="center"/>
              <w:rPr>
                <w:sz w:val="22"/>
                <w:szCs w:val="22"/>
              </w:rPr>
            </w:pPr>
            <w:r w:rsidRPr="002D6539">
              <w:rPr>
                <w:sz w:val="22"/>
                <w:szCs w:val="22"/>
              </w:rPr>
              <w:t>Зав. отделом</w:t>
            </w:r>
          </w:p>
        </w:tc>
        <w:tc>
          <w:tcPr>
            <w:tcW w:w="1985" w:type="dxa"/>
          </w:tcPr>
          <w:p w:rsidR="00140C8C" w:rsidRPr="002D6539" w:rsidRDefault="00140C8C" w:rsidP="00140C8C">
            <w:pPr>
              <w:jc w:val="center"/>
              <w:rPr>
                <w:sz w:val="22"/>
                <w:szCs w:val="22"/>
              </w:rPr>
            </w:pPr>
            <w:r w:rsidRPr="002D6539">
              <w:rPr>
                <w:sz w:val="22"/>
                <w:szCs w:val="22"/>
              </w:rPr>
              <w:t>Принтер</w:t>
            </w:r>
          </w:p>
        </w:tc>
        <w:tc>
          <w:tcPr>
            <w:tcW w:w="1417" w:type="dxa"/>
          </w:tcPr>
          <w:p w:rsidR="00140C8C" w:rsidRPr="002D6539" w:rsidRDefault="00140C8C" w:rsidP="00140C8C">
            <w:pPr>
              <w:jc w:val="center"/>
              <w:rPr>
                <w:sz w:val="22"/>
                <w:szCs w:val="22"/>
              </w:rPr>
            </w:pPr>
            <w:r w:rsidRPr="002D6539">
              <w:rPr>
                <w:sz w:val="22"/>
                <w:szCs w:val="22"/>
              </w:rPr>
              <w:t>1 стр.</w:t>
            </w:r>
          </w:p>
        </w:tc>
        <w:tc>
          <w:tcPr>
            <w:tcW w:w="1418" w:type="dxa"/>
          </w:tcPr>
          <w:p w:rsidR="00140C8C" w:rsidRPr="002D6539" w:rsidRDefault="00140C8C" w:rsidP="00140C8C">
            <w:pPr>
              <w:jc w:val="center"/>
              <w:rPr>
                <w:sz w:val="22"/>
                <w:szCs w:val="22"/>
              </w:rPr>
            </w:pPr>
            <w:r w:rsidRPr="002D6539">
              <w:rPr>
                <w:sz w:val="22"/>
                <w:szCs w:val="22"/>
              </w:rPr>
              <w:t>2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14</w:t>
            </w:r>
          </w:p>
        </w:tc>
        <w:tc>
          <w:tcPr>
            <w:tcW w:w="4015" w:type="dxa"/>
          </w:tcPr>
          <w:p w:rsidR="00140C8C" w:rsidRPr="002D6539" w:rsidRDefault="00140C8C" w:rsidP="00140C8C">
            <w:pPr>
              <w:rPr>
                <w:sz w:val="22"/>
                <w:szCs w:val="22"/>
              </w:rPr>
            </w:pPr>
            <w:r w:rsidRPr="002D6539">
              <w:rPr>
                <w:sz w:val="22"/>
                <w:szCs w:val="22"/>
              </w:rPr>
              <w:t>«Сова – символ мудрости и знаний»: Объявление о творческой мастерской</w:t>
            </w:r>
          </w:p>
        </w:tc>
        <w:tc>
          <w:tcPr>
            <w:tcW w:w="1796" w:type="dxa"/>
          </w:tcPr>
          <w:p w:rsidR="00140C8C" w:rsidRPr="002D6539" w:rsidRDefault="00140C8C" w:rsidP="00140C8C">
            <w:pPr>
              <w:jc w:val="center"/>
              <w:rPr>
                <w:sz w:val="22"/>
                <w:szCs w:val="22"/>
              </w:rPr>
            </w:pPr>
            <w:r w:rsidRPr="002D6539">
              <w:rPr>
                <w:sz w:val="22"/>
                <w:szCs w:val="22"/>
              </w:rPr>
              <w:t>Пользователи</w:t>
            </w:r>
          </w:p>
        </w:tc>
        <w:tc>
          <w:tcPr>
            <w:tcW w:w="2410" w:type="dxa"/>
          </w:tcPr>
          <w:p w:rsidR="00140C8C" w:rsidRPr="002D6539" w:rsidRDefault="00140C8C" w:rsidP="00140C8C">
            <w:pPr>
              <w:jc w:val="center"/>
              <w:rPr>
                <w:sz w:val="22"/>
                <w:szCs w:val="22"/>
              </w:rPr>
            </w:pPr>
            <w:r w:rsidRPr="002D6539">
              <w:rPr>
                <w:sz w:val="22"/>
                <w:szCs w:val="22"/>
              </w:rPr>
              <w:t>Вахрушева Т.В.,</w:t>
            </w:r>
          </w:p>
          <w:p w:rsidR="00140C8C" w:rsidRPr="002D6539" w:rsidRDefault="00140C8C" w:rsidP="00140C8C">
            <w:pPr>
              <w:jc w:val="center"/>
              <w:rPr>
                <w:sz w:val="22"/>
                <w:szCs w:val="22"/>
              </w:rPr>
            </w:pPr>
            <w:r w:rsidRPr="002D6539">
              <w:rPr>
                <w:sz w:val="22"/>
                <w:szCs w:val="22"/>
              </w:rPr>
              <w:t>Зав. отделом</w:t>
            </w:r>
          </w:p>
        </w:tc>
        <w:tc>
          <w:tcPr>
            <w:tcW w:w="1985" w:type="dxa"/>
          </w:tcPr>
          <w:p w:rsidR="00140C8C" w:rsidRPr="002D6539" w:rsidRDefault="00140C8C" w:rsidP="00140C8C">
            <w:pPr>
              <w:jc w:val="center"/>
              <w:rPr>
                <w:sz w:val="22"/>
                <w:szCs w:val="22"/>
              </w:rPr>
            </w:pPr>
            <w:r w:rsidRPr="002D6539">
              <w:rPr>
                <w:sz w:val="22"/>
                <w:szCs w:val="22"/>
              </w:rPr>
              <w:t>Принтер</w:t>
            </w:r>
          </w:p>
        </w:tc>
        <w:tc>
          <w:tcPr>
            <w:tcW w:w="1417" w:type="dxa"/>
          </w:tcPr>
          <w:p w:rsidR="00140C8C" w:rsidRPr="002D6539" w:rsidRDefault="00140C8C" w:rsidP="00140C8C">
            <w:pPr>
              <w:jc w:val="center"/>
              <w:rPr>
                <w:sz w:val="22"/>
                <w:szCs w:val="22"/>
              </w:rPr>
            </w:pPr>
            <w:r w:rsidRPr="002D6539">
              <w:rPr>
                <w:sz w:val="22"/>
                <w:szCs w:val="22"/>
              </w:rPr>
              <w:t>1 стр.</w:t>
            </w:r>
          </w:p>
        </w:tc>
        <w:tc>
          <w:tcPr>
            <w:tcW w:w="1418" w:type="dxa"/>
          </w:tcPr>
          <w:p w:rsidR="00140C8C" w:rsidRPr="002D6539" w:rsidRDefault="00140C8C" w:rsidP="00140C8C">
            <w:pPr>
              <w:jc w:val="center"/>
              <w:rPr>
                <w:sz w:val="22"/>
                <w:szCs w:val="22"/>
              </w:rPr>
            </w:pPr>
            <w:r w:rsidRPr="002D6539">
              <w:rPr>
                <w:sz w:val="22"/>
                <w:szCs w:val="22"/>
              </w:rPr>
              <w:t>1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15</w:t>
            </w:r>
          </w:p>
        </w:tc>
        <w:tc>
          <w:tcPr>
            <w:tcW w:w="4015" w:type="dxa"/>
          </w:tcPr>
          <w:p w:rsidR="00140C8C" w:rsidRPr="002D6539" w:rsidRDefault="00140C8C" w:rsidP="00140C8C">
            <w:pPr>
              <w:rPr>
                <w:sz w:val="22"/>
                <w:szCs w:val="22"/>
              </w:rPr>
            </w:pPr>
            <w:r w:rsidRPr="002D6539">
              <w:rPr>
                <w:sz w:val="22"/>
                <w:szCs w:val="22"/>
              </w:rPr>
              <w:t>Информация о мероприятиях детского отдела в зимние каникулы</w:t>
            </w:r>
          </w:p>
        </w:tc>
        <w:tc>
          <w:tcPr>
            <w:tcW w:w="1796" w:type="dxa"/>
          </w:tcPr>
          <w:p w:rsidR="00140C8C" w:rsidRPr="002D6539" w:rsidRDefault="00140C8C" w:rsidP="00140C8C">
            <w:pPr>
              <w:jc w:val="center"/>
              <w:rPr>
                <w:sz w:val="22"/>
                <w:szCs w:val="22"/>
              </w:rPr>
            </w:pPr>
            <w:r w:rsidRPr="002D6539">
              <w:rPr>
                <w:sz w:val="22"/>
                <w:szCs w:val="22"/>
              </w:rPr>
              <w:t>Пользователи</w:t>
            </w:r>
          </w:p>
        </w:tc>
        <w:tc>
          <w:tcPr>
            <w:tcW w:w="2410" w:type="dxa"/>
          </w:tcPr>
          <w:p w:rsidR="00140C8C" w:rsidRPr="002D6539" w:rsidRDefault="00140C8C" w:rsidP="00140C8C">
            <w:pPr>
              <w:jc w:val="center"/>
              <w:rPr>
                <w:sz w:val="22"/>
                <w:szCs w:val="22"/>
              </w:rPr>
            </w:pPr>
            <w:r w:rsidRPr="002D6539">
              <w:rPr>
                <w:sz w:val="22"/>
                <w:szCs w:val="22"/>
              </w:rPr>
              <w:t>Вахрушева Т.В.,</w:t>
            </w:r>
          </w:p>
          <w:p w:rsidR="00140C8C" w:rsidRPr="002D6539" w:rsidRDefault="00140C8C" w:rsidP="00140C8C">
            <w:pPr>
              <w:jc w:val="center"/>
              <w:rPr>
                <w:sz w:val="22"/>
                <w:szCs w:val="22"/>
              </w:rPr>
            </w:pPr>
            <w:r w:rsidRPr="002D6539">
              <w:rPr>
                <w:sz w:val="22"/>
                <w:szCs w:val="22"/>
              </w:rPr>
              <w:t>Зав. отделом</w:t>
            </w:r>
          </w:p>
        </w:tc>
        <w:tc>
          <w:tcPr>
            <w:tcW w:w="1985" w:type="dxa"/>
          </w:tcPr>
          <w:p w:rsidR="00140C8C" w:rsidRPr="002D6539" w:rsidRDefault="00140C8C" w:rsidP="00140C8C">
            <w:pPr>
              <w:jc w:val="center"/>
              <w:rPr>
                <w:sz w:val="22"/>
                <w:szCs w:val="22"/>
              </w:rPr>
            </w:pPr>
            <w:r w:rsidRPr="002D6539">
              <w:rPr>
                <w:sz w:val="22"/>
                <w:szCs w:val="22"/>
              </w:rPr>
              <w:t>Принтер</w:t>
            </w:r>
          </w:p>
        </w:tc>
        <w:tc>
          <w:tcPr>
            <w:tcW w:w="1417" w:type="dxa"/>
          </w:tcPr>
          <w:p w:rsidR="00140C8C" w:rsidRPr="002D6539" w:rsidRDefault="00140C8C" w:rsidP="00140C8C">
            <w:pPr>
              <w:jc w:val="center"/>
              <w:rPr>
                <w:sz w:val="22"/>
                <w:szCs w:val="22"/>
              </w:rPr>
            </w:pPr>
            <w:r w:rsidRPr="002D6539">
              <w:rPr>
                <w:sz w:val="22"/>
                <w:szCs w:val="22"/>
              </w:rPr>
              <w:t>1 стр.</w:t>
            </w:r>
          </w:p>
        </w:tc>
        <w:tc>
          <w:tcPr>
            <w:tcW w:w="1418" w:type="dxa"/>
          </w:tcPr>
          <w:p w:rsidR="00140C8C" w:rsidRPr="002D6539" w:rsidRDefault="00140C8C" w:rsidP="00140C8C">
            <w:pPr>
              <w:jc w:val="center"/>
              <w:rPr>
                <w:sz w:val="22"/>
                <w:szCs w:val="22"/>
              </w:rPr>
            </w:pPr>
            <w:r w:rsidRPr="002D6539">
              <w:rPr>
                <w:sz w:val="22"/>
                <w:szCs w:val="22"/>
              </w:rPr>
              <w:t>1 экз.</w:t>
            </w:r>
          </w:p>
        </w:tc>
      </w:tr>
      <w:tr w:rsidR="00140C8C" w:rsidRPr="002D6539" w:rsidTr="00140C8C">
        <w:tc>
          <w:tcPr>
            <w:tcW w:w="709" w:type="dxa"/>
          </w:tcPr>
          <w:p w:rsidR="00140C8C" w:rsidRPr="002D6539" w:rsidRDefault="00140C8C" w:rsidP="00140C8C">
            <w:pPr>
              <w:pStyle w:val="31"/>
              <w:rPr>
                <w:sz w:val="22"/>
                <w:szCs w:val="22"/>
                <w:lang w:val="ru-RU" w:eastAsia="ru-RU"/>
              </w:rPr>
            </w:pPr>
          </w:p>
        </w:tc>
        <w:tc>
          <w:tcPr>
            <w:tcW w:w="4015" w:type="dxa"/>
          </w:tcPr>
          <w:p w:rsidR="00140C8C" w:rsidRPr="002D6539" w:rsidRDefault="00140C8C" w:rsidP="00140C8C">
            <w:pPr>
              <w:pStyle w:val="31"/>
              <w:jc w:val="left"/>
              <w:rPr>
                <w:b/>
                <w:sz w:val="22"/>
                <w:szCs w:val="22"/>
                <w:lang w:val="ru-RU" w:eastAsia="ru-RU"/>
              </w:rPr>
            </w:pPr>
            <w:r w:rsidRPr="002D6539">
              <w:rPr>
                <w:b/>
                <w:sz w:val="22"/>
                <w:szCs w:val="22"/>
                <w:lang w:val="ru-RU" w:eastAsia="ru-RU"/>
              </w:rPr>
              <w:t>Методические издания</w:t>
            </w:r>
          </w:p>
        </w:tc>
        <w:tc>
          <w:tcPr>
            <w:tcW w:w="1796" w:type="dxa"/>
          </w:tcPr>
          <w:p w:rsidR="00140C8C" w:rsidRPr="002D6539" w:rsidRDefault="00140C8C" w:rsidP="00140C8C">
            <w:pPr>
              <w:pStyle w:val="31"/>
              <w:rPr>
                <w:sz w:val="22"/>
                <w:szCs w:val="22"/>
                <w:lang w:val="ru-RU" w:eastAsia="ru-RU"/>
              </w:rPr>
            </w:pPr>
          </w:p>
        </w:tc>
        <w:tc>
          <w:tcPr>
            <w:tcW w:w="2410" w:type="dxa"/>
          </w:tcPr>
          <w:p w:rsidR="00140C8C" w:rsidRPr="002D6539" w:rsidRDefault="00140C8C" w:rsidP="00140C8C">
            <w:pPr>
              <w:pStyle w:val="31"/>
              <w:rPr>
                <w:sz w:val="22"/>
                <w:szCs w:val="22"/>
                <w:lang w:val="ru-RU" w:eastAsia="ru-RU"/>
              </w:rPr>
            </w:pPr>
          </w:p>
        </w:tc>
        <w:tc>
          <w:tcPr>
            <w:tcW w:w="1985" w:type="dxa"/>
          </w:tcPr>
          <w:p w:rsidR="00140C8C" w:rsidRPr="002D6539" w:rsidRDefault="00140C8C" w:rsidP="00140C8C">
            <w:pPr>
              <w:pStyle w:val="31"/>
              <w:rPr>
                <w:sz w:val="22"/>
                <w:szCs w:val="22"/>
                <w:lang w:val="ru-RU" w:eastAsia="ru-RU"/>
              </w:rPr>
            </w:pPr>
          </w:p>
        </w:tc>
        <w:tc>
          <w:tcPr>
            <w:tcW w:w="1417" w:type="dxa"/>
          </w:tcPr>
          <w:p w:rsidR="00140C8C" w:rsidRPr="002D6539" w:rsidRDefault="00140C8C" w:rsidP="00140C8C">
            <w:pPr>
              <w:pStyle w:val="31"/>
              <w:rPr>
                <w:sz w:val="22"/>
                <w:szCs w:val="22"/>
                <w:lang w:val="ru-RU" w:eastAsia="ru-RU"/>
              </w:rPr>
            </w:pPr>
          </w:p>
        </w:tc>
        <w:tc>
          <w:tcPr>
            <w:tcW w:w="1418" w:type="dxa"/>
          </w:tcPr>
          <w:p w:rsidR="00140C8C" w:rsidRPr="002D6539" w:rsidRDefault="00140C8C" w:rsidP="00140C8C">
            <w:pPr>
              <w:pStyle w:val="31"/>
              <w:rPr>
                <w:sz w:val="22"/>
                <w:szCs w:val="22"/>
                <w:lang w:val="ru-RU" w:eastAsia="ru-RU"/>
              </w:rPr>
            </w:pP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1</w:t>
            </w:r>
          </w:p>
        </w:tc>
        <w:tc>
          <w:tcPr>
            <w:tcW w:w="4015" w:type="dxa"/>
          </w:tcPr>
          <w:p w:rsidR="00140C8C" w:rsidRPr="002D6539" w:rsidRDefault="00140C8C" w:rsidP="00140C8C">
            <w:pPr>
              <w:widowControl w:val="0"/>
              <w:rPr>
                <w:rFonts w:eastAsia="Courier New"/>
                <w:sz w:val="22"/>
                <w:szCs w:val="22"/>
              </w:rPr>
            </w:pPr>
            <w:r w:rsidRPr="002D6539">
              <w:rPr>
                <w:rFonts w:eastAsia="Courier New"/>
                <w:sz w:val="22"/>
                <w:szCs w:val="22"/>
              </w:rPr>
              <w:t>Брошюра «Формы работы современной библиотеки»</w:t>
            </w:r>
          </w:p>
        </w:tc>
        <w:tc>
          <w:tcPr>
            <w:tcW w:w="1796" w:type="dxa"/>
          </w:tcPr>
          <w:p w:rsidR="00140C8C" w:rsidRPr="002D6539" w:rsidRDefault="00140C8C" w:rsidP="00140C8C">
            <w:pPr>
              <w:pStyle w:val="31"/>
              <w:rPr>
                <w:sz w:val="22"/>
                <w:szCs w:val="22"/>
                <w:lang w:val="ru-RU" w:eastAsia="ru-RU"/>
              </w:rPr>
            </w:pPr>
            <w:r w:rsidRPr="002D6539">
              <w:rPr>
                <w:sz w:val="22"/>
                <w:szCs w:val="22"/>
                <w:lang w:val="ru-RU" w:eastAsia="ru-RU"/>
              </w:rPr>
              <w:t>Библиотекари</w:t>
            </w:r>
          </w:p>
        </w:tc>
        <w:tc>
          <w:tcPr>
            <w:tcW w:w="2410" w:type="dxa"/>
          </w:tcPr>
          <w:p w:rsidR="00140C8C" w:rsidRPr="002D6539" w:rsidRDefault="00140C8C" w:rsidP="00140C8C">
            <w:pPr>
              <w:pStyle w:val="31"/>
              <w:rPr>
                <w:sz w:val="22"/>
                <w:szCs w:val="22"/>
                <w:lang w:val="ru-RU" w:eastAsia="ru-RU"/>
              </w:rPr>
            </w:pPr>
            <w:r w:rsidRPr="002D6539">
              <w:rPr>
                <w:sz w:val="22"/>
                <w:szCs w:val="22"/>
                <w:lang w:val="ru-RU" w:eastAsia="ru-RU"/>
              </w:rPr>
              <w:t>И.И. Тимофеева,</w:t>
            </w:r>
          </w:p>
          <w:p w:rsidR="00140C8C" w:rsidRPr="002D6539" w:rsidRDefault="00140C8C" w:rsidP="00140C8C">
            <w:pPr>
              <w:pStyle w:val="31"/>
              <w:rPr>
                <w:sz w:val="22"/>
                <w:szCs w:val="22"/>
                <w:lang w:val="ru-RU" w:eastAsia="ru-RU"/>
              </w:rPr>
            </w:pPr>
            <w:r w:rsidRPr="002D6539">
              <w:rPr>
                <w:sz w:val="22"/>
                <w:szCs w:val="22"/>
                <w:lang w:val="ru-RU" w:eastAsia="ru-RU"/>
              </w:rPr>
              <w:t>зав. отделом</w:t>
            </w:r>
          </w:p>
        </w:tc>
        <w:tc>
          <w:tcPr>
            <w:tcW w:w="1985" w:type="dxa"/>
          </w:tcPr>
          <w:p w:rsidR="00140C8C" w:rsidRPr="002D6539" w:rsidRDefault="00140C8C" w:rsidP="00140C8C">
            <w:pPr>
              <w:pStyle w:val="31"/>
              <w:rPr>
                <w:sz w:val="22"/>
                <w:szCs w:val="22"/>
                <w:lang w:val="ru-RU" w:eastAsia="ru-RU"/>
              </w:rPr>
            </w:pPr>
            <w:r w:rsidRPr="002D6539">
              <w:rPr>
                <w:sz w:val="22"/>
                <w:szCs w:val="22"/>
                <w:lang w:val="ru-RU" w:eastAsia="ru-RU"/>
              </w:rPr>
              <w:t>принтер</w:t>
            </w: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10 стр.</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16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2</w:t>
            </w:r>
          </w:p>
        </w:tc>
        <w:tc>
          <w:tcPr>
            <w:tcW w:w="4015" w:type="dxa"/>
          </w:tcPr>
          <w:p w:rsidR="00140C8C" w:rsidRPr="002D6539" w:rsidRDefault="00140C8C" w:rsidP="00140C8C">
            <w:pPr>
              <w:widowControl w:val="0"/>
              <w:rPr>
                <w:rFonts w:eastAsia="Courier New"/>
                <w:sz w:val="22"/>
                <w:szCs w:val="22"/>
              </w:rPr>
            </w:pPr>
            <w:r w:rsidRPr="002D6539">
              <w:rPr>
                <w:rFonts w:eastAsia="Courier New"/>
                <w:sz w:val="22"/>
                <w:szCs w:val="22"/>
              </w:rPr>
              <w:t>Брошюра «С книгой по жизни!: История Ординской центральной библиотеки в воспоминаниях сотрудников»</w:t>
            </w:r>
          </w:p>
        </w:tc>
        <w:tc>
          <w:tcPr>
            <w:tcW w:w="1796" w:type="dxa"/>
          </w:tcPr>
          <w:p w:rsidR="00140C8C" w:rsidRPr="002D6539" w:rsidRDefault="00140C8C" w:rsidP="00140C8C">
            <w:pPr>
              <w:pStyle w:val="31"/>
              <w:rPr>
                <w:sz w:val="22"/>
                <w:szCs w:val="22"/>
                <w:lang w:val="ru-RU" w:eastAsia="ru-RU"/>
              </w:rPr>
            </w:pPr>
            <w:r w:rsidRPr="002D6539">
              <w:rPr>
                <w:sz w:val="22"/>
                <w:szCs w:val="22"/>
                <w:lang w:val="ru-RU" w:eastAsia="ru-RU"/>
              </w:rPr>
              <w:t>Библиотекари</w:t>
            </w:r>
          </w:p>
        </w:tc>
        <w:tc>
          <w:tcPr>
            <w:tcW w:w="2410" w:type="dxa"/>
          </w:tcPr>
          <w:p w:rsidR="00140C8C" w:rsidRPr="002D6539" w:rsidRDefault="00140C8C" w:rsidP="00140C8C">
            <w:pPr>
              <w:pStyle w:val="31"/>
              <w:rPr>
                <w:sz w:val="22"/>
                <w:szCs w:val="22"/>
                <w:lang w:val="ru-RU" w:eastAsia="ru-RU"/>
              </w:rPr>
            </w:pPr>
            <w:r w:rsidRPr="002D6539">
              <w:rPr>
                <w:sz w:val="22"/>
                <w:szCs w:val="22"/>
                <w:lang w:val="ru-RU" w:eastAsia="ru-RU"/>
              </w:rPr>
              <w:t>И.И. Тимофеева,</w:t>
            </w:r>
          </w:p>
          <w:p w:rsidR="00140C8C" w:rsidRPr="002D6539" w:rsidRDefault="00140C8C" w:rsidP="00140C8C">
            <w:pPr>
              <w:pStyle w:val="31"/>
              <w:rPr>
                <w:sz w:val="22"/>
                <w:szCs w:val="22"/>
                <w:lang w:val="ru-RU" w:eastAsia="ru-RU"/>
              </w:rPr>
            </w:pPr>
            <w:r w:rsidRPr="002D6539">
              <w:rPr>
                <w:sz w:val="22"/>
                <w:szCs w:val="22"/>
                <w:lang w:val="ru-RU" w:eastAsia="ru-RU"/>
              </w:rPr>
              <w:t>зав. отделом</w:t>
            </w:r>
          </w:p>
        </w:tc>
        <w:tc>
          <w:tcPr>
            <w:tcW w:w="1985" w:type="dxa"/>
          </w:tcPr>
          <w:p w:rsidR="00140C8C" w:rsidRPr="002D6539" w:rsidRDefault="00140C8C" w:rsidP="00140C8C">
            <w:pPr>
              <w:pStyle w:val="31"/>
              <w:rPr>
                <w:sz w:val="22"/>
                <w:szCs w:val="22"/>
                <w:lang w:val="ru-RU" w:eastAsia="ru-RU"/>
              </w:rPr>
            </w:pPr>
            <w:r w:rsidRPr="002D6539">
              <w:rPr>
                <w:sz w:val="22"/>
                <w:szCs w:val="22"/>
                <w:lang w:val="ru-RU" w:eastAsia="ru-RU"/>
              </w:rPr>
              <w:t>принтер</w:t>
            </w: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50 стр.</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8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3</w:t>
            </w:r>
          </w:p>
        </w:tc>
        <w:tc>
          <w:tcPr>
            <w:tcW w:w="4015" w:type="dxa"/>
          </w:tcPr>
          <w:p w:rsidR="00140C8C" w:rsidRPr="002D6539" w:rsidRDefault="00140C8C" w:rsidP="00140C8C">
            <w:pPr>
              <w:widowControl w:val="0"/>
              <w:rPr>
                <w:rFonts w:eastAsia="Courier New"/>
                <w:sz w:val="22"/>
                <w:szCs w:val="22"/>
              </w:rPr>
            </w:pPr>
            <w:r w:rsidRPr="002D6539">
              <w:rPr>
                <w:rFonts w:eastAsia="Courier New"/>
                <w:sz w:val="22"/>
                <w:szCs w:val="22"/>
              </w:rPr>
              <w:t>Брошюра «Курс начинающего библиотекаря»</w:t>
            </w:r>
          </w:p>
        </w:tc>
        <w:tc>
          <w:tcPr>
            <w:tcW w:w="1796" w:type="dxa"/>
          </w:tcPr>
          <w:p w:rsidR="00140C8C" w:rsidRPr="002D6539" w:rsidRDefault="00140C8C" w:rsidP="00140C8C">
            <w:pPr>
              <w:pStyle w:val="31"/>
              <w:rPr>
                <w:sz w:val="22"/>
                <w:szCs w:val="22"/>
                <w:lang w:val="ru-RU" w:eastAsia="ru-RU"/>
              </w:rPr>
            </w:pPr>
            <w:r w:rsidRPr="002D6539">
              <w:rPr>
                <w:sz w:val="22"/>
                <w:szCs w:val="22"/>
                <w:lang w:val="ru-RU" w:eastAsia="ru-RU"/>
              </w:rPr>
              <w:t>Библиотекари, педагоги</w:t>
            </w:r>
          </w:p>
        </w:tc>
        <w:tc>
          <w:tcPr>
            <w:tcW w:w="2410" w:type="dxa"/>
          </w:tcPr>
          <w:p w:rsidR="00140C8C" w:rsidRPr="002D6539" w:rsidRDefault="00140C8C" w:rsidP="00140C8C">
            <w:pPr>
              <w:pStyle w:val="31"/>
              <w:rPr>
                <w:sz w:val="22"/>
                <w:szCs w:val="22"/>
                <w:lang w:val="ru-RU" w:eastAsia="ru-RU"/>
              </w:rPr>
            </w:pPr>
            <w:r w:rsidRPr="002D6539">
              <w:rPr>
                <w:sz w:val="22"/>
                <w:szCs w:val="22"/>
                <w:lang w:val="ru-RU" w:eastAsia="ru-RU"/>
              </w:rPr>
              <w:t>Н.М. Порошина</w:t>
            </w:r>
          </w:p>
          <w:p w:rsidR="00140C8C" w:rsidRPr="002D6539" w:rsidRDefault="00140C8C" w:rsidP="00140C8C">
            <w:pPr>
              <w:pStyle w:val="31"/>
              <w:rPr>
                <w:sz w:val="22"/>
                <w:szCs w:val="22"/>
                <w:lang w:val="ru-RU" w:eastAsia="ru-RU"/>
              </w:rPr>
            </w:pPr>
            <w:r w:rsidRPr="002D6539">
              <w:rPr>
                <w:sz w:val="22"/>
                <w:szCs w:val="22"/>
                <w:lang w:val="ru-RU" w:eastAsia="ru-RU"/>
              </w:rPr>
              <w:t>Зав. отделом</w:t>
            </w:r>
          </w:p>
        </w:tc>
        <w:tc>
          <w:tcPr>
            <w:tcW w:w="1985" w:type="dxa"/>
          </w:tcPr>
          <w:p w:rsidR="00140C8C" w:rsidRPr="002D6539" w:rsidRDefault="00140C8C" w:rsidP="00140C8C">
            <w:pPr>
              <w:pStyle w:val="31"/>
              <w:rPr>
                <w:sz w:val="22"/>
                <w:szCs w:val="22"/>
                <w:lang w:val="ru-RU" w:eastAsia="ru-RU"/>
              </w:rPr>
            </w:pPr>
            <w:r w:rsidRPr="002D6539">
              <w:rPr>
                <w:sz w:val="22"/>
                <w:szCs w:val="22"/>
                <w:lang w:val="ru-RU" w:eastAsia="ru-RU"/>
              </w:rPr>
              <w:t>принтер</w:t>
            </w: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40 стр.</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1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4</w:t>
            </w:r>
          </w:p>
        </w:tc>
        <w:tc>
          <w:tcPr>
            <w:tcW w:w="4015" w:type="dxa"/>
          </w:tcPr>
          <w:p w:rsidR="00140C8C" w:rsidRPr="002D6539" w:rsidRDefault="00140C8C" w:rsidP="00140C8C">
            <w:pPr>
              <w:pStyle w:val="31"/>
              <w:jc w:val="left"/>
              <w:rPr>
                <w:sz w:val="22"/>
                <w:szCs w:val="22"/>
              </w:rPr>
            </w:pPr>
            <w:r w:rsidRPr="002D6539">
              <w:rPr>
                <w:sz w:val="22"/>
                <w:szCs w:val="22"/>
                <w:lang w:val="ru-RU"/>
              </w:rPr>
              <w:t>Буклет «</w:t>
            </w:r>
            <w:r w:rsidRPr="002D6539">
              <w:rPr>
                <w:sz w:val="22"/>
                <w:szCs w:val="22"/>
              </w:rPr>
              <w:t>Методические рекомендации для библиотек</w:t>
            </w:r>
          </w:p>
          <w:p w:rsidR="00140C8C" w:rsidRPr="002D6539" w:rsidRDefault="00140C8C" w:rsidP="00140C8C">
            <w:pPr>
              <w:pStyle w:val="31"/>
              <w:jc w:val="left"/>
              <w:rPr>
                <w:sz w:val="22"/>
                <w:szCs w:val="22"/>
                <w:lang w:val="ru-RU"/>
              </w:rPr>
            </w:pPr>
            <w:r w:rsidRPr="002D6539">
              <w:rPr>
                <w:sz w:val="22"/>
                <w:szCs w:val="22"/>
              </w:rPr>
              <w:t>по планированию работы в 2023 г.</w:t>
            </w:r>
            <w:r w:rsidRPr="002D6539">
              <w:rPr>
                <w:sz w:val="22"/>
                <w:szCs w:val="22"/>
                <w:lang w:val="ru-RU"/>
              </w:rPr>
              <w:t>»</w:t>
            </w:r>
          </w:p>
        </w:tc>
        <w:tc>
          <w:tcPr>
            <w:tcW w:w="1796" w:type="dxa"/>
          </w:tcPr>
          <w:p w:rsidR="00140C8C" w:rsidRPr="002D6539" w:rsidRDefault="00140C8C" w:rsidP="00140C8C">
            <w:pPr>
              <w:pStyle w:val="31"/>
              <w:rPr>
                <w:sz w:val="22"/>
                <w:szCs w:val="22"/>
                <w:lang w:val="ru-RU" w:eastAsia="ru-RU"/>
              </w:rPr>
            </w:pPr>
            <w:r w:rsidRPr="002D6539">
              <w:rPr>
                <w:sz w:val="22"/>
                <w:szCs w:val="22"/>
                <w:lang w:val="ru-RU" w:eastAsia="ru-RU"/>
              </w:rPr>
              <w:t xml:space="preserve">Библиотекари </w:t>
            </w:r>
          </w:p>
        </w:tc>
        <w:tc>
          <w:tcPr>
            <w:tcW w:w="2410" w:type="dxa"/>
          </w:tcPr>
          <w:p w:rsidR="00140C8C" w:rsidRPr="002D6539" w:rsidRDefault="00140C8C" w:rsidP="00140C8C">
            <w:pPr>
              <w:pStyle w:val="31"/>
              <w:rPr>
                <w:sz w:val="22"/>
                <w:szCs w:val="22"/>
                <w:lang w:val="ru-RU" w:eastAsia="ru-RU"/>
              </w:rPr>
            </w:pPr>
            <w:r w:rsidRPr="002D6539">
              <w:rPr>
                <w:sz w:val="22"/>
                <w:szCs w:val="22"/>
                <w:lang w:val="ru-RU" w:eastAsia="ru-RU"/>
              </w:rPr>
              <w:t>И.И. Тимофеева</w:t>
            </w:r>
          </w:p>
          <w:p w:rsidR="00140C8C" w:rsidRPr="002D6539" w:rsidRDefault="00140C8C" w:rsidP="00140C8C">
            <w:pPr>
              <w:pStyle w:val="31"/>
              <w:rPr>
                <w:sz w:val="22"/>
                <w:szCs w:val="22"/>
                <w:lang w:val="ru-RU" w:eastAsia="ru-RU"/>
              </w:rPr>
            </w:pPr>
            <w:r w:rsidRPr="002D6539">
              <w:rPr>
                <w:sz w:val="22"/>
                <w:szCs w:val="22"/>
                <w:lang w:val="ru-RU" w:eastAsia="ru-RU"/>
              </w:rPr>
              <w:t>Зав. отделом</w:t>
            </w:r>
          </w:p>
        </w:tc>
        <w:tc>
          <w:tcPr>
            <w:tcW w:w="1985" w:type="dxa"/>
          </w:tcPr>
          <w:p w:rsidR="00140C8C" w:rsidRPr="002D6539" w:rsidRDefault="00140C8C" w:rsidP="00140C8C">
            <w:pPr>
              <w:pStyle w:val="31"/>
              <w:rPr>
                <w:sz w:val="22"/>
                <w:szCs w:val="22"/>
                <w:lang w:val="ru-RU" w:eastAsia="ru-RU"/>
              </w:rPr>
            </w:pPr>
            <w:r w:rsidRPr="002D6539">
              <w:rPr>
                <w:sz w:val="22"/>
                <w:szCs w:val="22"/>
                <w:lang w:val="ru-RU" w:eastAsia="ru-RU"/>
              </w:rPr>
              <w:t>принтер</w:t>
            </w: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2 стр.</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17 экз.</w:t>
            </w:r>
          </w:p>
        </w:tc>
      </w:tr>
      <w:tr w:rsidR="00140C8C" w:rsidRPr="002D6539" w:rsidTr="00140C8C">
        <w:tc>
          <w:tcPr>
            <w:tcW w:w="709" w:type="dxa"/>
          </w:tcPr>
          <w:p w:rsidR="00140C8C" w:rsidRPr="002D6539" w:rsidRDefault="00140C8C" w:rsidP="00140C8C">
            <w:pPr>
              <w:pStyle w:val="31"/>
              <w:rPr>
                <w:sz w:val="22"/>
                <w:szCs w:val="22"/>
                <w:lang w:val="ru-RU" w:eastAsia="ru-RU"/>
              </w:rPr>
            </w:pPr>
          </w:p>
        </w:tc>
        <w:tc>
          <w:tcPr>
            <w:tcW w:w="4015" w:type="dxa"/>
          </w:tcPr>
          <w:p w:rsidR="00140C8C" w:rsidRPr="002D6539" w:rsidRDefault="00140C8C" w:rsidP="00140C8C">
            <w:pPr>
              <w:pStyle w:val="31"/>
              <w:jc w:val="left"/>
              <w:rPr>
                <w:b/>
                <w:sz w:val="22"/>
                <w:szCs w:val="22"/>
                <w:lang w:val="ru-RU" w:eastAsia="ru-RU"/>
              </w:rPr>
            </w:pPr>
            <w:r w:rsidRPr="002D6539">
              <w:rPr>
                <w:b/>
                <w:sz w:val="22"/>
                <w:szCs w:val="22"/>
                <w:lang w:val="ru-RU" w:eastAsia="ru-RU"/>
              </w:rPr>
              <w:t>Другие</w:t>
            </w:r>
          </w:p>
        </w:tc>
        <w:tc>
          <w:tcPr>
            <w:tcW w:w="1796" w:type="dxa"/>
          </w:tcPr>
          <w:p w:rsidR="00140C8C" w:rsidRPr="002D6539" w:rsidRDefault="00140C8C" w:rsidP="00140C8C">
            <w:pPr>
              <w:pStyle w:val="31"/>
              <w:rPr>
                <w:sz w:val="22"/>
                <w:szCs w:val="22"/>
                <w:lang w:val="ru-RU" w:eastAsia="ru-RU"/>
              </w:rPr>
            </w:pPr>
          </w:p>
        </w:tc>
        <w:tc>
          <w:tcPr>
            <w:tcW w:w="2410" w:type="dxa"/>
          </w:tcPr>
          <w:p w:rsidR="00140C8C" w:rsidRPr="002D6539" w:rsidRDefault="00140C8C" w:rsidP="00140C8C">
            <w:pPr>
              <w:pStyle w:val="31"/>
              <w:rPr>
                <w:sz w:val="22"/>
                <w:szCs w:val="22"/>
                <w:lang w:val="ru-RU" w:eastAsia="ru-RU"/>
              </w:rPr>
            </w:pPr>
          </w:p>
        </w:tc>
        <w:tc>
          <w:tcPr>
            <w:tcW w:w="1985" w:type="dxa"/>
          </w:tcPr>
          <w:p w:rsidR="00140C8C" w:rsidRPr="002D6539" w:rsidRDefault="00140C8C" w:rsidP="00140C8C">
            <w:pPr>
              <w:pStyle w:val="31"/>
              <w:rPr>
                <w:sz w:val="22"/>
                <w:szCs w:val="22"/>
                <w:lang w:val="ru-RU" w:eastAsia="ru-RU"/>
              </w:rPr>
            </w:pPr>
          </w:p>
        </w:tc>
        <w:tc>
          <w:tcPr>
            <w:tcW w:w="1417" w:type="dxa"/>
          </w:tcPr>
          <w:p w:rsidR="00140C8C" w:rsidRPr="002D6539" w:rsidRDefault="00140C8C" w:rsidP="00140C8C">
            <w:pPr>
              <w:pStyle w:val="31"/>
              <w:rPr>
                <w:sz w:val="22"/>
                <w:szCs w:val="22"/>
                <w:lang w:val="ru-RU" w:eastAsia="ru-RU"/>
              </w:rPr>
            </w:pPr>
          </w:p>
        </w:tc>
        <w:tc>
          <w:tcPr>
            <w:tcW w:w="1418" w:type="dxa"/>
          </w:tcPr>
          <w:p w:rsidR="00140C8C" w:rsidRPr="002D6539" w:rsidRDefault="00140C8C" w:rsidP="00140C8C">
            <w:pPr>
              <w:pStyle w:val="31"/>
              <w:rPr>
                <w:sz w:val="22"/>
                <w:szCs w:val="22"/>
                <w:lang w:val="ru-RU" w:eastAsia="ru-RU"/>
              </w:rPr>
            </w:pP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1</w:t>
            </w:r>
          </w:p>
        </w:tc>
        <w:tc>
          <w:tcPr>
            <w:tcW w:w="4015" w:type="dxa"/>
          </w:tcPr>
          <w:p w:rsidR="00140C8C" w:rsidRPr="002D6539" w:rsidRDefault="00140C8C" w:rsidP="00140C8C">
            <w:pPr>
              <w:pStyle w:val="31"/>
              <w:jc w:val="left"/>
              <w:rPr>
                <w:sz w:val="22"/>
                <w:szCs w:val="22"/>
                <w:lang w:val="ru-RU" w:eastAsia="ru-RU"/>
              </w:rPr>
            </w:pPr>
            <w:r w:rsidRPr="002D6539">
              <w:rPr>
                <w:sz w:val="22"/>
                <w:szCs w:val="22"/>
                <w:lang w:val="ru-RU" w:eastAsia="ru-RU"/>
              </w:rPr>
              <w:t>Листовка «2022 год в России»</w:t>
            </w:r>
          </w:p>
        </w:tc>
        <w:tc>
          <w:tcPr>
            <w:tcW w:w="1796" w:type="dxa"/>
          </w:tcPr>
          <w:p w:rsidR="00140C8C" w:rsidRPr="002D6539" w:rsidRDefault="00140C8C" w:rsidP="00140C8C">
            <w:pPr>
              <w:pStyle w:val="31"/>
              <w:rPr>
                <w:sz w:val="22"/>
                <w:szCs w:val="22"/>
                <w:lang w:val="ru-RU" w:eastAsia="ru-RU"/>
              </w:rPr>
            </w:pPr>
            <w:r w:rsidRPr="002D6539">
              <w:rPr>
                <w:sz w:val="22"/>
                <w:szCs w:val="22"/>
                <w:lang w:val="ru-RU" w:eastAsia="ru-RU"/>
              </w:rPr>
              <w:t>Массовое издание</w:t>
            </w:r>
          </w:p>
        </w:tc>
        <w:tc>
          <w:tcPr>
            <w:tcW w:w="2410" w:type="dxa"/>
          </w:tcPr>
          <w:p w:rsidR="00140C8C" w:rsidRPr="002D6539" w:rsidRDefault="00140C8C" w:rsidP="00140C8C">
            <w:pPr>
              <w:pStyle w:val="31"/>
              <w:rPr>
                <w:sz w:val="22"/>
                <w:szCs w:val="22"/>
                <w:lang w:val="ru-RU" w:eastAsia="ru-RU"/>
              </w:rPr>
            </w:pPr>
            <w:r w:rsidRPr="002D6539">
              <w:rPr>
                <w:sz w:val="22"/>
                <w:szCs w:val="22"/>
                <w:lang w:val="ru-RU" w:eastAsia="ru-RU"/>
              </w:rPr>
              <w:t>И.И. Тимофеева</w:t>
            </w:r>
          </w:p>
          <w:p w:rsidR="00140C8C" w:rsidRPr="002D6539" w:rsidRDefault="00140C8C" w:rsidP="00140C8C">
            <w:pPr>
              <w:pStyle w:val="31"/>
              <w:rPr>
                <w:sz w:val="22"/>
                <w:szCs w:val="22"/>
                <w:lang w:val="ru-RU" w:eastAsia="ru-RU"/>
              </w:rPr>
            </w:pPr>
            <w:r w:rsidRPr="002D6539">
              <w:rPr>
                <w:sz w:val="22"/>
                <w:szCs w:val="22"/>
                <w:lang w:val="ru-RU" w:eastAsia="ru-RU"/>
              </w:rPr>
              <w:t>Зав. отделом</w:t>
            </w:r>
          </w:p>
        </w:tc>
        <w:tc>
          <w:tcPr>
            <w:tcW w:w="1985" w:type="dxa"/>
          </w:tcPr>
          <w:p w:rsidR="00140C8C" w:rsidRPr="002D6539" w:rsidRDefault="00140C8C" w:rsidP="00140C8C">
            <w:pPr>
              <w:pStyle w:val="31"/>
              <w:rPr>
                <w:sz w:val="22"/>
                <w:szCs w:val="22"/>
                <w:lang w:val="ru-RU" w:eastAsia="ru-RU"/>
              </w:rPr>
            </w:pPr>
            <w:r w:rsidRPr="002D6539">
              <w:rPr>
                <w:sz w:val="22"/>
                <w:szCs w:val="22"/>
                <w:lang w:val="ru-RU" w:eastAsia="ru-RU"/>
              </w:rPr>
              <w:t>принтер</w:t>
            </w: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1 стр.</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1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2</w:t>
            </w:r>
          </w:p>
        </w:tc>
        <w:tc>
          <w:tcPr>
            <w:tcW w:w="4015" w:type="dxa"/>
          </w:tcPr>
          <w:p w:rsidR="00140C8C" w:rsidRPr="002D6539" w:rsidRDefault="00140C8C" w:rsidP="00140C8C">
            <w:pPr>
              <w:pStyle w:val="31"/>
              <w:jc w:val="left"/>
              <w:rPr>
                <w:sz w:val="22"/>
                <w:szCs w:val="22"/>
                <w:lang w:val="ru-RU" w:eastAsia="ru-RU"/>
              </w:rPr>
            </w:pPr>
            <w:r w:rsidRPr="002D6539">
              <w:rPr>
                <w:sz w:val="22"/>
                <w:szCs w:val="22"/>
                <w:lang w:val="ru-RU" w:eastAsia="ru-RU"/>
              </w:rPr>
              <w:t>Бессмертный полк (оформление и печать фотографий)</w:t>
            </w:r>
          </w:p>
        </w:tc>
        <w:tc>
          <w:tcPr>
            <w:tcW w:w="1796" w:type="dxa"/>
          </w:tcPr>
          <w:p w:rsidR="00140C8C" w:rsidRPr="002D6539" w:rsidRDefault="00140C8C" w:rsidP="00140C8C">
            <w:pPr>
              <w:pStyle w:val="31"/>
              <w:rPr>
                <w:sz w:val="22"/>
                <w:szCs w:val="22"/>
                <w:lang w:val="ru-RU" w:eastAsia="ru-RU"/>
              </w:rPr>
            </w:pPr>
            <w:r w:rsidRPr="002D6539">
              <w:rPr>
                <w:sz w:val="22"/>
                <w:szCs w:val="22"/>
                <w:lang w:val="ru-RU" w:eastAsia="ru-RU"/>
              </w:rPr>
              <w:t>Пользователи</w:t>
            </w:r>
          </w:p>
        </w:tc>
        <w:tc>
          <w:tcPr>
            <w:tcW w:w="2410" w:type="dxa"/>
          </w:tcPr>
          <w:p w:rsidR="00140C8C" w:rsidRPr="002D6539" w:rsidRDefault="00140C8C" w:rsidP="00140C8C">
            <w:pPr>
              <w:pStyle w:val="31"/>
              <w:rPr>
                <w:sz w:val="22"/>
                <w:szCs w:val="22"/>
                <w:lang w:val="ru-RU" w:eastAsia="ru-RU"/>
              </w:rPr>
            </w:pPr>
            <w:r w:rsidRPr="002D6539">
              <w:rPr>
                <w:sz w:val="22"/>
                <w:szCs w:val="22"/>
                <w:lang w:val="ru-RU" w:eastAsia="ru-RU"/>
              </w:rPr>
              <w:t>И. Д. Осетрова</w:t>
            </w:r>
          </w:p>
          <w:p w:rsidR="00140C8C" w:rsidRPr="002D6539" w:rsidRDefault="00140C8C" w:rsidP="00140C8C">
            <w:pPr>
              <w:pStyle w:val="31"/>
              <w:rPr>
                <w:sz w:val="22"/>
                <w:szCs w:val="22"/>
                <w:lang w:val="ru-RU" w:eastAsia="ru-RU"/>
              </w:rPr>
            </w:pPr>
            <w:r w:rsidRPr="002D6539">
              <w:rPr>
                <w:sz w:val="22"/>
                <w:szCs w:val="22"/>
                <w:lang w:val="ru-RU" w:eastAsia="ru-RU"/>
              </w:rPr>
              <w:t>зав. отделом</w:t>
            </w:r>
          </w:p>
        </w:tc>
        <w:tc>
          <w:tcPr>
            <w:tcW w:w="1985" w:type="dxa"/>
          </w:tcPr>
          <w:p w:rsidR="00140C8C" w:rsidRPr="002D6539" w:rsidRDefault="00140C8C" w:rsidP="00140C8C">
            <w:pPr>
              <w:pStyle w:val="31"/>
              <w:rPr>
                <w:sz w:val="22"/>
                <w:szCs w:val="22"/>
                <w:lang w:val="ru-RU" w:eastAsia="ru-RU"/>
              </w:rPr>
            </w:pPr>
            <w:r w:rsidRPr="002D6539">
              <w:rPr>
                <w:sz w:val="22"/>
                <w:szCs w:val="22"/>
                <w:lang w:val="ru-RU" w:eastAsia="ru-RU"/>
              </w:rPr>
              <w:t>принтер</w:t>
            </w: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 xml:space="preserve">1 стр. </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81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3</w:t>
            </w:r>
          </w:p>
        </w:tc>
        <w:tc>
          <w:tcPr>
            <w:tcW w:w="4015" w:type="dxa"/>
          </w:tcPr>
          <w:p w:rsidR="00140C8C" w:rsidRPr="002D6539" w:rsidRDefault="00140C8C" w:rsidP="00140C8C">
            <w:pPr>
              <w:pStyle w:val="31"/>
              <w:jc w:val="left"/>
              <w:rPr>
                <w:sz w:val="22"/>
                <w:szCs w:val="22"/>
                <w:lang w:val="ru-RU" w:eastAsia="ru-RU"/>
              </w:rPr>
            </w:pPr>
            <w:r w:rsidRPr="002D6539">
              <w:rPr>
                <w:sz w:val="22"/>
                <w:szCs w:val="22"/>
                <w:lang w:val="ru-RU" w:eastAsia="ru-RU"/>
              </w:rPr>
              <w:t>Закладка «Когда о них потомки говорят» (стихи погибших поэтов)</w:t>
            </w:r>
          </w:p>
        </w:tc>
        <w:tc>
          <w:tcPr>
            <w:tcW w:w="1796" w:type="dxa"/>
          </w:tcPr>
          <w:p w:rsidR="00140C8C" w:rsidRPr="002D6539" w:rsidRDefault="00140C8C" w:rsidP="00140C8C">
            <w:pPr>
              <w:pStyle w:val="31"/>
              <w:rPr>
                <w:sz w:val="22"/>
                <w:szCs w:val="22"/>
                <w:lang w:val="ru-RU" w:eastAsia="ru-RU"/>
              </w:rPr>
            </w:pPr>
            <w:r w:rsidRPr="002D6539">
              <w:rPr>
                <w:sz w:val="22"/>
                <w:szCs w:val="22"/>
                <w:lang w:val="ru-RU" w:eastAsia="ru-RU"/>
              </w:rPr>
              <w:t>Массовое издание</w:t>
            </w:r>
          </w:p>
        </w:tc>
        <w:tc>
          <w:tcPr>
            <w:tcW w:w="2410" w:type="dxa"/>
          </w:tcPr>
          <w:p w:rsidR="00140C8C" w:rsidRPr="002D6539" w:rsidRDefault="00140C8C" w:rsidP="00140C8C">
            <w:pPr>
              <w:pStyle w:val="31"/>
              <w:rPr>
                <w:sz w:val="22"/>
                <w:szCs w:val="22"/>
                <w:lang w:val="ru-RU" w:eastAsia="ru-RU"/>
              </w:rPr>
            </w:pPr>
            <w:r w:rsidRPr="002D6539">
              <w:rPr>
                <w:sz w:val="22"/>
                <w:szCs w:val="22"/>
                <w:lang w:val="ru-RU" w:eastAsia="ru-RU"/>
              </w:rPr>
              <w:t>И.И. Тимофеева</w:t>
            </w:r>
          </w:p>
          <w:p w:rsidR="00140C8C" w:rsidRPr="002D6539" w:rsidRDefault="00140C8C" w:rsidP="00140C8C">
            <w:pPr>
              <w:pStyle w:val="31"/>
              <w:rPr>
                <w:sz w:val="22"/>
                <w:szCs w:val="22"/>
                <w:lang w:val="ru-RU" w:eastAsia="ru-RU"/>
              </w:rPr>
            </w:pPr>
            <w:r w:rsidRPr="002D6539">
              <w:rPr>
                <w:sz w:val="22"/>
                <w:szCs w:val="22"/>
                <w:lang w:val="ru-RU" w:eastAsia="ru-RU"/>
              </w:rPr>
              <w:t>Зав. отделом</w:t>
            </w:r>
          </w:p>
        </w:tc>
        <w:tc>
          <w:tcPr>
            <w:tcW w:w="1985" w:type="dxa"/>
          </w:tcPr>
          <w:p w:rsidR="00140C8C" w:rsidRPr="002D6539" w:rsidRDefault="00140C8C" w:rsidP="00140C8C">
            <w:pPr>
              <w:pStyle w:val="31"/>
              <w:rPr>
                <w:sz w:val="22"/>
                <w:szCs w:val="22"/>
                <w:lang w:val="ru-RU" w:eastAsia="ru-RU"/>
              </w:rPr>
            </w:pPr>
            <w:r w:rsidRPr="002D6539">
              <w:rPr>
                <w:sz w:val="22"/>
                <w:szCs w:val="22"/>
                <w:lang w:val="ru-RU" w:eastAsia="ru-RU"/>
              </w:rPr>
              <w:t>принтер</w:t>
            </w: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0,5 стр.</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16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4</w:t>
            </w:r>
          </w:p>
        </w:tc>
        <w:tc>
          <w:tcPr>
            <w:tcW w:w="4015" w:type="dxa"/>
          </w:tcPr>
          <w:p w:rsidR="00140C8C" w:rsidRPr="002D6539" w:rsidRDefault="00140C8C" w:rsidP="00140C8C">
            <w:pPr>
              <w:pStyle w:val="31"/>
              <w:jc w:val="left"/>
              <w:rPr>
                <w:sz w:val="22"/>
                <w:szCs w:val="22"/>
                <w:lang w:val="ru-RU" w:eastAsia="ru-RU"/>
              </w:rPr>
            </w:pPr>
            <w:r w:rsidRPr="002D6539">
              <w:rPr>
                <w:sz w:val="22"/>
                <w:szCs w:val="22"/>
                <w:lang w:val="ru-RU" w:eastAsia="ru-RU"/>
              </w:rPr>
              <w:t>Брошюра «Словарь ординского говора по воспоминаниям жителей Орды и района»</w:t>
            </w:r>
          </w:p>
        </w:tc>
        <w:tc>
          <w:tcPr>
            <w:tcW w:w="1796" w:type="dxa"/>
          </w:tcPr>
          <w:p w:rsidR="00140C8C" w:rsidRPr="002D6539" w:rsidRDefault="00140C8C" w:rsidP="00140C8C">
            <w:pPr>
              <w:pStyle w:val="31"/>
              <w:rPr>
                <w:sz w:val="22"/>
                <w:szCs w:val="22"/>
                <w:lang w:val="ru-RU" w:eastAsia="ru-RU"/>
              </w:rPr>
            </w:pPr>
            <w:r w:rsidRPr="002D6539">
              <w:rPr>
                <w:sz w:val="22"/>
                <w:szCs w:val="22"/>
                <w:lang w:val="ru-RU" w:eastAsia="ru-RU"/>
              </w:rPr>
              <w:t>Массовое издание</w:t>
            </w:r>
          </w:p>
        </w:tc>
        <w:tc>
          <w:tcPr>
            <w:tcW w:w="2410" w:type="dxa"/>
          </w:tcPr>
          <w:p w:rsidR="00140C8C" w:rsidRPr="002D6539" w:rsidRDefault="00140C8C" w:rsidP="00140C8C">
            <w:pPr>
              <w:pStyle w:val="31"/>
              <w:rPr>
                <w:sz w:val="22"/>
                <w:szCs w:val="22"/>
                <w:lang w:val="ru-RU" w:eastAsia="ru-RU"/>
              </w:rPr>
            </w:pPr>
            <w:r w:rsidRPr="002D6539">
              <w:rPr>
                <w:sz w:val="22"/>
                <w:szCs w:val="22"/>
                <w:lang w:val="ru-RU" w:eastAsia="ru-RU"/>
              </w:rPr>
              <w:t>И.И. Тимофеева</w:t>
            </w:r>
          </w:p>
          <w:p w:rsidR="00140C8C" w:rsidRPr="002D6539" w:rsidRDefault="00140C8C" w:rsidP="00140C8C">
            <w:pPr>
              <w:pStyle w:val="31"/>
              <w:rPr>
                <w:sz w:val="22"/>
                <w:szCs w:val="22"/>
                <w:lang w:val="ru-RU" w:eastAsia="ru-RU"/>
              </w:rPr>
            </w:pPr>
            <w:r w:rsidRPr="002D6539">
              <w:rPr>
                <w:sz w:val="22"/>
                <w:szCs w:val="22"/>
                <w:lang w:val="ru-RU" w:eastAsia="ru-RU"/>
              </w:rPr>
              <w:t>Зав. отделом</w:t>
            </w:r>
          </w:p>
        </w:tc>
        <w:tc>
          <w:tcPr>
            <w:tcW w:w="1985" w:type="dxa"/>
          </w:tcPr>
          <w:p w:rsidR="00140C8C" w:rsidRPr="002D6539" w:rsidRDefault="00140C8C" w:rsidP="00140C8C">
            <w:pPr>
              <w:pStyle w:val="31"/>
              <w:rPr>
                <w:sz w:val="22"/>
                <w:szCs w:val="22"/>
                <w:lang w:val="ru-RU" w:eastAsia="ru-RU"/>
              </w:rPr>
            </w:pPr>
            <w:r w:rsidRPr="002D6539">
              <w:rPr>
                <w:sz w:val="22"/>
                <w:szCs w:val="22"/>
                <w:lang w:val="ru-RU" w:eastAsia="ru-RU"/>
              </w:rPr>
              <w:t>принтер</w:t>
            </w: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16 стр.</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18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5</w:t>
            </w:r>
          </w:p>
        </w:tc>
        <w:tc>
          <w:tcPr>
            <w:tcW w:w="4015" w:type="dxa"/>
          </w:tcPr>
          <w:p w:rsidR="00140C8C" w:rsidRPr="002D6539" w:rsidRDefault="00140C8C" w:rsidP="00140C8C">
            <w:pPr>
              <w:pStyle w:val="31"/>
              <w:jc w:val="left"/>
              <w:rPr>
                <w:sz w:val="22"/>
                <w:szCs w:val="22"/>
                <w:lang w:val="ru-RU"/>
              </w:rPr>
            </w:pPr>
            <w:r w:rsidRPr="002D6539">
              <w:rPr>
                <w:sz w:val="22"/>
                <w:szCs w:val="22"/>
                <w:lang w:val="ru-RU"/>
              </w:rPr>
              <w:t>Листовка «Литературный дворик»</w:t>
            </w:r>
          </w:p>
        </w:tc>
        <w:tc>
          <w:tcPr>
            <w:tcW w:w="1796" w:type="dxa"/>
          </w:tcPr>
          <w:p w:rsidR="00140C8C" w:rsidRPr="002D6539" w:rsidRDefault="00140C8C" w:rsidP="00140C8C">
            <w:pPr>
              <w:pStyle w:val="31"/>
              <w:rPr>
                <w:sz w:val="22"/>
                <w:szCs w:val="22"/>
                <w:lang w:val="ru-RU" w:eastAsia="ru-RU"/>
              </w:rPr>
            </w:pPr>
            <w:r w:rsidRPr="002D6539">
              <w:rPr>
                <w:sz w:val="22"/>
                <w:szCs w:val="22"/>
                <w:lang w:val="ru-RU" w:eastAsia="ru-RU"/>
              </w:rPr>
              <w:t>Массовое издание</w:t>
            </w:r>
          </w:p>
        </w:tc>
        <w:tc>
          <w:tcPr>
            <w:tcW w:w="2410" w:type="dxa"/>
          </w:tcPr>
          <w:p w:rsidR="00140C8C" w:rsidRPr="002D6539" w:rsidRDefault="00140C8C" w:rsidP="00140C8C">
            <w:pPr>
              <w:pStyle w:val="31"/>
              <w:rPr>
                <w:sz w:val="22"/>
                <w:szCs w:val="22"/>
                <w:lang w:val="ru-RU" w:eastAsia="ru-RU"/>
              </w:rPr>
            </w:pPr>
            <w:r w:rsidRPr="002D6539">
              <w:rPr>
                <w:sz w:val="22"/>
                <w:szCs w:val="22"/>
                <w:lang w:val="ru-RU" w:eastAsia="ru-RU"/>
              </w:rPr>
              <w:t>И.И. Тимофеева</w:t>
            </w:r>
          </w:p>
          <w:p w:rsidR="00140C8C" w:rsidRPr="002D6539" w:rsidRDefault="00140C8C" w:rsidP="00140C8C">
            <w:pPr>
              <w:pStyle w:val="31"/>
              <w:rPr>
                <w:sz w:val="22"/>
                <w:szCs w:val="22"/>
                <w:lang w:val="ru-RU" w:eastAsia="ru-RU"/>
              </w:rPr>
            </w:pPr>
            <w:r w:rsidRPr="002D6539">
              <w:rPr>
                <w:sz w:val="22"/>
                <w:szCs w:val="22"/>
                <w:lang w:val="ru-RU" w:eastAsia="ru-RU"/>
              </w:rPr>
              <w:t>Зав. отделом</w:t>
            </w:r>
          </w:p>
        </w:tc>
        <w:tc>
          <w:tcPr>
            <w:tcW w:w="1985" w:type="dxa"/>
          </w:tcPr>
          <w:p w:rsidR="00140C8C" w:rsidRPr="002D6539" w:rsidRDefault="00140C8C" w:rsidP="00140C8C">
            <w:pPr>
              <w:pStyle w:val="31"/>
              <w:rPr>
                <w:sz w:val="22"/>
                <w:szCs w:val="22"/>
                <w:lang w:val="ru-RU" w:eastAsia="ru-RU"/>
              </w:rPr>
            </w:pPr>
            <w:r w:rsidRPr="002D6539">
              <w:rPr>
                <w:sz w:val="22"/>
                <w:szCs w:val="22"/>
                <w:lang w:val="ru-RU" w:eastAsia="ru-RU"/>
              </w:rPr>
              <w:t>принтер</w:t>
            </w: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4 стр.</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1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6</w:t>
            </w:r>
          </w:p>
        </w:tc>
        <w:tc>
          <w:tcPr>
            <w:tcW w:w="4015" w:type="dxa"/>
          </w:tcPr>
          <w:p w:rsidR="00140C8C" w:rsidRPr="002D6539" w:rsidRDefault="00140C8C" w:rsidP="00140C8C">
            <w:pPr>
              <w:pStyle w:val="31"/>
              <w:jc w:val="left"/>
              <w:rPr>
                <w:sz w:val="22"/>
                <w:szCs w:val="22"/>
                <w:lang w:val="ru-RU"/>
              </w:rPr>
            </w:pPr>
            <w:r w:rsidRPr="002D6539">
              <w:rPr>
                <w:sz w:val="22"/>
                <w:szCs w:val="22"/>
                <w:lang w:val="ru-RU"/>
              </w:rPr>
              <w:t xml:space="preserve">Буклет «Курилово. Как говорили наши </w:t>
            </w:r>
            <w:r w:rsidRPr="002D6539">
              <w:rPr>
                <w:sz w:val="22"/>
                <w:szCs w:val="22"/>
                <w:lang w:val="ru-RU"/>
              </w:rPr>
              <w:lastRenderedPageBreak/>
              <w:t>бабушки»</w:t>
            </w:r>
          </w:p>
        </w:tc>
        <w:tc>
          <w:tcPr>
            <w:tcW w:w="1796" w:type="dxa"/>
          </w:tcPr>
          <w:p w:rsidR="00140C8C" w:rsidRPr="002D6539" w:rsidRDefault="00140C8C" w:rsidP="00140C8C">
            <w:pPr>
              <w:pStyle w:val="31"/>
              <w:rPr>
                <w:sz w:val="22"/>
                <w:szCs w:val="22"/>
                <w:lang w:val="ru-RU" w:eastAsia="ru-RU"/>
              </w:rPr>
            </w:pPr>
            <w:r w:rsidRPr="002D6539">
              <w:rPr>
                <w:sz w:val="22"/>
                <w:szCs w:val="22"/>
                <w:lang w:val="ru-RU" w:eastAsia="ru-RU"/>
              </w:rPr>
              <w:lastRenderedPageBreak/>
              <w:t>Массовое</w:t>
            </w:r>
          </w:p>
          <w:p w:rsidR="00140C8C" w:rsidRPr="002D6539" w:rsidRDefault="00140C8C" w:rsidP="00140C8C">
            <w:pPr>
              <w:pStyle w:val="31"/>
              <w:rPr>
                <w:sz w:val="22"/>
                <w:szCs w:val="22"/>
                <w:lang w:val="ru-RU" w:eastAsia="ru-RU"/>
              </w:rPr>
            </w:pPr>
            <w:r w:rsidRPr="002D6539">
              <w:rPr>
                <w:sz w:val="22"/>
                <w:szCs w:val="22"/>
                <w:lang w:val="ru-RU" w:eastAsia="ru-RU"/>
              </w:rPr>
              <w:lastRenderedPageBreak/>
              <w:t xml:space="preserve">издание </w:t>
            </w:r>
          </w:p>
        </w:tc>
        <w:tc>
          <w:tcPr>
            <w:tcW w:w="2410" w:type="dxa"/>
          </w:tcPr>
          <w:p w:rsidR="00140C8C" w:rsidRPr="002D6539" w:rsidRDefault="00140C8C" w:rsidP="00140C8C">
            <w:pPr>
              <w:pStyle w:val="31"/>
              <w:rPr>
                <w:sz w:val="22"/>
                <w:szCs w:val="22"/>
                <w:lang w:val="ru-RU" w:eastAsia="ru-RU"/>
              </w:rPr>
            </w:pPr>
            <w:r w:rsidRPr="002D6539">
              <w:rPr>
                <w:sz w:val="22"/>
                <w:szCs w:val="22"/>
                <w:lang w:val="ru-RU" w:eastAsia="ru-RU"/>
              </w:rPr>
              <w:lastRenderedPageBreak/>
              <w:t>И.И. Тимофеева</w:t>
            </w:r>
          </w:p>
          <w:p w:rsidR="00140C8C" w:rsidRPr="002D6539" w:rsidRDefault="00140C8C" w:rsidP="00140C8C">
            <w:pPr>
              <w:pStyle w:val="31"/>
              <w:rPr>
                <w:sz w:val="22"/>
                <w:szCs w:val="22"/>
                <w:lang w:val="ru-RU" w:eastAsia="ru-RU"/>
              </w:rPr>
            </w:pPr>
            <w:r w:rsidRPr="002D6539">
              <w:rPr>
                <w:sz w:val="22"/>
                <w:szCs w:val="22"/>
                <w:lang w:val="ru-RU" w:eastAsia="ru-RU"/>
              </w:rPr>
              <w:lastRenderedPageBreak/>
              <w:t>Зав. отделом</w:t>
            </w:r>
          </w:p>
        </w:tc>
        <w:tc>
          <w:tcPr>
            <w:tcW w:w="1985" w:type="dxa"/>
          </w:tcPr>
          <w:p w:rsidR="00140C8C" w:rsidRPr="002D6539" w:rsidRDefault="00140C8C" w:rsidP="00140C8C">
            <w:pPr>
              <w:pStyle w:val="31"/>
              <w:rPr>
                <w:sz w:val="22"/>
                <w:szCs w:val="22"/>
                <w:lang w:val="ru-RU" w:eastAsia="ru-RU"/>
              </w:rPr>
            </w:pPr>
            <w:r w:rsidRPr="002D6539">
              <w:rPr>
                <w:sz w:val="22"/>
                <w:szCs w:val="22"/>
                <w:lang w:val="ru-RU" w:eastAsia="ru-RU"/>
              </w:rPr>
              <w:lastRenderedPageBreak/>
              <w:t>принтер</w:t>
            </w: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2 стр.</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91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lastRenderedPageBreak/>
              <w:t>7</w:t>
            </w:r>
          </w:p>
        </w:tc>
        <w:tc>
          <w:tcPr>
            <w:tcW w:w="4015" w:type="dxa"/>
          </w:tcPr>
          <w:p w:rsidR="00140C8C" w:rsidRPr="002D6539" w:rsidRDefault="00140C8C" w:rsidP="00140C8C">
            <w:pPr>
              <w:pStyle w:val="31"/>
              <w:jc w:val="left"/>
              <w:rPr>
                <w:sz w:val="22"/>
                <w:szCs w:val="22"/>
                <w:lang w:val="ru-RU"/>
              </w:rPr>
            </w:pPr>
            <w:r w:rsidRPr="002D6539">
              <w:rPr>
                <w:sz w:val="22"/>
                <w:szCs w:val="22"/>
                <w:lang w:val="ru-RU"/>
              </w:rPr>
              <w:t>Благодарственные письма сотрудникам и читателям Ашапской СБ</w:t>
            </w:r>
          </w:p>
        </w:tc>
        <w:tc>
          <w:tcPr>
            <w:tcW w:w="1796" w:type="dxa"/>
          </w:tcPr>
          <w:p w:rsidR="00140C8C" w:rsidRPr="002D6539" w:rsidRDefault="00140C8C" w:rsidP="00140C8C">
            <w:pPr>
              <w:pStyle w:val="31"/>
              <w:rPr>
                <w:sz w:val="22"/>
                <w:szCs w:val="22"/>
                <w:lang w:val="ru-RU" w:eastAsia="ru-RU"/>
              </w:rPr>
            </w:pPr>
            <w:r w:rsidRPr="002D6539">
              <w:rPr>
                <w:sz w:val="22"/>
                <w:szCs w:val="22"/>
                <w:lang w:val="ru-RU" w:eastAsia="ru-RU"/>
              </w:rPr>
              <w:t>Массовое издание</w:t>
            </w:r>
          </w:p>
        </w:tc>
        <w:tc>
          <w:tcPr>
            <w:tcW w:w="2410" w:type="dxa"/>
          </w:tcPr>
          <w:p w:rsidR="00140C8C" w:rsidRPr="002D6539" w:rsidRDefault="00140C8C" w:rsidP="00140C8C">
            <w:pPr>
              <w:pStyle w:val="31"/>
              <w:rPr>
                <w:sz w:val="22"/>
                <w:szCs w:val="22"/>
                <w:lang w:val="ru-RU" w:eastAsia="ru-RU"/>
              </w:rPr>
            </w:pPr>
            <w:r w:rsidRPr="002D6539">
              <w:rPr>
                <w:sz w:val="22"/>
                <w:szCs w:val="22"/>
                <w:lang w:val="ru-RU" w:eastAsia="ru-RU"/>
              </w:rPr>
              <w:t>И.И. Тимофеева</w:t>
            </w:r>
          </w:p>
          <w:p w:rsidR="00140C8C" w:rsidRPr="002D6539" w:rsidRDefault="00140C8C" w:rsidP="00140C8C">
            <w:pPr>
              <w:pStyle w:val="31"/>
              <w:rPr>
                <w:sz w:val="22"/>
                <w:szCs w:val="22"/>
                <w:lang w:val="ru-RU" w:eastAsia="ru-RU"/>
              </w:rPr>
            </w:pPr>
            <w:r w:rsidRPr="002D6539">
              <w:rPr>
                <w:sz w:val="22"/>
                <w:szCs w:val="22"/>
                <w:lang w:val="ru-RU" w:eastAsia="ru-RU"/>
              </w:rPr>
              <w:t>Зав. отделом</w:t>
            </w:r>
          </w:p>
        </w:tc>
        <w:tc>
          <w:tcPr>
            <w:tcW w:w="1985" w:type="dxa"/>
          </w:tcPr>
          <w:p w:rsidR="00140C8C" w:rsidRPr="002D6539" w:rsidRDefault="00140C8C" w:rsidP="00140C8C">
            <w:pPr>
              <w:pStyle w:val="af3"/>
              <w:spacing w:after="200" w:line="276" w:lineRule="auto"/>
              <w:ind w:left="34"/>
              <w:jc w:val="center"/>
              <w:rPr>
                <w:sz w:val="22"/>
                <w:lang w:eastAsia="ru-RU"/>
              </w:rPr>
            </w:pPr>
            <w:r w:rsidRPr="002D6539">
              <w:rPr>
                <w:sz w:val="22"/>
              </w:rPr>
              <w:t>принтер</w:t>
            </w: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1 стр.</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15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8</w:t>
            </w:r>
          </w:p>
        </w:tc>
        <w:tc>
          <w:tcPr>
            <w:tcW w:w="4015" w:type="dxa"/>
          </w:tcPr>
          <w:p w:rsidR="00140C8C" w:rsidRPr="002D6539" w:rsidRDefault="00140C8C" w:rsidP="00140C8C">
            <w:pPr>
              <w:pStyle w:val="31"/>
              <w:jc w:val="left"/>
              <w:rPr>
                <w:sz w:val="22"/>
                <w:szCs w:val="22"/>
                <w:lang w:val="ru-RU"/>
              </w:rPr>
            </w:pPr>
            <w:r w:rsidRPr="002D6539">
              <w:rPr>
                <w:sz w:val="22"/>
                <w:szCs w:val="22"/>
                <w:lang w:val="ru-RU"/>
              </w:rPr>
              <w:t>Брошюра «Добрые вести – много лет вместе!»</w:t>
            </w:r>
          </w:p>
        </w:tc>
        <w:tc>
          <w:tcPr>
            <w:tcW w:w="1796" w:type="dxa"/>
          </w:tcPr>
          <w:p w:rsidR="00140C8C" w:rsidRPr="002D6539" w:rsidRDefault="00140C8C" w:rsidP="00140C8C">
            <w:pPr>
              <w:pStyle w:val="31"/>
              <w:rPr>
                <w:sz w:val="22"/>
                <w:szCs w:val="22"/>
                <w:lang w:val="ru-RU" w:eastAsia="ru-RU"/>
              </w:rPr>
            </w:pPr>
            <w:r w:rsidRPr="002D6539">
              <w:rPr>
                <w:sz w:val="22"/>
                <w:szCs w:val="22"/>
                <w:lang w:val="ru-RU" w:eastAsia="ru-RU"/>
              </w:rPr>
              <w:t>Массовое издание</w:t>
            </w:r>
          </w:p>
        </w:tc>
        <w:tc>
          <w:tcPr>
            <w:tcW w:w="2410" w:type="dxa"/>
          </w:tcPr>
          <w:p w:rsidR="00140C8C" w:rsidRPr="002D6539" w:rsidRDefault="00140C8C" w:rsidP="00140C8C">
            <w:pPr>
              <w:pStyle w:val="31"/>
              <w:rPr>
                <w:sz w:val="22"/>
                <w:szCs w:val="22"/>
                <w:lang w:val="ru-RU" w:eastAsia="ru-RU"/>
              </w:rPr>
            </w:pPr>
            <w:r w:rsidRPr="002D6539">
              <w:rPr>
                <w:sz w:val="22"/>
                <w:szCs w:val="22"/>
                <w:lang w:val="ru-RU" w:eastAsia="ru-RU"/>
              </w:rPr>
              <w:t>И.И. Тимофеева</w:t>
            </w:r>
          </w:p>
          <w:p w:rsidR="00140C8C" w:rsidRPr="002D6539" w:rsidRDefault="00140C8C" w:rsidP="00140C8C">
            <w:pPr>
              <w:pStyle w:val="31"/>
              <w:rPr>
                <w:sz w:val="22"/>
                <w:szCs w:val="22"/>
                <w:lang w:val="ru-RU" w:eastAsia="ru-RU"/>
              </w:rPr>
            </w:pPr>
            <w:r w:rsidRPr="002D6539">
              <w:rPr>
                <w:sz w:val="22"/>
                <w:szCs w:val="22"/>
                <w:lang w:val="ru-RU" w:eastAsia="ru-RU"/>
              </w:rPr>
              <w:t>Зав. отделом</w:t>
            </w:r>
          </w:p>
        </w:tc>
        <w:tc>
          <w:tcPr>
            <w:tcW w:w="1985" w:type="dxa"/>
          </w:tcPr>
          <w:p w:rsidR="00140C8C" w:rsidRPr="002D6539" w:rsidRDefault="00140C8C" w:rsidP="00140C8C">
            <w:pPr>
              <w:pStyle w:val="31"/>
              <w:rPr>
                <w:sz w:val="22"/>
                <w:szCs w:val="22"/>
                <w:lang w:val="ru-RU" w:eastAsia="ru-RU"/>
              </w:rPr>
            </w:pPr>
            <w:r w:rsidRPr="002D6539">
              <w:rPr>
                <w:sz w:val="22"/>
                <w:szCs w:val="22"/>
                <w:lang w:val="ru-RU" w:eastAsia="ru-RU"/>
              </w:rPr>
              <w:t>принтер</w:t>
            </w: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8 стр.</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10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9</w:t>
            </w:r>
          </w:p>
        </w:tc>
        <w:tc>
          <w:tcPr>
            <w:tcW w:w="4015" w:type="dxa"/>
          </w:tcPr>
          <w:p w:rsidR="00140C8C" w:rsidRPr="002D6539" w:rsidRDefault="00140C8C" w:rsidP="00140C8C">
            <w:pPr>
              <w:pStyle w:val="31"/>
              <w:jc w:val="left"/>
              <w:rPr>
                <w:sz w:val="22"/>
                <w:szCs w:val="22"/>
                <w:lang w:val="ru-RU"/>
              </w:rPr>
            </w:pPr>
            <w:r w:rsidRPr="002D6539">
              <w:rPr>
                <w:sz w:val="22"/>
                <w:szCs w:val="22"/>
                <w:lang w:val="ru-RU"/>
              </w:rPr>
              <w:t>Брошюра «Календарь знаменательных и памятных дат 2023»</w:t>
            </w:r>
          </w:p>
        </w:tc>
        <w:tc>
          <w:tcPr>
            <w:tcW w:w="1796" w:type="dxa"/>
          </w:tcPr>
          <w:p w:rsidR="00140C8C" w:rsidRPr="002D6539" w:rsidRDefault="00140C8C" w:rsidP="00140C8C">
            <w:pPr>
              <w:jc w:val="center"/>
              <w:rPr>
                <w:sz w:val="22"/>
                <w:szCs w:val="22"/>
              </w:rPr>
            </w:pPr>
            <w:r w:rsidRPr="002D6539">
              <w:rPr>
                <w:sz w:val="22"/>
                <w:szCs w:val="22"/>
              </w:rPr>
              <w:t xml:space="preserve">Библиотекари </w:t>
            </w:r>
          </w:p>
        </w:tc>
        <w:tc>
          <w:tcPr>
            <w:tcW w:w="2410" w:type="dxa"/>
          </w:tcPr>
          <w:p w:rsidR="00140C8C" w:rsidRPr="002D6539" w:rsidRDefault="00140C8C" w:rsidP="00140C8C">
            <w:pPr>
              <w:pStyle w:val="31"/>
              <w:rPr>
                <w:sz w:val="22"/>
                <w:szCs w:val="22"/>
                <w:lang w:val="ru-RU" w:eastAsia="ru-RU"/>
              </w:rPr>
            </w:pPr>
            <w:r w:rsidRPr="002D6539">
              <w:rPr>
                <w:sz w:val="22"/>
                <w:szCs w:val="22"/>
                <w:lang w:val="ru-RU" w:eastAsia="ru-RU"/>
              </w:rPr>
              <w:t>И.И. Тимофеева</w:t>
            </w:r>
          </w:p>
          <w:p w:rsidR="00140C8C" w:rsidRPr="002D6539" w:rsidRDefault="00140C8C" w:rsidP="00140C8C">
            <w:pPr>
              <w:jc w:val="center"/>
              <w:rPr>
                <w:sz w:val="22"/>
                <w:szCs w:val="22"/>
              </w:rPr>
            </w:pPr>
            <w:r w:rsidRPr="002D6539">
              <w:rPr>
                <w:sz w:val="22"/>
                <w:szCs w:val="22"/>
              </w:rPr>
              <w:t>Зав. отделом</w:t>
            </w:r>
          </w:p>
        </w:tc>
        <w:tc>
          <w:tcPr>
            <w:tcW w:w="1985" w:type="dxa"/>
          </w:tcPr>
          <w:p w:rsidR="00140C8C" w:rsidRPr="002D6539" w:rsidRDefault="00140C8C" w:rsidP="00140C8C">
            <w:pPr>
              <w:jc w:val="center"/>
              <w:rPr>
                <w:sz w:val="22"/>
                <w:szCs w:val="22"/>
              </w:rPr>
            </w:pPr>
            <w:r w:rsidRPr="002D6539">
              <w:rPr>
                <w:sz w:val="22"/>
                <w:szCs w:val="22"/>
              </w:rPr>
              <w:t>Принтер</w:t>
            </w:r>
          </w:p>
        </w:tc>
        <w:tc>
          <w:tcPr>
            <w:tcW w:w="1417" w:type="dxa"/>
          </w:tcPr>
          <w:p w:rsidR="00140C8C" w:rsidRPr="002D6539" w:rsidRDefault="00140C8C" w:rsidP="00140C8C">
            <w:pPr>
              <w:jc w:val="center"/>
              <w:rPr>
                <w:sz w:val="22"/>
                <w:szCs w:val="22"/>
              </w:rPr>
            </w:pPr>
            <w:r w:rsidRPr="002D6539">
              <w:rPr>
                <w:sz w:val="22"/>
                <w:szCs w:val="22"/>
              </w:rPr>
              <w:t>8 стр.</w:t>
            </w:r>
          </w:p>
        </w:tc>
        <w:tc>
          <w:tcPr>
            <w:tcW w:w="1418" w:type="dxa"/>
          </w:tcPr>
          <w:p w:rsidR="00140C8C" w:rsidRPr="002D6539" w:rsidRDefault="00140C8C" w:rsidP="00140C8C">
            <w:pPr>
              <w:jc w:val="center"/>
              <w:rPr>
                <w:sz w:val="22"/>
                <w:szCs w:val="22"/>
              </w:rPr>
            </w:pPr>
            <w:r w:rsidRPr="002D6539">
              <w:rPr>
                <w:sz w:val="22"/>
                <w:szCs w:val="22"/>
              </w:rPr>
              <w:t>17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10</w:t>
            </w:r>
          </w:p>
        </w:tc>
        <w:tc>
          <w:tcPr>
            <w:tcW w:w="4015" w:type="dxa"/>
          </w:tcPr>
          <w:p w:rsidR="00140C8C" w:rsidRPr="002D6539" w:rsidRDefault="00140C8C" w:rsidP="00140C8C">
            <w:pPr>
              <w:pStyle w:val="31"/>
              <w:jc w:val="left"/>
              <w:rPr>
                <w:sz w:val="22"/>
                <w:szCs w:val="22"/>
                <w:lang w:val="ru-RU" w:eastAsia="ru-RU"/>
              </w:rPr>
            </w:pPr>
            <w:r w:rsidRPr="002D6539">
              <w:rPr>
                <w:sz w:val="22"/>
                <w:szCs w:val="22"/>
                <w:lang w:val="ru-RU" w:eastAsia="ru-RU"/>
              </w:rPr>
              <w:t>Листовка «Полезные советы по пожарной безопасности для детей»</w:t>
            </w:r>
          </w:p>
        </w:tc>
        <w:tc>
          <w:tcPr>
            <w:tcW w:w="1796" w:type="dxa"/>
          </w:tcPr>
          <w:p w:rsidR="00140C8C" w:rsidRPr="002D6539" w:rsidRDefault="00140C8C" w:rsidP="00140C8C">
            <w:pPr>
              <w:pStyle w:val="31"/>
              <w:rPr>
                <w:sz w:val="22"/>
                <w:szCs w:val="22"/>
                <w:lang w:val="ru-RU" w:eastAsia="ru-RU"/>
              </w:rPr>
            </w:pPr>
            <w:r w:rsidRPr="002D6539">
              <w:rPr>
                <w:sz w:val="22"/>
                <w:szCs w:val="22"/>
                <w:lang w:val="ru-RU" w:eastAsia="ru-RU"/>
              </w:rPr>
              <w:t>Массовое издание</w:t>
            </w:r>
          </w:p>
        </w:tc>
        <w:tc>
          <w:tcPr>
            <w:tcW w:w="2410" w:type="dxa"/>
          </w:tcPr>
          <w:p w:rsidR="00140C8C" w:rsidRPr="002D6539" w:rsidRDefault="00140C8C" w:rsidP="00140C8C">
            <w:pPr>
              <w:pStyle w:val="31"/>
              <w:rPr>
                <w:sz w:val="22"/>
                <w:szCs w:val="22"/>
                <w:lang w:val="ru-RU" w:eastAsia="ru-RU"/>
              </w:rPr>
            </w:pPr>
            <w:r w:rsidRPr="002D6539">
              <w:rPr>
                <w:sz w:val="22"/>
                <w:szCs w:val="22"/>
                <w:lang w:val="ru-RU" w:eastAsia="ru-RU"/>
              </w:rPr>
              <w:t>Осетрова И.Д.,</w:t>
            </w:r>
          </w:p>
          <w:p w:rsidR="00140C8C" w:rsidRPr="002D6539" w:rsidRDefault="00140C8C" w:rsidP="00140C8C">
            <w:pPr>
              <w:pStyle w:val="31"/>
              <w:rPr>
                <w:sz w:val="22"/>
                <w:szCs w:val="22"/>
                <w:lang w:val="ru-RU" w:eastAsia="ru-RU"/>
              </w:rPr>
            </w:pPr>
            <w:r w:rsidRPr="002D6539">
              <w:rPr>
                <w:sz w:val="22"/>
                <w:szCs w:val="22"/>
                <w:lang w:val="ru-RU" w:eastAsia="ru-RU"/>
              </w:rPr>
              <w:t>зав. отделом</w:t>
            </w:r>
          </w:p>
        </w:tc>
        <w:tc>
          <w:tcPr>
            <w:tcW w:w="1985" w:type="dxa"/>
          </w:tcPr>
          <w:p w:rsidR="00140C8C" w:rsidRPr="002D6539" w:rsidRDefault="00140C8C" w:rsidP="00140C8C">
            <w:pPr>
              <w:pStyle w:val="31"/>
              <w:rPr>
                <w:sz w:val="22"/>
                <w:szCs w:val="22"/>
                <w:lang w:val="ru-RU" w:eastAsia="ru-RU"/>
              </w:rPr>
            </w:pPr>
            <w:r w:rsidRPr="002D6539">
              <w:rPr>
                <w:sz w:val="22"/>
                <w:szCs w:val="22"/>
                <w:lang w:val="ru-RU" w:eastAsia="ru-RU"/>
              </w:rPr>
              <w:t>принтер</w:t>
            </w: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1 стр.</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10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11</w:t>
            </w:r>
          </w:p>
        </w:tc>
        <w:tc>
          <w:tcPr>
            <w:tcW w:w="4015" w:type="dxa"/>
          </w:tcPr>
          <w:p w:rsidR="00140C8C" w:rsidRPr="002D6539" w:rsidRDefault="00140C8C" w:rsidP="00140C8C">
            <w:pPr>
              <w:pStyle w:val="31"/>
              <w:jc w:val="left"/>
              <w:rPr>
                <w:sz w:val="22"/>
                <w:szCs w:val="22"/>
                <w:lang w:val="ru-RU" w:eastAsia="ru-RU"/>
              </w:rPr>
            </w:pPr>
            <w:r w:rsidRPr="002D6539">
              <w:rPr>
                <w:sz w:val="22"/>
                <w:szCs w:val="22"/>
                <w:lang w:val="ru-RU" w:eastAsia="ru-RU"/>
              </w:rPr>
              <w:t>Листовка «Травля??!! Это когда…</w:t>
            </w:r>
          </w:p>
        </w:tc>
        <w:tc>
          <w:tcPr>
            <w:tcW w:w="1796" w:type="dxa"/>
          </w:tcPr>
          <w:p w:rsidR="00140C8C" w:rsidRPr="002D6539" w:rsidRDefault="00140C8C" w:rsidP="00140C8C">
            <w:pPr>
              <w:pStyle w:val="31"/>
              <w:rPr>
                <w:sz w:val="22"/>
                <w:szCs w:val="22"/>
                <w:lang w:val="ru-RU" w:eastAsia="ru-RU"/>
              </w:rPr>
            </w:pPr>
            <w:r w:rsidRPr="002D6539">
              <w:rPr>
                <w:sz w:val="22"/>
                <w:szCs w:val="22"/>
                <w:lang w:val="ru-RU" w:eastAsia="ru-RU"/>
              </w:rPr>
              <w:t>Массовое издание</w:t>
            </w:r>
          </w:p>
        </w:tc>
        <w:tc>
          <w:tcPr>
            <w:tcW w:w="2410" w:type="dxa"/>
          </w:tcPr>
          <w:p w:rsidR="00140C8C" w:rsidRPr="002D6539" w:rsidRDefault="00140C8C" w:rsidP="00140C8C">
            <w:pPr>
              <w:pStyle w:val="31"/>
              <w:rPr>
                <w:sz w:val="22"/>
                <w:szCs w:val="22"/>
                <w:lang w:val="ru-RU" w:eastAsia="ru-RU"/>
              </w:rPr>
            </w:pPr>
            <w:r w:rsidRPr="002D6539">
              <w:rPr>
                <w:sz w:val="22"/>
                <w:szCs w:val="22"/>
                <w:lang w:val="ru-RU" w:eastAsia="ru-RU"/>
              </w:rPr>
              <w:t>Осетрова И.Д.,</w:t>
            </w:r>
          </w:p>
          <w:p w:rsidR="00140C8C" w:rsidRPr="002D6539" w:rsidRDefault="00140C8C" w:rsidP="00140C8C">
            <w:pPr>
              <w:pStyle w:val="31"/>
              <w:rPr>
                <w:sz w:val="22"/>
                <w:szCs w:val="22"/>
                <w:lang w:val="ru-RU" w:eastAsia="ru-RU"/>
              </w:rPr>
            </w:pPr>
            <w:r w:rsidRPr="002D6539">
              <w:rPr>
                <w:sz w:val="22"/>
                <w:szCs w:val="22"/>
                <w:lang w:val="ru-RU" w:eastAsia="ru-RU"/>
              </w:rPr>
              <w:t>зав. отделом</w:t>
            </w:r>
          </w:p>
        </w:tc>
        <w:tc>
          <w:tcPr>
            <w:tcW w:w="1985" w:type="dxa"/>
          </w:tcPr>
          <w:p w:rsidR="00140C8C" w:rsidRPr="002D6539" w:rsidRDefault="00140C8C" w:rsidP="00140C8C">
            <w:pPr>
              <w:pStyle w:val="31"/>
              <w:rPr>
                <w:sz w:val="22"/>
                <w:szCs w:val="22"/>
                <w:lang w:val="ru-RU" w:eastAsia="ru-RU"/>
              </w:rPr>
            </w:pPr>
            <w:r w:rsidRPr="002D6539">
              <w:rPr>
                <w:sz w:val="22"/>
                <w:szCs w:val="22"/>
                <w:lang w:val="ru-RU" w:eastAsia="ru-RU"/>
              </w:rPr>
              <w:t>принтер</w:t>
            </w: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1 стр.</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10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12</w:t>
            </w:r>
          </w:p>
        </w:tc>
        <w:tc>
          <w:tcPr>
            <w:tcW w:w="4015" w:type="dxa"/>
          </w:tcPr>
          <w:p w:rsidR="00140C8C" w:rsidRPr="002D6539" w:rsidRDefault="00140C8C" w:rsidP="00140C8C">
            <w:pPr>
              <w:rPr>
                <w:sz w:val="22"/>
                <w:szCs w:val="22"/>
              </w:rPr>
            </w:pPr>
            <w:r w:rsidRPr="002D6539">
              <w:rPr>
                <w:sz w:val="22"/>
                <w:szCs w:val="22"/>
              </w:rPr>
              <w:t>Листовка Благодарность преподавателю Ординской школы искусств за организацию и проведение мастер-класса «Пасхальная овечка» в рамках Года народного искусства и нематериального культурного наследия России</w:t>
            </w:r>
          </w:p>
        </w:tc>
        <w:tc>
          <w:tcPr>
            <w:tcW w:w="1796" w:type="dxa"/>
          </w:tcPr>
          <w:p w:rsidR="00140C8C" w:rsidRPr="002D6539" w:rsidRDefault="00140C8C" w:rsidP="00140C8C">
            <w:pPr>
              <w:jc w:val="center"/>
              <w:rPr>
                <w:sz w:val="22"/>
                <w:szCs w:val="22"/>
              </w:rPr>
            </w:pPr>
            <w:r w:rsidRPr="002D6539">
              <w:rPr>
                <w:sz w:val="22"/>
                <w:szCs w:val="22"/>
              </w:rPr>
              <w:t>Пользователи</w:t>
            </w:r>
          </w:p>
        </w:tc>
        <w:tc>
          <w:tcPr>
            <w:tcW w:w="2410" w:type="dxa"/>
          </w:tcPr>
          <w:p w:rsidR="00140C8C" w:rsidRPr="002D6539" w:rsidRDefault="00140C8C" w:rsidP="00140C8C">
            <w:pPr>
              <w:jc w:val="center"/>
              <w:rPr>
                <w:sz w:val="22"/>
                <w:szCs w:val="22"/>
              </w:rPr>
            </w:pPr>
            <w:r w:rsidRPr="002D6539">
              <w:rPr>
                <w:sz w:val="22"/>
                <w:szCs w:val="22"/>
              </w:rPr>
              <w:t>Вахрушева Т.В.,</w:t>
            </w:r>
          </w:p>
          <w:p w:rsidR="00140C8C" w:rsidRPr="002D6539" w:rsidRDefault="00140C8C" w:rsidP="00140C8C">
            <w:pPr>
              <w:jc w:val="center"/>
              <w:rPr>
                <w:sz w:val="22"/>
                <w:szCs w:val="22"/>
              </w:rPr>
            </w:pPr>
            <w:r w:rsidRPr="002D6539">
              <w:rPr>
                <w:sz w:val="22"/>
                <w:szCs w:val="22"/>
              </w:rPr>
              <w:t>Зав. отделом</w:t>
            </w:r>
          </w:p>
        </w:tc>
        <w:tc>
          <w:tcPr>
            <w:tcW w:w="1985" w:type="dxa"/>
          </w:tcPr>
          <w:p w:rsidR="00140C8C" w:rsidRPr="002D6539" w:rsidRDefault="00140C8C" w:rsidP="00140C8C">
            <w:pPr>
              <w:jc w:val="center"/>
              <w:rPr>
                <w:sz w:val="22"/>
                <w:szCs w:val="22"/>
              </w:rPr>
            </w:pPr>
            <w:r w:rsidRPr="002D6539">
              <w:rPr>
                <w:sz w:val="22"/>
                <w:szCs w:val="22"/>
              </w:rPr>
              <w:t>Принтер</w:t>
            </w:r>
          </w:p>
        </w:tc>
        <w:tc>
          <w:tcPr>
            <w:tcW w:w="1417" w:type="dxa"/>
          </w:tcPr>
          <w:p w:rsidR="00140C8C" w:rsidRPr="002D6539" w:rsidRDefault="00140C8C" w:rsidP="00140C8C">
            <w:pPr>
              <w:jc w:val="center"/>
              <w:rPr>
                <w:sz w:val="22"/>
                <w:szCs w:val="22"/>
              </w:rPr>
            </w:pPr>
            <w:r w:rsidRPr="002D6539">
              <w:rPr>
                <w:sz w:val="22"/>
                <w:szCs w:val="22"/>
              </w:rPr>
              <w:t>1 стр.</w:t>
            </w:r>
          </w:p>
        </w:tc>
        <w:tc>
          <w:tcPr>
            <w:tcW w:w="1418" w:type="dxa"/>
          </w:tcPr>
          <w:p w:rsidR="00140C8C" w:rsidRPr="002D6539" w:rsidRDefault="00140C8C" w:rsidP="00140C8C">
            <w:pPr>
              <w:jc w:val="center"/>
              <w:rPr>
                <w:sz w:val="22"/>
                <w:szCs w:val="22"/>
              </w:rPr>
            </w:pPr>
            <w:r w:rsidRPr="002D6539">
              <w:rPr>
                <w:sz w:val="22"/>
                <w:szCs w:val="22"/>
              </w:rPr>
              <w:t>1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13</w:t>
            </w:r>
          </w:p>
        </w:tc>
        <w:tc>
          <w:tcPr>
            <w:tcW w:w="4015" w:type="dxa"/>
          </w:tcPr>
          <w:p w:rsidR="00140C8C" w:rsidRPr="002D6539" w:rsidRDefault="00140C8C" w:rsidP="00140C8C">
            <w:pPr>
              <w:rPr>
                <w:sz w:val="22"/>
                <w:szCs w:val="22"/>
              </w:rPr>
            </w:pPr>
            <w:r w:rsidRPr="002D6539">
              <w:rPr>
                <w:sz w:val="22"/>
                <w:szCs w:val="22"/>
              </w:rPr>
              <w:t>Сертификаты для лучших читателей 2022 года</w:t>
            </w:r>
          </w:p>
        </w:tc>
        <w:tc>
          <w:tcPr>
            <w:tcW w:w="1796" w:type="dxa"/>
          </w:tcPr>
          <w:p w:rsidR="00140C8C" w:rsidRPr="002D6539" w:rsidRDefault="00140C8C" w:rsidP="00140C8C">
            <w:pPr>
              <w:jc w:val="center"/>
              <w:rPr>
                <w:sz w:val="22"/>
                <w:szCs w:val="22"/>
              </w:rPr>
            </w:pPr>
            <w:r w:rsidRPr="002D6539">
              <w:rPr>
                <w:sz w:val="22"/>
                <w:szCs w:val="22"/>
              </w:rPr>
              <w:t>Пользователи</w:t>
            </w:r>
          </w:p>
        </w:tc>
        <w:tc>
          <w:tcPr>
            <w:tcW w:w="2410" w:type="dxa"/>
          </w:tcPr>
          <w:p w:rsidR="00140C8C" w:rsidRPr="002D6539" w:rsidRDefault="00140C8C" w:rsidP="00140C8C">
            <w:pPr>
              <w:jc w:val="center"/>
              <w:rPr>
                <w:sz w:val="22"/>
                <w:szCs w:val="22"/>
              </w:rPr>
            </w:pPr>
            <w:r w:rsidRPr="002D6539">
              <w:rPr>
                <w:sz w:val="22"/>
                <w:szCs w:val="22"/>
              </w:rPr>
              <w:t>Ларькова И.А.,</w:t>
            </w:r>
          </w:p>
          <w:p w:rsidR="00140C8C" w:rsidRPr="002D6539" w:rsidRDefault="00140C8C" w:rsidP="00140C8C">
            <w:pPr>
              <w:jc w:val="center"/>
              <w:rPr>
                <w:sz w:val="22"/>
                <w:szCs w:val="22"/>
              </w:rPr>
            </w:pPr>
            <w:r w:rsidRPr="002D6539">
              <w:rPr>
                <w:sz w:val="22"/>
                <w:szCs w:val="22"/>
              </w:rPr>
              <w:t>Гл. библиотекарь</w:t>
            </w:r>
          </w:p>
        </w:tc>
        <w:tc>
          <w:tcPr>
            <w:tcW w:w="1985" w:type="dxa"/>
          </w:tcPr>
          <w:p w:rsidR="00140C8C" w:rsidRPr="002D6539" w:rsidRDefault="00140C8C" w:rsidP="00140C8C">
            <w:pPr>
              <w:jc w:val="center"/>
              <w:rPr>
                <w:sz w:val="22"/>
                <w:szCs w:val="22"/>
              </w:rPr>
            </w:pPr>
            <w:r w:rsidRPr="002D6539">
              <w:rPr>
                <w:sz w:val="22"/>
                <w:szCs w:val="22"/>
              </w:rPr>
              <w:t>Принтер</w:t>
            </w:r>
          </w:p>
        </w:tc>
        <w:tc>
          <w:tcPr>
            <w:tcW w:w="1417" w:type="dxa"/>
          </w:tcPr>
          <w:p w:rsidR="00140C8C" w:rsidRPr="002D6539" w:rsidRDefault="00140C8C" w:rsidP="00140C8C">
            <w:pPr>
              <w:jc w:val="center"/>
              <w:rPr>
                <w:sz w:val="22"/>
                <w:szCs w:val="22"/>
              </w:rPr>
            </w:pPr>
            <w:r w:rsidRPr="002D6539">
              <w:rPr>
                <w:sz w:val="22"/>
                <w:szCs w:val="22"/>
              </w:rPr>
              <w:t>0,5 стр.</w:t>
            </w:r>
          </w:p>
        </w:tc>
        <w:tc>
          <w:tcPr>
            <w:tcW w:w="1418" w:type="dxa"/>
          </w:tcPr>
          <w:p w:rsidR="00140C8C" w:rsidRPr="002D6539" w:rsidRDefault="00140C8C" w:rsidP="00140C8C">
            <w:pPr>
              <w:jc w:val="center"/>
              <w:rPr>
                <w:sz w:val="22"/>
                <w:szCs w:val="22"/>
              </w:rPr>
            </w:pPr>
            <w:r w:rsidRPr="002D6539">
              <w:rPr>
                <w:sz w:val="22"/>
                <w:szCs w:val="22"/>
              </w:rPr>
              <w:t>18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14</w:t>
            </w:r>
          </w:p>
        </w:tc>
        <w:tc>
          <w:tcPr>
            <w:tcW w:w="4015" w:type="dxa"/>
          </w:tcPr>
          <w:p w:rsidR="00140C8C" w:rsidRPr="002D6539" w:rsidRDefault="00140C8C" w:rsidP="00140C8C">
            <w:pPr>
              <w:rPr>
                <w:sz w:val="22"/>
                <w:szCs w:val="22"/>
              </w:rPr>
            </w:pPr>
            <w:r w:rsidRPr="002D6539">
              <w:rPr>
                <w:sz w:val="22"/>
                <w:szCs w:val="22"/>
              </w:rPr>
              <w:t>Благодарность лучшему читателю 2022 года</w:t>
            </w:r>
          </w:p>
        </w:tc>
        <w:tc>
          <w:tcPr>
            <w:tcW w:w="1796" w:type="dxa"/>
          </w:tcPr>
          <w:p w:rsidR="00140C8C" w:rsidRPr="002D6539" w:rsidRDefault="00140C8C" w:rsidP="00140C8C">
            <w:pPr>
              <w:jc w:val="center"/>
              <w:rPr>
                <w:sz w:val="22"/>
                <w:szCs w:val="22"/>
              </w:rPr>
            </w:pPr>
            <w:r w:rsidRPr="002D6539">
              <w:rPr>
                <w:sz w:val="22"/>
                <w:szCs w:val="22"/>
              </w:rPr>
              <w:t>Пользователи</w:t>
            </w:r>
          </w:p>
        </w:tc>
        <w:tc>
          <w:tcPr>
            <w:tcW w:w="2410" w:type="dxa"/>
          </w:tcPr>
          <w:p w:rsidR="00140C8C" w:rsidRPr="002D6539" w:rsidRDefault="00140C8C" w:rsidP="00140C8C">
            <w:pPr>
              <w:jc w:val="center"/>
              <w:rPr>
                <w:sz w:val="22"/>
                <w:szCs w:val="22"/>
              </w:rPr>
            </w:pPr>
            <w:r w:rsidRPr="002D6539">
              <w:rPr>
                <w:sz w:val="22"/>
                <w:szCs w:val="22"/>
              </w:rPr>
              <w:t>Ларькова И.А.,</w:t>
            </w:r>
          </w:p>
          <w:p w:rsidR="00140C8C" w:rsidRPr="002D6539" w:rsidRDefault="00140C8C" w:rsidP="00140C8C">
            <w:pPr>
              <w:jc w:val="center"/>
              <w:rPr>
                <w:sz w:val="22"/>
                <w:szCs w:val="22"/>
              </w:rPr>
            </w:pPr>
            <w:r w:rsidRPr="002D6539">
              <w:rPr>
                <w:sz w:val="22"/>
                <w:szCs w:val="22"/>
              </w:rPr>
              <w:t>Гл. библиотекарь</w:t>
            </w:r>
          </w:p>
        </w:tc>
        <w:tc>
          <w:tcPr>
            <w:tcW w:w="1985" w:type="dxa"/>
          </w:tcPr>
          <w:p w:rsidR="00140C8C" w:rsidRPr="002D6539" w:rsidRDefault="00140C8C" w:rsidP="00140C8C">
            <w:pPr>
              <w:jc w:val="center"/>
              <w:rPr>
                <w:sz w:val="22"/>
                <w:szCs w:val="22"/>
              </w:rPr>
            </w:pPr>
            <w:r w:rsidRPr="002D6539">
              <w:rPr>
                <w:sz w:val="22"/>
                <w:szCs w:val="22"/>
              </w:rPr>
              <w:t>Принтер</w:t>
            </w:r>
          </w:p>
        </w:tc>
        <w:tc>
          <w:tcPr>
            <w:tcW w:w="1417" w:type="dxa"/>
          </w:tcPr>
          <w:p w:rsidR="00140C8C" w:rsidRPr="002D6539" w:rsidRDefault="00140C8C" w:rsidP="00140C8C">
            <w:pPr>
              <w:jc w:val="center"/>
              <w:rPr>
                <w:sz w:val="22"/>
                <w:szCs w:val="22"/>
              </w:rPr>
            </w:pPr>
            <w:r w:rsidRPr="002D6539">
              <w:rPr>
                <w:sz w:val="22"/>
                <w:szCs w:val="22"/>
              </w:rPr>
              <w:t>1 стр.</w:t>
            </w:r>
          </w:p>
        </w:tc>
        <w:tc>
          <w:tcPr>
            <w:tcW w:w="1418" w:type="dxa"/>
          </w:tcPr>
          <w:p w:rsidR="00140C8C" w:rsidRPr="002D6539" w:rsidRDefault="00140C8C" w:rsidP="00140C8C">
            <w:pPr>
              <w:jc w:val="center"/>
              <w:rPr>
                <w:sz w:val="22"/>
                <w:szCs w:val="22"/>
              </w:rPr>
            </w:pPr>
            <w:r w:rsidRPr="002D6539">
              <w:rPr>
                <w:sz w:val="22"/>
                <w:szCs w:val="22"/>
              </w:rPr>
              <w:t>1 экз.</w:t>
            </w:r>
          </w:p>
        </w:tc>
      </w:tr>
      <w:tr w:rsidR="00140C8C" w:rsidRPr="002D6539" w:rsidTr="00140C8C">
        <w:tc>
          <w:tcPr>
            <w:tcW w:w="709" w:type="dxa"/>
          </w:tcPr>
          <w:p w:rsidR="00140C8C" w:rsidRPr="002D6539" w:rsidRDefault="00140C8C" w:rsidP="00140C8C">
            <w:pPr>
              <w:pStyle w:val="31"/>
              <w:rPr>
                <w:sz w:val="22"/>
                <w:szCs w:val="22"/>
                <w:lang w:val="ru-RU" w:eastAsia="ru-RU"/>
              </w:rPr>
            </w:pPr>
            <w:r w:rsidRPr="002D6539">
              <w:rPr>
                <w:sz w:val="22"/>
                <w:szCs w:val="22"/>
                <w:lang w:val="ru-RU" w:eastAsia="ru-RU"/>
              </w:rPr>
              <w:t>15</w:t>
            </w:r>
          </w:p>
        </w:tc>
        <w:tc>
          <w:tcPr>
            <w:tcW w:w="4015" w:type="dxa"/>
          </w:tcPr>
          <w:p w:rsidR="00140C8C" w:rsidRPr="002D6539" w:rsidRDefault="00140C8C" w:rsidP="00140C8C">
            <w:pPr>
              <w:pStyle w:val="31"/>
              <w:jc w:val="left"/>
              <w:rPr>
                <w:sz w:val="22"/>
                <w:szCs w:val="22"/>
                <w:lang w:val="ru-RU" w:eastAsia="ru-RU"/>
              </w:rPr>
            </w:pPr>
            <w:r w:rsidRPr="002D6539">
              <w:rPr>
                <w:sz w:val="22"/>
                <w:szCs w:val="22"/>
                <w:lang w:val="ru-RU" w:eastAsia="ru-RU"/>
              </w:rPr>
              <w:t>Буклет «Присловья и поговорки от читателей»</w:t>
            </w:r>
          </w:p>
        </w:tc>
        <w:tc>
          <w:tcPr>
            <w:tcW w:w="1796" w:type="dxa"/>
          </w:tcPr>
          <w:p w:rsidR="00140C8C" w:rsidRPr="002D6539" w:rsidRDefault="00140C8C" w:rsidP="00140C8C">
            <w:pPr>
              <w:pStyle w:val="31"/>
              <w:rPr>
                <w:sz w:val="22"/>
                <w:szCs w:val="22"/>
                <w:lang w:val="ru-RU" w:eastAsia="ru-RU"/>
              </w:rPr>
            </w:pPr>
            <w:r w:rsidRPr="002D6539">
              <w:rPr>
                <w:sz w:val="22"/>
                <w:szCs w:val="22"/>
                <w:lang w:val="ru-RU" w:eastAsia="ru-RU"/>
              </w:rPr>
              <w:t>Массовое издание</w:t>
            </w:r>
          </w:p>
        </w:tc>
        <w:tc>
          <w:tcPr>
            <w:tcW w:w="2410" w:type="dxa"/>
          </w:tcPr>
          <w:p w:rsidR="00140C8C" w:rsidRPr="002D6539" w:rsidRDefault="00140C8C" w:rsidP="00140C8C">
            <w:pPr>
              <w:pStyle w:val="31"/>
              <w:rPr>
                <w:sz w:val="22"/>
                <w:szCs w:val="22"/>
                <w:lang w:val="ru-RU" w:eastAsia="ru-RU"/>
              </w:rPr>
            </w:pPr>
            <w:r w:rsidRPr="002D6539">
              <w:rPr>
                <w:sz w:val="22"/>
                <w:szCs w:val="22"/>
                <w:lang w:val="ru-RU" w:eastAsia="ru-RU"/>
              </w:rPr>
              <w:t>Накарякова Н.В.</w:t>
            </w:r>
          </w:p>
          <w:p w:rsidR="00140C8C" w:rsidRPr="002D6539" w:rsidRDefault="00140C8C" w:rsidP="00140C8C">
            <w:pPr>
              <w:pStyle w:val="31"/>
              <w:rPr>
                <w:sz w:val="22"/>
                <w:szCs w:val="22"/>
                <w:lang w:val="ru-RU" w:eastAsia="ru-RU"/>
              </w:rPr>
            </w:pPr>
            <w:r w:rsidRPr="002D6539">
              <w:rPr>
                <w:sz w:val="22"/>
                <w:szCs w:val="22"/>
                <w:lang w:val="ru-RU" w:eastAsia="ru-RU"/>
              </w:rPr>
              <w:t>Библиотекарь Михинской СБ</w:t>
            </w:r>
          </w:p>
        </w:tc>
        <w:tc>
          <w:tcPr>
            <w:tcW w:w="1985" w:type="dxa"/>
          </w:tcPr>
          <w:p w:rsidR="00140C8C" w:rsidRPr="002D6539" w:rsidRDefault="00140C8C" w:rsidP="00140C8C">
            <w:pPr>
              <w:pStyle w:val="31"/>
              <w:rPr>
                <w:sz w:val="22"/>
                <w:szCs w:val="22"/>
                <w:lang w:val="ru-RU" w:eastAsia="ru-RU"/>
              </w:rPr>
            </w:pPr>
            <w:r w:rsidRPr="002D6539">
              <w:rPr>
                <w:sz w:val="22"/>
                <w:szCs w:val="22"/>
                <w:lang w:val="ru-RU" w:eastAsia="ru-RU"/>
              </w:rPr>
              <w:t xml:space="preserve">Принтер </w:t>
            </w: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2 стр.</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20 экз.</w:t>
            </w:r>
          </w:p>
        </w:tc>
      </w:tr>
      <w:tr w:rsidR="00140C8C" w:rsidRPr="002D6539" w:rsidTr="00140C8C">
        <w:tc>
          <w:tcPr>
            <w:tcW w:w="709" w:type="dxa"/>
          </w:tcPr>
          <w:p w:rsidR="00140C8C" w:rsidRPr="002D6539" w:rsidRDefault="00140C8C" w:rsidP="00140C8C">
            <w:pPr>
              <w:pStyle w:val="31"/>
              <w:rPr>
                <w:sz w:val="22"/>
                <w:szCs w:val="22"/>
                <w:lang w:val="ru-RU" w:eastAsia="ru-RU"/>
              </w:rPr>
            </w:pPr>
          </w:p>
        </w:tc>
        <w:tc>
          <w:tcPr>
            <w:tcW w:w="4015" w:type="dxa"/>
          </w:tcPr>
          <w:p w:rsidR="00140C8C" w:rsidRPr="002D6539" w:rsidRDefault="00140C8C" w:rsidP="00140C8C">
            <w:pPr>
              <w:pStyle w:val="31"/>
              <w:jc w:val="left"/>
              <w:rPr>
                <w:sz w:val="22"/>
                <w:szCs w:val="22"/>
                <w:lang w:val="ru-RU" w:eastAsia="ru-RU"/>
              </w:rPr>
            </w:pPr>
            <w:r w:rsidRPr="002D6539">
              <w:rPr>
                <w:sz w:val="22"/>
                <w:szCs w:val="22"/>
                <w:lang w:val="ru-RU" w:eastAsia="ru-RU"/>
              </w:rPr>
              <w:t>Итого: 49 назв.</w:t>
            </w:r>
          </w:p>
        </w:tc>
        <w:tc>
          <w:tcPr>
            <w:tcW w:w="1796" w:type="dxa"/>
          </w:tcPr>
          <w:p w:rsidR="00140C8C" w:rsidRPr="002D6539" w:rsidRDefault="00140C8C" w:rsidP="00140C8C">
            <w:pPr>
              <w:pStyle w:val="31"/>
              <w:rPr>
                <w:sz w:val="22"/>
                <w:szCs w:val="22"/>
                <w:lang w:val="ru-RU" w:eastAsia="ru-RU"/>
              </w:rPr>
            </w:pPr>
          </w:p>
        </w:tc>
        <w:tc>
          <w:tcPr>
            <w:tcW w:w="2410" w:type="dxa"/>
          </w:tcPr>
          <w:p w:rsidR="00140C8C" w:rsidRPr="002D6539" w:rsidRDefault="00140C8C" w:rsidP="00140C8C">
            <w:pPr>
              <w:pStyle w:val="31"/>
              <w:rPr>
                <w:sz w:val="22"/>
                <w:szCs w:val="22"/>
                <w:lang w:val="ru-RU" w:eastAsia="ru-RU"/>
              </w:rPr>
            </w:pPr>
          </w:p>
        </w:tc>
        <w:tc>
          <w:tcPr>
            <w:tcW w:w="1985" w:type="dxa"/>
          </w:tcPr>
          <w:p w:rsidR="00140C8C" w:rsidRPr="002D6539" w:rsidRDefault="00140C8C" w:rsidP="00140C8C">
            <w:pPr>
              <w:pStyle w:val="31"/>
              <w:rPr>
                <w:sz w:val="22"/>
                <w:szCs w:val="22"/>
                <w:lang w:val="ru-RU" w:eastAsia="ru-RU"/>
              </w:rPr>
            </w:pPr>
          </w:p>
        </w:tc>
        <w:tc>
          <w:tcPr>
            <w:tcW w:w="1417" w:type="dxa"/>
          </w:tcPr>
          <w:p w:rsidR="00140C8C" w:rsidRPr="002D6539" w:rsidRDefault="00140C8C" w:rsidP="00140C8C">
            <w:pPr>
              <w:pStyle w:val="31"/>
              <w:rPr>
                <w:sz w:val="22"/>
                <w:szCs w:val="22"/>
                <w:lang w:val="ru-RU" w:eastAsia="ru-RU"/>
              </w:rPr>
            </w:pPr>
            <w:r w:rsidRPr="002D6539">
              <w:rPr>
                <w:sz w:val="22"/>
                <w:szCs w:val="22"/>
                <w:lang w:val="ru-RU" w:eastAsia="ru-RU"/>
              </w:rPr>
              <w:t>577,25 стр.</w:t>
            </w:r>
          </w:p>
          <w:p w:rsidR="00140C8C" w:rsidRPr="002D6539" w:rsidRDefault="00140C8C" w:rsidP="00140C8C">
            <w:pPr>
              <w:pStyle w:val="31"/>
              <w:rPr>
                <w:sz w:val="22"/>
                <w:szCs w:val="22"/>
                <w:lang w:val="ru-RU" w:eastAsia="ru-RU"/>
              </w:rPr>
            </w:pPr>
            <w:r w:rsidRPr="002D6539">
              <w:rPr>
                <w:sz w:val="22"/>
                <w:szCs w:val="22"/>
                <w:lang w:val="ru-RU" w:eastAsia="ru-RU"/>
              </w:rPr>
              <w:t>25 а.л.</w:t>
            </w:r>
          </w:p>
        </w:tc>
        <w:tc>
          <w:tcPr>
            <w:tcW w:w="1418" w:type="dxa"/>
          </w:tcPr>
          <w:p w:rsidR="00140C8C" w:rsidRPr="002D6539" w:rsidRDefault="00140C8C" w:rsidP="00140C8C">
            <w:pPr>
              <w:pStyle w:val="31"/>
              <w:rPr>
                <w:sz w:val="22"/>
                <w:szCs w:val="22"/>
                <w:lang w:val="ru-RU" w:eastAsia="ru-RU"/>
              </w:rPr>
            </w:pPr>
            <w:r w:rsidRPr="002D6539">
              <w:rPr>
                <w:sz w:val="22"/>
                <w:szCs w:val="22"/>
                <w:lang w:val="ru-RU" w:eastAsia="ru-RU"/>
              </w:rPr>
              <w:t>650 экз.</w:t>
            </w:r>
          </w:p>
        </w:tc>
      </w:tr>
    </w:tbl>
    <w:p w:rsidR="002D6539" w:rsidRDefault="002D6539" w:rsidP="00140C8C">
      <w:pPr>
        <w:rPr>
          <w:sz w:val="22"/>
          <w:szCs w:val="22"/>
        </w:rPr>
      </w:pPr>
    </w:p>
    <w:p w:rsidR="00140C8C" w:rsidRPr="002D6539" w:rsidRDefault="00140C8C" w:rsidP="002D6539">
      <w:pPr>
        <w:jc w:val="center"/>
        <w:rPr>
          <w:sz w:val="22"/>
          <w:szCs w:val="22"/>
        </w:rPr>
      </w:pPr>
      <w:r w:rsidRPr="002D6539">
        <w:rPr>
          <w:sz w:val="22"/>
          <w:szCs w:val="22"/>
        </w:rPr>
        <w:t>Объем в страницах (а.л.) имеется в виду авторский лист - 23 машинописных листа (количество машинописных стр. разделить на 23)</w:t>
      </w:r>
    </w:p>
    <w:p w:rsidR="00140C8C" w:rsidRPr="002D6539" w:rsidRDefault="00140C8C" w:rsidP="00140C8C">
      <w:pPr>
        <w:rPr>
          <w:sz w:val="22"/>
          <w:szCs w:val="22"/>
        </w:rPr>
      </w:pPr>
    </w:p>
    <w:p w:rsidR="00140C8C" w:rsidRPr="00325120" w:rsidRDefault="00140C8C" w:rsidP="00140C8C">
      <w:pPr>
        <w:rPr>
          <w:sz w:val="24"/>
          <w:szCs w:val="24"/>
        </w:rPr>
      </w:pPr>
    </w:p>
    <w:p w:rsidR="002D6539" w:rsidRDefault="002D6539" w:rsidP="002D6539">
      <w:pPr>
        <w:pStyle w:val="31"/>
        <w:jc w:val="left"/>
        <w:rPr>
          <w:b/>
          <w:color w:val="FF0000"/>
          <w:sz w:val="24"/>
          <w:szCs w:val="24"/>
          <w:lang w:val="ru-RU"/>
        </w:rPr>
        <w:sectPr w:rsidR="002D6539" w:rsidSect="002D6539">
          <w:pgSz w:w="16838" w:h="11906" w:orient="landscape"/>
          <w:pgMar w:top="991" w:right="1440" w:bottom="1560" w:left="1440" w:header="708" w:footer="708" w:gutter="0"/>
          <w:cols w:space="708"/>
          <w:docGrid w:linePitch="360"/>
        </w:sectPr>
      </w:pPr>
    </w:p>
    <w:p w:rsidR="001C4036" w:rsidRPr="0068444F" w:rsidRDefault="00B87218" w:rsidP="00B87218">
      <w:pPr>
        <w:tabs>
          <w:tab w:val="left" w:pos="0"/>
          <w:tab w:val="left" w:pos="7170"/>
          <w:tab w:val="right" w:pos="9748"/>
        </w:tabs>
        <w:ind w:right="-676"/>
        <w:jc w:val="center"/>
        <w:rPr>
          <w:b/>
          <w:sz w:val="28"/>
          <w:szCs w:val="28"/>
        </w:rPr>
      </w:pPr>
      <w:r>
        <w:rPr>
          <w:b/>
          <w:sz w:val="28"/>
          <w:szCs w:val="28"/>
        </w:rPr>
        <w:lastRenderedPageBreak/>
        <w:t xml:space="preserve">13. </w:t>
      </w:r>
      <w:r w:rsidR="001C4036" w:rsidRPr="0068444F">
        <w:rPr>
          <w:b/>
          <w:sz w:val="28"/>
          <w:szCs w:val="28"/>
        </w:rPr>
        <w:t>Информационно-коммуникационные технологии (ИКТ) в библиотеке.</w:t>
      </w:r>
    </w:p>
    <w:p w:rsidR="001C4036" w:rsidRPr="0068444F" w:rsidRDefault="001C4036" w:rsidP="00B87218">
      <w:pPr>
        <w:tabs>
          <w:tab w:val="left" w:pos="0"/>
          <w:tab w:val="left" w:pos="7170"/>
          <w:tab w:val="right" w:pos="9072"/>
        </w:tabs>
        <w:ind w:firstLine="720"/>
        <w:jc w:val="center"/>
        <w:rPr>
          <w:b/>
          <w:sz w:val="28"/>
          <w:szCs w:val="28"/>
        </w:rPr>
      </w:pPr>
      <w:r w:rsidRPr="0068444F">
        <w:rPr>
          <w:b/>
          <w:sz w:val="28"/>
          <w:szCs w:val="28"/>
        </w:rPr>
        <w:t>Автоматизация библиотечно-библиографических процессов</w:t>
      </w:r>
    </w:p>
    <w:p w:rsidR="00BC09FB" w:rsidRPr="002D6539" w:rsidRDefault="00BC09FB" w:rsidP="00BC09FB">
      <w:pPr>
        <w:tabs>
          <w:tab w:val="left" w:pos="0"/>
          <w:tab w:val="left" w:pos="7170"/>
          <w:tab w:val="right" w:pos="9072"/>
        </w:tabs>
        <w:jc w:val="both"/>
      </w:pPr>
    </w:p>
    <w:p w:rsidR="00BC09FB" w:rsidRPr="0068444F" w:rsidRDefault="0068444F" w:rsidP="006E69DD">
      <w:pPr>
        <w:tabs>
          <w:tab w:val="left" w:pos="0"/>
          <w:tab w:val="left" w:pos="7170"/>
          <w:tab w:val="right" w:pos="9072"/>
        </w:tabs>
        <w:ind w:firstLine="567"/>
        <w:jc w:val="both"/>
        <w:rPr>
          <w:sz w:val="28"/>
          <w:szCs w:val="28"/>
        </w:rPr>
      </w:pPr>
      <w:r w:rsidRPr="0068444F">
        <w:rPr>
          <w:b/>
          <w:sz w:val="28"/>
          <w:szCs w:val="28"/>
        </w:rPr>
        <w:t>13.1</w:t>
      </w:r>
      <w:r w:rsidRPr="0068444F">
        <w:rPr>
          <w:sz w:val="28"/>
          <w:szCs w:val="28"/>
        </w:rPr>
        <w:t xml:space="preserve"> </w:t>
      </w:r>
      <w:r w:rsidR="007D7EB2" w:rsidRPr="0068444F">
        <w:rPr>
          <w:sz w:val="28"/>
          <w:szCs w:val="28"/>
        </w:rPr>
        <w:t>С помощью компьютеров</w:t>
      </w:r>
      <w:r w:rsidR="00487904" w:rsidRPr="0068444F">
        <w:rPr>
          <w:sz w:val="28"/>
          <w:szCs w:val="28"/>
        </w:rPr>
        <w:t xml:space="preserve"> </w:t>
      </w:r>
      <w:r w:rsidR="00BC09FB" w:rsidRPr="0068444F">
        <w:rPr>
          <w:sz w:val="28"/>
          <w:szCs w:val="28"/>
        </w:rPr>
        <w:t>обеспечен</w:t>
      </w:r>
      <w:r w:rsidR="00487904" w:rsidRPr="0068444F">
        <w:rPr>
          <w:sz w:val="28"/>
          <w:szCs w:val="28"/>
        </w:rPr>
        <w:t>а</w:t>
      </w:r>
      <w:r w:rsidR="00BC09FB" w:rsidRPr="0068444F">
        <w:rPr>
          <w:sz w:val="28"/>
          <w:szCs w:val="28"/>
        </w:rPr>
        <w:t xml:space="preserve"> доступност</w:t>
      </w:r>
      <w:r w:rsidR="00487904" w:rsidRPr="0068444F">
        <w:rPr>
          <w:sz w:val="28"/>
          <w:szCs w:val="28"/>
        </w:rPr>
        <w:t>ь</w:t>
      </w:r>
      <w:r w:rsidR="00BC09FB" w:rsidRPr="0068444F">
        <w:rPr>
          <w:sz w:val="28"/>
          <w:szCs w:val="28"/>
        </w:rPr>
        <w:t xml:space="preserve"> информации для наиболее полного удовлетворения читательских потребностей</w:t>
      </w:r>
      <w:r w:rsidR="00487904" w:rsidRPr="0068444F">
        <w:rPr>
          <w:sz w:val="28"/>
          <w:szCs w:val="28"/>
        </w:rPr>
        <w:t xml:space="preserve">. </w:t>
      </w:r>
      <w:r w:rsidR="006E69DD" w:rsidRPr="0068444F">
        <w:rPr>
          <w:sz w:val="28"/>
          <w:szCs w:val="28"/>
        </w:rPr>
        <w:t xml:space="preserve">Сотрудники библиотеки активно используют проекторы, ЖК-телевизоры, ресурсы сети Интернет, что </w:t>
      </w:r>
      <w:r w:rsidR="00BC09FB" w:rsidRPr="0068444F">
        <w:rPr>
          <w:sz w:val="28"/>
          <w:szCs w:val="28"/>
        </w:rPr>
        <w:t>повыш</w:t>
      </w:r>
      <w:r w:rsidR="006E69DD" w:rsidRPr="0068444F">
        <w:rPr>
          <w:sz w:val="28"/>
          <w:szCs w:val="28"/>
        </w:rPr>
        <w:t>ает</w:t>
      </w:r>
      <w:r w:rsidR="00BC09FB" w:rsidRPr="0068444F">
        <w:rPr>
          <w:sz w:val="28"/>
          <w:szCs w:val="28"/>
        </w:rPr>
        <w:t xml:space="preserve"> качеств</w:t>
      </w:r>
      <w:r w:rsidR="006E69DD" w:rsidRPr="0068444F">
        <w:rPr>
          <w:sz w:val="28"/>
          <w:szCs w:val="28"/>
        </w:rPr>
        <w:t>о</w:t>
      </w:r>
      <w:r w:rsidR="00BC09FB" w:rsidRPr="0068444F">
        <w:rPr>
          <w:sz w:val="28"/>
          <w:szCs w:val="28"/>
        </w:rPr>
        <w:t xml:space="preserve"> проведения библиотечных мероприятий</w:t>
      </w:r>
      <w:r w:rsidR="006E69DD" w:rsidRPr="0068444F">
        <w:rPr>
          <w:sz w:val="28"/>
          <w:szCs w:val="28"/>
        </w:rPr>
        <w:t xml:space="preserve">, </w:t>
      </w:r>
      <w:r w:rsidR="00BC09FB" w:rsidRPr="0068444F">
        <w:rPr>
          <w:sz w:val="28"/>
          <w:szCs w:val="28"/>
        </w:rPr>
        <w:t>повыш</w:t>
      </w:r>
      <w:r w:rsidR="006E69DD" w:rsidRPr="0068444F">
        <w:rPr>
          <w:sz w:val="28"/>
          <w:szCs w:val="28"/>
        </w:rPr>
        <w:t>ает</w:t>
      </w:r>
      <w:r w:rsidR="00BC09FB" w:rsidRPr="0068444F">
        <w:rPr>
          <w:sz w:val="28"/>
          <w:szCs w:val="28"/>
        </w:rPr>
        <w:t xml:space="preserve"> статус библиотеки и формир</w:t>
      </w:r>
      <w:r w:rsidR="006E69DD" w:rsidRPr="0068444F">
        <w:rPr>
          <w:sz w:val="28"/>
          <w:szCs w:val="28"/>
        </w:rPr>
        <w:t>ует</w:t>
      </w:r>
      <w:r w:rsidR="00BC09FB" w:rsidRPr="0068444F">
        <w:rPr>
          <w:sz w:val="28"/>
          <w:szCs w:val="28"/>
        </w:rPr>
        <w:t xml:space="preserve"> её современн</w:t>
      </w:r>
      <w:r w:rsidR="006E69DD" w:rsidRPr="0068444F">
        <w:rPr>
          <w:sz w:val="28"/>
          <w:szCs w:val="28"/>
        </w:rPr>
        <w:t>ый имидж</w:t>
      </w:r>
      <w:r w:rsidR="00BC09FB" w:rsidRPr="0068444F">
        <w:rPr>
          <w:sz w:val="28"/>
          <w:szCs w:val="28"/>
        </w:rPr>
        <w:t>.</w:t>
      </w:r>
    </w:p>
    <w:p w:rsidR="00BC09FB" w:rsidRPr="002D6539" w:rsidRDefault="00BC09FB" w:rsidP="00BC09FB">
      <w:pPr>
        <w:tabs>
          <w:tab w:val="left" w:pos="0"/>
          <w:tab w:val="left" w:pos="7170"/>
          <w:tab w:val="right" w:pos="9072"/>
        </w:tabs>
        <w:ind w:firstLine="720"/>
        <w:jc w:val="both"/>
      </w:pPr>
    </w:p>
    <w:p w:rsidR="00B10691" w:rsidRPr="00B51011" w:rsidRDefault="00B10691" w:rsidP="00B10691">
      <w:pPr>
        <w:tabs>
          <w:tab w:val="left" w:pos="0"/>
          <w:tab w:val="left" w:pos="7170"/>
          <w:tab w:val="right" w:pos="9072"/>
        </w:tabs>
        <w:ind w:firstLine="567"/>
        <w:jc w:val="both"/>
        <w:rPr>
          <w:sz w:val="28"/>
          <w:szCs w:val="28"/>
        </w:rPr>
      </w:pPr>
      <w:r w:rsidRPr="00B51011">
        <w:rPr>
          <w:b/>
          <w:sz w:val="28"/>
          <w:szCs w:val="28"/>
          <w:lang w:val="x-none"/>
        </w:rPr>
        <w:t>13.2.</w:t>
      </w:r>
      <w:r w:rsidRPr="00B51011">
        <w:rPr>
          <w:sz w:val="28"/>
          <w:szCs w:val="28"/>
          <w:lang w:val="x-none"/>
        </w:rPr>
        <w:t xml:space="preserve"> Состояние компьютерного парка </w:t>
      </w:r>
      <w:r w:rsidRPr="00B51011">
        <w:rPr>
          <w:sz w:val="28"/>
          <w:szCs w:val="28"/>
        </w:rPr>
        <w:t>муниципальных библиотек:</w:t>
      </w:r>
    </w:p>
    <w:p w:rsidR="00B10691" w:rsidRPr="002D6539" w:rsidRDefault="00B10691" w:rsidP="00B10691">
      <w:pPr>
        <w:tabs>
          <w:tab w:val="left" w:pos="0"/>
          <w:tab w:val="left" w:pos="7170"/>
          <w:tab w:val="right" w:pos="9072"/>
        </w:tabs>
        <w:jc w:val="both"/>
        <w:rPr>
          <w:color w:val="FF0000"/>
        </w:rPr>
      </w:pPr>
    </w:p>
    <w:p w:rsidR="00B10691" w:rsidRPr="00BB3FF4" w:rsidRDefault="00B10691" w:rsidP="00B10691">
      <w:pPr>
        <w:tabs>
          <w:tab w:val="left" w:pos="0"/>
          <w:tab w:val="left" w:pos="7170"/>
          <w:tab w:val="right" w:pos="9072"/>
        </w:tabs>
        <w:ind w:firstLine="720"/>
        <w:jc w:val="both"/>
        <w:rPr>
          <w:sz w:val="28"/>
          <w:szCs w:val="28"/>
        </w:rPr>
      </w:pPr>
      <w:r w:rsidRPr="00BB3FF4">
        <w:rPr>
          <w:sz w:val="28"/>
          <w:szCs w:val="28"/>
        </w:rPr>
        <w:t xml:space="preserve">Число персональных компьютеров </w:t>
      </w:r>
      <w:r w:rsidRPr="00A92994">
        <w:rPr>
          <w:sz w:val="28"/>
          <w:szCs w:val="28"/>
        </w:rPr>
        <w:t>30</w:t>
      </w:r>
      <w:r w:rsidRPr="00BB3FF4">
        <w:rPr>
          <w:sz w:val="28"/>
          <w:szCs w:val="28"/>
        </w:rPr>
        <w:t xml:space="preserve"> в т.ч. для пользователей – </w:t>
      </w:r>
      <w:r w:rsidRPr="00A92994">
        <w:rPr>
          <w:sz w:val="28"/>
          <w:szCs w:val="28"/>
        </w:rPr>
        <w:t>7</w:t>
      </w:r>
      <w:r w:rsidRPr="00BB3FF4">
        <w:rPr>
          <w:sz w:val="28"/>
          <w:szCs w:val="28"/>
        </w:rPr>
        <w:t xml:space="preserve"> (с возможностью выхода в Интернет). Возраст компьютерного парка: 2</w:t>
      </w:r>
      <w:r>
        <w:rPr>
          <w:sz w:val="28"/>
          <w:szCs w:val="28"/>
        </w:rPr>
        <w:t>3</w:t>
      </w:r>
      <w:r w:rsidRPr="00BB3FF4">
        <w:rPr>
          <w:sz w:val="28"/>
          <w:szCs w:val="28"/>
        </w:rPr>
        <w:t xml:space="preserve"> ПК – от 6 лет и </w:t>
      </w:r>
      <w:r>
        <w:rPr>
          <w:sz w:val="28"/>
          <w:szCs w:val="28"/>
        </w:rPr>
        <w:t>6</w:t>
      </w:r>
      <w:r w:rsidRPr="00BB3FF4">
        <w:rPr>
          <w:sz w:val="28"/>
          <w:szCs w:val="28"/>
        </w:rPr>
        <w:t xml:space="preserve"> ПК – от 10 лет.</w:t>
      </w:r>
    </w:p>
    <w:p w:rsidR="00B10691" w:rsidRPr="00B51011" w:rsidRDefault="00B10691" w:rsidP="00B10691">
      <w:pPr>
        <w:tabs>
          <w:tab w:val="left" w:pos="0"/>
          <w:tab w:val="left" w:pos="7170"/>
          <w:tab w:val="right" w:pos="9072"/>
        </w:tabs>
        <w:ind w:firstLine="720"/>
        <w:jc w:val="both"/>
        <w:rPr>
          <w:sz w:val="28"/>
          <w:szCs w:val="28"/>
        </w:rPr>
      </w:pPr>
      <w:r w:rsidRPr="00B51011">
        <w:rPr>
          <w:sz w:val="28"/>
          <w:szCs w:val="28"/>
        </w:rPr>
        <w:t>Только в МЦБ используется для обработки новых поступлений и ведения электронного каталога, программа «</w:t>
      </w:r>
      <w:r w:rsidRPr="00B51011">
        <w:rPr>
          <w:sz w:val="28"/>
          <w:szCs w:val="28"/>
          <w:lang w:val="en-US"/>
        </w:rPr>
        <w:t>MARC</w:t>
      </w:r>
      <w:r w:rsidRPr="00B51011">
        <w:rPr>
          <w:sz w:val="28"/>
          <w:szCs w:val="28"/>
        </w:rPr>
        <w:t xml:space="preserve">» версия 4.3, которая работает в операционной среде </w:t>
      </w:r>
      <w:r w:rsidRPr="00B51011">
        <w:rPr>
          <w:sz w:val="28"/>
          <w:szCs w:val="28"/>
          <w:lang w:val="en-US"/>
        </w:rPr>
        <w:t>Windows</w:t>
      </w:r>
      <w:r w:rsidRPr="00B51011">
        <w:rPr>
          <w:sz w:val="28"/>
          <w:szCs w:val="28"/>
        </w:rPr>
        <w:t xml:space="preserve"> </w:t>
      </w:r>
      <w:r w:rsidRPr="00B51011">
        <w:rPr>
          <w:sz w:val="28"/>
          <w:szCs w:val="28"/>
          <w:lang w:val="en-US"/>
        </w:rPr>
        <w:t>XP</w:t>
      </w:r>
      <w:r w:rsidRPr="00B51011">
        <w:rPr>
          <w:sz w:val="28"/>
          <w:szCs w:val="28"/>
        </w:rPr>
        <w:t>.</w:t>
      </w:r>
    </w:p>
    <w:p w:rsidR="00B10691" w:rsidRPr="00BB3FF4" w:rsidRDefault="00B10691" w:rsidP="00B10691">
      <w:pPr>
        <w:tabs>
          <w:tab w:val="left" w:pos="0"/>
          <w:tab w:val="left" w:pos="7170"/>
          <w:tab w:val="right" w:pos="9072"/>
        </w:tabs>
        <w:ind w:firstLine="720"/>
        <w:jc w:val="both"/>
        <w:rPr>
          <w:color w:val="000000" w:themeColor="text1"/>
          <w:sz w:val="28"/>
          <w:szCs w:val="28"/>
        </w:rPr>
      </w:pPr>
      <w:r w:rsidRPr="00BB3FF4">
        <w:rPr>
          <w:color w:val="000000" w:themeColor="text1"/>
          <w:sz w:val="28"/>
          <w:szCs w:val="28"/>
        </w:rPr>
        <w:t>К Интернету подключены 14 библиотек О</w:t>
      </w:r>
      <w:r w:rsidR="00B87218">
        <w:rPr>
          <w:color w:val="000000" w:themeColor="text1"/>
          <w:sz w:val="28"/>
          <w:szCs w:val="28"/>
        </w:rPr>
        <w:t>рдинского муниципального округа</w:t>
      </w:r>
      <w:r w:rsidRPr="00BB3FF4">
        <w:rPr>
          <w:color w:val="000000" w:themeColor="text1"/>
          <w:sz w:val="28"/>
          <w:szCs w:val="28"/>
        </w:rPr>
        <w:t xml:space="preserve">. Из 14 подключенных – </w:t>
      </w:r>
      <w:r w:rsidRPr="00A92994">
        <w:rPr>
          <w:sz w:val="28"/>
          <w:szCs w:val="28"/>
        </w:rPr>
        <w:t>8</w:t>
      </w:r>
      <w:r w:rsidRPr="00BB3FF4">
        <w:rPr>
          <w:color w:val="FF0000"/>
          <w:sz w:val="28"/>
          <w:szCs w:val="28"/>
        </w:rPr>
        <w:t xml:space="preserve"> </w:t>
      </w:r>
      <w:r w:rsidRPr="00BB3FF4">
        <w:rPr>
          <w:color w:val="000000" w:themeColor="text1"/>
          <w:sz w:val="28"/>
          <w:szCs w:val="28"/>
        </w:rPr>
        <w:t xml:space="preserve">используют модемный медленный и </w:t>
      </w:r>
      <w:r w:rsidRPr="00A92994">
        <w:rPr>
          <w:sz w:val="28"/>
          <w:szCs w:val="28"/>
        </w:rPr>
        <w:t>6</w:t>
      </w:r>
      <w:r w:rsidRPr="00BB3FF4">
        <w:rPr>
          <w:color w:val="000000" w:themeColor="text1"/>
          <w:sz w:val="28"/>
          <w:szCs w:val="28"/>
        </w:rPr>
        <w:t xml:space="preserve"> – широкополосный. </w:t>
      </w:r>
    </w:p>
    <w:p w:rsidR="00B10691" w:rsidRPr="00B87218" w:rsidRDefault="00B10691" w:rsidP="00B10691">
      <w:pPr>
        <w:tabs>
          <w:tab w:val="left" w:pos="0"/>
          <w:tab w:val="left" w:pos="7170"/>
          <w:tab w:val="right" w:pos="9072"/>
        </w:tabs>
        <w:ind w:firstLine="720"/>
        <w:jc w:val="both"/>
        <w:rPr>
          <w:color w:val="FF0000"/>
        </w:rPr>
      </w:pPr>
      <w:r w:rsidRPr="008E0238">
        <w:rPr>
          <w:color w:val="FF0000"/>
          <w:sz w:val="28"/>
          <w:szCs w:val="28"/>
        </w:rPr>
        <w:t xml:space="preserve"> </w:t>
      </w:r>
    </w:p>
    <w:p w:rsidR="00B10691" w:rsidRPr="008E0238" w:rsidRDefault="00B10691" w:rsidP="00B10691">
      <w:pPr>
        <w:tabs>
          <w:tab w:val="left" w:pos="0"/>
          <w:tab w:val="left" w:pos="7170"/>
          <w:tab w:val="right" w:pos="9072"/>
        </w:tabs>
        <w:ind w:firstLine="720"/>
        <w:jc w:val="both"/>
        <w:rPr>
          <w:color w:val="FF0000"/>
          <w:sz w:val="28"/>
          <w:szCs w:val="28"/>
        </w:rPr>
      </w:pPr>
      <w:r w:rsidRPr="00F458AE">
        <w:rPr>
          <w:b/>
          <w:color w:val="000000" w:themeColor="text1"/>
          <w:sz w:val="28"/>
          <w:szCs w:val="28"/>
        </w:rPr>
        <w:t>13.4</w:t>
      </w:r>
      <w:r w:rsidRPr="00F458AE">
        <w:rPr>
          <w:color w:val="000000" w:themeColor="text1"/>
          <w:sz w:val="28"/>
          <w:szCs w:val="28"/>
        </w:rPr>
        <w:t xml:space="preserve"> К ЛВС в МЦБ подключено 11 ПК. Использование серверной части «</w:t>
      </w:r>
      <w:r w:rsidRPr="00F458AE">
        <w:rPr>
          <w:color w:val="000000" w:themeColor="text1"/>
          <w:sz w:val="28"/>
          <w:szCs w:val="28"/>
          <w:lang w:val="en-US"/>
        </w:rPr>
        <w:t>MARC</w:t>
      </w:r>
      <w:r w:rsidRPr="00F458AE">
        <w:rPr>
          <w:color w:val="000000" w:themeColor="text1"/>
          <w:sz w:val="28"/>
          <w:szCs w:val="28"/>
        </w:rPr>
        <w:t>» не ведется. Локальная сеть используется для передачи файлов между сотрудниками и печати на общих принтерах</w:t>
      </w:r>
      <w:r w:rsidRPr="008E0238">
        <w:rPr>
          <w:color w:val="FF0000"/>
          <w:sz w:val="28"/>
          <w:szCs w:val="28"/>
        </w:rPr>
        <w:t>.</w:t>
      </w:r>
    </w:p>
    <w:p w:rsidR="00B10691" w:rsidRPr="00B51011" w:rsidRDefault="00B10691" w:rsidP="00B10691">
      <w:pPr>
        <w:tabs>
          <w:tab w:val="left" w:pos="0"/>
          <w:tab w:val="left" w:pos="7170"/>
          <w:tab w:val="right" w:pos="9072"/>
        </w:tabs>
        <w:ind w:firstLine="720"/>
        <w:jc w:val="both"/>
        <w:rPr>
          <w:sz w:val="28"/>
          <w:szCs w:val="28"/>
        </w:rPr>
      </w:pPr>
      <w:r w:rsidRPr="00B51011">
        <w:rPr>
          <w:sz w:val="28"/>
          <w:szCs w:val="28"/>
        </w:rPr>
        <w:t>С 01.01.2022 года Интернет-связь в ЦБ, Медянской, Шляпниковской, Сосновской, Ашапской, Грызановской библиотеках оплачивает МБУ МЦБ, оплату за Интернет в остальных библиотеках осуществляют собственники зданий, в которых размещены сельские библиотеки. Компьютерный парк катастрофически стареет, интернет-связь плохая.</w:t>
      </w:r>
    </w:p>
    <w:p w:rsidR="00B10691" w:rsidRPr="002D6539" w:rsidRDefault="00B10691" w:rsidP="00B10691">
      <w:pPr>
        <w:tabs>
          <w:tab w:val="left" w:pos="0"/>
          <w:tab w:val="left" w:pos="7170"/>
          <w:tab w:val="right" w:pos="9072"/>
        </w:tabs>
        <w:ind w:firstLine="720"/>
        <w:jc w:val="both"/>
        <w:rPr>
          <w:color w:val="FF0000"/>
        </w:rPr>
      </w:pPr>
    </w:p>
    <w:p w:rsidR="0068444F" w:rsidRDefault="00B10691" w:rsidP="00DD04FC">
      <w:pPr>
        <w:tabs>
          <w:tab w:val="left" w:pos="0"/>
          <w:tab w:val="left" w:pos="7170"/>
          <w:tab w:val="right" w:pos="9072"/>
        </w:tabs>
        <w:ind w:firstLine="720"/>
        <w:jc w:val="both"/>
        <w:rPr>
          <w:sz w:val="28"/>
          <w:szCs w:val="28"/>
        </w:rPr>
      </w:pPr>
      <w:r w:rsidRPr="00B51011">
        <w:rPr>
          <w:b/>
          <w:sz w:val="28"/>
          <w:szCs w:val="28"/>
        </w:rPr>
        <w:t>13.5</w:t>
      </w:r>
      <w:r w:rsidRPr="00B51011">
        <w:rPr>
          <w:sz w:val="28"/>
          <w:szCs w:val="28"/>
        </w:rPr>
        <w:t xml:space="preserve"> </w:t>
      </w:r>
      <w:r w:rsidR="00DD04FC" w:rsidRPr="00AB247F">
        <w:rPr>
          <w:sz w:val="28"/>
          <w:szCs w:val="28"/>
        </w:rPr>
        <w:t xml:space="preserve">С 2012 года работает сайт библиотеки - </w:t>
      </w:r>
      <w:hyperlink r:id="rId28" w:history="1">
        <w:r w:rsidR="00DD04FC" w:rsidRPr="00151809">
          <w:rPr>
            <w:rStyle w:val="af6"/>
            <w:sz w:val="28"/>
            <w:szCs w:val="28"/>
          </w:rPr>
          <w:t>http://ordalib.permculture.ru</w:t>
        </w:r>
      </w:hyperlink>
      <w:r w:rsidR="00DD04FC">
        <w:t xml:space="preserve"> </w:t>
      </w:r>
      <w:r w:rsidR="00DD04FC">
        <w:rPr>
          <w:sz w:val="28"/>
          <w:szCs w:val="28"/>
        </w:rPr>
        <w:t>В отчётном году создана новая версия сайта</w:t>
      </w:r>
      <w:r w:rsidR="00DD04FC" w:rsidRPr="00AB247F">
        <w:rPr>
          <w:sz w:val="28"/>
          <w:szCs w:val="28"/>
        </w:rPr>
        <w:t xml:space="preserve"> </w:t>
      </w:r>
      <w:r w:rsidR="00DD04FC" w:rsidRPr="00F458AE">
        <w:rPr>
          <w:rStyle w:val="af6"/>
          <w:sz w:val="28"/>
          <w:szCs w:val="28"/>
        </w:rPr>
        <w:t>http://</w:t>
      </w:r>
      <w:r w:rsidR="00DD04FC" w:rsidRPr="00F458AE">
        <w:rPr>
          <w:rStyle w:val="af6"/>
          <w:sz w:val="28"/>
          <w:szCs w:val="28"/>
          <w:lang w:val="en-US"/>
        </w:rPr>
        <w:t>orda</w:t>
      </w:r>
      <w:r w:rsidR="00DD04FC" w:rsidRPr="00F458AE">
        <w:rPr>
          <w:rStyle w:val="af6"/>
          <w:sz w:val="28"/>
          <w:szCs w:val="28"/>
        </w:rPr>
        <w:t>-</w:t>
      </w:r>
      <w:r w:rsidR="00DD04FC" w:rsidRPr="00F458AE">
        <w:rPr>
          <w:rStyle w:val="af6"/>
          <w:sz w:val="28"/>
          <w:szCs w:val="28"/>
          <w:lang w:val="en-US"/>
        </w:rPr>
        <w:t>biblio</w:t>
      </w:r>
      <w:r w:rsidR="00DD04FC" w:rsidRPr="00F458AE">
        <w:rPr>
          <w:rStyle w:val="af6"/>
          <w:sz w:val="28"/>
          <w:szCs w:val="28"/>
        </w:rPr>
        <w:t>.</w:t>
      </w:r>
      <w:r w:rsidR="00DD04FC" w:rsidRPr="00F458AE">
        <w:rPr>
          <w:rStyle w:val="af6"/>
          <w:sz w:val="28"/>
          <w:szCs w:val="28"/>
          <w:lang w:val="en-US"/>
        </w:rPr>
        <w:t>ru</w:t>
      </w:r>
      <w:r w:rsidR="00DD04FC" w:rsidRPr="00F458AE">
        <w:t>.</w:t>
      </w:r>
      <w:r w:rsidR="00DD04FC">
        <w:rPr>
          <w:sz w:val="28"/>
          <w:szCs w:val="28"/>
        </w:rPr>
        <w:t xml:space="preserve"> на платформе куб</w:t>
      </w:r>
      <w:r w:rsidR="00DD04FC">
        <w:rPr>
          <w:sz w:val="28"/>
          <w:szCs w:val="28"/>
          <w:lang w:val="en-US"/>
        </w:rPr>
        <w:t>cms</w:t>
      </w:r>
      <w:r w:rsidR="00DD04FC">
        <w:rPr>
          <w:sz w:val="28"/>
          <w:szCs w:val="28"/>
        </w:rPr>
        <w:t xml:space="preserve">, от компании Лео Пульт, с учётом всех требований законодательства. </w:t>
      </w:r>
      <w:r w:rsidR="00DD04FC" w:rsidRPr="00037E67">
        <w:rPr>
          <w:sz w:val="28"/>
          <w:szCs w:val="28"/>
        </w:rPr>
        <w:t>Уменьшение количества посещений сайтов</w:t>
      </w:r>
      <w:r w:rsidR="00DD04FC">
        <w:rPr>
          <w:sz w:val="28"/>
          <w:szCs w:val="28"/>
        </w:rPr>
        <w:t xml:space="preserve"> (2109 в 2023 г., 5039 в 2022 г.)</w:t>
      </w:r>
      <w:r w:rsidR="00DD04FC" w:rsidRPr="00037E67">
        <w:rPr>
          <w:sz w:val="28"/>
          <w:szCs w:val="28"/>
        </w:rPr>
        <w:t xml:space="preserve"> связано с переходом, для получения информации, на платформы социальных сетей. Так же были потеряны данные о количестве посещений, во время перехода на новую версию сайта. У сайта </w:t>
      </w:r>
      <w:hyperlink r:id="rId29" w:history="1">
        <w:r w:rsidR="00DD04FC" w:rsidRPr="00037E67">
          <w:rPr>
            <w:rStyle w:val="af6"/>
            <w:sz w:val="28"/>
            <w:szCs w:val="28"/>
          </w:rPr>
          <w:t>http://ordalib.permculture.ru</w:t>
        </w:r>
      </w:hyperlink>
      <w:r w:rsidR="00DD04FC">
        <w:rPr>
          <w:sz w:val="28"/>
          <w:szCs w:val="28"/>
        </w:rPr>
        <w:t xml:space="preserve"> был отключен счётчик Яндекс.метрика на период март-сентябрь</w:t>
      </w:r>
      <w:r w:rsidR="00DD04FC" w:rsidRPr="00037E67">
        <w:rPr>
          <w:sz w:val="28"/>
          <w:szCs w:val="28"/>
        </w:rPr>
        <w:t xml:space="preserve">. У сайта </w:t>
      </w:r>
      <w:hyperlink r:id="rId30" w:history="1">
        <w:r w:rsidR="00DD04FC" w:rsidRPr="001D318A">
          <w:rPr>
            <w:rStyle w:val="af6"/>
            <w:sz w:val="28"/>
            <w:szCs w:val="28"/>
          </w:rPr>
          <w:t>http</w:t>
        </w:r>
        <w:r w:rsidR="00DD04FC" w:rsidRPr="001D318A">
          <w:rPr>
            <w:rStyle w:val="af6"/>
            <w:sz w:val="28"/>
            <w:szCs w:val="28"/>
            <w:lang w:val="en-US"/>
          </w:rPr>
          <w:t>s</w:t>
        </w:r>
        <w:r w:rsidR="00DD04FC" w:rsidRPr="001D318A">
          <w:rPr>
            <w:rStyle w:val="af6"/>
            <w:sz w:val="28"/>
            <w:szCs w:val="28"/>
          </w:rPr>
          <w:t>://</w:t>
        </w:r>
        <w:r w:rsidR="00DD04FC" w:rsidRPr="001D318A">
          <w:rPr>
            <w:rStyle w:val="af6"/>
            <w:sz w:val="28"/>
            <w:szCs w:val="28"/>
            <w:lang w:val="en-US"/>
          </w:rPr>
          <w:t>orda</w:t>
        </w:r>
        <w:r w:rsidR="00DD04FC" w:rsidRPr="001D318A">
          <w:rPr>
            <w:rStyle w:val="af6"/>
            <w:sz w:val="28"/>
            <w:szCs w:val="28"/>
          </w:rPr>
          <w:t>-</w:t>
        </w:r>
        <w:r w:rsidR="00DD04FC" w:rsidRPr="001D318A">
          <w:rPr>
            <w:rStyle w:val="af6"/>
            <w:sz w:val="28"/>
            <w:szCs w:val="28"/>
            <w:lang w:val="en-US"/>
          </w:rPr>
          <w:t>biblio</w:t>
        </w:r>
        <w:r w:rsidR="00DD04FC" w:rsidRPr="001D318A">
          <w:rPr>
            <w:rStyle w:val="af6"/>
            <w:sz w:val="28"/>
            <w:szCs w:val="28"/>
          </w:rPr>
          <w:t>.</w:t>
        </w:r>
        <w:r w:rsidR="00DD04FC" w:rsidRPr="001D318A">
          <w:rPr>
            <w:rStyle w:val="af6"/>
            <w:sz w:val="28"/>
            <w:szCs w:val="28"/>
            <w:lang w:val="en-US"/>
          </w:rPr>
          <w:t>ru</w:t>
        </w:r>
      </w:hyperlink>
      <w:r w:rsidR="00DD04FC">
        <w:rPr>
          <w:sz w:val="28"/>
          <w:szCs w:val="28"/>
        </w:rPr>
        <w:t xml:space="preserve"> </w:t>
      </w:r>
      <w:r w:rsidR="00DD04FC" w:rsidRPr="00037E67">
        <w:rPr>
          <w:sz w:val="28"/>
          <w:szCs w:val="28"/>
        </w:rPr>
        <w:t>на момент настройки и наполнения контента невы</w:t>
      </w:r>
      <w:r w:rsidR="00DD04FC">
        <w:rPr>
          <w:sz w:val="28"/>
          <w:szCs w:val="28"/>
        </w:rPr>
        <w:t>сокие показатели за этот период</w:t>
      </w:r>
      <w:r w:rsidR="00DD04FC" w:rsidRPr="00037E67">
        <w:rPr>
          <w:sz w:val="28"/>
          <w:szCs w:val="28"/>
        </w:rPr>
        <w:t>.</w:t>
      </w:r>
    </w:p>
    <w:p w:rsidR="00DD04FC" w:rsidRPr="00DD04FC" w:rsidRDefault="00DD04FC" w:rsidP="00DD04FC">
      <w:pPr>
        <w:tabs>
          <w:tab w:val="left" w:pos="0"/>
          <w:tab w:val="left" w:pos="7170"/>
          <w:tab w:val="right" w:pos="9072"/>
        </w:tabs>
        <w:ind w:firstLine="720"/>
        <w:jc w:val="both"/>
      </w:pPr>
    </w:p>
    <w:p w:rsidR="00BC09FB" w:rsidRDefault="0068444F" w:rsidP="00BC09FB">
      <w:pPr>
        <w:tabs>
          <w:tab w:val="left" w:pos="0"/>
          <w:tab w:val="left" w:pos="7170"/>
          <w:tab w:val="right" w:pos="9072"/>
        </w:tabs>
        <w:ind w:firstLine="720"/>
        <w:jc w:val="both"/>
        <w:rPr>
          <w:sz w:val="28"/>
          <w:szCs w:val="28"/>
        </w:rPr>
      </w:pPr>
      <w:r w:rsidRPr="0068444F">
        <w:rPr>
          <w:b/>
          <w:sz w:val="28"/>
          <w:szCs w:val="28"/>
        </w:rPr>
        <w:t>13.6</w:t>
      </w:r>
      <w:r w:rsidRPr="0068444F">
        <w:rPr>
          <w:sz w:val="28"/>
          <w:szCs w:val="28"/>
        </w:rPr>
        <w:t xml:space="preserve"> </w:t>
      </w:r>
      <w:r w:rsidR="00BC09FB" w:rsidRPr="0068444F">
        <w:rPr>
          <w:sz w:val="28"/>
          <w:szCs w:val="28"/>
        </w:rPr>
        <w:t>Организация статистического учёта виртуального библиотечного обслуживания не ведется</w:t>
      </w:r>
      <w:r w:rsidR="00101FF6" w:rsidRPr="0068444F">
        <w:rPr>
          <w:sz w:val="28"/>
          <w:szCs w:val="28"/>
        </w:rPr>
        <w:t>.</w:t>
      </w:r>
    </w:p>
    <w:p w:rsidR="0068444F" w:rsidRPr="00DD04FC" w:rsidRDefault="0068444F" w:rsidP="00BC09FB">
      <w:pPr>
        <w:tabs>
          <w:tab w:val="left" w:pos="0"/>
          <w:tab w:val="left" w:pos="7170"/>
          <w:tab w:val="right" w:pos="9072"/>
        </w:tabs>
        <w:ind w:firstLine="720"/>
        <w:jc w:val="both"/>
      </w:pPr>
    </w:p>
    <w:p w:rsidR="0068444F" w:rsidRPr="0068444F" w:rsidRDefault="0068444F" w:rsidP="0068444F">
      <w:pPr>
        <w:pStyle w:val="af4"/>
        <w:ind w:firstLine="709"/>
        <w:jc w:val="both"/>
        <w:rPr>
          <w:rFonts w:ascii="Times New Roman" w:hAnsi="Times New Roman"/>
          <w:sz w:val="28"/>
          <w:szCs w:val="28"/>
        </w:rPr>
      </w:pPr>
      <w:r w:rsidRPr="005C29D0">
        <w:rPr>
          <w:rFonts w:ascii="Times New Roman" w:hAnsi="Times New Roman"/>
          <w:b/>
          <w:sz w:val="28"/>
          <w:szCs w:val="28"/>
        </w:rPr>
        <w:lastRenderedPageBreak/>
        <w:t xml:space="preserve">13.7. Деятельность библиотеки в социальных сетях </w:t>
      </w:r>
      <w:r w:rsidRPr="0068444F">
        <w:rPr>
          <w:rFonts w:ascii="Times New Roman" w:hAnsi="Times New Roman"/>
          <w:sz w:val="28"/>
          <w:szCs w:val="28"/>
        </w:rPr>
        <w:t>(Таблица № 13в).</w:t>
      </w:r>
    </w:p>
    <w:p w:rsidR="0068444F" w:rsidRDefault="0068444F" w:rsidP="0068444F">
      <w:pPr>
        <w:pStyle w:val="af4"/>
        <w:ind w:firstLine="709"/>
        <w:jc w:val="both"/>
        <w:rPr>
          <w:rFonts w:ascii="Times New Roman" w:hAnsi="Times New Roman"/>
          <w:sz w:val="28"/>
          <w:szCs w:val="28"/>
        </w:rPr>
      </w:pPr>
      <w:r w:rsidRPr="00CF14CB">
        <w:rPr>
          <w:rFonts w:ascii="Times New Roman" w:hAnsi="Times New Roman"/>
          <w:sz w:val="28"/>
          <w:szCs w:val="28"/>
        </w:rPr>
        <w:t>На данный момент Ординская центральная библиотека активно занимается продвижением</w:t>
      </w:r>
      <w:r>
        <w:rPr>
          <w:rFonts w:ascii="Times New Roman" w:hAnsi="Times New Roman"/>
          <w:sz w:val="28"/>
          <w:szCs w:val="28"/>
        </w:rPr>
        <w:t xml:space="preserve"> своей деятельности</w:t>
      </w:r>
      <w:r w:rsidRPr="00CF14CB">
        <w:rPr>
          <w:rFonts w:ascii="Times New Roman" w:hAnsi="Times New Roman"/>
          <w:sz w:val="28"/>
          <w:szCs w:val="28"/>
        </w:rPr>
        <w:t xml:space="preserve"> в социальной сети ВКонтакте </w:t>
      </w:r>
      <w:hyperlink r:id="rId31" w:history="1">
        <w:r w:rsidRPr="00CF14CB">
          <w:rPr>
            <w:rStyle w:val="af6"/>
            <w:rFonts w:ascii="Times New Roman" w:hAnsi="Times New Roman"/>
            <w:sz w:val="28"/>
            <w:szCs w:val="28"/>
          </w:rPr>
          <w:t>https://vk.com/ordabiblioteka120</w:t>
        </w:r>
      </w:hyperlink>
      <w:r w:rsidRPr="00CF14CB">
        <w:rPr>
          <w:rFonts w:ascii="Times New Roman" w:hAnsi="Times New Roman"/>
          <w:sz w:val="28"/>
          <w:szCs w:val="28"/>
        </w:rPr>
        <w:t xml:space="preserve">. </w:t>
      </w:r>
    </w:p>
    <w:p w:rsidR="0068444F" w:rsidRDefault="0068444F" w:rsidP="0068444F">
      <w:pPr>
        <w:pStyle w:val="af4"/>
        <w:ind w:firstLine="709"/>
        <w:jc w:val="both"/>
        <w:rPr>
          <w:rFonts w:ascii="Times New Roman" w:hAnsi="Times New Roman"/>
          <w:sz w:val="28"/>
          <w:szCs w:val="28"/>
        </w:rPr>
      </w:pPr>
      <w:r w:rsidRPr="00CF14CB">
        <w:rPr>
          <w:rFonts w:ascii="Times New Roman" w:hAnsi="Times New Roman"/>
          <w:sz w:val="28"/>
          <w:szCs w:val="28"/>
        </w:rPr>
        <w:t xml:space="preserve">Приоритетные задачи </w:t>
      </w:r>
      <w:r>
        <w:rPr>
          <w:rFonts w:ascii="Times New Roman" w:hAnsi="Times New Roman"/>
          <w:sz w:val="28"/>
          <w:szCs w:val="28"/>
        </w:rPr>
        <w:t xml:space="preserve">решаемые библиотекой решаемые через социальные сети: </w:t>
      </w:r>
      <w:r w:rsidRPr="00D367C5">
        <w:rPr>
          <w:rFonts w:ascii="Times New Roman" w:hAnsi="Times New Roman"/>
          <w:sz w:val="28"/>
          <w:szCs w:val="28"/>
        </w:rPr>
        <w:t>привлечение пользователей в библиотеку, реклама библиотечных мероприятий, создание благоприятного имиджа библиотеки, обмен опытом.</w:t>
      </w:r>
      <w:r>
        <w:rPr>
          <w:rFonts w:ascii="Times New Roman" w:hAnsi="Times New Roman"/>
          <w:sz w:val="28"/>
          <w:szCs w:val="28"/>
        </w:rPr>
        <w:t xml:space="preserve"> </w:t>
      </w:r>
      <w:r w:rsidRPr="00D367C5">
        <w:rPr>
          <w:rFonts w:ascii="Times New Roman" w:hAnsi="Times New Roman"/>
          <w:sz w:val="28"/>
          <w:szCs w:val="28"/>
        </w:rPr>
        <w:t xml:space="preserve">Число подписчиков на конец отчётного года </w:t>
      </w:r>
      <w:r>
        <w:rPr>
          <w:rFonts w:ascii="Times New Roman" w:hAnsi="Times New Roman"/>
          <w:sz w:val="28"/>
          <w:szCs w:val="28"/>
        </w:rPr>
        <w:t>(в 2022 г. – 750; 2021 г. – 600</w:t>
      </w:r>
      <w:r w:rsidRPr="00D367C5">
        <w:rPr>
          <w:rFonts w:ascii="Times New Roman" w:hAnsi="Times New Roman"/>
          <w:b/>
          <w:sz w:val="28"/>
          <w:szCs w:val="28"/>
        </w:rPr>
        <w:t>)</w:t>
      </w:r>
      <w:r w:rsidRPr="00D367C5">
        <w:rPr>
          <w:rFonts w:ascii="Times New Roman" w:hAnsi="Times New Roman"/>
          <w:sz w:val="28"/>
          <w:szCs w:val="28"/>
        </w:rPr>
        <w:t xml:space="preserve">. </w:t>
      </w:r>
      <w:r>
        <w:rPr>
          <w:rFonts w:ascii="Times New Roman" w:hAnsi="Times New Roman"/>
          <w:sz w:val="28"/>
          <w:szCs w:val="28"/>
        </w:rPr>
        <w:t xml:space="preserve">Основными подписчиками остаются женщины в возрасте от 30 до 40 лет (45%). </w:t>
      </w:r>
    </w:p>
    <w:p w:rsidR="0068444F" w:rsidRDefault="0068444F" w:rsidP="0068444F">
      <w:pPr>
        <w:ind w:firstLine="709"/>
        <w:jc w:val="both"/>
        <w:rPr>
          <w:sz w:val="28"/>
          <w:szCs w:val="28"/>
        </w:rPr>
      </w:pPr>
      <w:r w:rsidRPr="00FE0CBC">
        <w:rPr>
          <w:sz w:val="28"/>
          <w:szCs w:val="28"/>
        </w:rPr>
        <w:t>Всего за отчётный год опубликован</w:t>
      </w:r>
      <w:r>
        <w:rPr>
          <w:sz w:val="28"/>
          <w:szCs w:val="28"/>
        </w:rPr>
        <w:t xml:space="preserve"> 601 пост (543</w:t>
      </w:r>
      <w:r w:rsidRPr="00FE0CBC">
        <w:rPr>
          <w:sz w:val="28"/>
          <w:szCs w:val="28"/>
        </w:rPr>
        <w:t xml:space="preserve"> уникальный контент). </w:t>
      </w:r>
      <w:r w:rsidRPr="006013AD">
        <w:rPr>
          <w:sz w:val="28"/>
          <w:szCs w:val="28"/>
        </w:rPr>
        <w:t>Активная работа библиотеки в социальных сетях помогает получать обратную связь от пользователей путём количества лайков и репостов.</w:t>
      </w:r>
    </w:p>
    <w:p w:rsidR="0068444F" w:rsidRDefault="0068444F" w:rsidP="0068444F">
      <w:pPr>
        <w:ind w:firstLine="709"/>
        <w:jc w:val="both"/>
        <w:rPr>
          <w:sz w:val="28"/>
          <w:szCs w:val="28"/>
        </w:rPr>
      </w:pPr>
      <w:r w:rsidRPr="00540669">
        <w:rPr>
          <w:sz w:val="28"/>
          <w:szCs w:val="28"/>
        </w:rPr>
        <w:t xml:space="preserve">Основу новостной ленты группы составляют различные рубрики: правовая грамотность, советуем почитать, на заметку, мудрость дня, цитаты из книг, финансовая грамотность, детские книги, новости библиотеки и т.д. </w:t>
      </w:r>
    </w:p>
    <w:p w:rsidR="0068444F" w:rsidRPr="008B5C39" w:rsidRDefault="0068444F" w:rsidP="0068444F">
      <w:pPr>
        <w:shd w:val="clear" w:color="auto" w:fill="FFFFFF"/>
        <w:ind w:firstLine="709"/>
        <w:jc w:val="both"/>
        <w:rPr>
          <w:color w:val="1A1A1A"/>
          <w:sz w:val="28"/>
          <w:szCs w:val="28"/>
        </w:rPr>
      </w:pPr>
      <w:r w:rsidRPr="008B5C39">
        <w:rPr>
          <w:sz w:val="28"/>
          <w:szCs w:val="28"/>
        </w:rPr>
        <w:t>В целях продвижения деятельности библиотеки, книг и чтения в социальных сетях,</w:t>
      </w:r>
      <w:r w:rsidRPr="00AB6A7E">
        <w:rPr>
          <w:sz w:val="28"/>
          <w:szCs w:val="28"/>
        </w:rPr>
        <w:t xml:space="preserve"> </w:t>
      </w:r>
      <w:r w:rsidRPr="008B5C39">
        <w:rPr>
          <w:sz w:val="28"/>
          <w:szCs w:val="28"/>
        </w:rPr>
        <w:t>сотрудн</w:t>
      </w:r>
      <w:r w:rsidRPr="00AB6A7E">
        <w:rPr>
          <w:sz w:val="28"/>
          <w:szCs w:val="28"/>
        </w:rPr>
        <w:t xml:space="preserve">ики библиотеки </w:t>
      </w:r>
      <w:r w:rsidRPr="008B5C39">
        <w:rPr>
          <w:sz w:val="28"/>
          <w:szCs w:val="28"/>
        </w:rPr>
        <w:t>постоянно принимают участие в разнообразных</w:t>
      </w:r>
      <w:r w:rsidRPr="00AB6A7E">
        <w:rPr>
          <w:sz w:val="28"/>
          <w:szCs w:val="28"/>
        </w:rPr>
        <w:t xml:space="preserve"> </w:t>
      </w:r>
      <w:r w:rsidRPr="008B5C39">
        <w:rPr>
          <w:sz w:val="28"/>
          <w:szCs w:val="28"/>
        </w:rPr>
        <w:t>акциях,</w:t>
      </w:r>
      <w:r w:rsidRPr="00AB6A7E">
        <w:rPr>
          <w:sz w:val="28"/>
          <w:szCs w:val="28"/>
        </w:rPr>
        <w:t xml:space="preserve"> </w:t>
      </w:r>
      <w:r w:rsidRPr="00734C25">
        <w:rPr>
          <w:sz w:val="28"/>
          <w:szCs w:val="28"/>
        </w:rPr>
        <w:t>ко</w:t>
      </w:r>
      <w:r>
        <w:rPr>
          <w:sz w:val="28"/>
          <w:szCs w:val="28"/>
        </w:rPr>
        <w:t>нкурсах, литературных марафонах других библиотек. Также создаём и продвигаем свои онлайн мероприятия, такие как (</w:t>
      </w:r>
      <w:r w:rsidRPr="00BF043F">
        <w:rPr>
          <w:sz w:val="28"/>
          <w:szCs w:val="28"/>
        </w:rPr>
        <w:t>Онлайн - фотоакция «Книга и я – лучшие друзья!»</w:t>
      </w:r>
      <w:r>
        <w:rPr>
          <w:sz w:val="28"/>
          <w:szCs w:val="28"/>
        </w:rPr>
        <w:t xml:space="preserve">, </w:t>
      </w:r>
      <w:r w:rsidRPr="00BF043F">
        <w:rPr>
          <w:sz w:val="28"/>
          <w:szCs w:val="28"/>
        </w:rPr>
        <w:t>Онлайн-акция «Пионерская юность моя»</w:t>
      </w:r>
      <w:r>
        <w:rPr>
          <w:sz w:val="28"/>
          <w:szCs w:val="28"/>
        </w:rPr>
        <w:t xml:space="preserve">, </w:t>
      </w:r>
      <w:r w:rsidRPr="00B52B1B">
        <w:rPr>
          <w:sz w:val="28"/>
          <w:szCs w:val="28"/>
        </w:rPr>
        <w:t>Онлайн-викторина "Что мы знаем о Дне народного единства"</w:t>
      </w:r>
      <w:r>
        <w:rPr>
          <w:sz w:val="28"/>
          <w:szCs w:val="28"/>
        </w:rPr>
        <w:t xml:space="preserve"> и т.д.).</w:t>
      </w:r>
    </w:p>
    <w:p w:rsidR="0068444F" w:rsidRPr="00455C1D" w:rsidRDefault="0068444F" w:rsidP="0068444F">
      <w:pPr>
        <w:pStyle w:val="af4"/>
        <w:ind w:firstLine="709"/>
        <w:jc w:val="both"/>
        <w:rPr>
          <w:rFonts w:ascii="Times New Roman" w:hAnsi="Times New Roman"/>
          <w:sz w:val="28"/>
          <w:szCs w:val="28"/>
          <w:lang w:eastAsia="ru-RU"/>
        </w:rPr>
      </w:pPr>
      <w:r w:rsidRPr="00455C1D">
        <w:rPr>
          <w:rFonts w:ascii="Times New Roman" w:hAnsi="Times New Roman"/>
          <w:sz w:val="28"/>
          <w:szCs w:val="28"/>
          <w:lang w:eastAsia="ru-RU"/>
        </w:rPr>
        <w:t>Наибольший отклик получают посты о проведенных в библиотеке мероприятиях, таких как «Лучшие читатели 2022 года» (более 2 000</w:t>
      </w:r>
      <w:r>
        <w:rPr>
          <w:rFonts w:ascii="Times New Roman" w:hAnsi="Times New Roman"/>
          <w:sz w:val="28"/>
          <w:szCs w:val="28"/>
          <w:lang w:eastAsia="ru-RU"/>
        </w:rPr>
        <w:t xml:space="preserve"> </w:t>
      </w:r>
      <w:r w:rsidRPr="00455C1D">
        <w:rPr>
          <w:rFonts w:ascii="Times New Roman" w:hAnsi="Times New Roman"/>
          <w:sz w:val="28"/>
          <w:szCs w:val="28"/>
          <w:lang w:eastAsia="ru-RU"/>
        </w:rPr>
        <w:t>просмотров), Мастер-класс «Милые сердца» (более 1</w:t>
      </w:r>
      <w:r>
        <w:rPr>
          <w:rFonts w:ascii="Times New Roman" w:hAnsi="Times New Roman"/>
          <w:sz w:val="28"/>
          <w:szCs w:val="28"/>
          <w:lang w:eastAsia="ru-RU"/>
        </w:rPr>
        <w:t xml:space="preserve"> 500 </w:t>
      </w:r>
      <w:r w:rsidRPr="00455C1D">
        <w:rPr>
          <w:rFonts w:ascii="Times New Roman" w:hAnsi="Times New Roman"/>
          <w:sz w:val="28"/>
          <w:szCs w:val="28"/>
          <w:lang w:eastAsia="ru-RU"/>
        </w:rPr>
        <w:t>просмотров), Познавательно-игровое занятие «Хочу все знать!» (более 1</w:t>
      </w:r>
      <w:r>
        <w:rPr>
          <w:rFonts w:ascii="Times New Roman" w:hAnsi="Times New Roman"/>
          <w:sz w:val="28"/>
          <w:szCs w:val="28"/>
          <w:lang w:eastAsia="ru-RU"/>
        </w:rPr>
        <w:t xml:space="preserve"> 500 </w:t>
      </w:r>
      <w:r w:rsidRPr="00455C1D">
        <w:rPr>
          <w:rFonts w:ascii="Times New Roman" w:hAnsi="Times New Roman"/>
          <w:sz w:val="28"/>
          <w:szCs w:val="28"/>
          <w:lang w:eastAsia="ru-RU"/>
        </w:rPr>
        <w:t>просмотров).</w:t>
      </w:r>
    </w:p>
    <w:p w:rsidR="0068444F" w:rsidRDefault="0068444F" w:rsidP="0068444F">
      <w:pPr>
        <w:pStyle w:val="af4"/>
        <w:ind w:firstLine="709"/>
        <w:jc w:val="both"/>
        <w:rPr>
          <w:rFonts w:ascii="Times New Roman" w:hAnsi="Times New Roman"/>
          <w:sz w:val="28"/>
          <w:szCs w:val="28"/>
          <w:lang w:eastAsia="ru-RU"/>
        </w:rPr>
      </w:pPr>
      <w:r>
        <w:rPr>
          <w:rFonts w:ascii="Times New Roman" w:hAnsi="Times New Roman"/>
          <w:sz w:val="28"/>
          <w:szCs w:val="28"/>
          <w:lang w:eastAsia="ru-RU"/>
        </w:rPr>
        <w:t xml:space="preserve">В течение года на странице в группе </w:t>
      </w:r>
      <w:r w:rsidRPr="00455C1D">
        <w:rPr>
          <w:rFonts w:ascii="Times New Roman" w:hAnsi="Times New Roman"/>
          <w:sz w:val="28"/>
          <w:szCs w:val="28"/>
          <w:lang w:eastAsia="ru-RU"/>
        </w:rPr>
        <w:t>размещались: электронные выставки – 11 выставок, 4673 просмотра; посты обзоры книг – 103 поста, 4</w:t>
      </w:r>
      <w:r>
        <w:rPr>
          <w:rFonts w:ascii="Times New Roman" w:hAnsi="Times New Roman"/>
          <w:sz w:val="28"/>
          <w:szCs w:val="28"/>
          <w:lang w:eastAsia="ru-RU"/>
        </w:rPr>
        <w:t xml:space="preserve"> </w:t>
      </w:r>
      <w:r w:rsidRPr="00455C1D">
        <w:rPr>
          <w:rFonts w:ascii="Times New Roman" w:hAnsi="Times New Roman"/>
          <w:sz w:val="28"/>
          <w:szCs w:val="28"/>
          <w:lang w:eastAsia="ru-RU"/>
        </w:rPr>
        <w:t>500 просмотров</w:t>
      </w:r>
      <w:r>
        <w:rPr>
          <w:rFonts w:ascii="Times New Roman" w:hAnsi="Times New Roman"/>
          <w:sz w:val="28"/>
          <w:szCs w:val="28"/>
          <w:lang w:eastAsia="ru-RU"/>
        </w:rPr>
        <w:t xml:space="preserve"> и т.д.</w:t>
      </w:r>
    </w:p>
    <w:p w:rsidR="0068444F" w:rsidRDefault="0068444F" w:rsidP="0068444F">
      <w:pPr>
        <w:pStyle w:val="af4"/>
        <w:ind w:firstLine="709"/>
        <w:jc w:val="both"/>
        <w:rPr>
          <w:rFonts w:ascii="Times New Roman" w:hAnsi="Times New Roman"/>
          <w:sz w:val="28"/>
          <w:szCs w:val="28"/>
          <w:lang w:eastAsia="ru-RU"/>
        </w:rPr>
      </w:pPr>
      <w:r>
        <w:rPr>
          <w:rFonts w:ascii="Times New Roman" w:hAnsi="Times New Roman"/>
          <w:sz w:val="28"/>
          <w:szCs w:val="28"/>
          <w:lang w:eastAsia="ru-RU"/>
        </w:rPr>
        <w:t>Большой популярностью пользуется материал краеведческого характера: видеоролики «</w:t>
      </w:r>
      <w:r w:rsidRPr="00176757">
        <w:rPr>
          <w:rFonts w:ascii="Times New Roman" w:hAnsi="Times New Roman"/>
          <w:sz w:val="28"/>
          <w:szCs w:val="28"/>
          <w:lang w:eastAsia="ru-RU"/>
        </w:rPr>
        <w:t>Казаково: история деревни в фотографиях и воспоминаниях жителей</w:t>
      </w:r>
      <w:r>
        <w:rPr>
          <w:rFonts w:ascii="Times New Roman" w:hAnsi="Times New Roman"/>
          <w:sz w:val="28"/>
          <w:szCs w:val="28"/>
          <w:lang w:eastAsia="ru-RU"/>
        </w:rPr>
        <w:t>», «Курилово: и</w:t>
      </w:r>
      <w:r w:rsidRPr="00176757">
        <w:rPr>
          <w:rFonts w:ascii="Times New Roman" w:hAnsi="Times New Roman"/>
          <w:sz w:val="28"/>
          <w:szCs w:val="28"/>
          <w:lang w:eastAsia="ru-RU"/>
        </w:rPr>
        <w:t>стория деревни в воспоминаниях и фотографиях жителей</w:t>
      </w:r>
      <w:r>
        <w:rPr>
          <w:rFonts w:ascii="Times New Roman" w:hAnsi="Times New Roman"/>
          <w:sz w:val="28"/>
          <w:szCs w:val="28"/>
          <w:lang w:eastAsia="ru-RU"/>
        </w:rPr>
        <w:t>» и т.д. – 54 поста, 3 200 просмотров.</w:t>
      </w:r>
    </w:p>
    <w:p w:rsidR="0068444F" w:rsidRDefault="0068444F" w:rsidP="0068444F">
      <w:pPr>
        <w:pStyle w:val="af4"/>
        <w:ind w:firstLine="709"/>
        <w:jc w:val="both"/>
        <w:rPr>
          <w:rFonts w:ascii="Times New Roman" w:hAnsi="Times New Roman"/>
          <w:sz w:val="28"/>
          <w:szCs w:val="28"/>
          <w:lang w:eastAsia="ru-RU"/>
        </w:rPr>
      </w:pPr>
      <w:r w:rsidRPr="00540669">
        <w:rPr>
          <w:rFonts w:ascii="Times New Roman" w:hAnsi="Times New Roman"/>
          <w:sz w:val="28"/>
          <w:szCs w:val="28"/>
        </w:rPr>
        <w:t>Локальные акты по работе с социальными сетями не разработаны.</w:t>
      </w:r>
    </w:p>
    <w:p w:rsidR="0068444F" w:rsidRPr="00DD04FC" w:rsidRDefault="0068444F" w:rsidP="00BC09FB">
      <w:pPr>
        <w:tabs>
          <w:tab w:val="left" w:pos="0"/>
          <w:tab w:val="left" w:pos="7170"/>
          <w:tab w:val="right" w:pos="9072"/>
        </w:tabs>
        <w:ind w:firstLine="720"/>
        <w:jc w:val="both"/>
        <w:rPr>
          <w:color w:val="FF0000"/>
        </w:rPr>
      </w:pPr>
    </w:p>
    <w:p w:rsidR="00DA0FA7" w:rsidRPr="00DD04FC" w:rsidRDefault="00BC09FB" w:rsidP="00DA0FA7">
      <w:pPr>
        <w:tabs>
          <w:tab w:val="left" w:pos="0"/>
        </w:tabs>
        <w:spacing w:after="200" w:line="276" w:lineRule="auto"/>
        <w:ind w:right="43" w:firstLine="720"/>
        <w:contextualSpacing/>
        <w:jc w:val="both"/>
        <w:rPr>
          <w:sz w:val="28"/>
          <w:szCs w:val="28"/>
        </w:rPr>
      </w:pPr>
      <w:r w:rsidRPr="00DD04FC">
        <w:rPr>
          <w:b/>
          <w:sz w:val="28"/>
          <w:szCs w:val="28"/>
        </w:rPr>
        <w:t>13.8</w:t>
      </w:r>
      <w:r w:rsidRPr="00DD04FC">
        <w:rPr>
          <w:sz w:val="28"/>
          <w:szCs w:val="28"/>
        </w:rPr>
        <w:t>. Общее количество библиотекарей, владеющих ИКТ – 21 человек. Повышение квалификации кадров по использованию ИКТ в отчётном году не проводилось.</w:t>
      </w:r>
    </w:p>
    <w:p w:rsidR="00A27C98" w:rsidRPr="00DD04FC" w:rsidRDefault="00A27C98" w:rsidP="00831E5D">
      <w:pPr>
        <w:jc w:val="center"/>
        <w:rPr>
          <w:b/>
          <w:sz w:val="24"/>
          <w:szCs w:val="24"/>
          <w:lang w:eastAsia="x-none"/>
        </w:rPr>
      </w:pPr>
    </w:p>
    <w:p w:rsidR="00A27C98" w:rsidRPr="008E0238" w:rsidRDefault="00A27C98" w:rsidP="00831E5D">
      <w:pPr>
        <w:jc w:val="center"/>
        <w:rPr>
          <w:b/>
          <w:color w:val="FF0000"/>
          <w:sz w:val="24"/>
          <w:szCs w:val="24"/>
          <w:lang w:eastAsia="x-none"/>
        </w:rPr>
      </w:pPr>
    </w:p>
    <w:p w:rsidR="00A27C98" w:rsidRPr="008E0238" w:rsidRDefault="00A27C98" w:rsidP="00101FF6">
      <w:pPr>
        <w:rPr>
          <w:b/>
          <w:color w:val="FF0000"/>
          <w:sz w:val="24"/>
          <w:szCs w:val="24"/>
          <w:lang w:eastAsia="x-none"/>
        </w:rPr>
        <w:sectPr w:rsidR="00A27C98" w:rsidRPr="008E0238" w:rsidSect="002D6539">
          <w:pgSz w:w="11906" w:h="16838"/>
          <w:pgMar w:top="1440" w:right="991" w:bottom="1440" w:left="1560" w:header="708" w:footer="708" w:gutter="0"/>
          <w:cols w:space="708"/>
          <w:docGrid w:linePitch="360"/>
        </w:sectPr>
      </w:pPr>
    </w:p>
    <w:p w:rsidR="00B10691" w:rsidRPr="00F458AE" w:rsidRDefault="00B10691" w:rsidP="00B10691">
      <w:pPr>
        <w:jc w:val="right"/>
        <w:rPr>
          <w:b/>
          <w:color w:val="000000" w:themeColor="text1"/>
          <w:sz w:val="24"/>
          <w:szCs w:val="24"/>
          <w:lang w:eastAsia="x-none"/>
        </w:rPr>
      </w:pPr>
      <w:r w:rsidRPr="00F458AE">
        <w:rPr>
          <w:b/>
          <w:color w:val="000000" w:themeColor="text1"/>
          <w:sz w:val="24"/>
          <w:szCs w:val="24"/>
          <w:lang w:eastAsia="x-none"/>
        </w:rPr>
        <w:lastRenderedPageBreak/>
        <w:t>Таблица № 13</w:t>
      </w:r>
    </w:p>
    <w:p w:rsidR="00B10691" w:rsidRPr="00F458AE" w:rsidRDefault="00B10691" w:rsidP="00B10691">
      <w:pPr>
        <w:jc w:val="center"/>
        <w:rPr>
          <w:b/>
          <w:color w:val="000000" w:themeColor="text1"/>
          <w:sz w:val="24"/>
          <w:szCs w:val="24"/>
          <w:lang w:eastAsia="x-none"/>
        </w:rPr>
      </w:pPr>
      <w:r w:rsidRPr="00F458AE">
        <w:rPr>
          <w:b/>
          <w:color w:val="000000" w:themeColor="text1"/>
          <w:sz w:val="24"/>
          <w:szCs w:val="24"/>
          <w:lang w:eastAsia="x-none"/>
        </w:rPr>
        <w:t>Информационно-коммуникационные технологии (ИКТ) в библиотеке</w:t>
      </w:r>
    </w:p>
    <w:tbl>
      <w:tblPr>
        <w:tblW w:w="156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693"/>
        <w:gridCol w:w="709"/>
        <w:gridCol w:w="709"/>
        <w:gridCol w:w="708"/>
        <w:gridCol w:w="567"/>
        <w:gridCol w:w="567"/>
        <w:gridCol w:w="1134"/>
        <w:gridCol w:w="567"/>
        <w:gridCol w:w="714"/>
        <w:gridCol w:w="992"/>
        <w:gridCol w:w="709"/>
        <w:gridCol w:w="567"/>
        <w:gridCol w:w="853"/>
        <w:gridCol w:w="708"/>
        <w:gridCol w:w="851"/>
        <w:gridCol w:w="710"/>
        <w:gridCol w:w="709"/>
        <w:gridCol w:w="710"/>
      </w:tblGrid>
      <w:tr w:rsidR="00B10691" w:rsidRPr="00F458AE" w:rsidTr="001F6F13">
        <w:trPr>
          <w:cantSplit/>
          <w:trHeight w:val="301"/>
        </w:trPr>
        <w:tc>
          <w:tcPr>
            <w:tcW w:w="426" w:type="dxa"/>
            <w:vMerge w:val="restart"/>
          </w:tcPr>
          <w:p w:rsidR="00B10691" w:rsidRPr="00F458AE" w:rsidRDefault="00B10691" w:rsidP="001F6F13">
            <w:pPr>
              <w:jc w:val="center"/>
              <w:rPr>
                <w:color w:val="000000" w:themeColor="text1"/>
              </w:rPr>
            </w:pPr>
          </w:p>
        </w:tc>
        <w:tc>
          <w:tcPr>
            <w:tcW w:w="2693" w:type="dxa"/>
            <w:vMerge w:val="restart"/>
            <w:vAlign w:val="center"/>
          </w:tcPr>
          <w:p w:rsidR="00B10691" w:rsidRPr="00F458AE" w:rsidRDefault="00B10691" w:rsidP="001F6F13">
            <w:pPr>
              <w:jc w:val="center"/>
              <w:rPr>
                <w:color w:val="000000" w:themeColor="text1"/>
              </w:rPr>
            </w:pPr>
            <w:r w:rsidRPr="00F458AE">
              <w:rPr>
                <w:color w:val="000000" w:themeColor="text1"/>
              </w:rPr>
              <w:t>Название библиотеки</w:t>
            </w:r>
          </w:p>
        </w:tc>
        <w:tc>
          <w:tcPr>
            <w:tcW w:w="3260" w:type="dxa"/>
            <w:gridSpan w:val="5"/>
            <w:vAlign w:val="center"/>
          </w:tcPr>
          <w:p w:rsidR="00B10691" w:rsidRPr="00F458AE" w:rsidRDefault="00B10691" w:rsidP="001F6F13">
            <w:pPr>
              <w:ind w:left="113" w:right="113"/>
              <w:jc w:val="center"/>
              <w:rPr>
                <w:color w:val="000000" w:themeColor="text1"/>
              </w:rPr>
            </w:pPr>
            <w:r w:rsidRPr="00F458AE">
              <w:rPr>
                <w:color w:val="000000" w:themeColor="text1"/>
              </w:rPr>
              <w:t>Кол-во ПК</w:t>
            </w:r>
          </w:p>
        </w:tc>
        <w:tc>
          <w:tcPr>
            <w:tcW w:w="1701" w:type="dxa"/>
            <w:gridSpan w:val="2"/>
            <w:vAlign w:val="center"/>
          </w:tcPr>
          <w:p w:rsidR="00B10691" w:rsidRPr="00F458AE" w:rsidRDefault="00B10691" w:rsidP="001F6F13">
            <w:pPr>
              <w:jc w:val="center"/>
              <w:rPr>
                <w:color w:val="000000" w:themeColor="text1"/>
              </w:rPr>
            </w:pPr>
            <w:r w:rsidRPr="00F458AE">
              <w:rPr>
                <w:color w:val="000000" w:themeColor="text1"/>
              </w:rPr>
              <w:t>МФУ</w:t>
            </w:r>
          </w:p>
        </w:tc>
        <w:tc>
          <w:tcPr>
            <w:tcW w:w="6104" w:type="dxa"/>
            <w:gridSpan w:val="8"/>
            <w:vAlign w:val="center"/>
          </w:tcPr>
          <w:p w:rsidR="00B10691" w:rsidRPr="00F458AE" w:rsidRDefault="00B10691" w:rsidP="001F6F13">
            <w:pPr>
              <w:jc w:val="center"/>
              <w:rPr>
                <w:color w:val="000000" w:themeColor="text1"/>
              </w:rPr>
            </w:pPr>
            <w:r w:rsidRPr="00F458AE">
              <w:rPr>
                <w:color w:val="000000" w:themeColor="text1"/>
              </w:rPr>
              <w:t>Представительство в Интернет</w:t>
            </w:r>
          </w:p>
        </w:tc>
        <w:tc>
          <w:tcPr>
            <w:tcW w:w="709" w:type="dxa"/>
            <w:vMerge w:val="restart"/>
            <w:textDirection w:val="btLr"/>
            <w:vAlign w:val="center"/>
          </w:tcPr>
          <w:p w:rsidR="00B10691" w:rsidRPr="00F458AE" w:rsidRDefault="00B10691" w:rsidP="001F6F13">
            <w:pPr>
              <w:ind w:left="113" w:right="113"/>
              <w:jc w:val="center"/>
              <w:rPr>
                <w:color w:val="000000" w:themeColor="text1"/>
              </w:rPr>
            </w:pPr>
            <w:r w:rsidRPr="00F458AE">
              <w:rPr>
                <w:color w:val="000000" w:themeColor="text1"/>
              </w:rPr>
              <w:t>Подключение к НЭБ</w:t>
            </w:r>
          </w:p>
        </w:tc>
        <w:tc>
          <w:tcPr>
            <w:tcW w:w="710" w:type="dxa"/>
            <w:vMerge w:val="restart"/>
            <w:textDirection w:val="btLr"/>
            <w:vAlign w:val="center"/>
          </w:tcPr>
          <w:p w:rsidR="00B10691" w:rsidRPr="00F458AE" w:rsidRDefault="00B10691" w:rsidP="001F6F13">
            <w:pPr>
              <w:ind w:left="113" w:right="113"/>
              <w:jc w:val="center"/>
              <w:rPr>
                <w:color w:val="000000" w:themeColor="text1"/>
              </w:rPr>
            </w:pPr>
            <w:r w:rsidRPr="00F458AE">
              <w:rPr>
                <w:color w:val="000000" w:themeColor="text1"/>
              </w:rPr>
              <w:t>Используемые АБИС</w:t>
            </w:r>
            <w:r w:rsidRPr="00F458AE">
              <w:rPr>
                <w:color w:val="000000" w:themeColor="text1"/>
              </w:rPr>
              <w:br/>
              <w:t>(Наименование)</w:t>
            </w:r>
          </w:p>
        </w:tc>
      </w:tr>
      <w:tr w:rsidR="00B10691" w:rsidRPr="00F458AE" w:rsidTr="001F6F13">
        <w:trPr>
          <w:cantSplit/>
          <w:trHeight w:val="3119"/>
        </w:trPr>
        <w:tc>
          <w:tcPr>
            <w:tcW w:w="426" w:type="dxa"/>
            <w:vMerge/>
          </w:tcPr>
          <w:p w:rsidR="00B10691" w:rsidRPr="00F458AE" w:rsidRDefault="00B10691" w:rsidP="001F6F13">
            <w:pPr>
              <w:jc w:val="center"/>
              <w:rPr>
                <w:color w:val="000000" w:themeColor="text1"/>
              </w:rPr>
            </w:pPr>
          </w:p>
        </w:tc>
        <w:tc>
          <w:tcPr>
            <w:tcW w:w="2693" w:type="dxa"/>
            <w:vMerge/>
            <w:vAlign w:val="center"/>
          </w:tcPr>
          <w:p w:rsidR="00B10691" w:rsidRPr="00F458AE" w:rsidRDefault="00B10691" w:rsidP="001F6F13">
            <w:pPr>
              <w:jc w:val="center"/>
              <w:rPr>
                <w:color w:val="000000" w:themeColor="text1"/>
              </w:rPr>
            </w:pPr>
          </w:p>
        </w:tc>
        <w:tc>
          <w:tcPr>
            <w:tcW w:w="709" w:type="dxa"/>
            <w:textDirection w:val="btLr"/>
            <w:vAlign w:val="center"/>
          </w:tcPr>
          <w:p w:rsidR="00B10691" w:rsidRPr="00F458AE" w:rsidRDefault="00B10691" w:rsidP="001F6F13">
            <w:pPr>
              <w:ind w:left="113" w:right="113"/>
              <w:jc w:val="center"/>
              <w:rPr>
                <w:color w:val="000000" w:themeColor="text1"/>
              </w:rPr>
            </w:pPr>
            <w:r w:rsidRPr="00F458AE">
              <w:rPr>
                <w:color w:val="000000" w:themeColor="text1"/>
              </w:rPr>
              <w:t>всего</w:t>
            </w:r>
          </w:p>
        </w:tc>
        <w:tc>
          <w:tcPr>
            <w:tcW w:w="709" w:type="dxa"/>
            <w:textDirection w:val="btLr"/>
            <w:vAlign w:val="center"/>
          </w:tcPr>
          <w:p w:rsidR="00B10691" w:rsidRPr="00F458AE" w:rsidRDefault="00B10691" w:rsidP="001F6F13">
            <w:pPr>
              <w:ind w:left="113" w:right="113"/>
              <w:jc w:val="center"/>
              <w:rPr>
                <w:color w:val="000000" w:themeColor="text1"/>
              </w:rPr>
            </w:pPr>
            <w:r w:rsidRPr="00F458AE">
              <w:rPr>
                <w:color w:val="000000" w:themeColor="text1"/>
              </w:rPr>
              <w:t>из них подключено к сети Интернет (из гр. 2)</w:t>
            </w:r>
          </w:p>
        </w:tc>
        <w:tc>
          <w:tcPr>
            <w:tcW w:w="708" w:type="dxa"/>
            <w:textDirection w:val="btLr"/>
          </w:tcPr>
          <w:p w:rsidR="00B10691" w:rsidRPr="00F458AE" w:rsidRDefault="00B10691" w:rsidP="001F6F13">
            <w:pPr>
              <w:ind w:left="113" w:right="113"/>
              <w:jc w:val="center"/>
              <w:rPr>
                <w:color w:val="000000" w:themeColor="text1"/>
              </w:rPr>
            </w:pPr>
            <w:r w:rsidRPr="00F458AE">
              <w:rPr>
                <w:color w:val="000000" w:themeColor="text1"/>
              </w:rPr>
              <w:t>для служебного пользования (из игр. 2)</w:t>
            </w:r>
          </w:p>
        </w:tc>
        <w:tc>
          <w:tcPr>
            <w:tcW w:w="567" w:type="dxa"/>
            <w:textDirection w:val="btLr"/>
            <w:vAlign w:val="center"/>
          </w:tcPr>
          <w:p w:rsidR="00B10691" w:rsidRPr="00F458AE" w:rsidRDefault="00B10691" w:rsidP="001F6F13">
            <w:pPr>
              <w:ind w:left="113" w:right="113"/>
              <w:jc w:val="center"/>
              <w:rPr>
                <w:color w:val="000000" w:themeColor="text1"/>
              </w:rPr>
            </w:pPr>
            <w:r w:rsidRPr="00F458AE">
              <w:rPr>
                <w:color w:val="000000" w:themeColor="text1"/>
              </w:rPr>
              <w:t xml:space="preserve">ПК для пользователей </w:t>
            </w:r>
            <w:r w:rsidRPr="00F458AE">
              <w:rPr>
                <w:color w:val="000000" w:themeColor="text1"/>
              </w:rPr>
              <w:br/>
              <w:t>(из гр. 2)</w:t>
            </w:r>
          </w:p>
        </w:tc>
        <w:tc>
          <w:tcPr>
            <w:tcW w:w="567" w:type="dxa"/>
            <w:textDirection w:val="btLr"/>
            <w:vAlign w:val="center"/>
          </w:tcPr>
          <w:p w:rsidR="00B10691" w:rsidRPr="00F458AE" w:rsidRDefault="00B10691" w:rsidP="001F6F13">
            <w:pPr>
              <w:ind w:left="113" w:right="113"/>
              <w:jc w:val="center"/>
              <w:rPr>
                <w:color w:val="000000" w:themeColor="text1"/>
              </w:rPr>
            </w:pPr>
            <w:r w:rsidRPr="00F458AE">
              <w:rPr>
                <w:color w:val="000000" w:themeColor="text1"/>
              </w:rPr>
              <w:t>из них подключенных к сети Интернет (и гр. 6)</w:t>
            </w:r>
          </w:p>
        </w:tc>
        <w:tc>
          <w:tcPr>
            <w:tcW w:w="1134" w:type="dxa"/>
            <w:textDirection w:val="btLr"/>
            <w:vAlign w:val="center"/>
          </w:tcPr>
          <w:p w:rsidR="00B10691" w:rsidRPr="00F458AE" w:rsidRDefault="00B10691" w:rsidP="001F6F13">
            <w:pPr>
              <w:ind w:left="113" w:right="113"/>
              <w:jc w:val="center"/>
              <w:rPr>
                <w:color w:val="000000" w:themeColor="text1"/>
              </w:rPr>
            </w:pPr>
            <w:r w:rsidRPr="00F458AE">
              <w:rPr>
                <w:color w:val="000000" w:themeColor="text1"/>
              </w:rPr>
              <w:t>всего копировально – множительной техники (принтеров, сканеров, МФУ, ксероксов)</w:t>
            </w:r>
          </w:p>
        </w:tc>
        <w:tc>
          <w:tcPr>
            <w:tcW w:w="567" w:type="dxa"/>
            <w:textDirection w:val="btLr"/>
            <w:vAlign w:val="center"/>
          </w:tcPr>
          <w:p w:rsidR="00B10691" w:rsidRPr="00F458AE" w:rsidRDefault="00B10691" w:rsidP="001F6F13">
            <w:pPr>
              <w:ind w:left="113" w:right="113"/>
              <w:jc w:val="center"/>
              <w:rPr>
                <w:color w:val="000000" w:themeColor="text1"/>
              </w:rPr>
            </w:pPr>
            <w:r w:rsidRPr="00F458AE">
              <w:rPr>
                <w:color w:val="000000" w:themeColor="text1"/>
              </w:rPr>
              <w:t>в т.ч. для пользователей (из гр. 8)</w:t>
            </w:r>
          </w:p>
        </w:tc>
        <w:tc>
          <w:tcPr>
            <w:tcW w:w="714" w:type="dxa"/>
            <w:textDirection w:val="btLr"/>
            <w:vAlign w:val="center"/>
          </w:tcPr>
          <w:p w:rsidR="00B10691" w:rsidRPr="00F458AE" w:rsidRDefault="00B10691" w:rsidP="001F6F13">
            <w:pPr>
              <w:ind w:left="113" w:right="113"/>
              <w:jc w:val="center"/>
              <w:rPr>
                <w:color w:val="000000" w:themeColor="text1"/>
              </w:rPr>
            </w:pPr>
            <w:r w:rsidRPr="00F458AE">
              <w:rPr>
                <w:color w:val="000000" w:themeColor="text1"/>
              </w:rPr>
              <w:t>Провайдер услуг Интернет</w:t>
            </w:r>
          </w:p>
        </w:tc>
        <w:tc>
          <w:tcPr>
            <w:tcW w:w="992" w:type="dxa"/>
            <w:textDirection w:val="btLr"/>
            <w:vAlign w:val="center"/>
          </w:tcPr>
          <w:p w:rsidR="00B10691" w:rsidRPr="00F458AE" w:rsidRDefault="00B10691" w:rsidP="001F6F13">
            <w:pPr>
              <w:ind w:left="113" w:right="113"/>
              <w:jc w:val="center"/>
              <w:rPr>
                <w:color w:val="000000" w:themeColor="text1"/>
              </w:rPr>
            </w:pPr>
            <w:r w:rsidRPr="00F458AE">
              <w:rPr>
                <w:color w:val="000000" w:themeColor="text1"/>
              </w:rPr>
              <w:t>тип подключения*</w:t>
            </w:r>
          </w:p>
        </w:tc>
        <w:tc>
          <w:tcPr>
            <w:tcW w:w="709" w:type="dxa"/>
            <w:textDirection w:val="btLr"/>
          </w:tcPr>
          <w:p w:rsidR="00B10691" w:rsidRPr="00F458AE" w:rsidRDefault="00B10691" w:rsidP="001F6F13">
            <w:pPr>
              <w:ind w:left="113" w:right="113"/>
              <w:jc w:val="center"/>
              <w:rPr>
                <w:color w:val="000000" w:themeColor="text1"/>
              </w:rPr>
            </w:pPr>
            <w:r w:rsidRPr="00F458AE">
              <w:rPr>
                <w:color w:val="000000" w:themeColor="text1"/>
              </w:rPr>
              <w:t>быстродействие канала связи (Кбит, Мбит/сек)</w:t>
            </w:r>
          </w:p>
        </w:tc>
        <w:tc>
          <w:tcPr>
            <w:tcW w:w="567" w:type="dxa"/>
            <w:textDirection w:val="btLr"/>
            <w:vAlign w:val="center"/>
          </w:tcPr>
          <w:p w:rsidR="00B10691" w:rsidRPr="00F458AE" w:rsidRDefault="00B10691" w:rsidP="001F6F13">
            <w:pPr>
              <w:ind w:left="113" w:right="113"/>
              <w:jc w:val="center"/>
              <w:rPr>
                <w:color w:val="000000" w:themeColor="text1"/>
              </w:rPr>
            </w:pPr>
            <w:r w:rsidRPr="00F458AE">
              <w:rPr>
                <w:color w:val="000000" w:themeColor="text1"/>
              </w:rPr>
              <w:t xml:space="preserve">Наличие </w:t>
            </w:r>
            <w:r w:rsidRPr="00F458AE">
              <w:rPr>
                <w:color w:val="000000" w:themeColor="text1"/>
                <w:lang w:val="en-US"/>
              </w:rPr>
              <w:t>Wi</w:t>
            </w:r>
            <w:r w:rsidRPr="00F458AE">
              <w:rPr>
                <w:color w:val="000000" w:themeColor="text1"/>
              </w:rPr>
              <w:t>-</w:t>
            </w:r>
            <w:r w:rsidRPr="00F458AE">
              <w:rPr>
                <w:color w:val="000000" w:themeColor="text1"/>
                <w:lang w:val="en-US"/>
              </w:rPr>
              <w:t>Fi</w:t>
            </w:r>
            <w:r w:rsidRPr="00F458AE">
              <w:rPr>
                <w:color w:val="000000" w:themeColor="text1"/>
              </w:rPr>
              <w:t xml:space="preserve"> (1 – да, 0 – нет)</w:t>
            </w:r>
          </w:p>
        </w:tc>
        <w:tc>
          <w:tcPr>
            <w:tcW w:w="853" w:type="dxa"/>
            <w:textDirection w:val="btLr"/>
            <w:vAlign w:val="center"/>
          </w:tcPr>
          <w:p w:rsidR="00B10691" w:rsidRPr="00F458AE" w:rsidRDefault="00B10691" w:rsidP="001F6F13">
            <w:pPr>
              <w:ind w:left="113" w:right="113"/>
              <w:jc w:val="center"/>
              <w:rPr>
                <w:color w:val="000000" w:themeColor="text1"/>
              </w:rPr>
            </w:pPr>
            <w:r w:rsidRPr="00F458AE">
              <w:rPr>
                <w:color w:val="000000" w:themeColor="text1"/>
              </w:rPr>
              <w:t xml:space="preserve">Наличие сайта или интернет-страницы (Б ЕЗ СОЦСЕТЕЙ) 3 </w:t>
            </w:r>
            <w:r w:rsidRPr="00F458AE">
              <w:rPr>
                <w:i/>
                <w:color w:val="000000" w:themeColor="text1"/>
              </w:rPr>
              <w:t>разд. 6-НК, Только количество</w:t>
            </w:r>
          </w:p>
        </w:tc>
        <w:tc>
          <w:tcPr>
            <w:tcW w:w="708" w:type="dxa"/>
            <w:textDirection w:val="btLr"/>
            <w:vAlign w:val="center"/>
          </w:tcPr>
          <w:p w:rsidR="00B10691" w:rsidRPr="00F458AE" w:rsidRDefault="00B10691" w:rsidP="001F6F13">
            <w:pPr>
              <w:ind w:right="113"/>
              <w:jc w:val="center"/>
              <w:rPr>
                <w:color w:val="000000" w:themeColor="text1"/>
              </w:rPr>
            </w:pPr>
            <w:r w:rsidRPr="00F458AE">
              <w:rPr>
                <w:color w:val="000000" w:themeColor="text1"/>
              </w:rPr>
              <w:t>Количество посещений веб-сайта/ страницы</w:t>
            </w:r>
          </w:p>
        </w:tc>
        <w:tc>
          <w:tcPr>
            <w:tcW w:w="851" w:type="dxa"/>
            <w:textDirection w:val="btLr"/>
            <w:vAlign w:val="center"/>
          </w:tcPr>
          <w:p w:rsidR="00B10691" w:rsidRPr="00F458AE" w:rsidRDefault="00B10691" w:rsidP="001F6F13">
            <w:pPr>
              <w:ind w:left="113" w:right="113"/>
              <w:jc w:val="center"/>
              <w:rPr>
                <w:color w:val="000000" w:themeColor="text1"/>
              </w:rPr>
            </w:pPr>
            <w:r w:rsidRPr="00F458AE">
              <w:rPr>
                <w:color w:val="000000" w:themeColor="text1"/>
              </w:rPr>
              <w:t>Наличие информации об учреждении на сайте Учредителя (</w:t>
            </w:r>
            <w:r w:rsidRPr="00F458AE">
              <w:rPr>
                <w:color w:val="000000" w:themeColor="text1"/>
                <w:sz w:val="16"/>
              </w:rPr>
              <w:t>только количество, остальное в тексте</w:t>
            </w:r>
            <w:r w:rsidRPr="00F458AE">
              <w:rPr>
                <w:color w:val="000000" w:themeColor="text1"/>
              </w:rPr>
              <w:t>)</w:t>
            </w:r>
          </w:p>
        </w:tc>
        <w:tc>
          <w:tcPr>
            <w:tcW w:w="710" w:type="dxa"/>
            <w:textDirection w:val="btLr"/>
            <w:vAlign w:val="center"/>
          </w:tcPr>
          <w:p w:rsidR="00B10691" w:rsidRPr="00F458AE" w:rsidRDefault="00B10691" w:rsidP="001F6F13">
            <w:pPr>
              <w:ind w:left="113" w:right="113"/>
              <w:jc w:val="center"/>
              <w:rPr>
                <w:color w:val="000000" w:themeColor="text1"/>
              </w:rPr>
            </w:pPr>
            <w:r w:rsidRPr="00F458AE">
              <w:rPr>
                <w:color w:val="000000" w:themeColor="text1"/>
              </w:rPr>
              <w:t>Наличие доступа к ЭК в сети Интернет</w:t>
            </w:r>
          </w:p>
        </w:tc>
        <w:tc>
          <w:tcPr>
            <w:tcW w:w="709" w:type="dxa"/>
            <w:vMerge/>
            <w:vAlign w:val="center"/>
          </w:tcPr>
          <w:p w:rsidR="00B10691" w:rsidRPr="00F458AE" w:rsidRDefault="00B10691" w:rsidP="001F6F13">
            <w:pPr>
              <w:jc w:val="center"/>
              <w:rPr>
                <w:color w:val="000000" w:themeColor="text1"/>
              </w:rPr>
            </w:pPr>
          </w:p>
        </w:tc>
        <w:tc>
          <w:tcPr>
            <w:tcW w:w="710" w:type="dxa"/>
            <w:vMerge/>
            <w:vAlign w:val="center"/>
          </w:tcPr>
          <w:p w:rsidR="00B10691" w:rsidRPr="00F458AE" w:rsidRDefault="00B10691" w:rsidP="001F6F13">
            <w:pPr>
              <w:jc w:val="center"/>
              <w:rPr>
                <w:color w:val="000000" w:themeColor="text1"/>
              </w:rPr>
            </w:pPr>
          </w:p>
        </w:tc>
      </w:tr>
      <w:tr w:rsidR="00B10691" w:rsidRPr="00F458AE" w:rsidTr="001F6F13">
        <w:tc>
          <w:tcPr>
            <w:tcW w:w="426" w:type="dxa"/>
          </w:tcPr>
          <w:p w:rsidR="00B10691" w:rsidRPr="00F458AE" w:rsidRDefault="00B10691" w:rsidP="001F6F13">
            <w:pPr>
              <w:jc w:val="center"/>
              <w:rPr>
                <w:color w:val="000000" w:themeColor="text1"/>
              </w:rPr>
            </w:pPr>
          </w:p>
        </w:tc>
        <w:tc>
          <w:tcPr>
            <w:tcW w:w="2693" w:type="dxa"/>
          </w:tcPr>
          <w:p w:rsidR="00B10691" w:rsidRPr="00F458AE" w:rsidRDefault="00B10691" w:rsidP="001F6F13">
            <w:pPr>
              <w:jc w:val="center"/>
              <w:rPr>
                <w:color w:val="000000" w:themeColor="text1"/>
              </w:rPr>
            </w:pPr>
            <w:r w:rsidRPr="00F458AE">
              <w:rPr>
                <w:color w:val="000000" w:themeColor="text1"/>
              </w:rPr>
              <w:t>1</w:t>
            </w:r>
          </w:p>
        </w:tc>
        <w:tc>
          <w:tcPr>
            <w:tcW w:w="709" w:type="dxa"/>
          </w:tcPr>
          <w:p w:rsidR="00B10691" w:rsidRPr="00F458AE" w:rsidRDefault="00B10691" w:rsidP="001F6F13">
            <w:pPr>
              <w:jc w:val="center"/>
              <w:rPr>
                <w:color w:val="000000" w:themeColor="text1"/>
              </w:rPr>
            </w:pPr>
            <w:r w:rsidRPr="00F458AE">
              <w:rPr>
                <w:color w:val="000000" w:themeColor="text1"/>
              </w:rPr>
              <w:t>2</w:t>
            </w:r>
          </w:p>
        </w:tc>
        <w:tc>
          <w:tcPr>
            <w:tcW w:w="709" w:type="dxa"/>
          </w:tcPr>
          <w:p w:rsidR="00B10691" w:rsidRPr="00F458AE" w:rsidRDefault="00B10691" w:rsidP="001F6F13">
            <w:pPr>
              <w:jc w:val="center"/>
              <w:rPr>
                <w:color w:val="000000" w:themeColor="text1"/>
              </w:rPr>
            </w:pPr>
            <w:r w:rsidRPr="00F458AE">
              <w:rPr>
                <w:color w:val="000000" w:themeColor="text1"/>
              </w:rPr>
              <w:t>4</w:t>
            </w:r>
          </w:p>
        </w:tc>
        <w:tc>
          <w:tcPr>
            <w:tcW w:w="708" w:type="dxa"/>
          </w:tcPr>
          <w:p w:rsidR="00B10691" w:rsidRPr="00F458AE" w:rsidRDefault="00B10691" w:rsidP="001F6F13">
            <w:pPr>
              <w:jc w:val="center"/>
              <w:rPr>
                <w:color w:val="000000" w:themeColor="text1"/>
              </w:rPr>
            </w:pPr>
            <w:r w:rsidRPr="00F458AE">
              <w:rPr>
                <w:color w:val="000000" w:themeColor="text1"/>
              </w:rPr>
              <w:t>5</w:t>
            </w:r>
          </w:p>
        </w:tc>
        <w:tc>
          <w:tcPr>
            <w:tcW w:w="567" w:type="dxa"/>
          </w:tcPr>
          <w:p w:rsidR="00B10691" w:rsidRPr="00F458AE" w:rsidRDefault="00B10691" w:rsidP="001F6F13">
            <w:pPr>
              <w:jc w:val="center"/>
              <w:rPr>
                <w:color w:val="000000" w:themeColor="text1"/>
              </w:rPr>
            </w:pPr>
            <w:r w:rsidRPr="00F458AE">
              <w:rPr>
                <w:color w:val="000000" w:themeColor="text1"/>
              </w:rPr>
              <w:t>6</w:t>
            </w:r>
          </w:p>
        </w:tc>
        <w:tc>
          <w:tcPr>
            <w:tcW w:w="567" w:type="dxa"/>
          </w:tcPr>
          <w:p w:rsidR="00B10691" w:rsidRPr="00F458AE" w:rsidRDefault="00B10691" w:rsidP="001F6F13">
            <w:pPr>
              <w:jc w:val="center"/>
              <w:rPr>
                <w:color w:val="000000" w:themeColor="text1"/>
              </w:rPr>
            </w:pPr>
            <w:r w:rsidRPr="00F458AE">
              <w:rPr>
                <w:color w:val="000000" w:themeColor="text1"/>
              </w:rPr>
              <w:t>7</w:t>
            </w:r>
          </w:p>
        </w:tc>
        <w:tc>
          <w:tcPr>
            <w:tcW w:w="1134" w:type="dxa"/>
          </w:tcPr>
          <w:p w:rsidR="00B10691" w:rsidRPr="00F458AE" w:rsidRDefault="00B10691" w:rsidP="001F6F13">
            <w:pPr>
              <w:jc w:val="center"/>
              <w:rPr>
                <w:color w:val="000000" w:themeColor="text1"/>
              </w:rPr>
            </w:pPr>
            <w:r w:rsidRPr="00F458AE">
              <w:rPr>
                <w:color w:val="000000" w:themeColor="text1"/>
              </w:rPr>
              <w:t>8</w:t>
            </w:r>
          </w:p>
        </w:tc>
        <w:tc>
          <w:tcPr>
            <w:tcW w:w="567" w:type="dxa"/>
          </w:tcPr>
          <w:p w:rsidR="00B10691" w:rsidRPr="00F458AE" w:rsidRDefault="00B10691" w:rsidP="001F6F13">
            <w:pPr>
              <w:jc w:val="center"/>
              <w:rPr>
                <w:color w:val="000000" w:themeColor="text1"/>
              </w:rPr>
            </w:pPr>
            <w:r w:rsidRPr="00F458AE">
              <w:rPr>
                <w:color w:val="000000" w:themeColor="text1"/>
              </w:rPr>
              <w:t>9</w:t>
            </w:r>
          </w:p>
        </w:tc>
        <w:tc>
          <w:tcPr>
            <w:tcW w:w="714" w:type="dxa"/>
          </w:tcPr>
          <w:p w:rsidR="00B10691" w:rsidRPr="00F458AE" w:rsidRDefault="00B10691" w:rsidP="001F6F13">
            <w:pPr>
              <w:jc w:val="center"/>
              <w:rPr>
                <w:color w:val="000000" w:themeColor="text1"/>
              </w:rPr>
            </w:pPr>
            <w:r w:rsidRPr="00F458AE">
              <w:rPr>
                <w:color w:val="000000" w:themeColor="text1"/>
              </w:rPr>
              <w:t>10</w:t>
            </w:r>
          </w:p>
        </w:tc>
        <w:tc>
          <w:tcPr>
            <w:tcW w:w="992" w:type="dxa"/>
          </w:tcPr>
          <w:p w:rsidR="00B10691" w:rsidRPr="00F458AE" w:rsidRDefault="00B10691" w:rsidP="001F6F13">
            <w:pPr>
              <w:jc w:val="center"/>
              <w:rPr>
                <w:color w:val="000000" w:themeColor="text1"/>
              </w:rPr>
            </w:pPr>
            <w:r w:rsidRPr="00F458AE">
              <w:rPr>
                <w:color w:val="000000" w:themeColor="text1"/>
              </w:rPr>
              <w:t>11</w:t>
            </w:r>
          </w:p>
        </w:tc>
        <w:tc>
          <w:tcPr>
            <w:tcW w:w="709" w:type="dxa"/>
          </w:tcPr>
          <w:p w:rsidR="00B10691" w:rsidRPr="00F458AE" w:rsidRDefault="00B10691" w:rsidP="001F6F13">
            <w:pPr>
              <w:jc w:val="center"/>
              <w:rPr>
                <w:color w:val="000000" w:themeColor="text1"/>
              </w:rPr>
            </w:pPr>
            <w:r w:rsidRPr="00F458AE">
              <w:rPr>
                <w:color w:val="000000" w:themeColor="text1"/>
              </w:rPr>
              <w:t>12</w:t>
            </w:r>
          </w:p>
        </w:tc>
        <w:tc>
          <w:tcPr>
            <w:tcW w:w="567" w:type="dxa"/>
          </w:tcPr>
          <w:p w:rsidR="00B10691" w:rsidRPr="00F458AE" w:rsidRDefault="00B10691" w:rsidP="001F6F13">
            <w:pPr>
              <w:jc w:val="center"/>
              <w:rPr>
                <w:color w:val="000000" w:themeColor="text1"/>
              </w:rPr>
            </w:pPr>
            <w:r w:rsidRPr="00F458AE">
              <w:rPr>
                <w:color w:val="000000" w:themeColor="text1"/>
              </w:rPr>
              <w:t>13</w:t>
            </w:r>
          </w:p>
        </w:tc>
        <w:tc>
          <w:tcPr>
            <w:tcW w:w="853" w:type="dxa"/>
          </w:tcPr>
          <w:p w:rsidR="00B10691" w:rsidRPr="00F458AE" w:rsidRDefault="00B10691" w:rsidP="001F6F13">
            <w:pPr>
              <w:jc w:val="center"/>
              <w:rPr>
                <w:color w:val="000000" w:themeColor="text1"/>
              </w:rPr>
            </w:pPr>
            <w:r w:rsidRPr="00F458AE">
              <w:rPr>
                <w:color w:val="000000" w:themeColor="text1"/>
              </w:rPr>
              <w:t>12</w:t>
            </w:r>
          </w:p>
        </w:tc>
        <w:tc>
          <w:tcPr>
            <w:tcW w:w="708" w:type="dxa"/>
            <w:tcBorders>
              <w:top w:val="single" w:sz="4" w:space="0" w:color="auto"/>
            </w:tcBorders>
          </w:tcPr>
          <w:p w:rsidR="00B10691" w:rsidRPr="00F458AE" w:rsidRDefault="00B10691" w:rsidP="001F6F13">
            <w:pPr>
              <w:jc w:val="center"/>
              <w:rPr>
                <w:color w:val="000000" w:themeColor="text1"/>
              </w:rPr>
            </w:pPr>
            <w:r w:rsidRPr="00F458AE">
              <w:rPr>
                <w:color w:val="000000" w:themeColor="text1"/>
              </w:rPr>
              <w:t>13</w:t>
            </w:r>
          </w:p>
        </w:tc>
        <w:tc>
          <w:tcPr>
            <w:tcW w:w="851" w:type="dxa"/>
          </w:tcPr>
          <w:p w:rsidR="00B10691" w:rsidRPr="00F458AE" w:rsidRDefault="00B10691" w:rsidP="001F6F13">
            <w:pPr>
              <w:jc w:val="center"/>
              <w:rPr>
                <w:color w:val="000000" w:themeColor="text1"/>
              </w:rPr>
            </w:pPr>
            <w:r w:rsidRPr="00F458AE">
              <w:rPr>
                <w:color w:val="000000" w:themeColor="text1"/>
              </w:rPr>
              <w:t>14</w:t>
            </w:r>
          </w:p>
        </w:tc>
        <w:tc>
          <w:tcPr>
            <w:tcW w:w="710" w:type="dxa"/>
          </w:tcPr>
          <w:p w:rsidR="00B10691" w:rsidRPr="00F458AE" w:rsidRDefault="00B10691" w:rsidP="001F6F13">
            <w:pPr>
              <w:jc w:val="center"/>
              <w:rPr>
                <w:color w:val="000000" w:themeColor="text1"/>
              </w:rPr>
            </w:pPr>
            <w:r w:rsidRPr="00F458AE">
              <w:rPr>
                <w:color w:val="000000" w:themeColor="text1"/>
              </w:rPr>
              <w:t>15</w:t>
            </w:r>
          </w:p>
        </w:tc>
        <w:tc>
          <w:tcPr>
            <w:tcW w:w="709" w:type="dxa"/>
          </w:tcPr>
          <w:p w:rsidR="00B10691" w:rsidRPr="00F458AE" w:rsidRDefault="00B10691" w:rsidP="001F6F13">
            <w:pPr>
              <w:jc w:val="center"/>
              <w:rPr>
                <w:color w:val="000000" w:themeColor="text1"/>
              </w:rPr>
            </w:pPr>
            <w:r w:rsidRPr="00F458AE">
              <w:rPr>
                <w:color w:val="000000" w:themeColor="text1"/>
              </w:rPr>
              <w:t>16</w:t>
            </w:r>
          </w:p>
        </w:tc>
        <w:tc>
          <w:tcPr>
            <w:tcW w:w="710" w:type="dxa"/>
          </w:tcPr>
          <w:p w:rsidR="00B10691" w:rsidRPr="00F458AE" w:rsidRDefault="00B10691" w:rsidP="001F6F13">
            <w:pPr>
              <w:jc w:val="center"/>
              <w:rPr>
                <w:color w:val="000000" w:themeColor="text1"/>
                <w:lang w:val="en-US"/>
              </w:rPr>
            </w:pPr>
            <w:r w:rsidRPr="00F458AE">
              <w:rPr>
                <w:color w:val="000000" w:themeColor="text1"/>
              </w:rPr>
              <w:t>17</w:t>
            </w:r>
          </w:p>
        </w:tc>
      </w:tr>
      <w:tr w:rsidR="00B10691" w:rsidRPr="00F458AE" w:rsidTr="001F6F13">
        <w:tc>
          <w:tcPr>
            <w:tcW w:w="426" w:type="dxa"/>
          </w:tcPr>
          <w:p w:rsidR="00B10691" w:rsidRPr="00F458AE" w:rsidRDefault="00B10691" w:rsidP="001F6F13">
            <w:pPr>
              <w:jc w:val="center"/>
              <w:rPr>
                <w:b/>
                <w:color w:val="000000" w:themeColor="text1"/>
                <w:sz w:val="18"/>
              </w:rPr>
            </w:pPr>
          </w:p>
        </w:tc>
        <w:tc>
          <w:tcPr>
            <w:tcW w:w="15177" w:type="dxa"/>
            <w:gridSpan w:val="18"/>
          </w:tcPr>
          <w:p w:rsidR="00B10691" w:rsidRPr="00F458AE" w:rsidRDefault="00B10691" w:rsidP="001F6F13">
            <w:pPr>
              <w:jc w:val="center"/>
              <w:rPr>
                <w:color w:val="000000" w:themeColor="text1"/>
              </w:rPr>
            </w:pPr>
            <w:r w:rsidRPr="00F458AE">
              <w:rPr>
                <w:b/>
                <w:color w:val="000000" w:themeColor="text1"/>
                <w:sz w:val="18"/>
              </w:rPr>
              <w:t>Муниципальные библиотеки</w:t>
            </w:r>
          </w:p>
        </w:tc>
      </w:tr>
      <w:tr w:rsidR="00B10691" w:rsidRPr="00F458AE" w:rsidTr="001F6F13">
        <w:tc>
          <w:tcPr>
            <w:tcW w:w="426" w:type="dxa"/>
          </w:tcPr>
          <w:p w:rsidR="00B10691" w:rsidRPr="00F458AE" w:rsidRDefault="00B10691" w:rsidP="001F6F13">
            <w:pPr>
              <w:rPr>
                <w:b/>
                <w:color w:val="000000" w:themeColor="text1"/>
              </w:rPr>
            </w:pPr>
            <w:r w:rsidRPr="00F458AE">
              <w:rPr>
                <w:b/>
                <w:color w:val="000000" w:themeColor="text1"/>
              </w:rPr>
              <w:t>1</w:t>
            </w:r>
          </w:p>
        </w:tc>
        <w:tc>
          <w:tcPr>
            <w:tcW w:w="2693" w:type="dxa"/>
          </w:tcPr>
          <w:p w:rsidR="00B10691" w:rsidRPr="00F458AE" w:rsidRDefault="00B10691" w:rsidP="001F6F13">
            <w:pPr>
              <w:rPr>
                <w:b/>
                <w:color w:val="000000" w:themeColor="text1"/>
              </w:rPr>
            </w:pPr>
            <w:r w:rsidRPr="00F458AE">
              <w:rPr>
                <w:color w:val="000000" w:themeColor="text1"/>
                <w:sz w:val="24"/>
                <w:szCs w:val="24"/>
              </w:rPr>
              <w:t>Ординская ЦБ</w:t>
            </w:r>
          </w:p>
        </w:tc>
        <w:tc>
          <w:tcPr>
            <w:tcW w:w="709" w:type="dxa"/>
          </w:tcPr>
          <w:p w:rsidR="00B10691" w:rsidRPr="00F458AE" w:rsidRDefault="00B10691" w:rsidP="001F6F13">
            <w:pPr>
              <w:jc w:val="center"/>
              <w:rPr>
                <w:color w:val="000000" w:themeColor="text1"/>
              </w:rPr>
            </w:pPr>
            <w:r w:rsidRPr="00F458AE">
              <w:rPr>
                <w:color w:val="000000" w:themeColor="text1"/>
              </w:rPr>
              <w:t>1</w:t>
            </w:r>
            <w:r>
              <w:rPr>
                <w:color w:val="000000" w:themeColor="text1"/>
              </w:rPr>
              <w:t>1</w:t>
            </w:r>
          </w:p>
        </w:tc>
        <w:tc>
          <w:tcPr>
            <w:tcW w:w="709" w:type="dxa"/>
          </w:tcPr>
          <w:p w:rsidR="00B10691" w:rsidRPr="00F458AE" w:rsidRDefault="00B10691" w:rsidP="001F6F13">
            <w:pPr>
              <w:jc w:val="center"/>
              <w:rPr>
                <w:color w:val="000000" w:themeColor="text1"/>
              </w:rPr>
            </w:pPr>
            <w:r w:rsidRPr="00F458AE">
              <w:rPr>
                <w:color w:val="000000" w:themeColor="text1"/>
              </w:rPr>
              <w:t>11</w:t>
            </w:r>
          </w:p>
        </w:tc>
        <w:tc>
          <w:tcPr>
            <w:tcW w:w="708" w:type="dxa"/>
          </w:tcPr>
          <w:p w:rsidR="00B10691" w:rsidRPr="00F458AE" w:rsidRDefault="00B10691" w:rsidP="001F6F13">
            <w:pPr>
              <w:jc w:val="center"/>
              <w:rPr>
                <w:color w:val="000000" w:themeColor="text1"/>
              </w:rPr>
            </w:pPr>
            <w:r w:rsidRPr="00F458AE">
              <w:rPr>
                <w:color w:val="000000" w:themeColor="text1"/>
              </w:rPr>
              <w:t>1</w:t>
            </w:r>
            <w:r>
              <w:rPr>
                <w:color w:val="000000" w:themeColor="text1"/>
              </w:rPr>
              <w:t>0</w:t>
            </w:r>
          </w:p>
        </w:tc>
        <w:tc>
          <w:tcPr>
            <w:tcW w:w="567" w:type="dxa"/>
          </w:tcPr>
          <w:p w:rsidR="00B10691" w:rsidRPr="00F458AE" w:rsidRDefault="00B10691" w:rsidP="001F6F13">
            <w:pPr>
              <w:jc w:val="center"/>
              <w:rPr>
                <w:color w:val="000000" w:themeColor="text1"/>
              </w:rPr>
            </w:pPr>
            <w:r w:rsidRPr="00F458AE">
              <w:rPr>
                <w:color w:val="000000" w:themeColor="text1"/>
              </w:rPr>
              <w:t>1</w:t>
            </w:r>
          </w:p>
        </w:tc>
        <w:tc>
          <w:tcPr>
            <w:tcW w:w="567" w:type="dxa"/>
          </w:tcPr>
          <w:p w:rsidR="00B10691" w:rsidRPr="00F458AE" w:rsidRDefault="00B10691" w:rsidP="001F6F13">
            <w:pPr>
              <w:jc w:val="center"/>
              <w:rPr>
                <w:color w:val="000000" w:themeColor="text1"/>
              </w:rPr>
            </w:pPr>
            <w:r w:rsidRPr="00F458AE">
              <w:rPr>
                <w:color w:val="000000" w:themeColor="text1"/>
              </w:rPr>
              <w:t>1</w:t>
            </w:r>
          </w:p>
        </w:tc>
        <w:tc>
          <w:tcPr>
            <w:tcW w:w="1134" w:type="dxa"/>
          </w:tcPr>
          <w:p w:rsidR="00B10691" w:rsidRPr="00F458AE" w:rsidRDefault="00B10691" w:rsidP="001F6F13">
            <w:pPr>
              <w:jc w:val="center"/>
              <w:rPr>
                <w:color w:val="000000" w:themeColor="text1"/>
              </w:rPr>
            </w:pPr>
            <w:r w:rsidRPr="00F458AE">
              <w:rPr>
                <w:color w:val="000000" w:themeColor="text1"/>
              </w:rPr>
              <w:t>7</w:t>
            </w:r>
          </w:p>
        </w:tc>
        <w:tc>
          <w:tcPr>
            <w:tcW w:w="567" w:type="dxa"/>
          </w:tcPr>
          <w:p w:rsidR="00B10691" w:rsidRPr="00F458AE" w:rsidRDefault="00B10691" w:rsidP="001F6F13">
            <w:pPr>
              <w:jc w:val="center"/>
              <w:rPr>
                <w:color w:val="000000" w:themeColor="text1"/>
              </w:rPr>
            </w:pPr>
            <w:r w:rsidRPr="00F458AE">
              <w:rPr>
                <w:color w:val="000000" w:themeColor="text1"/>
              </w:rPr>
              <w:t>1</w:t>
            </w:r>
          </w:p>
        </w:tc>
        <w:tc>
          <w:tcPr>
            <w:tcW w:w="714" w:type="dxa"/>
          </w:tcPr>
          <w:p w:rsidR="00B10691" w:rsidRPr="00F458AE" w:rsidRDefault="00B10691" w:rsidP="001F6F13">
            <w:pPr>
              <w:jc w:val="center"/>
              <w:rPr>
                <w:color w:val="000000" w:themeColor="text1"/>
              </w:rPr>
            </w:pPr>
            <w:r w:rsidRPr="00F458AE">
              <w:rPr>
                <w:color w:val="000000" w:themeColor="text1"/>
                <w:sz w:val="24"/>
                <w:szCs w:val="24"/>
              </w:rPr>
              <w:t>ртк</w:t>
            </w:r>
          </w:p>
        </w:tc>
        <w:tc>
          <w:tcPr>
            <w:tcW w:w="992" w:type="dxa"/>
          </w:tcPr>
          <w:p w:rsidR="00B10691" w:rsidRPr="00F458AE" w:rsidRDefault="00B10691" w:rsidP="001F6F13">
            <w:pPr>
              <w:jc w:val="center"/>
              <w:rPr>
                <w:color w:val="000000" w:themeColor="text1"/>
              </w:rPr>
            </w:pPr>
            <w:r w:rsidRPr="00F458AE">
              <w:rPr>
                <w:color w:val="000000" w:themeColor="text1"/>
              </w:rPr>
              <w:t>кабель</w:t>
            </w:r>
          </w:p>
        </w:tc>
        <w:tc>
          <w:tcPr>
            <w:tcW w:w="709" w:type="dxa"/>
          </w:tcPr>
          <w:p w:rsidR="00B10691" w:rsidRPr="00F458AE" w:rsidRDefault="00B10691" w:rsidP="001F6F13">
            <w:pPr>
              <w:jc w:val="center"/>
              <w:rPr>
                <w:color w:val="000000" w:themeColor="text1"/>
              </w:rPr>
            </w:pPr>
            <w:r w:rsidRPr="00F458AE">
              <w:rPr>
                <w:color w:val="000000" w:themeColor="text1"/>
              </w:rPr>
              <w:t>10</w:t>
            </w:r>
          </w:p>
        </w:tc>
        <w:tc>
          <w:tcPr>
            <w:tcW w:w="567" w:type="dxa"/>
          </w:tcPr>
          <w:p w:rsidR="00B10691" w:rsidRPr="00F458AE" w:rsidRDefault="00B10691" w:rsidP="001F6F13">
            <w:pPr>
              <w:jc w:val="center"/>
              <w:rPr>
                <w:color w:val="000000" w:themeColor="text1"/>
              </w:rPr>
            </w:pPr>
            <w:r w:rsidRPr="00F458AE">
              <w:rPr>
                <w:color w:val="000000" w:themeColor="text1"/>
              </w:rPr>
              <w:t>0</w:t>
            </w:r>
          </w:p>
        </w:tc>
        <w:tc>
          <w:tcPr>
            <w:tcW w:w="853" w:type="dxa"/>
          </w:tcPr>
          <w:p w:rsidR="00B10691" w:rsidRPr="00F458AE" w:rsidRDefault="00B10691" w:rsidP="001F6F13">
            <w:pPr>
              <w:jc w:val="center"/>
              <w:rPr>
                <w:color w:val="000000" w:themeColor="text1"/>
              </w:rPr>
            </w:pPr>
            <w:r>
              <w:rPr>
                <w:color w:val="000000" w:themeColor="text1"/>
              </w:rPr>
              <w:t>2</w:t>
            </w:r>
          </w:p>
        </w:tc>
        <w:tc>
          <w:tcPr>
            <w:tcW w:w="708" w:type="dxa"/>
          </w:tcPr>
          <w:p w:rsidR="00B10691" w:rsidRPr="00F458AE" w:rsidRDefault="00B10691" w:rsidP="001F6F13">
            <w:pPr>
              <w:jc w:val="center"/>
              <w:rPr>
                <w:color w:val="000000" w:themeColor="text1"/>
              </w:rPr>
            </w:pPr>
          </w:p>
        </w:tc>
        <w:tc>
          <w:tcPr>
            <w:tcW w:w="851" w:type="dxa"/>
          </w:tcPr>
          <w:p w:rsidR="00B10691" w:rsidRPr="00F458AE" w:rsidRDefault="00B10691" w:rsidP="001F6F13">
            <w:pPr>
              <w:jc w:val="center"/>
              <w:rPr>
                <w:color w:val="000000" w:themeColor="text1"/>
              </w:rPr>
            </w:pPr>
            <w:r w:rsidRPr="00F458AE">
              <w:rPr>
                <w:color w:val="000000" w:themeColor="text1"/>
              </w:rPr>
              <w:t>1</w:t>
            </w:r>
          </w:p>
        </w:tc>
        <w:tc>
          <w:tcPr>
            <w:tcW w:w="710" w:type="dxa"/>
          </w:tcPr>
          <w:p w:rsidR="00B10691" w:rsidRPr="00F458AE" w:rsidRDefault="00B10691" w:rsidP="001F6F13">
            <w:pPr>
              <w:jc w:val="center"/>
              <w:rPr>
                <w:color w:val="000000" w:themeColor="text1"/>
              </w:rPr>
            </w:pPr>
          </w:p>
        </w:tc>
        <w:tc>
          <w:tcPr>
            <w:tcW w:w="709" w:type="dxa"/>
          </w:tcPr>
          <w:p w:rsidR="00B10691" w:rsidRPr="00F458AE" w:rsidRDefault="00B10691" w:rsidP="001F6F13">
            <w:pPr>
              <w:jc w:val="center"/>
              <w:rPr>
                <w:color w:val="000000" w:themeColor="text1"/>
              </w:rPr>
            </w:pPr>
            <w:r w:rsidRPr="00F458AE">
              <w:rPr>
                <w:color w:val="000000" w:themeColor="text1"/>
              </w:rPr>
              <w:t>1</w:t>
            </w:r>
          </w:p>
        </w:tc>
        <w:tc>
          <w:tcPr>
            <w:tcW w:w="710" w:type="dxa"/>
          </w:tcPr>
          <w:p w:rsidR="00B10691" w:rsidRPr="00F458AE" w:rsidRDefault="00B10691" w:rsidP="001F6F13">
            <w:pPr>
              <w:jc w:val="center"/>
              <w:rPr>
                <w:color w:val="000000" w:themeColor="text1"/>
              </w:rPr>
            </w:pPr>
            <w:r w:rsidRPr="00F458AE">
              <w:rPr>
                <w:color w:val="000000" w:themeColor="text1"/>
              </w:rPr>
              <w:t>ма</w:t>
            </w:r>
            <w:r w:rsidRPr="00F458AE">
              <w:rPr>
                <w:color w:val="000000" w:themeColor="text1"/>
                <w:lang w:val="en-US"/>
              </w:rPr>
              <w:t>rc</w:t>
            </w:r>
          </w:p>
        </w:tc>
      </w:tr>
      <w:tr w:rsidR="00B10691" w:rsidRPr="00F458AE" w:rsidTr="001F6F13">
        <w:tc>
          <w:tcPr>
            <w:tcW w:w="426" w:type="dxa"/>
          </w:tcPr>
          <w:p w:rsidR="00B10691" w:rsidRPr="00F458AE" w:rsidRDefault="00B10691" w:rsidP="001F6F13">
            <w:pPr>
              <w:rPr>
                <w:b/>
                <w:color w:val="000000" w:themeColor="text1"/>
              </w:rPr>
            </w:pPr>
            <w:r w:rsidRPr="00F458AE">
              <w:rPr>
                <w:b/>
                <w:color w:val="000000" w:themeColor="text1"/>
              </w:rPr>
              <w:t>2</w:t>
            </w:r>
          </w:p>
        </w:tc>
        <w:tc>
          <w:tcPr>
            <w:tcW w:w="2693" w:type="dxa"/>
          </w:tcPr>
          <w:p w:rsidR="00B10691" w:rsidRPr="00F458AE" w:rsidRDefault="00B10691" w:rsidP="001F6F13">
            <w:pPr>
              <w:rPr>
                <w:b/>
                <w:color w:val="000000" w:themeColor="text1"/>
              </w:rPr>
            </w:pPr>
            <w:r w:rsidRPr="00F458AE">
              <w:rPr>
                <w:color w:val="000000" w:themeColor="text1"/>
                <w:sz w:val="24"/>
                <w:szCs w:val="24"/>
              </w:rPr>
              <w:t>Ашапская СБ</w:t>
            </w:r>
          </w:p>
        </w:tc>
        <w:tc>
          <w:tcPr>
            <w:tcW w:w="709" w:type="dxa"/>
          </w:tcPr>
          <w:p w:rsidR="00B10691" w:rsidRPr="00F458AE" w:rsidRDefault="00B10691" w:rsidP="001F6F13">
            <w:pPr>
              <w:jc w:val="center"/>
              <w:rPr>
                <w:color w:val="000000" w:themeColor="text1"/>
              </w:rPr>
            </w:pPr>
            <w:r w:rsidRPr="00F458AE">
              <w:rPr>
                <w:color w:val="000000" w:themeColor="text1"/>
              </w:rPr>
              <w:t>2</w:t>
            </w:r>
          </w:p>
        </w:tc>
        <w:tc>
          <w:tcPr>
            <w:tcW w:w="709" w:type="dxa"/>
          </w:tcPr>
          <w:p w:rsidR="00B10691" w:rsidRPr="00F458AE" w:rsidRDefault="00B10691" w:rsidP="001F6F13">
            <w:pPr>
              <w:jc w:val="center"/>
              <w:rPr>
                <w:color w:val="000000" w:themeColor="text1"/>
              </w:rPr>
            </w:pPr>
            <w:r w:rsidRPr="00F458AE">
              <w:rPr>
                <w:color w:val="000000" w:themeColor="text1"/>
              </w:rPr>
              <w:t>2</w:t>
            </w:r>
          </w:p>
        </w:tc>
        <w:tc>
          <w:tcPr>
            <w:tcW w:w="708" w:type="dxa"/>
          </w:tcPr>
          <w:p w:rsidR="00B10691" w:rsidRPr="00F458AE" w:rsidRDefault="00B10691" w:rsidP="001F6F13">
            <w:pPr>
              <w:jc w:val="center"/>
              <w:rPr>
                <w:color w:val="000000" w:themeColor="text1"/>
              </w:rPr>
            </w:pPr>
            <w:r w:rsidRPr="00F458AE">
              <w:rPr>
                <w:color w:val="000000" w:themeColor="text1"/>
              </w:rPr>
              <w:t>1</w:t>
            </w:r>
          </w:p>
        </w:tc>
        <w:tc>
          <w:tcPr>
            <w:tcW w:w="567" w:type="dxa"/>
          </w:tcPr>
          <w:p w:rsidR="00B10691" w:rsidRPr="00F458AE" w:rsidRDefault="00B10691" w:rsidP="001F6F13">
            <w:pPr>
              <w:jc w:val="center"/>
              <w:rPr>
                <w:color w:val="000000" w:themeColor="text1"/>
              </w:rPr>
            </w:pPr>
            <w:r w:rsidRPr="00F458AE">
              <w:rPr>
                <w:color w:val="000000" w:themeColor="text1"/>
              </w:rPr>
              <w:t>1</w:t>
            </w:r>
          </w:p>
        </w:tc>
        <w:tc>
          <w:tcPr>
            <w:tcW w:w="567" w:type="dxa"/>
          </w:tcPr>
          <w:p w:rsidR="00B10691" w:rsidRPr="00F458AE" w:rsidRDefault="00B10691" w:rsidP="001F6F13">
            <w:pPr>
              <w:jc w:val="center"/>
              <w:rPr>
                <w:color w:val="000000" w:themeColor="text1"/>
              </w:rPr>
            </w:pPr>
            <w:r w:rsidRPr="00F458AE">
              <w:rPr>
                <w:color w:val="000000" w:themeColor="text1"/>
              </w:rPr>
              <w:t>1</w:t>
            </w:r>
          </w:p>
        </w:tc>
        <w:tc>
          <w:tcPr>
            <w:tcW w:w="1134" w:type="dxa"/>
          </w:tcPr>
          <w:p w:rsidR="00B10691" w:rsidRPr="00F458AE" w:rsidRDefault="00B10691" w:rsidP="001F6F13">
            <w:pPr>
              <w:jc w:val="center"/>
              <w:rPr>
                <w:color w:val="000000" w:themeColor="text1"/>
              </w:rPr>
            </w:pPr>
            <w:r w:rsidRPr="00F458AE">
              <w:rPr>
                <w:color w:val="000000" w:themeColor="text1"/>
              </w:rPr>
              <w:t>1</w:t>
            </w:r>
          </w:p>
        </w:tc>
        <w:tc>
          <w:tcPr>
            <w:tcW w:w="567" w:type="dxa"/>
          </w:tcPr>
          <w:p w:rsidR="00B10691" w:rsidRPr="00F458AE" w:rsidRDefault="00B10691" w:rsidP="001F6F13">
            <w:pPr>
              <w:jc w:val="center"/>
              <w:rPr>
                <w:color w:val="000000" w:themeColor="text1"/>
              </w:rPr>
            </w:pPr>
          </w:p>
        </w:tc>
        <w:tc>
          <w:tcPr>
            <w:tcW w:w="714" w:type="dxa"/>
          </w:tcPr>
          <w:p w:rsidR="00B10691" w:rsidRPr="00F458AE" w:rsidRDefault="00B10691" w:rsidP="001F6F13">
            <w:pPr>
              <w:jc w:val="center"/>
              <w:rPr>
                <w:color w:val="000000" w:themeColor="text1"/>
              </w:rPr>
            </w:pPr>
            <w:r w:rsidRPr="00F458AE">
              <w:rPr>
                <w:color w:val="000000" w:themeColor="text1"/>
                <w:sz w:val="24"/>
                <w:szCs w:val="24"/>
              </w:rPr>
              <w:t>ртк</w:t>
            </w:r>
          </w:p>
        </w:tc>
        <w:tc>
          <w:tcPr>
            <w:tcW w:w="992" w:type="dxa"/>
          </w:tcPr>
          <w:p w:rsidR="00B10691" w:rsidRPr="00F458AE" w:rsidRDefault="00B10691" w:rsidP="001F6F13">
            <w:pPr>
              <w:jc w:val="center"/>
              <w:rPr>
                <w:color w:val="000000" w:themeColor="text1"/>
              </w:rPr>
            </w:pPr>
            <w:r w:rsidRPr="00F458AE">
              <w:rPr>
                <w:color w:val="000000" w:themeColor="text1"/>
              </w:rPr>
              <w:t>телефо</w:t>
            </w:r>
          </w:p>
        </w:tc>
        <w:tc>
          <w:tcPr>
            <w:tcW w:w="709" w:type="dxa"/>
          </w:tcPr>
          <w:p w:rsidR="00B10691" w:rsidRPr="00F458AE" w:rsidRDefault="00B10691" w:rsidP="001F6F13">
            <w:pPr>
              <w:jc w:val="center"/>
              <w:rPr>
                <w:color w:val="000000" w:themeColor="text1"/>
              </w:rPr>
            </w:pPr>
            <w:r w:rsidRPr="00F458AE">
              <w:rPr>
                <w:color w:val="000000" w:themeColor="text1"/>
              </w:rPr>
              <w:t>2</w:t>
            </w:r>
          </w:p>
        </w:tc>
        <w:tc>
          <w:tcPr>
            <w:tcW w:w="567" w:type="dxa"/>
          </w:tcPr>
          <w:p w:rsidR="00B10691" w:rsidRPr="00F458AE" w:rsidRDefault="00B10691" w:rsidP="001F6F13">
            <w:pPr>
              <w:jc w:val="center"/>
              <w:rPr>
                <w:color w:val="000000" w:themeColor="text1"/>
              </w:rPr>
            </w:pPr>
            <w:r w:rsidRPr="00F458AE">
              <w:rPr>
                <w:color w:val="000000" w:themeColor="text1"/>
              </w:rPr>
              <w:t>0</w:t>
            </w:r>
          </w:p>
        </w:tc>
        <w:tc>
          <w:tcPr>
            <w:tcW w:w="853" w:type="dxa"/>
          </w:tcPr>
          <w:p w:rsidR="00B10691" w:rsidRPr="00F458AE" w:rsidRDefault="00B10691" w:rsidP="001F6F13">
            <w:pPr>
              <w:jc w:val="center"/>
              <w:rPr>
                <w:color w:val="000000" w:themeColor="text1"/>
              </w:rPr>
            </w:pPr>
          </w:p>
        </w:tc>
        <w:tc>
          <w:tcPr>
            <w:tcW w:w="708" w:type="dxa"/>
          </w:tcPr>
          <w:p w:rsidR="00B10691" w:rsidRPr="00F458AE" w:rsidRDefault="00B10691" w:rsidP="001F6F13">
            <w:pPr>
              <w:jc w:val="center"/>
              <w:rPr>
                <w:color w:val="000000" w:themeColor="text1"/>
              </w:rPr>
            </w:pPr>
          </w:p>
        </w:tc>
        <w:tc>
          <w:tcPr>
            <w:tcW w:w="851" w:type="dxa"/>
          </w:tcPr>
          <w:p w:rsidR="00B10691" w:rsidRPr="00F458AE" w:rsidRDefault="00B10691" w:rsidP="001F6F13">
            <w:pPr>
              <w:jc w:val="center"/>
              <w:rPr>
                <w:color w:val="000000" w:themeColor="text1"/>
              </w:rPr>
            </w:pPr>
          </w:p>
        </w:tc>
        <w:tc>
          <w:tcPr>
            <w:tcW w:w="710" w:type="dxa"/>
          </w:tcPr>
          <w:p w:rsidR="00B10691" w:rsidRPr="00F458AE" w:rsidRDefault="00B10691" w:rsidP="001F6F13">
            <w:pPr>
              <w:jc w:val="center"/>
              <w:rPr>
                <w:color w:val="000000" w:themeColor="text1"/>
              </w:rPr>
            </w:pPr>
          </w:p>
        </w:tc>
        <w:tc>
          <w:tcPr>
            <w:tcW w:w="709" w:type="dxa"/>
          </w:tcPr>
          <w:p w:rsidR="00B10691" w:rsidRPr="00F458AE" w:rsidRDefault="00B10691" w:rsidP="001F6F13">
            <w:pPr>
              <w:jc w:val="center"/>
              <w:rPr>
                <w:color w:val="000000" w:themeColor="text1"/>
              </w:rPr>
            </w:pPr>
          </w:p>
        </w:tc>
        <w:tc>
          <w:tcPr>
            <w:tcW w:w="710" w:type="dxa"/>
          </w:tcPr>
          <w:p w:rsidR="00B10691" w:rsidRPr="00F458AE" w:rsidRDefault="00B10691" w:rsidP="001F6F13">
            <w:pPr>
              <w:jc w:val="center"/>
              <w:rPr>
                <w:color w:val="000000" w:themeColor="text1"/>
              </w:rPr>
            </w:pPr>
          </w:p>
        </w:tc>
      </w:tr>
      <w:tr w:rsidR="00B10691" w:rsidRPr="00F458AE" w:rsidTr="001F6F13">
        <w:tc>
          <w:tcPr>
            <w:tcW w:w="426" w:type="dxa"/>
          </w:tcPr>
          <w:p w:rsidR="00B10691" w:rsidRPr="00F458AE" w:rsidRDefault="00B10691" w:rsidP="001F6F13">
            <w:pPr>
              <w:rPr>
                <w:b/>
                <w:color w:val="000000" w:themeColor="text1"/>
              </w:rPr>
            </w:pPr>
            <w:r w:rsidRPr="00F458AE">
              <w:rPr>
                <w:b/>
                <w:color w:val="000000" w:themeColor="text1"/>
              </w:rPr>
              <w:t>3</w:t>
            </w:r>
          </w:p>
        </w:tc>
        <w:tc>
          <w:tcPr>
            <w:tcW w:w="2693" w:type="dxa"/>
          </w:tcPr>
          <w:p w:rsidR="00B10691" w:rsidRPr="00F458AE" w:rsidRDefault="00B10691" w:rsidP="001F6F13">
            <w:pPr>
              <w:rPr>
                <w:color w:val="000000" w:themeColor="text1"/>
                <w:sz w:val="24"/>
                <w:szCs w:val="24"/>
              </w:rPr>
            </w:pPr>
            <w:r w:rsidRPr="00F458AE">
              <w:rPr>
                <w:color w:val="000000" w:themeColor="text1"/>
                <w:sz w:val="24"/>
                <w:szCs w:val="24"/>
              </w:rPr>
              <w:t>Ашапский ДО</w:t>
            </w:r>
          </w:p>
        </w:tc>
        <w:tc>
          <w:tcPr>
            <w:tcW w:w="709" w:type="dxa"/>
          </w:tcPr>
          <w:p w:rsidR="00B10691" w:rsidRPr="00F458AE" w:rsidRDefault="00B10691" w:rsidP="001F6F13">
            <w:pPr>
              <w:jc w:val="center"/>
              <w:rPr>
                <w:color w:val="000000" w:themeColor="text1"/>
              </w:rPr>
            </w:pPr>
            <w:r>
              <w:rPr>
                <w:color w:val="000000" w:themeColor="text1"/>
              </w:rPr>
              <w:t>1</w:t>
            </w:r>
          </w:p>
        </w:tc>
        <w:tc>
          <w:tcPr>
            <w:tcW w:w="709" w:type="dxa"/>
          </w:tcPr>
          <w:p w:rsidR="00B10691" w:rsidRPr="00F458AE" w:rsidRDefault="00B10691" w:rsidP="001F6F13">
            <w:pPr>
              <w:jc w:val="center"/>
              <w:rPr>
                <w:color w:val="000000" w:themeColor="text1"/>
              </w:rPr>
            </w:pPr>
            <w:r w:rsidRPr="00F458AE">
              <w:rPr>
                <w:color w:val="000000" w:themeColor="text1"/>
              </w:rPr>
              <w:t>1</w:t>
            </w:r>
          </w:p>
        </w:tc>
        <w:tc>
          <w:tcPr>
            <w:tcW w:w="708" w:type="dxa"/>
          </w:tcPr>
          <w:p w:rsidR="00B10691" w:rsidRPr="00F458AE" w:rsidRDefault="00B10691" w:rsidP="001F6F13">
            <w:pPr>
              <w:jc w:val="center"/>
              <w:rPr>
                <w:color w:val="000000" w:themeColor="text1"/>
              </w:rPr>
            </w:pPr>
            <w:r w:rsidRPr="00F458AE">
              <w:rPr>
                <w:color w:val="000000" w:themeColor="text1"/>
              </w:rPr>
              <w:t>1</w:t>
            </w:r>
          </w:p>
        </w:tc>
        <w:tc>
          <w:tcPr>
            <w:tcW w:w="567" w:type="dxa"/>
          </w:tcPr>
          <w:p w:rsidR="00B10691" w:rsidRPr="00F458AE" w:rsidRDefault="00B10691" w:rsidP="001F6F13">
            <w:pPr>
              <w:jc w:val="center"/>
              <w:rPr>
                <w:color w:val="000000" w:themeColor="text1"/>
              </w:rPr>
            </w:pPr>
          </w:p>
        </w:tc>
        <w:tc>
          <w:tcPr>
            <w:tcW w:w="567" w:type="dxa"/>
          </w:tcPr>
          <w:p w:rsidR="00B10691" w:rsidRPr="00F458AE" w:rsidRDefault="00B10691" w:rsidP="001F6F13">
            <w:pPr>
              <w:jc w:val="center"/>
              <w:rPr>
                <w:color w:val="000000" w:themeColor="text1"/>
              </w:rPr>
            </w:pPr>
          </w:p>
        </w:tc>
        <w:tc>
          <w:tcPr>
            <w:tcW w:w="1134" w:type="dxa"/>
          </w:tcPr>
          <w:p w:rsidR="00B10691" w:rsidRPr="00F458AE" w:rsidRDefault="00B10691" w:rsidP="001F6F13">
            <w:pPr>
              <w:jc w:val="center"/>
              <w:rPr>
                <w:color w:val="000000" w:themeColor="text1"/>
              </w:rPr>
            </w:pPr>
            <w:r w:rsidRPr="00F458AE">
              <w:rPr>
                <w:color w:val="000000" w:themeColor="text1"/>
              </w:rPr>
              <w:t>1</w:t>
            </w:r>
          </w:p>
        </w:tc>
        <w:tc>
          <w:tcPr>
            <w:tcW w:w="567" w:type="dxa"/>
          </w:tcPr>
          <w:p w:rsidR="00B10691" w:rsidRPr="00F458AE" w:rsidRDefault="00B10691" w:rsidP="001F6F13">
            <w:pPr>
              <w:jc w:val="center"/>
              <w:rPr>
                <w:color w:val="000000" w:themeColor="text1"/>
              </w:rPr>
            </w:pPr>
          </w:p>
        </w:tc>
        <w:tc>
          <w:tcPr>
            <w:tcW w:w="714" w:type="dxa"/>
          </w:tcPr>
          <w:p w:rsidR="00B10691" w:rsidRPr="00F458AE" w:rsidRDefault="00B10691" w:rsidP="001F6F13">
            <w:pPr>
              <w:jc w:val="center"/>
              <w:rPr>
                <w:color w:val="000000" w:themeColor="text1"/>
              </w:rPr>
            </w:pPr>
            <w:r w:rsidRPr="00F458AE">
              <w:rPr>
                <w:color w:val="000000" w:themeColor="text1"/>
                <w:sz w:val="24"/>
                <w:szCs w:val="24"/>
              </w:rPr>
              <w:t>ртк</w:t>
            </w:r>
          </w:p>
        </w:tc>
        <w:tc>
          <w:tcPr>
            <w:tcW w:w="992" w:type="dxa"/>
          </w:tcPr>
          <w:p w:rsidR="00B10691" w:rsidRPr="00F458AE" w:rsidRDefault="00B10691" w:rsidP="001F6F13">
            <w:pPr>
              <w:jc w:val="center"/>
              <w:rPr>
                <w:color w:val="000000" w:themeColor="text1"/>
              </w:rPr>
            </w:pPr>
            <w:r w:rsidRPr="00F458AE">
              <w:rPr>
                <w:color w:val="000000" w:themeColor="text1"/>
              </w:rPr>
              <w:t>телефо</w:t>
            </w:r>
          </w:p>
        </w:tc>
        <w:tc>
          <w:tcPr>
            <w:tcW w:w="709" w:type="dxa"/>
          </w:tcPr>
          <w:p w:rsidR="00B10691" w:rsidRPr="00F458AE" w:rsidRDefault="00B10691" w:rsidP="001F6F13">
            <w:pPr>
              <w:jc w:val="center"/>
              <w:rPr>
                <w:color w:val="000000" w:themeColor="text1"/>
              </w:rPr>
            </w:pPr>
            <w:r w:rsidRPr="00F458AE">
              <w:rPr>
                <w:color w:val="000000" w:themeColor="text1"/>
              </w:rPr>
              <w:t>2</w:t>
            </w:r>
          </w:p>
        </w:tc>
        <w:tc>
          <w:tcPr>
            <w:tcW w:w="567" w:type="dxa"/>
          </w:tcPr>
          <w:p w:rsidR="00B10691" w:rsidRPr="00F458AE" w:rsidRDefault="00B10691" w:rsidP="001F6F13">
            <w:pPr>
              <w:jc w:val="center"/>
              <w:rPr>
                <w:color w:val="000000" w:themeColor="text1"/>
              </w:rPr>
            </w:pPr>
            <w:r w:rsidRPr="00F458AE">
              <w:rPr>
                <w:color w:val="000000" w:themeColor="text1"/>
              </w:rPr>
              <w:t>0</w:t>
            </w:r>
          </w:p>
        </w:tc>
        <w:tc>
          <w:tcPr>
            <w:tcW w:w="853" w:type="dxa"/>
          </w:tcPr>
          <w:p w:rsidR="00B10691" w:rsidRPr="00F458AE" w:rsidRDefault="00B10691" w:rsidP="001F6F13">
            <w:pPr>
              <w:jc w:val="center"/>
              <w:rPr>
                <w:color w:val="000000" w:themeColor="text1"/>
              </w:rPr>
            </w:pPr>
          </w:p>
        </w:tc>
        <w:tc>
          <w:tcPr>
            <w:tcW w:w="708" w:type="dxa"/>
          </w:tcPr>
          <w:p w:rsidR="00B10691" w:rsidRPr="00F458AE" w:rsidRDefault="00B10691" w:rsidP="001F6F13">
            <w:pPr>
              <w:jc w:val="center"/>
              <w:rPr>
                <w:color w:val="000000" w:themeColor="text1"/>
              </w:rPr>
            </w:pPr>
          </w:p>
        </w:tc>
        <w:tc>
          <w:tcPr>
            <w:tcW w:w="851" w:type="dxa"/>
          </w:tcPr>
          <w:p w:rsidR="00B10691" w:rsidRPr="00F458AE" w:rsidRDefault="00B10691" w:rsidP="001F6F13">
            <w:pPr>
              <w:jc w:val="center"/>
              <w:rPr>
                <w:color w:val="000000" w:themeColor="text1"/>
              </w:rPr>
            </w:pPr>
          </w:p>
        </w:tc>
        <w:tc>
          <w:tcPr>
            <w:tcW w:w="710" w:type="dxa"/>
          </w:tcPr>
          <w:p w:rsidR="00B10691" w:rsidRPr="00F458AE" w:rsidRDefault="00B10691" w:rsidP="001F6F13">
            <w:pPr>
              <w:jc w:val="center"/>
              <w:rPr>
                <w:color w:val="000000" w:themeColor="text1"/>
              </w:rPr>
            </w:pPr>
          </w:p>
        </w:tc>
        <w:tc>
          <w:tcPr>
            <w:tcW w:w="709" w:type="dxa"/>
          </w:tcPr>
          <w:p w:rsidR="00B10691" w:rsidRPr="00F458AE" w:rsidRDefault="00B10691" w:rsidP="001F6F13">
            <w:pPr>
              <w:jc w:val="center"/>
              <w:rPr>
                <w:color w:val="000000" w:themeColor="text1"/>
              </w:rPr>
            </w:pPr>
          </w:p>
        </w:tc>
        <w:tc>
          <w:tcPr>
            <w:tcW w:w="710" w:type="dxa"/>
          </w:tcPr>
          <w:p w:rsidR="00B10691" w:rsidRPr="00F458AE" w:rsidRDefault="00B10691" w:rsidP="001F6F13">
            <w:pPr>
              <w:jc w:val="center"/>
              <w:rPr>
                <w:color w:val="000000" w:themeColor="text1"/>
              </w:rPr>
            </w:pPr>
          </w:p>
        </w:tc>
      </w:tr>
      <w:tr w:rsidR="00B10691" w:rsidRPr="00F458AE" w:rsidTr="001F6F13">
        <w:tc>
          <w:tcPr>
            <w:tcW w:w="426" w:type="dxa"/>
          </w:tcPr>
          <w:p w:rsidR="00B10691" w:rsidRPr="00F458AE" w:rsidRDefault="00B10691" w:rsidP="001F6F13">
            <w:pPr>
              <w:rPr>
                <w:b/>
                <w:color w:val="000000" w:themeColor="text1"/>
              </w:rPr>
            </w:pPr>
            <w:r w:rsidRPr="00F458AE">
              <w:rPr>
                <w:b/>
                <w:color w:val="000000" w:themeColor="text1"/>
              </w:rPr>
              <w:t>4</w:t>
            </w:r>
          </w:p>
        </w:tc>
        <w:tc>
          <w:tcPr>
            <w:tcW w:w="2693" w:type="dxa"/>
          </w:tcPr>
          <w:p w:rsidR="00B10691" w:rsidRPr="00F458AE" w:rsidRDefault="00B10691" w:rsidP="001F6F13">
            <w:pPr>
              <w:rPr>
                <w:color w:val="000000" w:themeColor="text1"/>
                <w:sz w:val="24"/>
                <w:szCs w:val="24"/>
              </w:rPr>
            </w:pPr>
            <w:r w:rsidRPr="00F458AE">
              <w:rPr>
                <w:color w:val="000000" w:themeColor="text1"/>
                <w:sz w:val="24"/>
                <w:szCs w:val="24"/>
              </w:rPr>
              <w:t>Сосновская СБ</w:t>
            </w:r>
          </w:p>
        </w:tc>
        <w:tc>
          <w:tcPr>
            <w:tcW w:w="709" w:type="dxa"/>
          </w:tcPr>
          <w:p w:rsidR="00B10691" w:rsidRPr="00F458AE" w:rsidRDefault="00B10691" w:rsidP="001F6F13">
            <w:pPr>
              <w:jc w:val="center"/>
              <w:rPr>
                <w:color w:val="000000" w:themeColor="text1"/>
              </w:rPr>
            </w:pPr>
            <w:r>
              <w:rPr>
                <w:color w:val="000000" w:themeColor="text1"/>
              </w:rPr>
              <w:t>1</w:t>
            </w:r>
          </w:p>
        </w:tc>
        <w:tc>
          <w:tcPr>
            <w:tcW w:w="709" w:type="dxa"/>
          </w:tcPr>
          <w:p w:rsidR="00B10691" w:rsidRPr="00F458AE" w:rsidRDefault="00B10691" w:rsidP="001F6F13">
            <w:pPr>
              <w:jc w:val="center"/>
              <w:rPr>
                <w:color w:val="000000" w:themeColor="text1"/>
              </w:rPr>
            </w:pPr>
            <w:r w:rsidRPr="00F458AE">
              <w:rPr>
                <w:color w:val="000000" w:themeColor="text1"/>
              </w:rPr>
              <w:t>1</w:t>
            </w:r>
          </w:p>
        </w:tc>
        <w:tc>
          <w:tcPr>
            <w:tcW w:w="708" w:type="dxa"/>
          </w:tcPr>
          <w:p w:rsidR="00B10691" w:rsidRPr="00F458AE" w:rsidRDefault="00B10691" w:rsidP="001F6F13">
            <w:pPr>
              <w:jc w:val="center"/>
              <w:rPr>
                <w:color w:val="000000" w:themeColor="text1"/>
              </w:rPr>
            </w:pPr>
            <w:r w:rsidRPr="00F458AE">
              <w:rPr>
                <w:color w:val="000000" w:themeColor="text1"/>
              </w:rPr>
              <w:t>1</w:t>
            </w:r>
          </w:p>
        </w:tc>
        <w:tc>
          <w:tcPr>
            <w:tcW w:w="567" w:type="dxa"/>
          </w:tcPr>
          <w:p w:rsidR="00B10691" w:rsidRPr="00F458AE" w:rsidRDefault="00B10691" w:rsidP="001F6F13">
            <w:pPr>
              <w:jc w:val="center"/>
              <w:rPr>
                <w:color w:val="000000" w:themeColor="text1"/>
              </w:rPr>
            </w:pPr>
          </w:p>
        </w:tc>
        <w:tc>
          <w:tcPr>
            <w:tcW w:w="567" w:type="dxa"/>
          </w:tcPr>
          <w:p w:rsidR="00B10691" w:rsidRPr="00F458AE" w:rsidRDefault="00B10691" w:rsidP="001F6F13">
            <w:pPr>
              <w:jc w:val="center"/>
              <w:rPr>
                <w:color w:val="000000" w:themeColor="text1"/>
              </w:rPr>
            </w:pPr>
          </w:p>
        </w:tc>
        <w:tc>
          <w:tcPr>
            <w:tcW w:w="1134" w:type="dxa"/>
          </w:tcPr>
          <w:p w:rsidR="00B10691" w:rsidRPr="00F458AE" w:rsidRDefault="00B10691" w:rsidP="001F6F13">
            <w:pPr>
              <w:jc w:val="center"/>
              <w:rPr>
                <w:color w:val="000000" w:themeColor="text1"/>
              </w:rPr>
            </w:pPr>
            <w:r w:rsidRPr="00F458AE">
              <w:rPr>
                <w:color w:val="000000" w:themeColor="text1"/>
              </w:rPr>
              <w:t>1</w:t>
            </w:r>
          </w:p>
        </w:tc>
        <w:tc>
          <w:tcPr>
            <w:tcW w:w="567" w:type="dxa"/>
          </w:tcPr>
          <w:p w:rsidR="00B10691" w:rsidRPr="00F458AE" w:rsidRDefault="00B10691" w:rsidP="001F6F13">
            <w:pPr>
              <w:jc w:val="center"/>
              <w:rPr>
                <w:color w:val="000000" w:themeColor="text1"/>
              </w:rPr>
            </w:pPr>
          </w:p>
        </w:tc>
        <w:tc>
          <w:tcPr>
            <w:tcW w:w="714" w:type="dxa"/>
          </w:tcPr>
          <w:p w:rsidR="00B10691" w:rsidRPr="00F458AE" w:rsidRDefault="00B10691" w:rsidP="001F6F13">
            <w:pPr>
              <w:jc w:val="center"/>
              <w:rPr>
                <w:color w:val="000000" w:themeColor="text1"/>
              </w:rPr>
            </w:pPr>
            <w:r w:rsidRPr="00F458AE">
              <w:rPr>
                <w:color w:val="000000" w:themeColor="text1"/>
                <w:sz w:val="24"/>
                <w:szCs w:val="24"/>
              </w:rPr>
              <w:t>ртк</w:t>
            </w:r>
          </w:p>
        </w:tc>
        <w:tc>
          <w:tcPr>
            <w:tcW w:w="992" w:type="dxa"/>
          </w:tcPr>
          <w:p w:rsidR="00B10691" w:rsidRPr="00F458AE" w:rsidRDefault="00B10691" w:rsidP="001F6F13">
            <w:pPr>
              <w:jc w:val="center"/>
              <w:rPr>
                <w:color w:val="000000" w:themeColor="text1"/>
              </w:rPr>
            </w:pPr>
            <w:r w:rsidRPr="00F458AE">
              <w:rPr>
                <w:color w:val="000000" w:themeColor="text1"/>
              </w:rPr>
              <w:t>кабель</w:t>
            </w:r>
          </w:p>
        </w:tc>
        <w:tc>
          <w:tcPr>
            <w:tcW w:w="709" w:type="dxa"/>
          </w:tcPr>
          <w:p w:rsidR="00B10691" w:rsidRPr="00F458AE" w:rsidRDefault="00B10691" w:rsidP="001F6F13">
            <w:pPr>
              <w:jc w:val="center"/>
              <w:rPr>
                <w:color w:val="000000" w:themeColor="text1"/>
              </w:rPr>
            </w:pPr>
            <w:r w:rsidRPr="00F458AE">
              <w:rPr>
                <w:color w:val="000000" w:themeColor="text1"/>
              </w:rPr>
              <w:t>5</w:t>
            </w:r>
          </w:p>
        </w:tc>
        <w:tc>
          <w:tcPr>
            <w:tcW w:w="567" w:type="dxa"/>
          </w:tcPr>
          <w:p w:rsidR="00B10691" w:rsidRPr="00F458AE" w:rsidRDefault="00B10691" w:rsidP="001F6F13">
            <w:pPr>
              <w:jc w:val="center"/>
              <w:rPr>
                <w:color w:val="000000" w:themeColor="text1"/>
              </w:rPr>
            </w:pPr>
            <w:r w:rsidRPr="00F458AE">
              <w:rPr>
                <w:color w:val="000000" w:themeColor="text1"/>
              </w:rPr>
              <w:t>0</w:t>
            </w:r>
          </w:p>
        </w:tc>
        <w:tc>
          <w:tcPr>
            <w:tcW w:w="853" w:type="dxa"/>
          </w:tcPr>
          <w:p w:rsidR="00B10691" w:rsidRPr="00F458AE" w:rsidRDefault="00B10691" w:rsidP="001F6F13">
            <w:pPr>
              <w:jc w:val="center"/>
              <w:rPr>
                <w:color w:val="000000" w:themeColor="text1"/>
              </w:rPr>
            </w:pPr>
          </w:p>
        </w:tc>
        <w:tc>
          <w:tcPr>
            <w:tcW w:w="708" w:type="dxa"/>
          </w:tcPr>
          <w:p w:rsidR="00B10691" w:rsidRPr="00F458AE" w:rsidRDefault="00B10691" w:rsidP="001F6F13">
            <w:pPr>
              <w:jc w:val="center"/>
              <w:rPr>
                <w:color w:val="000000" w:themeColor="text1"/>
              </w:rPr>
            </w:pPr>
          </w:p>
        </w:tc>
        <w:tc>
          <w:tcPr>
            <w:tcW w:w="851" w:type="dxa"/>
          </w:tcPr>
          <w:p w:rsidR="00B10691" w:rsidRPr="00F458AE" w:rsidRDefault="00B10691" w:rsidP="001F6F13">
            <w:pPr>
              <w:jc w:val="center"/>
              <w:rPr>
                <w:color w:val="000000" w:themeColor="text1"/>
              </w:rPr>
            </w:pPr>
          </w:p>
        </w:tc>
        <w:tc>
          <w:tcPr>
            <w:tcW w:w="710" w:type="dxa"/>
          </w:tcPr>
          <w:p w:rsidR="00B10691" w:rsidRPr="00F458AE" w:rsidRDefault="00B10691" w:rsidP="001F6F13">
            <w:pPr>
              <w:jc w:val="center"/>
              <w:rPr>
                <w:color w:val="000000" w:themeColor="text1"/>
              </w:rPr>
            </w:pPr>
          </w:p>
        </w:tc>
        <w:tc>
          <w:tcPr>
            <w:tcW w:w="709" w:type="dxa"/>
          </w:tcPr>
          <w:p w:rsidR="00B10691" w:rsidRPr="00F458AE" w:rsidRDefault="00B10691" w:rsidP="001F6F13">
            <w:pPr>
              <w:jc w:val="center"/>
              <w:rPr>
                <w:color w:val="000000" w:themeColor="text1"/>
              </w:rPr>
            </w:pPr>
          </w:p>
        </w:tc>
        <w:tc>
          <w:tcPr>
            <w:tcW w:w="710" w:type="dxa"/>
          </w:tcPr>
          <w:p w:rsidR="00B10691" w:rsidRPr="00F458AE" w:rsidRDefault="00B10691" w:rsidP="001F6F13">
            <w:pPr>
              <w:jc w:val="center"/>
              <w:rPr>
                <w:color w:val="000000" w:themeColor="text1"/>
              </w:rPr>
            </w:pPr>
          </w:p>
        </w:tc>
      </w:tr>
      <w:tr w:rsidR="00B10691" w:rsidRPr="00F458AE" w:rsidTr="001F6F13">
        <w:tc>
          <w:tcPr>
            <w:tcW w:w="426" w:type="dxa"/>
          </w:tcPr>
          <w:p w:rsidR="00B10691" w:rsidRPr="00F458AE" w:rsidRDefault="00B10691" w:rsidP="001F6F13">
            <w:pPr>
              <w:rPr>
                <w:b/>
                <w:color w:val="000000" w:themeColor="text1"/>
              </w:rPr>
            </w:pPr>
            <w:r w:rsidRPr="00F458AE">
              <w:rPr>
                <w:b/>
                <w:color w:val="000000" w:themeColor="text1"/>
              </w:rPr>
              <w:t>5</w:t>
            </w:r>
          </w:p>
        </w:tc>
        <w:tc>
          <w:tcPr>
            <w:tcW w:w="2693" w:type="dxa"/>
          </w:tcPr>
          <w:p w:rsidR="00B10691" w:rsidRPr="00F458AE" w:rsidRDefault="00B10691" w:rsidP="001F6F13">
            <w:pPr>
              <w:rPr>
                <w:color w:val="000000" w:themeColor="text1"/>
                <w:sz w:val="24"/>
                <w:szCs w:val="24"/>
              </w:rPr>
            </w:pPr>
            <w:r w:rsidRPr="00F458AE">
              <w:rPr>
                <w:color w:val="000000" w:themeColor="text1"/>
                <w:sz w:val="24"/>
                <w:szCs w:val="24"/>
              </w:rPr>
              <w:t>Карьёвская СБ</w:t>
            </w:r>
          </w:p>
        </w:tc>
        <w:tc>
          <w:tcPr>
            <w:tcW w:w="709" w:type="dxa"/>
          </w:tcPr>
          <w:p w:rsidR="00B10691" w:rsidRPr="00F458AE" w:rsidRDefault="00B10691" w:rsidP="001F6F13">
            <w:pPr>
              <w:jc w:val="center"/>
              <w:rPr>
                <w:color w:val="000000" w:themeColor="text1"/>
              </w:rPr>
            </w:pPr>
            <w:r w:rsidRPr="00F458AE">
              <w:rPr>
                <w:color w:val="000000" w:themeColor="text1"/>
              </w:rPr>
              <w:t>2</w:t>
            </w:r>
          </w:p>
        </w:tc>
        <w:tc>
          <w:tcPr>
            <w:tcW w:w="709" w:type="dxa"/>
          </w:tcPr>
          <w:p w:rsidR="00B10691" w:rsidRPr="00F458AE" w:rsidRDefault="00B10691" w:rsidP="001F6F13">
            <w:pPr>
              <w:jc w:val="center"/>
              <w:rPr>
                <w:color w:val="000000" w:themeColor="text1"/>
              </w:rPr>
            </w:pPr>
            <w:r w:rsidRPr="00F458AE">
              <w:rPr>
                <w:color w:val="000000" w:themeColor="text1"/>
              </w:rPr>
              <w:t>2</w:t>
            </w:r>
          </w:p>
        </w:tc>
        <w:tc>
          <w:tcPr>
            <w:tcW w:w="708" w:type="dxa"/>
          </w:tcPr>
          <w:p w:rsidR="00B10691" w:rsidRPr="00F458AE" w:rsidRDefault="00B10691" w:rsidP="001F6F13">
            <w:pPr>
              <w:jc w:val="center"/>
              <w:rPr>
                <w:color w:val="000000" w:themeColor="text1"/>
              </w:rPr>
            </w:pPr>
            <w:r w:rsidRPr="00F458AE">
              <w:rPr>
                <w:color w:val="000000" w:themeColor="text1"/>
              </w:rPr>
              <w:t>1</w:t>
            </w:r>
          </w:p>
        </w:tc>
        <w:tc>
          <w:tcPr>
            <w:tcW w:w="567" w:type="dxa"/>
          </w:tcPr>
          <w:p w:rsidR="00B10691" w:rsidRPr="00F458AE" w:rsidRDefault="00B10691" w:rsidP="001F6F13">
            <w:pPr>
              <w:jc w:val="center"/>
              <w:rPr>
                <w:color w:val="000000" w:themeColor="text1"/>
              </w:rPr>
            </w:pPr>
            <w:r w:rsidRPr="00F458AE">
              <w:rPr>
                <w:color w:val="000000" w:themeColor="text1"/>
              </w:rPr>
              <w:t>1</w:t>
            </w:r>
          </w:p>
        </w:tc>
        <w:tc>
          <w:tcPr>
            <w:tcW w:w="567" w:type="dxa"/>
          </w:tcPr>
          <w:p w:rsidR="00B10691" w:rsidRPr="00F458AE" w:rsidRDefault="00B10691" w:rsidP="001F6F13">
            <w:pPr>
              <w:jc w:val="center"/>
              <w:rPr>
                <w:color w:val="000000" w:themeColor="text1"/>
              </w:rPr>
            </w:pPr>
            <w:r w:rsidRPr="00F458AE">
              <w:rPr>
                <w:color w:val="000000" w:themeColor="text1"/>
              </w:rPr>
              <w:t>1</w:t>
            </w:r>
          </w:p>
        </w:tc>
        <w:tc>
          <w:tcPr>
            <w:tcW w:w="1134" w:type="dxa"/>
          </w:tcPr>
          <w:p w:rsidR="00B10691" w:rsidRPr="00F458AE" w:rsidRDefault="00B10691" w:rsidP="001F6F13">
            <w:pPr>
              <w:jc w:val="center"/>
              <w:rPr>
                <w:color w:val="000000" w:themeColor="text1"/>
              </w:rPr>
            </w:pPr>
            <w:r w:rsidRPr="00F458AE">
              <w:rPr>
                <w:color w:val="000000" w:themeColor="text1"/>
              </w:rPr>
              <w:t>1</w:t>
            </w:r>
          </w:p>
        </w:tc>
        <w:tc>
          <w:tcPr>
            <w:tcW w:w="567" w:type="dxa"/>
          </w:tcPr>
          <w:p w:rsidR="00B10691" w:rsidRPr="00F458AE" w:rsidRDefault="00B10691" w:rsidP="001F6F13">
            <w:pPr>
              <w:jc w:val="center"/>
              <w:rPr>
                <w:color w:val="000000" w:themeColor="text1"/>
              </w:rPr>
            </w:pPr>
          </w:p>
        </w:tc>
        <w:tc>
          <w:tcPr>
            <w:tcW w:w="714" w:type="dxa"/>
          </w:tcPr>
          <w:p w:rsidR="00B10691" w:rsidRPr="00F458AE" w:rsidRDefault="00B10691" w:rsidP="001F6F13">
            <w:pPr>
              <w:jc w:val="center"/>
              <w:rPr>
                <w:color w:val="000000" w:themeColor="text1"/>
              </w:rPr>
            </w:pPr>
            <w:r w:rsidRPr="00F458AE">
              <w:rPr>
                <w:color w:val="000000" w:themeColor="text1"/>
                <w:sz w:val="24"/>
                <w:szCs w:val="24"/>
              </w:rPr>
              <w:t>ртк</w:t>
            </w:r>
          </w:p>
        </w:tc>
        <w:tc>
          <w:tcPr>
            <w:tcW w:w="992" w:type="dxa"/>
          </w:tcPr>
          <w:p w:rsidR="00B10691" w:rsidRPr="00F458AE" w:rsidRDefault="00B10691" w:rsidP="001F6F13">
            <w:pPr>
              <w:jc w:val="center"/>
              <w:rPr>
                <w:color w:val="000000" w:themeColor="text1"/>
              </w:rPr>
            </w:pPr>
            <w:r w:rsidRPr="00F458AE">
              <w:rPr>
                <w:color w:val="000000" w:themeColor="text1"/>
              </w:rPr>
              <w:t>телефо</w:t>
            </w:r>
          </w:p>
        </w:tc>
        <w:tc>
          <w:tcPr>
            <w:tcW w:w="709" w:type="dxa"/>
          </w:tcPr>
          <w:p w:rsidR="00B10691" w:rsidRPr="00F458AE" w:rsidRDefault="00B10691" w:rsidP="001F6F13">
            <w:pPr>
              <w:jc w:val="center"/>
              <w:rPr>
                <w:color w:val="000000" w:themeColor="text1"/>
              </w:rPr>
            </w:pPr>
            <w:r w:rsidRPr="00F458AE">
              <w:rPr>
                <w:color w:val="000000" w:themeColor="text1"/>
              </w:rPr>
              <w:t>2</w:t>
            </w:r>
          </w:p>
        </w:tc>
        <w:tc>
          <w:tcPr>
            <w:tcW w:w="567" w:type="dxa"/>
          </w:tcPr>
          <w:p w:rsidR="00B10691" w:rsidRPr="00F458AE" w:rsidRDefault="00B10691" w:rsidP="001F6F13">
            <w:pPr>
              <w:jc w:val="center"/>
              <w:rPr>
                <w:color w:val="000000" w:themeColor="text1"/>
              </w:rPr>
            </w:pPr>
            <w:r w:rsidRPr="00F458AE">
              <w:rPr>
                <w:color w:val="000000" w:themeColor="text1"/>
              </w:rPr>
              <w:t>0</w:t>
            </w:r>
          </w:p>
        </w:tc>
        <w:tc>
          <w:tcPr>
            <w:tcW w:w="853" w:type="dxa"/>
          </w:tcPr>
          <w:p w:rsidR="00B10691" w:rsidRPr="00F458AE" w:rsidRDefault="00B10691" w:rsidP="001F6F13">
            <w:pPr>
              <w:jc w:val="center"/>
              <w:rPr>
                <w:color w:val="000000" w:themeColor="text1"/>
              </w:rPr>
            </w:pPr>
          </w:p>
        </w:tc>
        <w:tc>
          <w:tcPr>
            <w:tcW w:w="708" w:type="dxa"/>
          </w:tcPr>
          <w:p w:rsidR="00B10691" w:rsidRPr="00F458AE" w:rsidRDefault="00B10691" w:rsidP="001F6F13">
            <w:pPr>
              <w:jc w:val="center"/>
              <w:rPr>
                <w:color w:val="000000" w:themeColor="text1"/>
              </w:rPr>
            </w:pPr>
          </w:p>
        </w:tc>
        <w:tc>
          <w:tcPr>
            <w:tcW w:w="851" w:type="dxa"/>
          </w:tcPr>
          <w:p w:rsidR="00B10691" w:rsidRPr="00F458AE" w:rsidRDefault="00B10691" w:rsidP="001F6F13">
            <w:pPr>
              <w:jc w:val="center"/>
              <w:rPr>
                <w:color w:val="000000" w:themeColor="text1"/>
              </w:rPr>
            </w:pPr>
          </w:p>
        </w:tc>
        <w:tc>
          <w:tcPr>
            <w:tcW w:w="710" w:type="dxa"/>
          </w:tcPr>
          <w:p w:rsidR="00B10691" w:rsidRPr="00F458AE" w:rsidRDefault="00B10691" w:rsidP="001F6F13">
            <w:pPr>
              <w:jc w:val="center"/>
              <w:rPr>
                <w:color w:val="000000" w:themeColor="text1"/>
              </w:rPr>
            </w:pPr>
          </w:p>
        </w:tc>
        <w:tc>
          <w:tcPr>
            <w:tcW w:w="709" w:type="dxa"/>
          </w:tcPr>
          <w:p w:rsidR="00B10691" w:rsidRPr="00F458AE" w:rsidRDefault="00B10691" w:rsidP="001F6F13">
            <w:pPr>
              <w:jc w:val="center"/>
              <w:rPr>
                <w:color w:val="000000" w:themeColor="text1"/>
              </w:rPr>
            </w:pPr>
          </w:p>
        </w:tc>
        <w:tc>
          <w:tcPr>
            <w:tcW w:w="710" w:type="dxa"/>
          </w:tcPr>
          <w:p w:rsidR="00B10691" w:rsidRPr="00F458AE" w:rsidRDefault="00B10691" w:rsidP="001F6F13">
            <w:pPr>
              <w:jc w:val="center"/>
              <w:rPr>
                <w:color w:val="000000" w:themeColor="text1"/>
              </w:rPr>
            </w:pPr>
          </w:p>
        </w:tc>
      </w:tr>
      <w:tr w:rsidR="00B10691" w:rsidRPr="00F458AE" w:rsidTr="001F6F13">
        <w:tc>
          <w:tcPr>
            <w:tcW w:w="426" w:type="dxa"/>
          </w:tcPr>
          <w:p w:rsidR="00B10691" w:rsidRPr="00F458AE" w:rsidRDefault="00B10691" w:rsidP="001F6F13">
            <w:pPr>
              <w:rPr>
                <w:b/>
                <w:color w:val="000000" w:themeColor="text1"/>
              </w:rPr>
            </w:pPr>
            <w:r w:rsidRPr="00F458AE">
              <w:rPr>
                <w:b/>
                <w:color w:val="000000" w:themeColor="text1"/>
              </w:rPr>
              <w:t>6</w:t>
            </w:r>
          </w:p>
        </w:tc>
        <w:tc>
          <w:tcPr>
            <w:tcW w:w="2693" w:type="dxa"/>
          </w:tcPr>
          <w:p w:rsidR="00B10691" w:rsidRPr="00F458AE" w:rsidRDefault="00B10691" w:rsidP="001F6F13">
            <w:pPr>
              <w:rPr>
                <w:color w:val="000000" w:themeColor="text1"/>
                <w:sz w:val="24"/>
                <w:szCs w:val="24"/>
              </w:rPr>
            </w:pPr>
            <w:r w:rsidRPr="00F458AE">
              <w:rPr>
                <w:color w:val="000000" w:themeColor="text1"/>
                <w:sz w:val="24"/>
                <w:szCs w:val="24"/>
              </w:rPr>
              <w:t>Малоашапская СБ</w:t>
            </w:r>
          </w:p>
        </w:tc>
        <w:tc>
          <w:tcPr>
            <w:tcW w:w="709" w:type="dxa"/>
          </w:tcPr>
          <w:p w:rsidR="00B10691" w:rsidRPr="00F458AE" w:rsidRDefault="00B10691" w:rsidP="001F6F13">
            <w:pPr>
              <w:jc w:val="center"/>
              <w:rPr>
                <w:color w:val="000000" w:themeColor="text1"/>
              </w:rPr>
            </w:pPr>
            <w:r w:rsidRPr="00F458AE">
              <w:rPr>
                <w:color w:val="000000" w:themeColor="text1"/>
              </w:rPr>
              <w:t>2</w:t>
            </w:r>
          </w:p>
        </w:tc>
        <w:tc>
          <w:tcPr>
            <w:tcW w:w="709" w:type="dxa"/>
          </w:tcPr>
          <w:p w:rsidR="00B10691" w:rsidRPr="00F458AE" w:rsidRDefault="00B10691" w:rsidP="001F6F13">
            <w:pPr>
              <w:jc w:val="center"/>
              <w:rPr>
                <w:color w:val="000000" w:themeColor="text1"/>
              </w:rPr>
            </w:pPr>
            <w:r w:rsidRPr="00F458AE">
              <w:rPr>
                <w:color w:val="000000" w:themeColor="text1"/>
              </w:rPr>
              <w:t>2</w:t>
            </w:r>
          </w:p>
        </w:tc>
        <w:tc>
          <w:tcPr>
            <w:tcW w:w="708" w:type="dxa"/>
          </w:tcPr>
          <w:p w:rsidR="00B10691" w:rsidRPr="00F458AE" w:rsidRDefault="00B10691" w:rsidP="001F6F13">
            <w:pPr>
              <w:jc w:val="center"/>
              <w:rPr>
                <w:color w:val="000000" w:themeColor="text1"/>
              </w:rPr>
            </w:pPr>
            <w:r w:rsidRPr="00F458AE">
              <w:rPr>
                <w:color w:val="000000" w:themeColor="text1"/>
              </w:rPr>
              <w:t>1</w:t>
            </w:r>
          </w:p>
        </w:tc>
        <w:tc>
          <w:tcPr>
            <w:tcW w:w="567" w:type="dxa"/>
          </w:tcPr>
          <w:p w:rsidR="00B10691" w:rsidRPr="00F458AE" w:rsidRDefault="00B10691" w:rsidP="001F6F13">
            <w:pPr>
              <w:jc w:val="center"/>
              <w:rPr>
                <w:color w:val="000000" w:themeColor="text1"/>
              </w:rPr>
            </w:pPr>
            <w:r w:rsidRPr="00F458AE">
              <w:rPr>
                <w:color w:val="000000" w:themeColor="text1"/>
              </w:rPr>
              <w:t>1</w:t>
            </w:r>
          </w:p>
        </w:tc>
        <w:tc>
          <w:tcPr>
            <w:tcW w:w="567" w:type="dxa"/>
          </w:tcPr>
          <w:p w:rsidR="00B10691" w:rsidRPr="00F458AE" w:rsidRDefault="00B10691" w:rsidP="001F6F13">
            <w:pPr>
              <w:jc w:val="center"/>
              <w:rPr>
                <w:color w:val="000000" w:themeColor="text1"/>
              </w:rPr>
            </w:pPr>
            <w:r w:rsidRPr="00F458AE">
              <w:rPr>
                <w:color w:val="000000" w:themeColor="text1"/>
              </w:rPr>
              <w:t>1</w:t>
            </w:r>
          </w:p>
        </w:tc>
        <w:tc>
          <w:tcPr>
            <w:tcW w:w="1134" w:type="dxa"/>
          </w:tcPr>
          <w:p w:rsidR="00B10691" w:rsidRPr="00F458AE" w:rsidRDefault="00B10691" w:rsidP="001F6F13">
            <w:pPr>
              <w:jc w:val="center"/>
              <w:rPr>
                <w:color w:val="000000" w:themeColor="text1"/>
              </w:rPr>
            </w:pPr>
            <w:r w:rsidRPr="00F458AE">
              <w:rPr>
                <w:color w:val="000000" w:themeColor="text1"/>
              </w:rPr>
              <w:t>1</w:t>
            </w:r>
          </w:p>
        </w:tc>
        <w:tc>
          <w:tcPr>
            <w:tcW w:w="567" w:type="dxa"/>
          </w:tcPr>
          <w:p w:rsidR="00B10691" w:rsidRPr="00F458AE" w:rsidRDefault="00B10691" w:rsidP="001F6F13">
            <w:pPr>
              <w:jc w:val="center"/>
              <w:rPr>
                <w:color w:val="000000" w:themeColor="text1"/>
              </w:rPr>
            </w:pPr>
          </w:p>
        </w:tc>
        <w:tc>
          <w:tcPr>
            <w:tcW w:w="714" w:type="dxa"/>
          </w:tcPr>
          <w:p w:rsidR="00B10691" w:rsidRPr="00F458AE" w:rsidRDefault="00B10691" w:rsidP="001F6F13">
            <w:pPr>
              <w:jc w:val="center"/>
              <w:rPr>
                <w:color w:val="000000" w:themeColor="text1"/>
              </w:rPr>
            </w:pPr>
            <w:r w:rsidRPr="00F458AE">
              <w:rPr>
                <w:color w:val="000000" w:themeColor="text1"/>
                <w:sz w:val="24"/>
                <w:szCs w:val="24"/>
              </w:rPr>
              <w:t>ртк</w:t>
            </w:r>
          </w:p>
        </w:tc>
        <w:tc>
          <w:tcPr>
            <w:tcW w:w="992" w:type="dxa"/>
          </w:tcPr>
          <w:p w:rsidR="00B10691" w:rsidRPr="00F458AE" w:rsidRDefault="00B10691" w:rsidP="001F6F13">
            <w:pPr>
              <w:jc w:val="center"/>
              <w:rPr>
                <w:color w:val="000000" w:themeColor="text1"/>
              </w:rPr>
            </w:pPr>
            <w:r w:rsidRPr="00F458AE">
              <w:rPr>
                <w:color w:val="000000" w:themeColor="text1"/>
              </w:rPr>
              <w:t>телефо</w:t>
            </w:r>
          </w:p>
        </w:tc>
        <w:tc>
          <w:tcPr>
            <w:tcW w:w="709" w:type="dxa"/>
          </w:tcPr>
          <w:p w:rsidR="00B10691" w:rsidRPr="00F458AE" w:rsidRDefault="00B10691" w:rsidP="001F6F13">
            <w:pPr>
              <w:jc w:val="center"/>
              <w:rPr>
                <w:color w:val="000000" w:themeColor="text1"/>
              </w:rPr>
            </w:pPr>
            <w:r w:rsidRPr="00F458AE">
              <w:rPr>
                <w:color w:val="000000" w:themeColor="text1"/>
              </w:rPr>
              <w:t>2</w:t>
            </w:r>
          </w:p>
        </w:tc>
        <w:tc>
          <w:tcPr>
            <w:tcW w:w="567" w:type="dxa"/>
          </w:tcPr>
          <w:p w:rsidR="00B10691" w:rsidRPr="00F458AE" w:rsidRDefault="00B10691" w:rsidP="001F6F13">
            <w:pPr>
              <w:jc w:val="center"/>
              <w:rPr>
                <w:color w:val="000000" w:themeColor="text1"/>
              </w:rPr>
            </w:pPr>
            <w:r w:rsidRPr="00F458AE">
              <w:rPr>
                <w:color w:val="000000" w:themeColor="text1"/>
              </w:rPr>
              <w:t>0</w:t>
            </w:r>
          </w:p>
        </w:tc>
        <w:tc>
          <w:tcPr>
            <w:tcW w:w="853" w:type="dxa"/>
          </w:tcPr>
          <w:p w:rsidR="00B10691" w:rsidRPr="00F458AE" w:rsidRDefault="00B10691" w:rsidP="001F6F13">
            <w:pPr>
              <w:jc w:val="center"/>
              <w:rPr>
                <w:color w:val="000000" w:themeColor="text1"/>
              </w:rPr>
            </w:pPr>
          </w:p>
        </w:tc>
        <w:tc>
          <w:tcPr>
            <w:tcW w:w="708" w:type="dxa"/>
          </w:tcPr>
          <w:p w:rsidR="00B10691" w:rsidRPr="00F458AE" w:rsidRDefault="00B10691" w:rsidP="001F6F13">
            <w:pPr>
              <w:jc w:val="center"/>
              <w:rPr>
                <w:color w:val="000000" w:themeColor="text1"/>
              </w:rPr>
            </w:pPr>
          </w:p>
        </w:tc>
        <w:tc>
          <w:tcPr>
            <w:tcW w:w="851" w:type="dxa"/>
          </w:tcPr>
          <w:p w:rsidR="00B10691" w:rsidRPr="00F458AE" w:rsidRDefault="00B10691" w:rsidP="001F6F13">
            <w:pPr>
              <w:jc w:val="center"/>
              <w:rPr>
                <w:color w:val="000000" w:themeColor="text1"/>
              </w:rPr>
            </w:pPr>
          </w:p>
        </w:tc>
        <w:tc>
          <w:tcPr>
            <w:tcW w:w="710" w:type="dxa"/>
          </w:tcPr>
          <w:p w:rsidR="00B10691" w:rsidRPr="00F458AE" w:rsidRDefault="00B10691" w:rsidP="001F6F13">
            <w:pPr>
              <w:jc w:val="center"/>
              <w:rPr>
                <w:color w:val="000000" w:themeColor="text1"/>
              </w:rPr>
            </w:pPr>
          </w:p>
        </w:tc>
        <w:tc>
          <w:tcPr>
            <w:tcW w:w="709" w:type="dxa"/>
          </w:tcPr>
          <w:p w:rsidR="00B10691" w:rsidRPr="00F458AE" w:rsidRDefault="00B10691" w:rsidP="001F6F13">
            <w:pPr>
              <w:jc w:val="center"/>
              <w:rPr>
                <w:color w:val="000000" w:themeColor="text1"/>
              </w:rPr>
            </w:pPr>
          </w:p>
        </w:tc>
        <w:tc>
          <w:tcPr>
            <w:tcW w:w="710" w:type="dxa"/>
          </w:tcPr>
          <w:p w:rsidR="00B10691" w:rsidRPr="00F458AE" w:rsidRDefault="00B10691" w:rsidP="001F6F13">
            <w:pPr>
              <w:jc w:val="center"/>
              <w:rPr>
                <w:color w:val="000000" w:themeColor="text1"/>
              </w:rPr>
            </w:pPr>
          </w:p>
        </w:tc>
      </w:tr>
      <w:tr w:rsidR="00B10691" w:rsidRPr="00F458AE" w:rsidTr="001F6F13">
        <w:tc>
          <w:tcPr>
            <w:tcW w:w="426" w:type="dxa"/>
          </w:tcPr>
          <w:p w:rsidR="00B10691" w:rsidRPr="00F458AE" w:rsidRDefault="00B10691" w:rsidP="001F6F13">
            <w:pPr>
              <w:rPr>
                <w:b/>
                <w:color w:val="000000" w:themeColor="text1"/>
              </w:rPr>
            </w:pPr>
            <w:r w:rsidRPr="00F458AE">
              <w:rPr>
                <w:b/>
                <w:color w:val="000000" w:themeColor="text1"/>
              </w:rPr>
              <w:t>7</w:t>
            </w:r>
          </w:p>
        </w:tc>
        <w:tc>
          <w:tcPr>
            <w:tcW w:w="2693" w:type="dxa"/>
          </w:tcPr>
          <w:p w:rsidR="00B10691" w:rsidRPr="00F458AE" w:rsidRDefault="00B10691" w:rsidP="001F6F13">
            <w:pPr>
              <w:rPr>
                <w:color w:val="000000" w:themeColor="text1"/>
                <w:sz w:val="24"/>
                <w:szCs w:val="24"/>
              </w:rPr>
            </w:pPr>
            <w:r w:rsidRPr="00F458AE">
              <w:rPr>
                <w:color w:val="000000" w:themeColor="text1"/>
                <w:sz w:val="24"/>
                <w:szCs w:val="24"/>
              </w:rPr>
              <w:t>Красноясыльская СБ</w:t>
            </w:r>
          </w:p>
        </w:tc>
        <w:tc>
          <w:tcPr>
            <w:tcW w:w="709" w:type="dxa"/>
          </w:tcPr>
          <w:p w:rsidR="00B10691" w:rsidRPr="00F458AE" w:rsidRDefault="00B10691" w:rsidP="001F6F13">
            <w:pPr>
              <w:jc w:val="center"/>
              <w:rPr>
                <w:color w:val="000000" w:themeColor="text1"/>
              </w:rPr>
            </w:pPr>
            <w:r w:rsidRPr="00F458AE">
              <w:rPr>
                <w:color w:val="000000" w:themeColor="text1"/>
              </w:rPr>
              <w:t>2</w:t>
            </w:r>
          </w:p>
        </w:tc>
        <w:tc>
          <w:tcPr>
            <w:tcW w:w="709" w:type="dxa"/>
          </w:tcPr>
          <w:p w:rsidR="00B10691" w:rsidRPr="00F458AE" w:rsidRDefault="00B10691" w:rsidP="001F6F13">
            <w:pPr>
              <w:jc w:val="center"/>
              <w:rPr>
                <w:color w:val="000000" w:themeColor="text1"/>
              </w:rPr>
            </w:pPr>
            <w:r w:rsidRPr="00F458AE">
              <w:rPr>
                <w:color w:val="000000" w:themeColor="text1"/>
              </w:rPr>
              <w:t>2</w:t>
            </w:r>
          </w:p>
        </w:tc>
        <w:tc>
          <w:tcPr>
            <w:tcW w:w="708" w:type="dxa"/>
          </w:tcPr>
          <w:p w:rsidR="00B10691" w:rsidRPr="00F458AE" w:rsidRDefault="00B10691" w:rsidP="001F6F13">
            <w:pPr>
              <w:jc w:val="center"/>
              <w:rPr>
                <w:color w:val="000000" w:themeColor="text1"/>
              </w:rPr>
            </w:pPr>
            <w:r w:rsidRPr="00F458AE">
              <w:rPr>
                <w:color w:val="000000" w:themeColor="text1"/>
              </w:rPr>
              <w:t>1</w:t>
            </w:r>
          </w:p>
        </w:tc>
        <w:tc>
          <w:tcPr>
            <w:tcW w:w="567" w:type="dxa"/>
          </w:tcPr>
          <w:p w:rsidR="00B10691" w:rsidRPr="00F458AE" w:rsidRDefault="00B10691" w:rsidP="001F6F13">
            <w:pPr>
              <w:jc w:val="center"/>
              <w:rPr>
                <w:color w:val="000000" w:themeColor="text1"/>
              </w:rPr>
            </w:pPr>
            <w:r w:rsidRPr="00F458AE">
              <w:rPr>
                <w:color w:val="000000" w:themeColor="text1"/>
              </w:rPr>
              <w:t>1</w:t>
            </w:r>
          </w:p>
        </w:tc>
        <w:tc>
          <w:tcPr>
            <w:tcW w:w="567" w:type="dxa"/>
          </w:tcPr>
          <w:p w:rsidR="00B10691" w:rsidRPr="00F458AE" w:rsidRDefault="00B10691" w:rsidP="001F6F13">
            <w:pPr>
              <w:jc w:val="center"/>
              <w:rPr>
                <w:color w:val="000000" w:themeColor="text1"/>
              </w:rPr>
            </w:pPr>
            <w:r w:rsidRPr="00F458AE">
              <w:rPr>
                <w:color w:val="000000" w:themeColor="text1"/>
              </w:rPr>
              <w:t>1</w:t>
            </w:r>
          </w:p>
        </w:tc>
        <w:tc>
          <w:tcPr>
            <w:tcW w:w="1134" w:type="dxa"/>
          </w:tcPr>
          <w:p w:rsidR="00B10691" w:rsidRPr="00F458AE" w:rsidRDefault="00B10691" w:rsidP="001F6F13">
            <w:pPr>
              <w:jc w:val="center"/>
              <w:rPr>
                <w:color w:val="000000" w:themeColor="text1"/>
              </w:rPr>
            </w:pPr>
            <w:r w:rsidRPr="00F458AE">
              <w:rPr>
                <w:color w:val="000000" w:themeColor="text1"/>
              </w:rPr>
              <w:t>1</w:t>
            </w:r>
          </w:p>
        </w:tc>
        <w:tc>
          <w:tcPr>
            <w:tcW w:w="567" w:type="dxa"/>
          </w:tcPr>
          <w:p w:rsidR="00B10691" w:rsidRPr="00F458AE" w:rsidRDefault="00B10691" w:rsidP="001F6F13">
            <w:pPr>
              <w:jc w:val="center"/>
              <w:rPr>
                <w:color w:val="000000" w:themeColor="text1"/>
              </w:rPr>
            </w:pPr>
          </w:p>
        </w:tc>
        <w:tc>
          <w:tcPr>
            <w:tcW w:w="714" w:type="dxa"/>
          </w:tcPr>
          <w:p w:rsidR="00B10691" w:rsidRPr="00F458AE" w:rsidRDefault="00B10691" w:rsidP="001F6F13">
            <w:pPr>
              <w:jc w:val="center"/>
              <w:rPr>
                <w:color w:val="000000" w:themeColor="text1"/>
              </w:rPr>
            </w:pPr>
            <w:r w:rsidRPr="00F458AE">
              <w:rPr>
                <w:color w:val="000000" w:themeColor="text1"/>
                <w:sz w:val="24"/>
                <w:szCs w:val="24"/>
              </w:rPr>
              <w:t>ртк</w:t>
            </w:r>
          </w:p>
        </w:tc>
        <w:tc>
          <w:tcPr>
            <w:tcW w:w="992" w:type="dxa"/>
          </w:tcPr>
          <w:p w:rsidR="00B10691" w:rsidRPr="00F458AE" w:rsidRDefault="00B10691" w:rsidP="001F6F13">
            <w:pPr>
              <w:jc w:val="center"/>
              <w:rPr>
                <w:color w:val="000000" w:themeColor="text1"/>
              </w:rPr>
            </w:pPr>
            <w:r w:rsidRPr="00F458AE">
              <w:rPr>
                <w:color w:val="000000" w:themeColor="text1"/>
              </w:rPr>
              <w:t>кабель</w:t>
            </w:r>
          </w:p>
        </w:tc>
        <w:tc>
          <w:tcPr>
            <w:tcW w:w="709" w:type="dxa"/>
          </w:tcPr>
          <w:p w:rsidR="00B10691" w:rsidRPr="00F458AE" w:rsidRDefault="00B10691" w:rsidP="001F6F13">
            <w:pPr>
              <w:jc w:val="center"/>
              <w:rPr>
                <w:color w:val="000000" w:themeColor="text1"/>
              </w:rPr>
            </w:pPr>
            <w:r w:rsidRPr="00F458AE">
              <w:rPr>
                <w:color w:val="000000" w:themeColor="text1"/>
              </w:rPr>
              <w:t>5</w:t>
            </w:r>
          </w:p>
        </w:tc>
        <w:tc>
          <w:tcPr>
            <w:tcW w:w="567" w:type="dxa"/>
          </w:tcPr>
          <w:p w:rsidR="00B10691" w:rsidRPr="00F458AE" w:rsidRDefault="00B10691" w:rsidP="001F6F13">
            <w:pPr>
              <w:jc w:val="center"/>
              <w:rPr>
                <w:color w:val="000000" w:themeColor="text1"/>
              </w:rPr>
            </w:pPr>
            <w:r w:rsidRPr="00F458AE">
              <w:rPr>
                <w:color w:val="000000" w:themeColor="text1"/>
              </w:rPr>
              <w:t>0</w:t>
            </w:r>
          </w:p>
        </w:tc>
        <w:tc>
          <w:tcPr>
            <w:tcW w:w="853" w:type="dxa"/>
          </w:tcPr>
          <w:p w:rsidR="00B10691" w:rsidRPr="00F458AE" w:rsidRDefault="00B10691" w:rsidP="001F6F13">
            <w:pPr>
              <w:jc w:val="center"/>
              <w:rPr>
                <w:color w:val="000000" w:themeColor="text1"/>
              </w:rPr>
            </w:pPr>
          </w:p>
        </w:tc>
        <w:tc>
          <w:tcPr>
            <w:tcW w:w="708" w:type="dxa"/>
          </w:tcPr>
          <w:p w:rsidR="00B10691" w:rsidRPr="00F458AE" w:rsidRDefault="00B10691" w:rsidP="001F6F13">
            <w:pPr>
              <w:jc w:val="center"/>
              <w:rPr>
                <w:color w:val="000000" w:themeColor="text1"/>
              </w:rPr>
            </w:pPr>
          </w:p>
        </w:tc>
        <w:tc>
          <w:tcPr>
            <w:tcW w:w="851" w:type="dxa"/>
          </w:tcPr>
          <w:p w:rsidR="00B10691" w:rsidRPr="00F458AE" w:rsidRDefault="00B10691" w:rsidP="001F6F13">
            <w:pPr>
              <w:jc w:val="center"/>
              <w:rPr>
                <w:color w:val="000000" w:themeColor="text1"/>
              </w:rPr>
            </w:pPr>
          </w:p>
        </w:tc>
        <w:tc>
          <w:tcPr>
            <w:tcW w:w="710" w:type="dxa"/>
          </w:tcPr>
          <w:p w:rsidR="00B10691" w:rsidRPr="00F458AE" w:rsidRDefault="00B10691" w:rsidP="001F6F13">
            <w:pPr>
              <w:jc w:val="center"/>
              <w:rPr>
                <w:color w:val="000000" w:themeColor="text1"/>
              </w:rPr>
            </w:pPr>
          </w:p>
        </w:tc>
        <w:tc>
          <w:tcPr>
            <w:tcW w:w="709" w:type="dxa"/>
          </w:tcPr>
          <w:p w:rsidR="00B10691" w:rsidRPr="00F458AE" w:rsidRDefault="00B10691" w:rsidP="001F6F13">
            <w:pPr>
              <w:jc w:val="center"/>
              <w:rPr>
                <w:color w:val="000000" w:themeColor="text1"/>
              </w:rPr>
            </w:pPr>
          </w:p>
        </w:tc>
        <w:tc>
          <w:tcPr>
            <w:tcW w:w="710" w:type="dxa"/>
          </w:tcPr>
          <w:p w:rsidR="00B10691" w:rsidRPr="00F458AE" w:rsidRDefault="00B10691" w:rsidP="001F6F13">
            <w:pPr>
              <w:jc w:val="center"/>
              <w:rPr>
                <w:color w:val="000000" w:themeColor="text1"/>
              </w:rPr>
            </w:pPr>
          </w:p>
        </w:tc>
      </w:tr>
      <w:tr w:rsidR="00B10691" w:rsidRPr="00F458AE" w:rsidTr="001F6F13">
        <w:tc>
          <w:tcPr>
            <w:tcW w:w="426" w:type="dxa"/>
          </w:tcPr>
          <w:p w:rsidR="00B10691" w:rsidRPr="00F458AE" w:rsidRDefault="00B10691" w:rsidP="001F6F13">
            <w:pPr>
              <w:rPr>
                <w:b/>
                <w:color w:val="000000" w:themeColor="text1"/>
              </w:rPr>
            </w:pPr>
            <w:r w:rsidRPr="00F458AE">
              <w:rPr>
                <w:b/>
                <w:color w:val="000000" w:themeColor="text1"/>
              </w:rPr>
              <w:t>8</w:t>
            </w:r>
          </w:p>
        </w:tc>
        <w:tc>
          <w:tcPr>
            <w:tcW w:w="2693" w:type="dxa"/>
          </w:tcPr>
          <w:p w:rsidR="00B10691" w:rsidRPr="00F458AE" w:rsidRDefault="00B10691" w:rsidP="001F6F13">
            <w:pPr>
              <w:rPr>
                <w:color w:val="000000" w:themeColor="text1"/>
                <w:sz w:val="24"/>
                <w:szCs w:val="24"/>
              </w:rPr>
            </w:pPr>
            <w:r w:rsidRPr="00F458AE">
              <w:rPr>
                <w:color w:val="000000" w:themeColor="text1"/>
                <w:sz w:val="24"/>
                <w:szCs w:val="24"/>
              </w:rPr>
              <w:t>Второключиковская СБ</w:t>
            </w:r>
          </w:p>
        </w:tc>
        <w:tc>
          <w:tcPr>
            <w:tcW w:w="709" w:type="dxa"/>
          </w:tcPr>
          <w:p w:rsidR="00B10691" w:rsidRPr="00F458AE" w:rsidRDefault="00B10691" w:rsidP="001F6F13">
            <w:pPr>
              <w:jc w:val="center"/>
              <w:rPr>
                <w:color w:val="000000" w:themeColor="text1"/>
              </w:rPr>
            </w:pPr>
            <w:r w:rsidRPr="00F458AE">
              <w:rPr>
                <w:color w:val="000000" w:themeColor="text1"/>
              </w:rPr>
              <w:t>1</w:t>
            </w:r>
          </w:p>
        </w:tc>
        <w:tc>
          <w:tcPr>
            <w:tcW w:w="709" w:type="dxa"/>
          </w:tcPr>
          <w:p w:rsidR="00B10691" w:rsidRPr="00F458AE" w:rsidRDefault="00B10691" w:rsidP="001F6F13">
            <w:pPr>
              <w:jc w:val="center"/>
              <w:rPr>
                <w:color w:val="000000" w:themeColor="text1"/>
              </w:rPr>
            </w:pPr>
            <w:r w:rsidRPr="00F458AE">
              <w:rPr>
                <w:color w:val="000000" w:themeColor="text1"/>
              </w:rPr>
              <w:t>1</w:t>
            </w:r>
          </w:p>
        </w:tc>
        <w:tc>
          <w:tcPr>
            <w:tcW w:w="708" w:type="dxa"/>
          </w:tcPr>
          <w:p w:rsidR="00B10691" w:rsidRPr="00F458AE" w:rsidRDefault="00B10691" w:rsidP="001F6F13">
            <w:pPr>
              <w:jc w:val="center"/>
              <w:rPr>
                <w:color w:val="000000" w:themeColor="text1"/>
              </w:rPr>
            </w:pPr>
            <w:r w:rsidRPr="00F458AE">
              <w:rPr>
                <w:color w:val="000000" w:themeColor="text1"/>
              </w:rPr>
              <w:t>1</w:t>
            </w:r>
          </w:p>
        </w:tc>
        <w:tc>
          <w:tcPr>
            <w:tcW w:w="567" w:type="dxa"/>
          </w:tcPr>
          <w:p w:rsidR="00B10691" w:rsidRPr="00F458AE" w:rsidRDefault="00B10691" w:rsidP="001F6F13">
            <w:pPr>
              <w:jc w:val="center"/>
              <w:rPr>
                <w:color w:val="000000" w:themeColor="text1"/>
              </w:rPr>
            </w:pPr>
          </w:p>
        </w:tc>
        <w:tc>
          <w:tcPr>
            <w:tcW w:w="567" w:type="dxa"/>
          </w:tcPr>
          <w:p w:rsidR="00B10691" w:rsidRPr="00F458AE" w:rsidRDefault="00B10691" w:rsidP="001F6F13">
            <w:pPr>
              <w:jc w:val="center"/>
              <w:rPr>
                <w:color w:val="000000" w:themeColor="text1"/>
              </w:rPr>
            </w:pPr>
          </w:p>
        </w:tc>
        <w:tc>
          <w:tcPr>
            <w:tcW w:w="1134" w:type="dxa"/>
          </w:tcPr>
          <w:p w:rsidR="00B10691" w:rsidRPr="00F458AE" w:rsidRDefault="00B10691" w:rsidP="001F6F13">
            <w:pPr>
              <w:jc w:val="center"/>
              <w:rPr>
                <w:color w:val="000000" w:themeColor="text1"/>
              </w:rPr>
            </w:pPr>
            <w:r w:rsidRPr="00F458AE">
              <w:rPr>
                <w:color w:val="000000" w:themeColor="text1"/>
              </w:rPr>
              <w:t>1</w:t>
            </w:r>
          </w:p>
        </w:tc>
        <w:tc>
          <w:tcPr>
            <w:tcW w:w="567" w:type="dxa"/>
          </w:tcPr>
          <w:p w:rsidR="00B10691" w:rsidRPr="00F458AE" w:rsidRDefault="00B10691" w:rsidP="001F6F13">
            <w:pPr>
              <w:jc w:val="center"/>
              <w:rPr>
                <w:color w:val="000000" w:themeColor="text1"/>
              </w:rPr>
            </w:pPr>
          </w:p>
        </w:tc>
        <w:tc>
          <w:tcPr>
            <w:tcW w:w="714" w:type="dxa"/>
          </w:tcPr>
          <w:p w:rsidR="00B10691" w:rsidRPr="00F458AE" w:rsidRDefault="00B10691" w:rsidP="001F6F13">
            <w:pPr>
              <w:jc w:val="center"/>
              <w:rPr>
                <w:color w:val="000000" w:themeColor="text1"/>
              </w:rPr>
            </w:pPr>
            <w:r w:rsidRPr="00F458AE">
              <w:rPr>
                <w:color w:val="000000" w:themeColor="text1"/>
                <w:sz w:val="24"/>
                <w:szCs w:val="24"/>
              </w:rPr>
              <w:t>ртк</w:t>
            </w:r>
          </w:p>
        </w:tc>
        <w:tc>
          <w:tcPr>
            <w:tcW w:w="992" w:type="dxa"/>
          </w:tcPr>
          <w:p w:rsidR="00B10691" w:rsidRPr="00F458AE" w:rsidRDefault="00B10691" w:rsidP="001F6F13">
            <w:pPr>
              <w:jc w:val="center"/>
              <w:rPr>
                <w:color w:val="000000" w:themeColor="text1"/>
              </w:rPr>
            </w:pPr>
            <w:r w:rsidRPr="00F458AE">
              <w:rPr>
                <w:color w:val="000000" w:themeColor="text1"/>
              </w:rPr>
              <w:t>телефо</w:t>
            </w:r>
          </w:p>
        </w:tc>
        <w:tc>
          <w:tcPr>
            <w:tcW w:w="709" w:type="dxa"/>
          </w:tcPr>
          <w:p w:rsidR="00B10691" w:rsidRPr="00F458AE" w:rsidRDefault="00B10691" w:rsidP="001F6F13">
            <w:pPr>
              <w:jc w:val="center"/>
              <w:rPr>
                <w:color w:val="000000" w:themeColor="text1"/>
              </w:rPr>
            </w:pPr>
            <w:r w:rsidRPr="00F458AE">
              <w:rPr>
                <w:color w:val="000000" w:themeColor="text1"/>
              </w:rPr>
              <w:t>2</w:t>
            </w:r>
          </w:p>
        </w:tc>
        <w:tc>
          <w:tcPr>
            <w:tcW w:w="567" w:type="dxa"/>
          </w:tcPr>
          <w:p w:rsidR="00B10691" w:rsidRPr="00F458AE" w:rsidRDefault="00B10691" w:rsidP="001F6F13">
            <w:pPr>
              <w:jc w:val="center"/>
              <w:rPr>
                <w:color w:val="000000" w:themeColor="text1"/>
              </w:rPr>
            </w:pPr>
            <w:r w:rsidRPr="00F458AE">
              <w:rPr>
                <w:color w:val="000000" w:themeColor="text1"/>
              </w:rPr>
              <w:t>0</w:t>
            </w:r>
          </w:p>
        </w:tc>
        <w:tc>
          <w:tcPr>
            <w:tcW w:w="853" w:type="dxa"/>
          </w:tcPr>
          <w:p w:rsidR="00B10691" w:rsidRPr="00F458AE" w:rsidRDefault="00B10691" w:rsidP="001F6F13">
            <w:pPr>
              <w:jc w:val="center"/>
              <w:rPr>
                <w:color w:val="000000" w:themeColor="text1"/>
              </w:rPr>
            </w:pPr>
          </w:p>
        </w:tc>
        <w:tc>
          <w:tcPr>
            <w:tcW w:w="708" w:type="dxa"/>
          </w:tcPr>
          <w:p w:rsidR="00B10691" w:rsidRPr="00F458AE" w:rsidRDefault="00B10691" w:rsidP="001F6F13">
            <w:pPr>
              <w:jc w:val="center"/>
              <w:rPr>
                <w:color w:val="000000" w:themeColor="text1"/>
              </w:rPr>
            </w:pPr>
          </w:p>
        </w:tc>
        <w:tc>
          <w:tcPr>
            <w:tcW w:w="851" w:type="dxa"/>
          </w:tcPr>
          <w:p w:rsidR="00B10691" w:rsidRPr="00F458AE" w:rsidRDefault="00B10691" w:rsidP="001F6F13">
            <w:pPr>
              <w:jc w:val="center"/>
              <w:rPr>
                <w:color w:val="000000" w:themeColor="text1"/>
              </w:rPr>
            </w:pPr>
          </w:p>
        </w:tc>
        <w:tc>
          <w:tcPr>
            <w:tcW w:w="710" w:type="dxa"/>
          </w:tcPr>
          <w:p w:rsidR="00B10691" w:rsidRPr="00F458AE" w:rsidRDefault="00B10691" w:rsidP="001F6F13">
            <w:pPr>
              <w:jc w:val="center"/>
              <w:rPr>
                <w:color w:val="000000" w:themeColor="text1"/>
              </w:rPr>
            </w:pPr>
          </w:p>
        </w:tc>
        <w:tc>
          <w:tcPr>
            <w:tcW w:w="709" w:type="dxa"/>
          </w:tcPr>
          <w:p w:rsidR="00B10691" w:rsidRPr="00F458AE" w:rsidRDefault="00B10691" w:rsidP="001F6F13">
            <w:pPr>
              <w:jc w:val="center"/>
              <w:rPr>
                <w:color w:val="000000" w:themeColor="text1"/>
              </w:rPr>
            </w:pPr>
          </w:p>
        </w:tc>
        <w:tc>
          <w:tcPr>
            <w:tcW w:w="710" w:type="dxa"/>
          </w:tcPr>
          <w:p w:rsidR="00B10691" w:rsidRPr="00F458AE" w:rsidRDefault="00B10691" w:rsidP="001F6F13">
            <w:pPr>
              <w:jc w:val="center"/>
              <w:rPr>
                <w:color w:val="000000" w:themeColor="text1"/>
              </w:rPr>
            </w:pPr>
          </w:p>
        </w:tc>
      </w:tr>
      <w:tr w:rsidR="00B10691" w:rsidRPr="00F458AE" w:rsidTr="001F6F13">
        <w:tc>
          <w:tcPr>
            <w:tcW w:w="426" w:type="dxa"/>
          </w:tcPr>
          <w:p w:rsidR="00B10691" w:rsidRPr="00F458AE" w:rsidRDefault="00B10691" w:rsidP="001F6F13">
            <w:pPr>
              <w:rPr>
                <w:b/>
                <w:color w:val="000000" w:themeColor="text1"/>
              </w:rPr>
            </w:pPr>
            <w:r w:rsidRPr="00F458AE">
              <w:rPr>
                <w:b/>
                <w:color w:val="000000" w:themeColor="text1"/>
              </w:rPr>
              <w:t>9</w:t>
            </w:r>
          </w:p>
        </w:tc>
        <w:tc>
          <w:tcPr>
            <w:tcW w:w="2693" w:type="dxa"/>
          </w:tcPr>
          <w:p w:rsidR="00B10691" w:rsidRPr="00F458AE" w:rsidRDefault="00B10691" w:rsidP="001F6F13">
            <w:pPr>
              <w:rPr>
                <w:color w:val="000000" w:themeColor="text1"/>
                <w:sz w:val="24"/>
                <w:szCs w:val="24"/>
              </w:rPr>
            </w:pPr>
            <w:r w:rsidRPr="00F458AE">
              <w:rPr>
                <w:color w:val="000000" w:themeColor="text1"/>
                <w:sz w:val="24"/>
                <w:szCs w:val="24"/>
              </w:rPr>
              <w:t>Опачёвская СБ</w:t>
            </w:r>
          </w:p>
        </w:tc>
        <w:tc>
          <w:tcPr>
            <w:tcW w:w="709" w:type="dxa"/>
          </w:tcPr>
          <w:p w:rsidR="00B10691" w:rsidRPr="00F458AE" w:rsidRDefault="00B10691" w:rsidP="001F6F13">
            <w:pPr>
              <w:jc w:val="center"/>
              <w:rPr>
                <w:color w:val="000000" w:themeColor="text1"/>
              </w:rPr>
            </w:pPr>
            <w:r w:rsidRPr="00F458AE">
              <w:rPr>
                <w:color w:val="000000" w:themeColor="text1"/>
              </w:rPr>
              <w:t>1</w:t>
            </w:r>
          </w:p>
        </w:tc>
        <w:tc>
          <w:tcPr>
            <w:tcW w:w="709" w:type="dxa"/>
          </w:tcPr>
          <w:p w:rsidR="00B10691" w:rsidRPr="00F458AE" w:rsidRDefault="00B10691" w:rsidP="001F6F13">
            <w:pPr>
              <w:jc w:val="center"/>
              <w:rPr>
                <w:color w:val="000000" w:themeColor="text1"/>
              </w:rPr>
            </w:pPr>
            <w:r w:rsidRPr="00F458AE">
              <w:rPr>
                <w:color w:val="000000" w:themeColor="text1"/>
              </w:rPr>
              <w:t>1</w:t>
            </w:r>
          </w:p>
        </w:tc>
        <w:tc>
          <w:tcPr>
            <w:tcW w:w="708" w:type="dxa"/>
          </w:tcPr>
          <w:p w:rsidR="00B10691" w:rsidRPr="00F458AE" w:rsidRDefault="00B10691" w:rsidP="001F6F13">
            <w:pPr>
              <w:jc w:val="center"/>
              <w:rPr>
                <w:color w:val="000000" w:themeColor="text1"/>
              </w:rPr>
            </w:pPr>
            <w:r w:rsidRPr="00F458AE">
              <w:rPr>
                <w:color w:val="000000" w:themeColor="text1"/>
              </w:rPr>
              <w:t>1</w:t>
            </w:r>
          </w:p>
        </w:tc>
        <w:tc>
          <w:tcPr>
            <w:tcW w:w="567" w:type="dxa"/>
          </w:tcPr>
          <w:p w:rsidR="00B10691" w:rsidRPr="00F458AE" w:rsidRDefault="00B10691" w:rsidP="001F6F13">
            <w:pPr>
              <w:jc w:val="center"/>
              <w:rPr>
                <w:color w:val="000000" w:themeColor="text1"/>
              </w:rPr>
            </w:pPr>
          </w:p>
        </w:tc>
        <w:tc>
          <w:tcPr>
            <w:tcW w:w="567" w:type="dxa"/>
          </w:tcPr>
          <w:p w:rsidR="00B10691" w:rsidRPr="00F458AE" w:rsidRDefault="00B10691" w:rsidP="001F6F13">
            <w:pPr>
              <w:jc w:val="center"/>
              <w:rPr>
                <w:color w:val="000000" w:themeColor="text1"/>
              </w:rPr>
            </w:pPr>
          </w:p>
        </w:tc>
        <w:tc>
          <w:tcPr>
            <w:tcW w:w="1134" w:type="dxa"/>
          </w:tcPr>
          <w:p w:rsidR="00B10691" w:rsidRPr="00F458AE" w:rsidRDefault="00B10691" w:rsidP="001F6F13">
            <w:pPr>
              <w:jc w:val="center"/>
              <w:rPr>
                <w:color w:val="000000" w:themeColor="text1"/>
              </w:rPr>
            </w:pPr>
            <w:r w:rsidRPr="00F458AE">
              <w:rPr>
                <w:color w:val="000000" w:themeColor="text1"/>
              </w:rPr>
              <w:t>1</w:t>
            </w:r>
          </w:p>
        </w:tc>
        <w:tc>
          <w:tcPr>
            <w:tcW w:w="567" w:type="dxa"/>
          </w:tcPr>
          <w:p w:rsidR="00B10691" w:rsidRPr="00F458AE" w:rsidRDefault="00B10691" w:rsidP="001F6F13">
            <w:pPr>
              <w:jc w:val="center"/>
              <w:rPr>
                <w:color w:val="000000" w:themeColor="text1"/>
              </w:rPr>
            </w:pPr>
          </w:p>
        </w:tc>
        <w:tc>
          <w:tcPr>
            <w:tcW w:w="714" w:type="dxa"/>
          </w:tcPr>
          <w:p w:rsidR="00B10691" w:rsidRPr="00F458AE" w:rsidRDefault="00B10691" w:rsidP="001F6F13">
            <w:pPr>
              <w:jc w:val="center"/>
              <w:rPr>
                <w:color w:val="000000" w:themeColor="text1"/>
              </w:rPr>
            </w:pPr>
            <w:r w:rsidRPr="00F458AE">
              <w:rPr>
                <w:color w:val="000000" w:themeColor="text1"/>
                <w:sz w:val="24"/>
                <w:szCs w:val="24"/>
              </w:rPr>
              <w:t>ртк</w:t>
            </w:r>
          </w:p>
        </w:tc>
        <w:tc>
          <w:tcPr>
            <w:tcW w:w="992" w:type="dxa"/>
          </w:tcPr>
          <w:p w:rsidR="00B10691" w:rsidRPr="00F458AE" w:rsidRDefault="00B10691" w:rsidP="001F6F13">
            <w:pPr>
              <w:jc w:val="center"/>
              <w:rPr>
                <w:color w:val="000000" w:themeColor="text1"/>
              </w:rPr>
            </w:pPr>
            <w:r w:rsidRPr="00F458AE">
              <w:rPr>
                <w:color w:val="000000" w:themeColor="text1"/>
              </w:rPr>
              <w:t>телефо</w:t>
            </w:r>
          </w:p>
        </w:tc>
        <w:tc>
          <w:tcPr>
            <w:tcW w:w="709" w:type="dxa"/>
          </w:tcPr>
          <w:p w:rsidR="00B10691" w:rsidRPr="00F458AE" w:rsidRDefault="00B10691" w:rsidP="001F6F13">
            <w:pPr>
              <w:jc w:val="center"/>
              <w:rPr>
                <w:color w:val="000000" w:themeColor="text1"/>
              </w:rPr>
            </w:pPr>
            <w:r w:rsidRPr="00F458AE">
              <w:rPr>
                <w:color w:val="000000" w:themeColor="text1"/>
              </w:rPr>
              <w:t>0,5</w:t>
            </w:r>
          </w:p>
        </w:tc>
        <w:tc>
          <w:tcPr>
            <w:tcW w:w="567" w:type="dxa"/>
          </w:tcPr>
          <w:p w:rsidR="00B10691" w:rsidRPr="00F458AE" w:rsidRDefault="00B10691" w:rsidP="001F6F13">
            <w:pPr>
              <w:jc w:val="center"/>
              <w:rPr>
                <w:color w:val="000000" w:themeColor="text1"/>
              </w:rPr>
            </w:pPr>
            <w:r w:rsidRPr="00F458AE">
              <w:rPr>
                <w:color w:val="000000" w:themeColor="text1"/>
              </w:rPr>
              <w:t>0</w:t>
            </w:r>
          </w:p>
        </w:tc>
        <w:tc>
          <w:tcPr>
            <w:tcW w:w="853" w:type="dxa"/>
          </w:tcPr>
          <w:p w:rsidR="00B10691" w:rsidRPr="00F458AE" w:rsidRDefault="00B10691" w:rsidP="001F6F13">
            <w:pPr>
              <w:jc w:val="center"/>
              <w:rPr>
                <w:color w:val="000000" w:themeColor="text1"/>
              </w:rPr>
            </w:pPr>
          </w:p>
        </w:tc>
        <w:tc>
          <w:tcPr>
            <w:tcW w:w="708" w:type="dxa"/>
          </w:tcPr>
          <w:p w:rsidR="00B10691" w:rsidRPr="00F458AE" w:rsidRDefault="00B10691" w:rsidP="001F6F13">
            <w:pPr>
              <w:jc w:val="center"/>
              <w:rPr>
                <w:color w:val="000000" w:themeColor="text1"/>
              </w:rPr>
            </w:pPr>
          </w:p>
        </w:tc>
        <w:tc>
          <w:tcPr>
            <w:tcW w:w="851" w:type="dxa"/>
          </w:tcPr>
          <w:p w:rsidR="00B10691" w:rsidRPr="00F458AE" w:rsidRDefault="00B10691" w:rsidP="001F6F13">
            <w:pPr>
              <w:jc w:val="center"/>
              <w:rPr>
                <w:color w:val="000000" w:themeColor="text1"/>
              </w:rPr>
            </w:pPr>
          </w:p>
        </w:tc>
        <w:tc>
          <w:tcPr>
            <w:tcW w:w="710" w:type="dxa"/>
          </w:tcPr>
          <w:p w:rsidR="00B10691" w:rsidRPr="00F458AE" w:rsidRDefault="00B10691" w:rsidP="001F6F13">
            <w:pPr>
              <w:jc w:val="center"/>
              <w:rPr>
                <w:color w:val="000000" w:themeColor="text1"/>
              </w:rPr>
            </w:pPr>
          </w:p>
        </w:tc>
        <w:tc>
          <w:tcPr>
            <w:tcW w:w="709" w:type="dxa"/>
          </w:tcPr>
          <w:p w:rsidR="00B10691" w:rsidRPr="00F458AE" w:rsidRDefault="00B10691" w:rsidP="001F6F13">
            <w:pPr>
              <w:jc w:val="center"/>
              <w:rPr>
                <w:color w:val="000000" w:themeColor="text1"/>
              </w:rPr>
            </w:pPr>
          </w:p>
        </w:tc>
        <w:tc>
          <w:tcPr>
            <w:tcW w:w="710" w:type="dxa"/>
          </w:tcPr>
          <w:p w:rsidR="00B10691" w:rsidRPr="00F458AE" w:rsidRDefault="00B10691" w:rsidP="001F6F13">
            <w:pPr>
              <w:jc w:val="center"/>
              <w:rPr>
                <w:color w:val="000000" w:themeColor="text1"/>
              </w:rPr>
            </w:pPr>
          </w:p>
        </w:tc>
      </w:tr>
      <w:tr w:rsidR="00B10691" w:rsidRPr="00F458AE" w:rsidTr="001F6F13">
        <w:tc>
          <w:tcPr>
            <w:tcW w:w="426" w:type="dxa"/>
          </w:tcPr>
          <w:p w:rsidR="00B10691" w:rsidRPr="00F458AE" w:rsidRDefault="00B10691" w:rsidP="001F6F13">
            <w:pPr>
              <w:rPr>
                <w:b/>
                <w:color w:val="000000" w:themeColor="text1"/>
              </w:rPr>
            </w:pPr>
            <w:r w:rsidRPr="00F458AE">
              <w:rPr>
                <w:b/>
                <w:color w:val="000000" w:themeColor="text1"/>
              </w:rPr>
              <w:t>10</w:t>
            </w:r>
          </w:p>
        </w:tc>
        <w:tc>
          <w:tcPr>
            <w:tcW w:w="2693" w:type="dxa"/>
          </w:tcPr>
          <w:p w:rsidR="00B10691" w:rsidRPr="00F458AE" w:rsidRDefault="00B10691" w:rsidP="001F6F13">
            <w:pPr>
              <w:rPr>
                <w:color w:val="000000" w:themeColor="text1"/>
                <w:sz w:val="24"/>
                <w:szCs w:val="24"/>
              </w:rPr>
            </w:pPr>
            <w:r w:rsidRPr="00F458AE">
              <w:rPr>
                <w:color w:val="000000" w:themeColor="text1"/>
                <w:sz w:val="24"/>
                <w:szCs w:val="24"/>
              </w:rPr>
              <w:t>Медянская СБ</w:t>
            </w:r>
          </w:p>
        </w:tc>
        <w:tc>
          <w:tcPr>
            <w:tcW w:w="709" w:type="dxa"/>
          </w:tcPr>
          <w:p w:rsidR="00B10691" w:rsidRPr="00F458AE" w:rsidRDefault="00B10691" w:rsidP="001F6F13">
            <w:pPr>
              <w:jc w:val="center"/>
              <w:rPr>
                <w:color w:val="000000" w:themeColor="text1"/>
              </w:rPr>
            </w:pPr>
            <w:r w:rsidRPr="00F458AE">
              <w:rPr>
                <w:color w:val="000000" w:themeColor="text1"/>
              </w:rPr>
              <w:t>2</w:t>
            </w:r>
          </w:p>
        </w:tc>
        <w:tc>
          <w:tcPr>
            <w:tcW w:w="709" w:type="dxa"/>
          </w:tcPr>
          <w:p w:rsidR="00B10691" w:rsidRPr="00F458AE" w:rsidRDefault="00B10691" w:rsidP="001F6F13">
            <w:pPr>
              <w:jc w:val="center"/>
              <w:rPr>
                <w:color w:val="000000" w:themeColor="text1"/>
              </w:rPr>
            </w:pPr>
            <w:r w:rsidRPr="00F458AE">
              <w:rPr>
                <w:color w:val="000000" w:themeColor="text1"/>
              </w:rPr>
              <w:t>2</w:t>
            </w:r>
          </w:p>
        </w:tc>
        <w:tc>
          <w:tcPr>
            <w:tcW w:w="708" w:type="dxa"/>
          </w:tcPr>
          <w:p w:rsidR="00B10691" w:rsidRPr="00F458AE" w:rsidRDefault="00B10691" w:rsidP="001F6F13">
            <w:pPr>
              <w:jc w:val="center"/>
              <w:rPr>
                <w:color w:val="000000" w:themeColor="text1"/>
              </w:rPr>
            </w:pPr>
            <w:r w:rsidRPr="00F458AE">
              <w:rPr>
                <w:color w:val="000000" w:themeColor="text1"/>
              </w:rPr>
              <w:t>1</w:t>
            </w:r>
          </w:p>
        </w:tc>
        <w:tc>
          <w:tcPr>
            <w:tcW w:w="567" w:type="dxa"/>
          </w:tcPr>
          <w:p w:rsidR="00B10691" w:rsidRPr="00F458AE" w:rsidRDefault="00B10691" w:rsidP="001F6F13">
            <w:pPr>
              <w:jc w:val="center"/>
              <w:rPr>
                <w:color w:val="000000" w:themeColor="text1"/>
              </w:rPr>
            </w:pPr>
            <w:r w:rsidRPr="00F458AE">
              <w:rPr>
                <w:color w:val="000000" w:themeColor="text1"/>
              </w:rPr>
              <w:t>1</w:t>
            </w:r>
          </w:p>
        </w:tc>
        <w:tc>
          <w:tcPr>
            <w:tcW w:w="567" w:type="dxa"/>
          </w:tcPr>
          <w:p w:rsidR="00B10691" w:rsidRPr="00F458AE" w:rsidRDefault="00B10691" w:rsidP="001F6F13">
            <w:pPr>
              <w:jc w:val="center"/>
              <w:rPr>
                <w:color w:val="000000" w:themeColor="text1"/>
              </w:rPr>
            </w:pPr>
            <w:r w:rsidRPr="00F458AE">
              <w:rPr>
                <w:color w:val="000000" w:themeColor="text1"/>
              </w:rPr>
              <w:t>1</w:t>
            </w:r>
          </w:p>
        </w:tc>
        <w:tc>
          <w:tcPr>
            <w:tcW w:w="1134" w:type="dxa"/>
          </w:tcPr>
          <w:p w:rsidR="00B10691" w:rsidRPr="00F458AE" w:rsidRDefault="00B10691" w:rsidP="001F6F13">
            <w:pPr>
              <w:jc w:val="center"/>
              <w:rPr>
                <w:color w:val="000000" w:themeColor="text1"/>
              </w:rPr>
            </w:pPr>
            <w:r w:rsidRPr="00F458AE">
              <w:rPr>
                <w:color w:val="000000" w:themeColor="text1"/>
              </w:rPr>
              <w:t>1</w:t>
            </w:r>
          </w:p>
        </w:tc>
        <w:tc>
          <w:tcPr>
            <w:tcW w:w="567" w:type="dxa"/>
          </w:tcPr>
          <w:p w:rsidR="00B10691" w:rsidRPr="00F458AE" w:rsidRDefault="00B10691" w:rsidP="001F6F13">
            <w:pPr>
              <w:jc w:val="center"/>
              <w:rPr>
                <w:color w:val="000000" w:themeColor="text1"/>
              </w:rPr>
            </w:pPr>
          </w:p>
        </w:tc>
        <w:tc>
          <w:tcPr>
            <w:tcW w:w="714" w:type="dxa"/>
          </w:tcPr>
          <w:p w:rsidR="00B10691" w:rsidRPr="00F458AE" w:rsidRDefault="00B10691" w:rsidP="001F6F13">
            <w:pPr>
              <w:jc w:val="center"/>
              <w:rPr>
                <w:color w:val="000000" w:themeColor="text1"/>
              </w:rPr>
            </w:pPr>
            <w:r w:rsidRPr="00F458AE">
              <w:rPr>
                <w:color w:val="000000" w:themeColor="text1"/>
                <w:sz w:val="24"/>
                <w:szCs w:val="24"/>
              </w:rPr>
              <w:t>ртк</w:t>
            </w:r>
          </w:p>
        </w:tc>
        <w:tc>
          <w:tcPr>
            <w:tcW w:w="992" w:type="dxa"/>
          </w:tcPr>
          <w:p w:rsidR="00B10691" w:rsidRPr="00F458AE" w:rsidRDefault="00B10691" w:rsidP="001F6F13">
            <w:pPr>
              <w:jc w:val="center"/>
              <w:rPr>
                <w:color w:val="000000" w:themeColor="text1"/>
              </w:rPr>
            </w:pPr>
            <w:r w:rsidRPr="00F458AE">
              <w:rPr>
                <w:color w:val="000000" w:themeColor="text1"/>
              </w:rPr>
              <w:t>кабель</w:t>
            </w:r>
          </w:p>
        </w:tc>
        <w:tc>
          <w:tcPr>
            <w:tcW w:w="709" w:type="dxa"/>
          </w:tcPr>
          <w:p w:rsidR="00B10691" w:rsidRPr="00F458AE" w:rsidRDefault="00B10691" w:rsidP="001F6F13">
            <w:pPr>
              <w:jc w:val="center"/>
              <w:rPr>
                <w:color w:val="000000" w:themeColor="text1"/>
              </w:rPr>
            </w:pPr>
            <w:r w:rsidRPr="00F458AE">
              <w:rPr>
                <w:color w:val="000000" w:themeColor="text1"/>
              </w:rPr>
              <w:t>5</w:t>
            </w:r>
          </w:p>
        </w:tc>
        <w:tc>
          <w:tcPr>
            <w:tcW w:w="567" w:type="dxa"/>
          </w:tcPr>
          <w:p w:rsidR="00B10691" w:rsidRPr="00F458AE" w:rsidRDefault="00B10691" w:rsidP="001F6F13">
            <w:pPr>
              <w:jc w:val="center"/>
              <w:rPr>
                <w:color w:val="000000" w:themeColor="text1"/>
              </w:rPr>
            </w:pPr>
            <w:r w:rsidRPr="00F458AE">
              <w:rPr>
                <w:color w:val="000000" w:themeColor="text1"/>
              </w:rPr>
              <w:t>0</w:t>
            </w:r>
          </w:p>
        </w:tc>
        <w:tc>
          <w:tcPr>
            <w:tcW w:w="853" w:type="dxa"/>
          </w:tcPr>
          <w:p w:rsidR="00B10691" w:rsidRPr="00F458AE" w:rsidRDefault="00B10691" w:rsidP="001F6F13">
            <w:pPr>
              <w:jc w:val="center"/>
              <w:rPr>
                <w:color w:val="000000" w:themeColor="text1"/>
              </w:rPr>
            </w:pPr>
          </w:p>
        </w:tc>
        <w:tc>
          <w:tcPr>
            <w:tcW w:w="708" w:type="dxa"/>
          </w:tcPr>
          <w:p w:rsidR="00B10691" w:rsidRPr="00F458AE" w:rsidRDefault="00B10691" w:rsidP="001F6F13">
            <w:pPr>
              <w:jc w:val="center"/>
              <w:rPr>
                <w:color w:val="000000" w:themeColor="text1"/>
              </w:rPr>
            </w:pPr>
          </w:p>
        </w:tc>
        <w:tc>
          <w:tcPr>
            <w:tcW w:w="851" w:type="dxa"/>
          </w:tcPr>
          <w:p w:rsidR="00B10691" w:rsidRPr="00F458AE" w:rsidRDefault="00B10691" w:rsidP="001F6F13">
            <w:pPr>
              <w:jc w:val="center"/>
              <w:rPr>
                <w:color w:val="000000" w:themeColor="text1"/>
              </w:rPr>
            </w:pPr>
          </w:p>
        </w:tc>
        <w:tc>
          <w:tcPr>
            <w:tcW w:w="710" w:type="dxa"/>
          </w:tcPr>
          <w:p w:rsidR="00B10691" w:rsidRPr="00F458AE" w:rsidRDefault="00B10691" w:rsidP="001F6F13">
            <w:pPr>
              <w:jc w:val="center"/>
              <w:rPr>
                <w:color w:val="000000" w:themeColor="text1"/>
              </w:rPr>
            </w:pPr>
          </w:p>
        </w:tc>
        <w:tc>
          <w:tcPr>
            <w:tcW w:w="709" w:type="dxa"/>
          </w:tcPr>
          <w:p w:rsidR="00B10691" w:rsidRPr="00F458AE" w:rsidRDefault="00B10691" w:rsidP="001F6F13">
            <w:pPr>
              <w:jc w:val="center"/>
              <w:rPr>
                <w:color w:val="000000" w:themeColor="text1"/>
              </w:rPr>
            </w:pPr>
          </w:p>
        </w:tc>
        <w:tc>
          <w:tcPr>
            <w:tcW w:w="710" w:type="dxa"/>
          </w:tcPr>
          <w:p w:rsidR="00B10691" w:rsidRPr="00F458AE" w:rsidRDefault="00B10691" w:rsidP="001F6F13">
            <w:pPr>
              <w:jc w:val="center"/>
              <w:rPr>
                <w:color w:val="000000" w:themeColor="text1"/>
              </w:rPr>
            </w:pPr>
          </w:p>
        </w:tc>
      </w:tr>
      <w:tr w:rsidR="00B10691" w:rsidRPr="00F458AE" w:rsidTr="001F6F13">
        <w:tc>
          <w:tcPr>
            <w:tcW w:w="426" w:type="dxa"/>
          </w:tcPr>
          <w:p w:rsidR="00B10691" w:rsidRPr="00F458AE" w:rsidRDefault="00B10691" w:rsidP="001F6F13">
            <w:pPr>
              <w:rPr>
                <w:b/>
                <w:color w:val="000000" w:themeColor="text1"/>
              </w:rPr>
            </w:pPr>
            <w:r w:rsidRPr="00F458AE">
              <w:rPr>
                <w:b/>
                <w:color w:val="000000" w:themeColor="text1"/>
              </w:rPr>
              <w:t>11</w:t>
            </w:r>
          </w:p>
        </w:tc>
        <w:tc>
          <w:tcPr>
            <w:tcW w:w="2693" w:type="dxa"/>
          </w:tcPr>
          <w:p w:rsidR="00B10691" w:rsidRPr="00F458AE" w:rsidRDefault="00B10691" w:rsidP="001F6F13">
            <w:pPr>
              <w:rPr>
                <w:color w:val="000000" w:themeColor="text1"/>
                <w:sz w:val="24"/>
                <w:szCs w:val="24"/>
              </w:rPr>
            </w:pPr>
            <w:r w:rsidRPr="00F458AE">
              <w:rPr>
                <w:color w:val="000000" w:themeColor="text1"/>
                <w:sz w:val="24"/>
                <w:szCs w:val="24"/>
              </w:rPr>
              <w:t>Шляпниковская СБ</w:t>
            </w:r>
          </w:p>
        </w:tc>
        <w:tc>
          <w:tcPr>
            <w:tcW w:w="709" w:type="dxa"/>
          </w:tcPr>
          <w:p w:rsidR="00B10691" w:rsidRPr="00F458AE" w:rsidRDefault="00B10691" w:rsidP="001F6F13">
            <w:pPr>
              <w:jc w:val="center"/>
              <w:rPr>
                <w:color w:val="000000" w:themeColor="text1"/>
              </w:rPr>
            </w:pPr>
            <w:r w:rsidRPr="00F458AE">
              <w:rPr>
                <w:color w:val="000000" w:themeColor="text1"/>
              </w:rPr>
              <w:t>2</w:t>
            </w:r>
          </w:p>
        </w:tc>
        <w:tc>
          <w:tcPr>
            <w:tcW w:w="709" w:type="dxa"/>
          </w:tcPr>
          <w:p w:rsidR="00B10691" w:rsidRPr="00F458AE" w:rsidRDefault="00B10691" w:rsidP="001F6F13">
            <w:pPr>
              <w:jc w:val="center"/>
              <w:rPr>
                <w:color w:val="000000" w:themeColor="text1"/>
              </w:rPr>
            </w:pPr>
            <w:r w:rsidRPr="00F458AE">
              <w:rPr>
                <w:color w:val="000000" w:themeColor="text1"/>
              </w:rPr>
              <w:t>2</w:t>
            </w:r>
          </w:p>
        </w:tc>
        <w:tc>
          <w:tcPr>
            <w:tcW w:w="708" w:type="dxa"/>
          </w:tcPr>
          <w:p w:rsidR="00B10691" w:rsidRPr="00F458AE" w:rsidRDefault="00B10691" w:rsidP="001F6F13">
            <w:pPr>
              <w:jc w:val="center"/>
              <w:rPr>
                <w:color w:val="000000" w:themeColor="text1"/>
              </w:rPr>
            </w:pPr>
            <w:r w:rsidRPr="00F458AE">
              <w:rPr>
                <w:color w:val="000000" w:themeColor="text1"/>
              </w:rPr>
              <w:t>1</w:t>
            </w:r>
          </w:p>
        </w:tc>
        <w:tc>
          <w:tcPr>
            <w:tcW w:w="567" w:type="dxa"/>
          </w:tcPr>
          <w:p w:rsidR="00B10691" w:rsidRPr="00F458AE" w:rsidRDefault="00B10691" w:rsidP="001F6F13">
            <w:pPr>
              <w:jc w:val="center"/>
              <w:rPr>
                <w:color w:val="000000" w:themeColor="text1"/>
              </w:rPr>
            </w:pPr>
            <w:r w:rsidRPr="00F458AE">
              <w:rPr>
                <w:color w:val="000000" w:themeColor="text1"/>
              </w:rPr>
              <w:t>1</w:t>
            </w:r>
          </w:p>
        </w:tc>
        <w:tc>
          <w:tcPr>
            <w:tcW w:w="567" w:type="dxa"/>
          </w:tcPr>
          <w:p w:rsidR="00B10691" w:rsidRPr="00F458AE" w:rsidRDefault="00B10691" w:rsidP="001F6F13">
            <w:pPr>
              <w:jc w:val="center"/>
              <w:rPr>
                <w:color w:val="000000" w:themeColor="text1"/>
              </w:rPr>
            </w:pPr>
            <w:r w:rsidRPr="00F458AE">
              <w:rPr>
                <w:color w:val="000000" w:themeColor="text1"/>
              </w:rPr>
              <w:t>1</w:t>
            </w:r>
          </w:p>
        </w:tc>
        <w:tc>
          <w:tcPr>
            <w:tcW w:w="1134" w:type="dxa"/>
          </w:tcPr>
          <w:p w:rsidR="00B10691" w:rsidRPr="00F458AE" w:rsidRDefault="00B10691" w:rsidP="001F6F13">
            <w:pPr>
              <w:jc w:val="center"/>
              <w:rPr>
                <w:color w:val="000000" w:themeColor="text1"/>
              </w:rPr>
            </w:pPr>
            <w:r w:rsidRPr="00F458AE">
              <w:rPr>
                <w:color w:val="000000" w:themeColor="text1"/>
              </w:rPr>
              <w:t>1</w:t>
            </w:r>
          </w:p>
        </w:tc>
        <w:tc>
          <w:tcPr>
            <w:tcW w:w="567" w:type="dxa"/>
          </w:tcPr>
          <w:p w:rsidR="00B10691" w:rsidRPr="00F458AE" w:rsidRDefault="00B10691" w:rsidP="001F6F13">
            <w:pPr>
              <w:jc w:val="center"/>
              <w:rPr>
                <w:color w:val="000000" w:themeColor="text1"/>
              </w:rPr>
            </w:pPr>
          </w:p>
        </w:tc>
        <w:tc>
          <w:tcPr>
            <w:tcW w:w="714" w:type="dxa"/>
          </w:tcPr>
          <w:p w:rsidR="00B10691" w:rsidRPr="00F458AE" w:rsidRDefault="00B10691" w:rsidP="001F6F13">
            <w:pPr>
              <w:jc w:val="center"/>
              <w:rPr>
                <w:color w:val="000000" w:themeColor="text1"/>
              </w:rPr>
            </w:pPr>
            <w:r w:rsidRPr="00F458AE">
              <w:rPr>
                <w:color w:val="000000" w:themeColor="text1"/>
                <w:sz w:val="24"/>
                <w:szCs w:val="24"/>
              </w:rPr>
              <w:t>ртк</w:t>
            </w:r>
          </w:p>
        </w:tc>
        <w:tc>
          <w:tcPr>
            <w:tcW w:w="992" w:type="dxa"/>
          </w:tcPr>
          <w:p w:rsidR="00B10691" w:rsidRPr="00F458AE" w:rsidRDefault="00B10691" w:rsidP="001F6F13">
            <w:pPr>
              <w:jc w:val="center"/>
              <w:rPr>
                <w:color w:val="000000" w:themeColor="text1"/>
              </w:rPr>
            </w:pPr>
            <w:r w:rsidRPr="00F458AE">
              <w:rPr>
                <w:color w:val="000000" w:themeColor="text1"/>
              </w:rPr>
              <w:t>телефо</w:t>
            </w:r>
          </w:p>
        </w:tc>
        <w:tc>
          <w:tcPr>
            <w:tcW w:w="709" w:type="dxa"/>
          </w:tcPr>
          <w:p w:rsidR="00B10691" w:rsidRPr="00F458AE" w:rsidRDefault="00B10691" w:rsidP="001F6F13">
            <w:pPr>
              <w:jc w:val="center"/>
              <w:rPr>
                <w:color w:val="000000" w:themeColor="text1"/>
              </w:rPr>
            </w:pPr>
            <w:r w:rsidRPr="00F458AE">
              <w:rPr>
                <w:color w:val="000000" w:themeColor="text1"/>
              </w:rPr>
              <w:t>2</w:t>
            </w:r>
          </w:p>
        </w:tc>
        <w:tc>
          <w:tcPr>
            <w:tcW w:w="567" w:type="dxa"/>
          </w:tcPr>
          <w:p w:rsidR="00B10691" w:rsidRPr="00F458AE" w:rsidRDefault="00B10691" w:rsidP="001F6F13">
            <w:pPr>
              <w:jc w:val="center"/>
              <w:rPr>
                <w:color w:val="000000" w:themeColor="text1"/>
              </w:rPr>
            </w:pPr>
            <w:r w:rsidRPr="00F458AE">
              <w:rPr>
                <w:color w:val="000000" w:themeColor="text1"/>
              </w:rPr>
              <w:t>0</w:t>
            </w:r>
          </w:p>
        </w:tc>
        <w:tc>
          <w:tcPr>
            <w:tcW w:w="853" w:type="dxa"/>
          </w:tcPr>
          <w:p w:rsidR="00B10691" w:rsidRPr="00F458AE" w:rsidRDefault="00B10691" w:rsidP="001F6F13">
            <w:pPr>
              <w:jc w:val="center"/>
              <w:rPr>
                <w:color w:val="000000" w:themeColor="text1"/>
              </w:rPr>
            </w:pPr>
          </w:p>
        </w:tc>
        <w:tc>
          <w:tcPr>
            <w:tcW w:w="708" w:type="dxa"/>
          </w:tcPr>
          <w:p w:rsidR="00B10691" w:rsidRPr="00F458AE" w:rsidRDefault="00B10691" w:rsidP="001F6F13">
            <w:pPr>
              <w:jc w:val="center"/>
              <w:rPr>
                <w:color w:val="000000" w:themeColor="text1"/>
              </w:rPr>
            </w:pPr>
          </w:p>
        </w:tc>
        <w:tc>
          <w:tcPr>
            <w:tcW w:w="851" w:type="dxa"/>
          </w:tcPr>
          <w:p w:rsidR="00B10691" w:rsidRPr="00F458AE" w:rsidRDefault="00B10691" w:rsidP="001F6F13">
            <w:pPr>
              <w:jc w:val="center"/>
              <w:rPr>
                <w:color w:val="000000" w:themeColor="text1"/>
              </w:rPr>
            </w:pPr>
          </w:p>
        </w:tc>
        <w:tc>
          <w:tcPr>
            <w:tcW w:w="710" w:type="dxa"/>
          </w:tcPr>
          <w:p w:rsidR="00B10691" w:rsidRPr="00F458AE" w:rsidRDefault="00B10691" w:rsidP="001F6F13">
            <w:pPr>
              <w:jc w:val="center"/>
              <w:rPr>
                <w:color w:val="000000" w:themeColor="text1"/>
              </w:rPr>
            </w:pPr>
          </w:p>
        </w:tc>
        <w:tc>
          <w:tcPr>
            <w:tcW w:w="709" w:type="dxa"/>
          </w:tcPr>
          <w:p w:rsidR="00B10691" w:rsidRPr="00F458AE" w:rsidRDefault="00B10691" w:rsidP="001F6F13">
            <w:pPr>
              <w:jc w:val="center"/>
              <w:rPr>
                <w:color w:val="000000" w:themeColor="text1"/>
              </w:rPr>
            </w:pPr>
          </w:p>
        </w:tc>
        <w:tc>
          <w:tcPr>
            <w:tcW w:w="710" w:type="dxa"/>
          </w:tcPr>
          <w:p w:rsidR="00B10691" w:rsidRPr="00F458AE" w:rsidRDefault="00B10691" w:rsidP="001F6F13">
            <w:pPr>
              <w:jc w:val="center"/>
              <w:rPr>
                <w:color w:val="000000" w:themeColor="text1"/>
              </w:rPr>
            </w:pPr>
          </w:p>
        </w:tc>
      </w:tr>
      <w:tr w:rsidR="00B10691" w:rsidRPr="00F458AE" w:rsidTr="001F6F13">
        <w:tc>
          <w:tcPr>
            <w:tcW w:w="426" w:type="dxa"/>
          </w:tcPr>
          <w:p w:rsidR="00B10691" w:rsidRPr="00F458AE" w:rsidRDefault="00B10691" w:rsidP="001F6F13">
            <w:pPr>
              <w:rPr>
                <w:b/>
                <w:color w:val="000000" w:themeColor="text1"/>
              </w:rPr>
            </w:pPr>
            <w:r w:rsidRPr="00F458AE">
              <w:rPr>
                <w:b/>
                <w:color w:val="000000" w:themeColor="text1"/>
              </w:rPr>
              <w:t>12</w:t>
            </w:r>
          </w:p>
        </w:tc>
        <w:tc>
          <w:tcPr>
            <w:tcW w:w="2693" w:type="dxa"/>
          </w:tcPr>
          <w:p w:rsidR="00B10691" w:rsidRPr="00F458AE" w:rsidRDefault="00B10691" w:rsidP="001F6F13">
            <w:pPr>
              <w:rPr>
                <w:color w:val="000000" w:themeColor="text1"/>
                <w:sz w:val="24"/>
                <w:szCs w:val="24"/>
              </w:rPr>
            </w:pPr>
            <w:r w:rsidRPr="00F458AE">
              <w:rPr>
                <w:color w:val="000000" w:themeColor="text1"/>
                <w:sz w:val="24"/>
                <w:szCs w:val="24"/>
              </w:rPr>
              <w:t>Михинская СБ</w:t>
            </w:r>
          </w:p>
        </w:tc>
        <w:tc>
          <w:tcPr>
            <w:tcW w:w="709" w:type="dxa"/>
          </w:tcPr>
          <w:p w:rsidR="00B10691" w:rsidRPr="00F458AE" w:rsidRDefault="00B10691" w:rsidP="001F6F13">
            <w:pPr>
              <w:jc w:val="center"/>
              <w:rPr>
                <w:color w:val="000000" w:themeColor="text1"/>
              </w:rPr>
            </w:pPr>
            <w:r w:rsidRPr="00F458AE">
              <w:rPr>
                <w:color w:val="000000" w:themeColor="text1"/>
              </w:rPr>
              <w:t>1</w:t>
            </w:r>
          </w:p>
        </w:tc>
        <w:tc>
          <w:tcPr>
            <w:tcW w:w="709" w:type="dxa"/>
          </w:tcPr>
          <w:p w:rsidR="00B10691" w:rsidRPr="00F458AE" w:rsidRDefault="00B10691" w:rsidP="001F6F13">
            <w:pPr>
              <w:jc w:val="center"/>
              <w:rPr>
                <w:color w:val="000000" w:themeColor="text1"/>
              </w:rPr>
            </w:pPr>
            <w:r>
              <w:rPr>
                <w:color w:val="000000" w:themeColor="text1"/>
              </w:rPr>
              <w:t>1</w:t>
            </w:r>
          </w:p>
        </w:tc>
        <w:tc>
          <w:tcPr>
            <w:tcW w:w="708" w:type="dxa"/>
          </w:tcPr>
          <w:p w:rsidR="00B10691" w:rsidRPr="00F458AE" w:rsidRDefault="00B10691" w:rsidP="001F6F13">
            <w:pPr>
              <w:jc w:val="center"/>
              <w:rPr>
                <w:color w:val="000000" w:themeColor="text1"/>
              </w:rPr>
            </w:pPr>
            <w:r w:rsidRPr="00F458AE">
              <w:rPr>
                <w:color w:val="000000" w:themeColor="text1"/>
              </w:rPr>
              <w:t>1</w:t>
            </w:r>
          </w:p>
        </w:tc>
        <w:tc>
          <w:tcPr>
            <w:tcW w:w="567" w:type="dxa"/>
          </w:tcPr>
          <w:p w:rsidR="00B10691" w:rsidRPr="00F458AE" w:rsidRDefault="00B10691" w:rsidP="001F6F13">
            <w:pPr>
              <w:jc w:val="center"/>
              <w:rPr>
                <w:color w:val="000000" w:themeColor="text1"/>
              </w:rPr>
            </w:pPr>
          </w:p>
        </w:tc>
        <w:tc>
          <w:tcPr>
            <w:tcW w:w="567" w:type="dxa"/>
          </w:tcPr>
          <w:p w:rsidR="00B10691" w:rsidRPr="00F458AE" w:rsidRDefault="00B10691" w:rsidP="001F6F13">
            <w:pPr>
              <w:jc w:val="center"/>
              <w:rPr>
                <w:color w:val="000000" w:themeColor="text1"/>
              </w:rPr>
            </w:pPr>
          </w:p>
        </w:tc>
        <w:tc>
          <w:tcPr>
            <w:tcW w:w="1134" w:type="dxa"/>
          </w:tcPr>
          <w:p w:rsidR="00B10691" w:rsidRPr="00F458AE" w:rsidRDefault="00B10691" w:rsidP="001F6F13">
            <w:pPr>
              <w:jc w:val="center"/>
              <w:rPr>
                <w:color w:val="000000" w:themeColor="text1"/>
              </w:rPr>
            </w:pPr>
            <w:r w:rsidRPr="00F458AE">
              <w:rPr>
                <w:color w:val="000000" w:themeColor="text1"/>
              </w:rPr>
              <w:t>1</w:t>
            </w:r>
          </w:p>
        </w:tc>
        <w:tc>
          <w:tcPr>
            <w:tcW w:w="567" w:type="dxa"/>
          </w:tcPr>
          <w:p w:rsidR="00B10691" w:rsidRPr="00F458AE" w:rsidRDefault="00B10691" w:rsidP="001F6F13">
            <w:pPr>
              <w:jc w:val="center"/>
              <w:rPr>
                <w:color w:val="000000" w:themeColor="text1"/>
              </w:rPr>
            </w:pPr>
          </w:p>
        </w:tc>
        <w:tc>
          <w:tcPr>
            <w:tcW w:w="714" w:type="dxa"/>
          </w:tcPr>
          <w:p w:rsidR="00B10691" w:rsidRPr="00F458AE" w:rsidRDefault="00B10691" w:rsidP="001F6F13">
            <w:pPr>
              <w:jc w:val="center"/>
              <w:rPr>
                <w:color w:val="000000" w:themeColor="text1"/>
              </w:rPr>
            </w:pPr>
            <w:r w:rsidRPr="00F458AE">
              <w:rPr>
                <w:color w:val="000000" w:themeColor="text1"/>
                <w:sz w:val="24"/>
                <w:szCs w:val="24"/>
              </w:rPr>
              <w:t>ртк</w:t>
            </w:r>
          </w:p>
        </w:tc>
        <w:tc>
          <w:tcPr>
            <w:tcW w:w="992" w:type="dxa"/>
          </w:tcPr>
          <w:p w:rsidR="00B10691" w:rsidRPr="00F458AE" w:rsidRDefault="00B10691" w:rsidP="001F6F13">
            <w:pPr>
              <w:jc w:val="center"/>
              <w:rPr>
                <w:color w:val="000000" w:themeColor="text1"/>
              </w:rPr>
            </w:pPr>
            <w:r w:rsidRPr="00F458AE">
              <w:rPr>
                <w:color w:val="000000" w:themeColor="text1"/>
              </w:rPr>
              <w:t>телефо</w:t>
            </w:r>
          </w:p>
        </w:tc>
        <w:tc>
          <w:tcPr>
            <w:tcW w:w="709" w:type="dxa"/>
          </w:tcPr>
          <w:p w:rsidR="00B10691" w:rsidRPr="00F458AE" w:rsidRDefault="00B10691" w:rsidP="001F6F13">
            <w:pPr>
              <w:jc w:val="center"/>
              <w:rPr>
                <w:color w:val="000000" w:themeColor="text1"/>
              </w:rPr>
            </w:pPr>
            <w:r>
              <w:rPr>
                <w:color w:val="000000" w:themeColor="text1"/>
              </w:rPr>
              <w:t>2</w:t>
            </w:r>
          </w:p>
        </w:tc>
        <w:tc>
          <w:tcPr>
            <w:tcW w:w="567" w:type="dxa"/>
          </w:tcPr>
          <w:p w:rsidR="00B10691" w:rsidRPr="00F458AE" w:rsidRDefault="00B10691" w:rsidP="001F6F13">
            <w:pPr>
              <w:jc w:val="center"/>
              <w:rPr>
                <w:color w:val="000000" w:themeColor="text1"/>
              </w:rPr>
            </w:pPr>
            <w:r>
              <w:rPr>
                <w:color w:val="000000" w:themeColor="text1"/>
              </w:rPr>
              <w:t>0</w:t>
            </w:r>
          </w:p>
        </w:tc>
        <w:tc>
          <w:tcPr>
            <w:tcW w:w="853" w:type="dxa"/>
          </w:tcPr>
          <w:p w:rsidR="00B10691" w:rsidRPr="00F458AE" w:rsidRDefault="00B10691" w:rsidP="001F6F13">
            <w:pPr>
              <w:jc w:val="center"/>
              <w:rPr>
                <w:color w:val="000000" w:themeColor="text1"/>
              </w:rPr>
            </w:pPr>
          </w:p>
        </w:tc>
        <w:tc>
          <w:tcPr>
            <w:tcW w:w="708" w:type="dxa"/>
          </w:tcPr>
          <w:p w:rsidR="00B10691" w:rsidRPr="00F458AE" w:rsidRDefault="00B10691" w:rsidP="001F6F13">
            <w:pPr>
              <w:jc w:val="center"/>
              <w:rPr>
                <w:color w:val="000000" w:themeColor="text1"/>
              </w:rPr>
            </w:pPr>
          </w:p>
        </w:tc>
        <w:tc>
          <w:tcPr>
            <w:tcW w:w="851" w:type="dxa"/>
          </w:tcPr>
          <w:p w:rsidR="00B10691" w:rsidRPr="00F458AE" w:rsidRDefault="00B10691" w:rsidP="001F6F13">
            <w:pPr>
              <w:jc w:val="center"/>
              <w:rPr>
                <w:color w:val="000000" w:themeColor="text1"/>
              </w:rPr>
            </w:pPr>
          </w:p>
        </w:tc>
        <w:tc>
          <w:tcPr>
            <w:tcW w:w="710" w:type="dxa"/>
          </w:tcPr>
          <w:p w:rsidR="00B10691" w:rsidRPr="00F458AE" w:rsidRDefault="00B10691" w:rsidP="001F6F13">
            <w:pPr>
              <w:jc w:val="center"/>
              <w:rPr>
                <w:color w:val="000000" w:themeColor="text1"/>
              </w:rPr>
            </w:pPr>
          </w:p>
        </w:tc>
        <w:tc>
          <w:tcPr>
            <w:tcW w:w="709" w:type="dxa"/>
          </w:tcPr>
          <w:p w:rsidR="00B10691" w:rsidRPr="00F458AE" w:rsidRDefault="00B10691" w:rsidP="001F6F13">
            <w:pPr>
              <w:jc w:val="center"/>
              <w:rPr>
                <w:color w:val="000000" w:themeColor="text1"/>
              </w:rPr>
            </w:pPr>
          </w:p>
        </w:tc>
        <w:tc>
          <w:tcPr>
            <w:tcW w:w="710" w:type="dxa"/>
          </w:tcPr>
          <w:p w:rsidR="00B10691" w:rsidRPr="00F458AE" w:rsidRDefault="00B10691" w:rsidP="001F6F13">
            <w:pPr>
              <w:jc w:val="center"/>
              <w:rPr>
                <w:color w:val="000000" w:themeColor="text1"/>
              </w:rPr>
            </w:pPr>
          </w:p>
        </w:tc>
      </w:tr>
      <w:tr w:rsidR="00B10691" w:rsidRPr="00F458AE" w:rsidTr="001F6F13">
        <w:tc>
          <w:tcPr>
            <w:tcW w:w="426" w:type="dxa"/>
          </w:tcPr>
          <w:p w:rsidR="00B10691" w:rsidRPr="00F458AE" w:rsidRDefault="00B10691" w:rsidP="001F6F13">
            <w:pPr>
              <w:rPr>
                <w:b/>
                <w:color w:val="000000" w:themeColor="text1"/>
              </w:rPr>
            </w:pPr>
            <w:r w:rsidRPr="00F458AE">
              <w:rPr>
                <w:b/>
                <w:color w:val="000000" w:themeColor="text1"/>
              </w:rPr>
              <w:t>13</w:t>
            </w:r>
          </w:p>
        </w:tc>
        <w:tc>
          <w:tcPr>
            <w:tcW w:w="2693" w:type="dxa"/>
          </w:tcPr>
          <w:p w:rsidR="00B10691" w:rsidRPr="00F458AE" w:rsidRDefault="00B10691" w:rsidP="001F6F13">
            <w:pPr>
              <w:rPr>
                <w:color w:val="000000" w:themeColor="text1"/>
                <w:sz w:val="24"/>
                <w:szCs w:val="24"/>
              </w:rPr>
            </w:pPr>
            <w:r w:rsidRPr="00F458AE">
              <w:rPr>
                <w:color w:val="000000" w:themeColor="text1"/>
                <w:sz w:val="24"/>
                <w:szCs w:val="24"/>
              </w:rPr>
              <w:t>Грызановская СБ</w:t>
            </w:r>
          </w:p>
        </w:tc>
        <w:tc>
          <w:tcPr>
            <w:tcW w:w="709" w:type="dxa"/>
          </w:tcPr>
          <w:p w:rsidR="00B10691" w:rsidRPr="00F458AE" w:rsidRDefault="00B10691" w:rsidP="001F6F13">
            <w:pPr>
              <w:jc w:val="center"/>
              <w:rPr>
                <w:color w:val="000000" w:themeColor="text1"/>
              </w:rPr>
            </w:pPr>
            <w:r w:rsidRPr="00F458AE">
              <w:rPr>
                <w:color w:val="000000" w:themeColor="text1"/>
              </w:rPr>
              <w:t>1</w:t>
            </w:r>
          </w:p>
        </w:tc>
        <w:tc>
          <w:tcPr>
            <w:tcW w:w="709" w:type="dxa"/>
          </w:tcPr>
          <w:p w:rsidR="00B10691" w:rsidRPr="00F458AE" w:rsidRDefault="00B10691" w:rsidP="001F6F13">
            <w:pPr>
              <w:jc w:val="center"/>
              <w:rPr>
                <w:color w:val="000000" w:themeColor="text1"/>
              </w:rPr>
            </w:pPr>
            <w:r w:rsidRPr="00F458AE">
              <w:rPr>
                <w:color w:val="000000" w:themeColor="text1"/>
              </w:rPr>
              <w:t>1</w:t>
            </w:r>
          </w:p>
        </w:tc>
        <w:tc>
          <w:tcPr>
            <w:tcW w:w="708" w:type="dxa"/>
          </w:tcPr>
          <w:p w:rsidR="00B10691" w:rsidRPr="00F458AE" w:rsidRDefault="00B10691" w:rsidP="001F6F13">
            <w:pPr>
              <w:jc w:val="center"/>
              <w:rPr>
                <w:color w:val="000000" w:themeColor="text1"/>
              </w:rPr>
            </w:pPr>
            <w:r w:rsidRPr="00F458AE">
              <w:rPr>
                <w:color w:val="000000" w:themeColor="text1"/>
              </w:rPr>
              <w:t>1</w:t>
            </w:r>
          </w:p>
        </w:tc>
        <w:tc>
          <w:tcPr>
            <w:tcW w:w="567" w:type="dxa"/>
          </w:tcPr>
          <w:p w:rsidR="00B10691" w:rsidRPr="00F458AE" w:rsidRDefault="00B10691" w:rsidP="001F6F13">
            <w:pPr>
              <w:jc w:val="center"/>
              <w:rPr>
                <w:color w:val="000000" w:themeColor="text1"/>
              </w:rPr>
            </w:pPr>
          </w:p>
        </w:tc>
        <w:tc>
          <w:tcPr>
            <w:tcW w:w="567" w:type="dxa"/>
          </w:tcPr>
          <w:p w:rsidR="00B10691" w:rsidRPr="00F458AE" w:rsidRDefault="00B10691" w:rsidP="001F6F13">
            <w:pPr>
              <w:jc w:val="center"/>
              <w:rPr>
                <w:color w:val="000000" w:themeColor="text1"/>
              </w:rPr>
            </w:pPr>
          </w:p>
        </w:tc>
        <w:tc>
          <w:tcPr>
            <w:tcW w:w="1134" w:type="dxa"/>
          </w:tcPr>
          <w:p w:rsidR="00B10691" w:rsidRPr="00F458AE" w:rsidRDefault="00B10691" w:rsidP="001F6F13">
            <w:pPr>
              <w:jc w:val="center"/>
              <w:rPr>
                <w:color w:val="000000" w:themeColor="text1"/>
              </w:rPr>
            </w:pPr>
            <w:r w:rsidRPr="00F458AE">
              <w:rPr>
                <w:color w:val="000000" w:themeColor="text1"/>
              </w:rPr>
              <w:t>1</w:t>
            </w:r>
          </w:p>
        </w:tc>
        <w:tc>
          <w:tcPr>
            <w:tcW w:w="567" w:type="dxa"/>
          </w:tcPr>
          <w:p w:rsidR="00B10691" w:rsidRPr="00F458AE" w:rsidRDefault="00B10691" w:rsidP="001F6F13">
            <w:pPr>
              <w:jc w:val="center"/>
              <w:rPr>
                <w:color w:val="000000" w:themeColor="text1"/>
              </w:rPr>
            </w:pPr>
          </w:p>
        </w:tc>
        <w:tc>
          <w:tcPr>
            <w:tcW w:w="714" w:type="dxa"/>
          </w:tcPr>
          <w:p w:rsidR="00B10691" w:rsidRPr="00F458AE" w:rsidRDefault="00B10691" w:rsidP="001F6F13">
            <w:pPr>
              <w:jc w:val="center"/>
              <w:rPr>
                <w:color w:val="000000" w:themeColor="text1"/>
              </w:rPr>
            </w:pPr>
            <w:r w:rsidRPr="00F458AE">
              <w:rPr>
                <w:color w:val="000000" w:themeColor="text1"/>
                <w:sz w:val="24"/>
                <w:szCs w:val="24"/>
              </w:rPr>
              <w:t>ртк</w:t>
            </w:r>
          </w:p>
        </w:tc>
        <w:tc>
          <w:tcPr>
            <w:tcW w:w="992" w:type="dxa"/>
          </w:tcPr>
          <w:p w:rsidR="00B10691" w:rsidRPr="00F458AE" w:rsidRDefault="00B10691" w:rsidP="001F6F13">
            <w:pPr>
              <w:jc w:val="center"/>
              <w:rPr>
                <w:color w:val="000000" w:themeColor="text1"/>
              </w:rPr>
            </w:pPr>
            <w:r w:rsidRPr="00F458AE">
              <w:rPr>
                <w:color w:val="000000" w:themeColor="text1"/>
              </w:rPr>
              <w:t>кабель</w:t>
            </w:r>
          </w:p>
        </w:tc>
        <w:tc>
          <w:tcPr>
            <w:tcW w:w="709" w:type="dxa"/>
          </w:tcPr>
          <w:p w:rsidR="00B10691" w:rsidRPr="00F458AE" w:rsidRDefault="00B10691" w:rsidP="001F6F13">
            <w:pPr>
              <w:jc w:val="center"/>
              <w:rPr>
                <w:color w:val="000000" w:themeColor="text1"/>
              </w:rPr>
            </w:pPr>
            <w:r w:rsidRPr="00F458AE">
              <w:rPr>
                <w:color w:val="000000" w:themeColor="text1"/>
              </w:rPr>
              <w:t>5</w:t>
            </w:r>
          </w:p>
        </w:tc>
        <w:tc>
          <w:tcPr>
            <w:tcW w:w="567" w:type="dxa"/>
          </w:tcPr>
          <w:p w:rsidR="00B10691" w:rsidRPr="00F458AE" w:rsidRDefault="00B10691" w:rsidP="001F6F13">
            <w:pPr>
              <w:jc w:val="center"/>
              <w:rPr>
                <w:color w:val="000000" w:themeColor="text1"/>
              </w:rPr>
            </w:pPr>
            <w:r w:rsidRPr="00F458AE">
              <w:rPr>
                <w:color w:val="000000" w:themeColor="text1"/>
              </w:rPr>
              <w:t>0</w:t>
            </w:r>
          </w:p>
        </w:tc>
        <w:tc>
          <w:tcPr>
            <w:tcW w:w="853" w:type="dxa"/>
          </w:tcPr>
          <w:p w:rsidR="00B10691" w:rsidRPr="00F458AE" w:rsidRDefault="00B10691" w:rsidP="001F6F13">
            <w:pPr>
              <w:jc w:val="center"/>
              <w:rPr>
                <w:color w:val="000000" w:themeColor="text1"/>
              </w:rPr>
            </w:pPr>
          </w:p>
        </w:tc>
        <w:tc>
          <w:tcPr>
            <w:tcW w:w="708" w:type="dxa"/>
          </w:tcPr>
          <w:p w:rsidR="00B10691" w:rsidRPr="00F458AE" w:rsidRDefault="00B10691" w:rsidP="001F6F13">
            <w:pPr>
              <w:jc w:val="center"/>
              <w:rPr>
                <w:color w:val="000000" w:themeColor="text1"/>
              </w:rPr>
            </w:pPr>
          </w:p>
        </w:tc>
        <w:tc>
          <w:tcPr>
            <w:tcW w:w="851" w:type="dxa"/>
          </w:tcPr>
          <w:p w:rsidR="00B10691" w:rsidRPr="00F458AE" w:rsidRDefault="00B10691" w:rsidP="001F6F13">
            <w:pPr>
              <w:jc w:val="center"/>
              <w:rPr>
                <w:color w:val="000000" w:themeColor="text1"/>
              </w:rPr>
            </w:pPr>
          </w:p>
        </w:tc>
        <w:tc>
          <w:tcPr>
            <w:tcW w:w="710" w:type="dxa"/>
          </w:tcPr>
          <w:p w:rsidR="00B10691" w:rsidRPr="00F458AE" w:rsidRDefault="00B10691" w:rsidP="001F6F13">
            <w:pPr>
              <w:jc w:val="center"/>
              <w:rPr>
                <w:color w:val="000000" w:themeColor="text1"/>
              </w:rPr>
            </w:pPr>
          </w:p>
        </w:tc>
        <w:tc>
          <w:tcPr>
            <w:tcW w:w="709" w:type="dxa"/>
          </w:tcPr>
          <w:p w:rsidR="00B10691" w:rsidRPr="00F458AE" w:rsidRDefault="00B10691" w:rsidP="001F6F13">
            <w:pPr>
              <w:jc w:val="center"/>
              <w:rPr>
                <w:color w:val="000000" w:themeColor="text1"/>
              </w:rPr>
            </w:pPr>
          </w:p>
        </w:tc>
        <w:tc>
          <w:tcPr>
            <w:tcW w:w="710" w:type="dxa"/>
          </w:tcPr>
          <w:p w:rsidR="00B10691" w:rsidRPr="00F458AE" w:rsidRDefault="00B10691" w:rsidP="001F6F13">
            <w:pPr>
              <w:jc w:val="center"/>
              <w:rPr>
                <w:color w:val="000000" w:themeColor="text1"/>
              </w:rPr>
            </w:pPr>
          </w:p>
        </w:tc>
      </w:tr>
      <w:tr w:rsidR="00B10691" w:rsidRPr="00F458AE" w:rsidTr="001F6F13">
        <w:tc>
          <w:tcPr>
            <w:tcW w:w="426" w:type="dxa"/>
          </w:tcPr>
          <w:p w:rsidR="00B10691" w:rsidRPr="00F458AE" w:rsidRDefault="00B10691" w:rsidP="001F6F13">
            <w:pPr>
              <w:rPr>
                <w:b/>
                <w:color w:val="000000" w:themeColor="text1"/>
              </w:rPr>
            </w:pPr>
            <w:r w:rsidRPr="00F458AE">
              <w:rPr>
                <w:b/>
                <w:color w:val="000000" w:themeColor="text1"/>
              </w:rPr>
              <w:t>14</w:t>
            </w:r>
          </w:p>
        </w:tc>
        <w:tc>
          <w:tcPr>
            <w:tcW w:w="2693" w:type="dxa"/>
          </w:tcPr>
          <w:p w:rsidR="00B10691" w:rsidRPr="00F458AE" w:rsidRDefault="00B10691" w:rsidP="001F6F13">
            <w:pPr>
              <w:rPr>
                <w:color w:val="000000" w:themeColor="text1"/>
                <w:sz w:val="24"/>
                <w:szCs w:val="24"/>
              </w:rPr>
            </w:pPr>
            <w:r w:rsidRPr="00F458AE">
              <w:rPr>
                <w:color w:val="000000" w:themeColor="text1"/>
                <w:sz w:val="24"/>
                <w:szCs w:val="24"/>
              </w:rPr>
              <w:t>Мерекаевская СБ</w:t>
            </w:r>
          </w:p>
        </w:tc>
        <w:tc>
          <w:tcPr>
            <w:tcW w:w="709" w:type="dxa"/>
          </w:tcPr>
          <w:p w:rsidR="00B10691" w:rsidRPr="00F458AE" w:rsidRDefault="00B10691" w:rsidP="001F6F13">
            <w:pPr>
              <w:jc w:val="center"/>
              <w:rPr>
                <w:color w:val="000000" w:themeColor="text1"/>
              </w:rPr>
            </w:pPr>
            <w:r w:rsidRPr="00F458AE">
              <w:rPr>
                <w:color w:val="000000" w:themeColor="text1"/>
              </w:rPr>
              <w:t>1</w:t>
            </w:r>
          </w:p>
        </w:tc>
        <w:tc>
          <w:tcPr>
            <w:tcW w:w="709" w:type="dxa"/>
          </w:tcPr>
          <w:p w:rsidR="00B10691" w:rsidRPr="00F458AE" w:rsidRDefault="00B10691" w:rsidP="001F6F13">
            <w:pPr>
              <w:jc w:val="center"/>
              <w:rPr>
                <w:color w:val="000000" w:themeColor="text1"/>
              </w:rPr>
            </w:pPr>
            <w:r w:rsidRPr="00F458AE">
              <w:rPr>
                <w:color w:val="000000" w:themeColor="text1"/>
              </w:rPr>
              <w:t>1</w:t>
            </w:r>
          </w:p>
        </w:tc>
        <w:tc>
          <w:tcPr>
            <w:tcW w:w="708" w:type="dxa"/>
          </w:tcPr>
          <w:p w:rsidR="00B10691" w:rsidRPr="00F458AE" w:rsidRDefault="00B10691" w:rsidP="001F6F13">
            <w:pPr>
              <w:jc w:val="center"/>
              <w:rPr>
                <w:color w:val="000000" w:themeColor="text1"/>
              </w:rPr>
            </w:pPr>
            <w:r w:rsidRPr="00F458AE">
              <w:rPr>
                <w:color w:val="000000" w:themeColor="text1"/>
              </w:rPr>
              <w:t>1</w:t>
            </w:r>
          </w:p>
        </w:tc>
        <w:tc>
          <w:tcPr>
            <w:tcW w:w="567" w:type="dxa"/>
          </w:tcPr>
          <w:p w:rsidR="00B10691" w:rsidRPr="00F458AE" w:rsidRDefault="00B10691" w:rsidP="001F6F13">
            <w:pPr>
              <w:jc w:val="center"/>
              <w:rPr>
                <w:color w:val="000000" w:themeColor="text1"/>
              </w:rPr>
            </w:pPr>
          </w:p>
        </w:tc>
        <w:tc>
          <w:tcPr>
            <w:tcW w:w="567" w:type="dxa"/>
          </w:tcPr>
          <w:p w:rsidR="00B10691" w:rsidRPr="00F458AE" w:rsidRDefault="00B10691" w:rsidP="001F6F13">
            <w:pPr>
              <w:jc w:val="center"/>
              <w:rPr>
                <w:color w:val="000000" w:themeColor="text1"/>
              </w:rPr>
            </w:pPr>
          </w:p>
        </w:tc>
        <w:tc>
          <w:tcPr>
            <w:tcW w:w="1134" w:type="dxa"/>
          </w:tcPr>
          <w:p w:rsidR="00B10691" w:rsidRPr="00F458AE" w:rsidRDefault="00B10691" w:rsidP="001F6F13">
            <w:pPr>
              <w:jc w:val="center"/>
              <w:rPr>
                <w:color w:val="000000" w:themeColor="text1"/>
              </w:rPr>
            </w:pPr>
            <w:r w:rsidRPr="00F458AE">
              <w:rPr>
                <w:color w:val="000000" w:themeColor="text1"/>
              </w:rPr>
              <w:t>1</w:t>
            </w:r>
          </w:p>
        </w:tc>
        <w:tc>
          <w:tcPr>
            <w:tcW w:w="567" w:type="dxa"/>
          </w:tcPr>
          <w:p w:rsidR="00B10691" w:rsidRPr="00F458AE" w:rsidRDefault="00B10691" w:rsidP="001F6F13">
            <w:pPr>
              <w:jc w:val="center"/>
              <w:rPr>
                <w:color w:val="000000" w:themeColor="text1"/>
              </w:rPr>
            </w:pPr>
          </w:p>
        </w:tc>
        <w:tc>
          <w:tcPr>
            <w:tcW w:w="714" w:type="dxa"/>
          </w:tcPr>
          <w:p w:rsidR="00B10691" w:rsidRPr="00F458AE" w:rsidRDefault="00B10691" w:rsidP="001F6F13">
            <w:pPr>
              <w:jc w:val="center"/>
              <w:rPr>
                <w:color w:val="000000" w:themeColor="text1"/>
              </w:rPr>
            </w:pPr>
            <w:r w:rsidRPr="00F458AE">
              <w:rPr>
                <w:color w:val="000000" w:themeColor="text1"/>
                <w:sz w:val="24"/>
                <w:szCs w:val="24"/>
              </w:rPr>
              <w:t>ртк</w:t>
            </w:r>
          </w:p>
        </w:tc>
        <w:tc>
          <w:tcPr>
            <w:tcW w:w="992" w:type="dxa"/>
          </w:tcPr>
          <w:p w:rsidR="00B10691" w:rsidRPr="00F458AE" w:rsidRDefault="00B10691" w:rsidP="001F6F13">
            <w:pPr>
              <w:jc w:val="center"/>
              <w:rPr>
                <w:color w:val="000000" w:themeColor="text1"/>
              </w:rPr>
            </w:pPr>
            <w:r w:rsidRPr="00F458AE">
              <w:rPr>
                <w:color w:val="000000" w:themeColor="text1"/>
              </w:rPr>
              <w:t>кабель</w:t>
            </w:r>
          </w:p>
        </w:tc>
        <w:tc>
          <w:tcPr>
            <w:tcW w:w="709" w:type="dxa"/>
          </w:tcPr>
          <w:p w:rsidR="00B10691" w:rsidRPr="00F458AE" w:rsidRDefault="00B10691" w:rsidP="001F6F13">
            <w:pPr>
              <w:jc w:val="center"/>
              <w:rPr>
                <w:color w:val="000000" w:themeColor="text1"/>
              </w:rPr>
            </w:pPr>
            <w:r w:rsidRPr="00F458AE">
              <w:rPr>
                <w:color w:val="000000" w:themeColor="text1"/>
              </w:rPr>
              <w:t>5</w:t>
            </w:r>
          </w:p>
        </w:tc>
        <w:tc>
          <w:tcPr>
            <w:tcW w:w="567" w:type="dxa"/>
          </w:tcPr>
          <w:p w:rsidR="00B10691" w:rsidRPr="00F458AE" w:rsidRDefault="00B10691" w:rsidP="001F6F13">
            <w:pPr>
              <w:jc w:val="center"/>
              <w:rPr>
                <w:color w:val="000000" w:themeColor="text1"/>
              </w:rPr>
            </w:pPr>
            <w:r w:rsidRPr="00F458AE">
              <w:rPr>
                <w:color w:val="000000" w:themeColor="text1"/>
              </w:rPr>
              <w:t>0</w:t>
            </w:r>
          </w:p>
        </w:tc>
        <w:tc>
          <w:tcPr>
            <w:tcW w:w="853" w:type="dxa"/>
          </w:tcPr>
          <w:p w:rsidR="00B10691" w:rsidRPr="00F458AE" w:rsidRDefault="00B10691" w:rsidP="001F6F13">
            <w:pPr>
              <w:jc w:val="center"/>
              <w:rPr>
                <w:color w:val="000000" w:themeColor="text1"/>
              </w:rPr>
            </w:pPr>
          </w:p>
        </w:tc>
        <w:tc>
          <w:tcPr>
            <w:tcW w:w="708" w:type="dxa"/>
          </w:tcPr>
          <w:p w:rsidR="00B10691" w:rsidRPr="00F458AE" w:rsidRDefault="00B10691" w:rsidP="001F6F13">
            <w:pPr>
              <w:jc w:val="center"/>
              <w:rPr>
                <w:color w:val="000000" w:themeColor="text1"/>
              </w:rPr>
            </w:pPr>
          </w:p>
        </w:tc>
        <w:tc>
          <w:tcPr>
            <w:tcW w:w="851" w:type="dxa"/>
          </w:tcPr>
          <w:p w:rsidR="00B10691" w:rsidRPr="00F458AE" w:rsidRDefault="00B10691" w:rsidP="001F6F13">
            <w:pPr>
              <w:jc w:val="center"/>
              <w:rPr>
                <w:color w:val="000000" w:themeColor="text1"/>
              </w:rPr>
            </w:pPr>
          </w:p>
        </w:tc>
        <w:tc>
          <w:tcPr>
            <w:tcW w:w="710" w:type="dxa"/>
          </w:tcPr>
          <w:p w:rsidR="00B10691" w:rsidRPr="00F458AE" w:rsidRDefault="00B10691" w:rsidP="001F6F13">
            <w:pPr>
              <w:jc w:val="center"/>
              <w:rPr>
                <w:color w:val="000000" w:themeColor="text1"/>
              </w:rPr>
            </w:pPr>
          </w:p>
        </w:tc>
        <w:tc>
          <w:tcPr>
            <w:tcW w:w="709" w:type="dxa"/>
          </w:tcPr>
          <w:p w:rsidR="00B10691" w:rsidRPr="00F458AE" w:rsidRDefault="00B10691" w:rsidP="001F6F13">
            <w:pPr>
              <w:jc w:val="center"/>
              <w:rPr>
                <w:color w:val="000000" w:themeColor="text1"/>
              </w:rPr>
            </w:pPr>
          </w:p>
        </w:tc>
        <w:tc>
          <w:tcPr>
            <w:tcW w:w="710" w:type="dxa"/>
          </w:tcPr>
          <w:p w:rsidR="00B10691" w:rsidRPr="00F458AE" w:rsidRDefault="00B10691" w:rsidP="001F6F13">
            <w:pPr>
              <w:jc w:val="center"/>
              <w:rPr>
                <w:color w:val="000000" w:themeColor="text1"/>
              </w:rPr>
            </w:pPr>
          </w:p>
        </w:tc>
      </w:tr>
      <w:tr w:rsidR="00B10691" w:rsidRPr="00F458AE" w:rsidTr="001F6F13">
        <w:tc>
          <w:tcPr>
            <w:tcW w:w="426" w:type="dxa"/>
          </w:tcPr>
          <w:p w:rsidR="00B10691" w:rsidRPr="00F458AE" w:rsidRDefault="00B10691" w:rsidP="001F6F13">
            <w:pPr>
              <w:jc w:val="center"/>
              <w:rPr>
                <w:b/>
                <w:caps/>
                <w:color w:val="000000" w:themeColor="text1"/>
              </w:rPr>
            </w:pPr>
          </w:p>
        </w:tc>
        <w:tc>
          <w:tcPr>
            <w:tcW w:w="2693" w:type="dxa"/>
          </w:tcPr>
          <w:p w:rsidR="00B10691" w:rsidRPr="00F458AE" w:rsidRDefault="00B10691" w:rsidP="001F6F13">
            <w:pPr>
              <w:jc w:val="center"/>
              <w:rPr>
                <w:b/>
                <w:caps/>
                <w:color w:val="000000" w:themeColor="text1"/>
              </w:rPr>
            </w:pPr>
            <w:r w:rsidRPr="00F458AE">
              <w:rPr>
                <w:b/>
                <w:caps/>
                <w:color w:val="000000" w:themeColor="text1"/>
              </w:rPr>
              <w:t>Всего</w:t>
            </w:r>
          </w:p>
        </w:tc>
        <w:tc>
          <w:tcPr>
            <w:tcW w:w="709" w:type="dxa"/>
          </w:tcPr>
          <w:p w:rsidR="00B10691" w:rsidRPr="00F458AE" w:rsidRDefault="00B10691" w:rsidP="001F6F13">
            <w:pPr>
              <w:jc w:val="center"/>
              <w:rPr>
                <w:color w:val="000000" w:themeColor="text1"/>
              </w:rPr>
            </w:pPr>
            <w:r w:rsidRPr="00F458AE">
              <w:rPr>
                <w:color w:val="000000" w:themeColor="text1"/>
              </w:rPr>
              <w:t>3</w:t>
            </w:r>
            <w:r>
              <w:rPr>
                <w:color w:val="000000" w:themeColor="text1"/>
              </w:rPr>
              <w:t>0</w:t>
            </w:r>
          </w:p>
        </w:tc>
        <w:tc>
          <w:tcPr>
            <w:tcW w:w="709" w:type="dxa"/>
          </w:tcPr>
          <w:p w:rsidR="00B10691" w:rsidRPr="00F458AE" w:rsidRDefault="00B10691" w:rsidP="001F6F13">
            <w:pPr>
              <w:jc w:val="center"/>
              <w:rPr>
                <w:color w:val="000000" w:themeColor="text1"/>
              </w:rPr>
            </w:pPr>
            <w:r>
              <w:rPr>
                <w:color w:val="000000" w:themeColor="text1"/>
              </w:rPr>
              <w:t>30</w:t>
            </w:r>
          </w:p>
        </w:tc>
        <w:tc>
          <w:tcPr>
            <w:tcW w:w="708" w:type="dxa"/>
          </w:tcPr>
          <w:p w:rsidR="00B10691" w:rsidRPr="00F458AE" w:rsidRDefault="00B10691" w:rsidP="001F6F13">
            <w:pPr>
              <w:jc w:val="center"/>
              <w:rPr>
                <w:color w:val="000000" w:themeColor="text1"/>
              </w:rPr>
            </w:pPr>
            <w:r w:rsidRPr="00F458AE">
              <w:rPr>
                <w:color w:val="000000" w:themeColor="text1"/>
              </w:rPr>
              <w:t>2</w:t>
            </w:r>
            <w:r>
              <w:rPr>
                <w:color w:val="000000" w:themeColor="text1"/>
              </w:rPr>
              <w:t>3</w:t>
            </w:r>
          </w:p>
        </w:tc>
        <w:tc>
          <w:tcPr>
            <w:tcW w:w="567" w:type="dxa"/>
          </w:tcPr>
          <w:p w:rsidR="00B10691" w:rsidRPr="00F458AE" w:rsidRDefault="00B10691" w:rsidP="001F6F13">
            <w:pPr>
              <w:jc w:val="center"/>
              <w:rPr>
                <w:color w:val="000000" w:themeColor="text1"/>
              </w:rPr>
            </w:pPr>
            <w:r w:rsidRPr="00F458AE">
              <w:rPr>
                <w:color w:val="000000" w:themeColor="text1"/>
              </w:rPr>
              <w:t>7</w:t>
            </w:r>
          </w:p>
        </w:tc>
        <w:tc>
          <w:tcPr>
            <w:tcW w:w="567" w:type="dxa"/>
          </w:tcPr>
          <w:p w:rsidR="00B10691" w:rsidRPr="00F458AE" w:rsidRDefault="00B10691" w:rsidP="001F6F13">
            <w:pPr>
              <w:jc w:val="center"/>
              <w:rPr>
                <w:color w:val="000000" w:themeColor="text1"/>
              </w:rPr>
            </w:pPr>
            <w:r w:rsidRPr="00F458AE">
              <w:rPr>
                <w:color w:val="000000" w:themeColor="text1"/>
              </w:rPr>
              <w:t>7</w:t>
            </w:r>
          </w:p>
        </w:tc>
        <w:tc>
          <w:tcPr>
            <w:tcW w:w="1134" w:type="dxa"/>
          </w:tcPr>
          <w:p w:rsidR="00B10691" w:rsidRPr="00F458AE" w:rsidRDefault="00B10691" w:rsidP="001F6F13">
            <w:pPr>
              <w:jc w:val="center"/>
              <w:rPr>
                <w:color w:val="000000" w:themeColor="text1"/>
              </w:rPr>
            </w:pPr>
            <w:r w:rsidRPr="00F458AE">
              <w:rPr>
                <w:color w:val="000000" w:themeColor="text1"/>
              </w:rPr>
              <w:t>20</w:t>
            </w:r>
          </w:p>
        </w:tc>
        <w:tc>
          <w:tcPr>
            <w:tcW w:w="567" w:type="dxa"/>
          </w:tcPr>
          <w:p w:rsidR="00B10691" w:rsidRPr="00F458AE" w:rsidRDefault="00B10691" w:rsidP="001F6F13">
            <w:pPr>
              <w:jc w:val="center"/>
              <w:rPr>
                <w:color w:val="000000" w:themeColor="text1"/>
              </w:rPr>
            </w:pPr>
            <w:r w:rsidRPr="00F458AE">
              <w:rPr>
                <w:color w:val="000000" w:themeColor="text1"/>
              </w:rPr>
              <w:t>1</w:t>
            </w:r>
          </w:p>
        </w:tc>
        <w:tc>
          <w:tcPr>
            <w:tcW w:w="714" w:type="dxa"/>
          </w:tcPr>
          <w:p w:rsidR="00B10691" w:rsidRPr="00F458AE" w:rsidRDefault="00B10691" w:rsidP="001F6F13">
            <w:pPr>
              <w:jc w:val="center"/>
              <w:rPr>
                <w:color w:val="000000" w:themeColor="text1"/>
              </w:rPr>
            </w:pPr>
          </w:p>
        </w:tc>
        <w:tc>
          <w:tcPr>
            <w:tcW w:w="992" w:type="dxa"/>
          </w:tcPr>
          <w:p w:rsidR="00B10691" w:rsidRPr="00F458AE" w:rsidRDefault="00B10691" w:rsidP="001F6F13">
            <w:pPr>
              <w:jc w:val="center"/>
              <w:rPr>
                <w:color w:val="000000" w:themeColor="text1"/>
              </w:rPr>
            </w:pPr>
          </w:p>
        </w:tc>
        <w:tc>
          <w:tcPr>
            <w:tcW w:w="709" w:type="dxa"/>
          </w:tcPr>
          <w:p w:rsidR="00B10691" w:rsidRPr="00F458AE" w:rsidRDefault="00B10691" w:rsidP="001F6F13">
            <w:pPr>
              <w:jc w:val="center"/>
              <w:rPr>
                <w:color w:val="000000" w:themeColor="text1"/>
              </w:rPr>
            </w:pPr>
          </w:p>
        </w:tc>
        <w:tc>
          <w:tcPr>
            <w:tcW w:w="567" w:type="dxa"/>
          </w:tcPr>
          <w:p w:rsidR="00B10691" w:rsidRPr="00F458AE" w:rsidRDefault="00B10691" w:rsidP="001F6F13">
            <w:pPr>
              <w:jc w:val="center"/>
              <w:rPr>
                <w:color w:val="000000" w:themeColor="text1"/>
              </w:rPr>
            </w:pPr>
          </w:p>
        </w:tc>
        <w:tc>
          <w:tcPr>
            <w:tcW w:w="853" w:type="dxa"/>
          </w:tcPr>
          <w:p w:rsidR="00B10691" w:rsidRPr="00F458AE" w:rsidRDefault="00B10691" w:rsidP="001F6F13">
            <w:pPr>
              <w:jc w:val="center"/>
              <w:rPr>
                <w:color w:val="000000" w:themeColor="text1"/>
              </w:rPr>
            </w:pPr>
          </w:p>
        </w:tc>
        <w:tc>
          <w:tcPr>
            <w:tcW w:w="708" w:type="dxa"/>
          </w:tcPr>
          <w:p w:rsidR="00B10691" w:rsidRPr="00F458AE" w:rsidRDefault="00B10691" w:rsidP="001F6F13">
            <w:pPr>
              <w:jc w:val="center"/>
              <w:rPr>
                <w:color w:val="000000" w:themeColor="text1"/>
              </w:rPr>
            </w:pPr>
          </w:p>
        </w:tc>
        <w:tc>
          <w:tcPr>
            <w:tcW w:w="851" w:type="dxa"/>
          </w:tcPr>
          <w:p w:rsidR="00B10691" w:rsidRPr="00F458AE" w:rsidRDefault="00B10691" w:rsidP="001F6F13">
            <w:pPr>
              <w:jc w:val="center"/>
              <w:rPr>
                <w:color w:val="000000" w:themeColor="text1"/>
              </w:rPr>
            </w:pPr>
            <w:r w:rsidRPr="00F458AE">
              <w:rPr>
                <w:color w:val="000000" w:themeColor="text1"/>
              </w:rPr>
              <w:t>1</w:t>
            </w:r>
          </w:p>
        </w:tc>
        <w:tc>
          <w:tcPr>
            <w:tcW w:w="710" w:type="dxa"/>
          </w:tcPr>
          <w:p w:rsidR="00B10691" w:rsidRPr="00F458AE" w:rsidRDefault="00B10691" w:rsidP="001F6F13">
            <w:pPr>
              <w:jc w:val="center"/>
              <w:rPr>
                <w:color w:val="000000" w:themeColor="text1"/>
              </w:rPr>
            </w:pPr>
          </w:p>
        </w:tc>
        <w:tc>
          <w:tcPr>
            <w:tcW w:w="709" w:type="dxa"/>
          </w:tcPr>
          <w:p w:rsidR="00B10691" w:rsidRPr="00F458AE" w:rsidRDefault="00B10691" w:rsidP="001F6F13">
            <w:pPr>
              <w:jc w:val="center"/>
              <w:rPr>
                <w:color w:val="000000" w:themeColor="text1"/>
              </w:rPr>
            </w:pPr>
          </w:p>
        </w:tc>
        <w:tc>
          <w:tcPr>
            <w:tcW w:w="710" w:type="dxa"/>
          </w:tcPr>
          <w:p w:rsidR="00B10691" w:rsidRPr="00F458AE" w:rsidRDefault="00B10691" w:rsidP="001F6F13">
            <w:pPr>
              <w:jc w:val="center"/>
              <w:rPr>
                <w:color w:val="000000" w:themeColor="text1"/>
              </w:rPr>
            </w:pPr>
          </w:p>
        </w:tc>
      </w:tr>
    </w:tbl>
    <w:p w:rsidR="00B10691" w:rsidRPr="00F458AE" w:rsidRDefault="00B10691" w:rsidP="00B10691">
      <w:pPr>
        <w:ind w:right="113"/>
        <w:rPr>
          <w:color w:val="000000" w:themeColor="text1"/>
        </w:rPr>
      </w:pPr>
      <w:r w:rsidRPr="00F458AE">
        <w:rPr>
          <w:color w:val="000000" w:themeColor="text1"/>
          <w:lang w:eastAsia="x-none"/>
        </w:rPr>
        <w:t>*</w:t>
      </w:r>
      <w:r w:rsidRPr="00F458AE">
        <w:rPr>
          <w:color w:val="000000" w:themeColor="text1"/>
        </w:rPr>
        <w:t xml:space="preserve"> Тип канала связи (кабельное, в т.ч. оптоволоконное подключение; телефонное (</w:t>
      </w:r>
      <w:r w:rsidRPr="00F458AE">
        <w:rPr>
          <w:color w:val="000000" w:themeColor="text1"/>
          <w:lang w:val="en-US"/>
        </w:rPr>
        <w:t>ADSL</w:t>
      </w:r>
      <w:r w:rsidRPr="00F458AE">
        <w:rPr>
          <w:color w:val="000000" w:themeColor="text1"/>
        </w:rPr>
        <w:t xml:space="preserve"> и </w:t>
      </w:r>
      <w:r w:rsidRPr="00F458AE">
        <w:rPr>
          <w:color w:val="000000" w:themeColor="text1"/>
          <w:lang w:val="en-US"/>
        </w:rPr>
        <w:t>Dual</w:t>
      </w:r>
      <w:r w:rsidRPr="00F458AE">
        <w:rPr>
          <w:color w:val="000000" w:themeColor="text1"/>
        </w:rPr>
        <w:t>-</w:t>
      </w:r>
      <w:r w:rsidRPr="00F458AE">
        <w:rPr>
          <w:color w:val="000000" w:themeColor="text1"/>
          <w:lang w:val="en-US"/>
        </w:rPr>
        <w:t>up</w:t>
      </w:r>
      <w:r w:rsidRPr="00F458AE">
        <w:rPr>
          <w:color w:val="000000" w:themeColor="text1"/>
        </w:rPr>
        <w:t xml:space="preserve">); телевизионный кабель; мобильный интернет; спутниковый интернет, </w:t>
      </w:r>
      <w:r w:rsidRPr="00F458AE">
        <w:rPr>
          <w:color w:val="000000" w:themeColor="text1"/>
          <w:lang w:val="en-US"/>
        </w:rPr>
        <w:t>Wi</w:t>
      </w:r>
      <w:r w:rsidRPr="00F458AE">
        <w:rPr>
          <w:color w:val="000000" w:themeColor="text1"/>
        </w:rPr>
        <w:t>-</w:t>
      </w:r>
      <w:r w:rsidRPr="00F458AE">
        <w:rPr>
          <w:color w:val="000000" w:themeColor="text1"/>
          <w:lang w:val="en-US"/>
        </w:rPr>
        <w:t>Max</w:t>
      </w:r>
      <w:r w:rsidRPr="00F458AE">
        <w:rPr>
          <w:color w:val="000000" w:themeColor="text1"/>
        </w:rPr>
        <w:t xml:space="preserve"> др.)</w:t>
      </w:r>
    </w:p>
    <w:p w:rsidR="00B10691" w:rsidRPr="00F458AE" w:rsidRDefault="00B10691" w:rsidP="00B10691">
      <w:pPr>
        <w:jc w:val="right"/>
        <w:rPr>
          <w:b/>
          <w:color w:val="000000" w:themeColor="text1"/>
          <w:sz w:val="24"/>
          <w:szCs w:val="24"/>
          <w:lang w:val="x-none" w:eastAsia="x-none"/>
        </w:rPr>
      </w:pPr>
      <w:r w:rsidRPr="008E0238">
        <w:rPr>
          <w:b/>
          <w:color w:val="FF0000"/>
          <w:lang w:eastAsia="x-none"/>
        </w:rPr>
        <w:br w:type="page"/>
      </w:r>
      <w:r w:rsidRPr="00F458AE">
        <w:rPr>
          <w:b/>
          <w:color w:val="000000" w:themeColor="text1"/>
          <w:sz w:val="24"/>
          <w:szCs w:val="24"/>
          <w:lang w:eastAsia="x-none"/>
        </w:rPr>
        <w:lastRenderedPageBreak/>
        <w:t>Та</w:t>
      </w:r>
      <w:r w:rsidRPr="00F458AE">
        <w:rPr>
          <w:b/>
          <w:color w:val="000000" w:themeColor="text1"/>
          <w:sz w:val="24"/>
          <w:szCs w:val="24"/>
          <w:lang w:val="x-none" w:eastAsia="x-none"/>
        </w:rPr>
        <w:t>блица №1</w:t>
      </w:r>
      <w:r w:rsidRPr="00F458AE">
        <w:rPr>
          <w:b/>
          <w:color w:val="000000" w:themeColor="text1"/>
          <w:sz w:val="24"/>
          <w:szCs w:val="24"/>
          <w:lang w:eastAsia="x-none"/>
        </w:rPr>
        <w:t>3</w:t>
      </w:r>
      <w:r w:rsidRPr="00F458AE">
        <w:rPr>
          <w:b/>
          <w:color w:val="000000" w:themeColor="text1"/>
          <w:sz w:val="24"/>
          <w:szCs w:val="24"/>
          <w:lang w:val="x-none" w:eastAsia="x-none"/>
        </w:rPr>
        <w:t>а</w:t>
      </w:r>
    </w:p>
    <w:p w:rsidR="00B10691" w:rsidRPr="00F458AE" w:rsidRDefault="00B10691" w:rsidP="00B10691">
      <w:pPr>
        <w:jc w:val="center"/>
        <w:rPr>
          <w:b/>
          <w:color w:val="000000" w:themeColor="text1"/>
          <w:sz w:val="24"/>
          <w:szCs w:val="24"/>
          <w:lang w:eastAsia="x-none"/>
        </w:rPr>
      </w:pPr>
      <w:r w:rsidRPr="00F458AE">
        <w:rPr>
          <w:b/>
          <w:color w:val="000000" w:themeColor="text1"/>
          <w:sz w:val="24"/>
          <w:szCs w:val="24"/>
          <w:lang w:val="x-none" w:eastAsia="x-none"/>
        </w:rPr>
        <w:t xml:space="preserve">Движение компьютерной техники (приобретение/списание) в </w:t>
      </w:r>
      <w:r w:rsidRPr="00F458AE">
        <w:rPr>
          <w:b/>
          <w:color w:val="000000" w:themeColor="text1"/>
          <w:sz w:val="24"/>
          <w:szCs w:val="24"/>
          <w:lang w:eastAsia="x-none"/>
        </w:rPr>
        <w:t>2022</w:t>
      </w:r>
      <w:r w:rsidRPr="00F458AE">
        <w:rPr>
          <w:b/>
          <w:color w:val="000000" w:themeColor="text1"/>
          <w:sz w:val="24"/>
          <w:szCs w:val="24"/>
          <w:lang w:val="x-none" w:eastAsia="x-none"/>
        </w:rPr>
        <w:t>году*</w:t>
      </w:r>
    </w:p>
    <w:p w:rsidR="00B10691" w:rsidRPr="00F458AE" w:rsidRDefault="00B10691" w:rsidP="00B10691">
      <w:pPr>
        <w:jc w:val="center"/>
        <w:rPr>
          <w:b/>
          <w:color w:val="000000" w:themeColor="text1"/>
          <w:sz w:val="24"/>
          <w:szCs w:val="24"/>
          <w:lang w:eastAsia="x-none"/>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134"/>
        <w:gridCol w:w="2552"/>
        <w:gridCol w:w="1843"/>
        <w:gridCol w:w="1275"/>
        <w:gridCol w:w="1560"/>
        <w:gridCol w:w="2409"/>
        <w:gridCol w:w="1701"/>
      </w:tblGrid>
      <w:tr w:rsidR="00B10691" w:rsidRPr="00F458AE" w:rsidTr="001F6F13">
        <w:trPr>
          <w:cantSplit/>
          <w:trHeight w:val="555"/>
        </w:trPr>
        <w:tc>
          <w:tcPr>
            <w:tcW w:w="2126" w:type="dxa"/>
            <w:vMerge w:val="restart"/>
          </w:tcPr>
          <w:p w:rsidR="00B10691" w:rsidRPr="00F458AE" w:rsidRDefault="00B10691" w:rsidP="001F6F13">
            <w:pPr>
              <w:jc w:val="center"/>
              <w:rPr>
                <w:b/>
                <w:color w:val="000000" w:themeColor="text1"/>
              </w:rPr>
            </w:pPr>
            <w:r w:rsidRPr="00F458AE">
              <w:rPr>
                <w:b/>
                <w:color w:val="000000" w:themeColor="text1"/>
              </w:rPr>
              <w:t>Единица техники</w:t>
            </w:r>
          </w:p>
        </w:tc>
        <w:tc>
          <w:tcPr>
            <w:tcW w:w="1134" w:type="dxa"/>
            <w:vMerge w:val="restart"/>
          </w:tcPr>
          <w:p w:rsidR="00B10691" w:rsidRPr="00F458AE" w:rsidRDefault="00B10691" w:rsidP="001F6F13">
            <w:pPr>
              <w:jc w:val="center"/>
              <w:rPr>
                <w:b/>
                <w:color w:val="000000" w:themeColor="text1"/>
              </w:rPr>
            </w:pPr>
            <w:r w:rsidRPr="00F458AE">
              <w:rPr>
                <w:b/>
                <w:color w:val="000000" w:themeColor="text1"/>
              </w:rPr>
              <w:t>Год выпуска</w:t>
            </w:r>
          </w:p>
        </w:tc>
        <w:tc>
          <w:tcPr>
            <w:tcW w:w="2552" w:type="dxa"/>
            <w:vMerge w:val="restart"/>
          </w:tcPr>
          <w:p w:rsidR="00B10691" w:rsidRPr="00F458AE" w:rsidRDefault="00B10691" w:rsidP="001F6F13">
            <w:pPr>
              <w:jc w:val="center"/>
              <w:rPr>
                <w:b/>
                <w:color w:val="000000" w:themeColor="text1"/>
              </w:rPr>
            </w:pPr>
            <w:r w:rsidRPr="00F458AE">
              <w:rPr>
                <w:b/>
                <w:color w:val="000000" w:themeColor="text1"/>
              </w:rPr>
              <w:t>Местонахождение  техники (отдел / филиал)</w:t>
            </w:r>
          </w:p>
        </w:tc>
        <w:tc>
          <w:tcPr>
            <w:tcW w:w="1843" w:type="dxa"/>
            <w:vMerge w:val="restart"/>
          </w:tcPr>
          <w:p w:rsidR="00B10691" w:rsidRPr="00F458AE" w:rsidRDefault="00B10691" w:rsidP="001F6F13">
            <w:pPr>
              <w:jc w:val="center"/>
              <w:rPr>
                <w:b/>
                <w:color w:val="000000" w:themeColor="text1"/>
              </w:rPr>
            </w:pPr>
            <w:r w:rsidRPr="00F458AE">
              <w:rPr>
                <w:b/>
                <w:color w:val="000000" w:themeColor="text1"/>
              </w:rPr>
              <w:t>Тактовая частота (Быстрота действия)</w:t>
            </w:r>
          </w:p>
        </w:tc>
        <w:tc>
          <w:tcPr>
            <w:tcW w:w="1275" w:type="dxa"/>
            <w:vMerge w:val="restart"/>
          </w:tcPr>
          <w:p w:rsidR="00B10691" w:rsidRPr="00F458AE" w:rsidRDefault="00B10691" w:rsidP="001F6F13">
            <w:pPr>
              <w:jc w:val="center"/>
              <w:rPr>
                <w:b/>
                <w:color w:val="000000" w:themeColor="text1"/>
              </w:rPr>
            </w:pPr>
            <w:r w:rsidRPr="00F458AE">
              <w:rPr>
                <w:b/>
                <w:color w:val="000000" w:themeColor="text1"/>
              </w:rPr>
              <w:t>Объем жесткого диска (</w:t>
            </w:r>
            <w:r w:rsidRPr="00F458AE">
              <w:rPr>
                <w:b/>
                <w:color w:val="000000" w:themeColor="text1"/>
                <w:lang w:val="en-US"/>
              </w:rPr>
              <w:t>HDD</w:t>
            </w:r>
            <w:r w:rsidRPr="00F458AE">
              <w:rPr>
                <w:b/>
                <w:color w:val="000000" w:themeColor="text1"/>
              </w:rPr>
              <w:t>)</w:t>
            </w:r>
          </w:p>
        </w:tc>
        <w:tc>
          <w:tcPr>
            <w:tcW w:w="1560" w:type="dxa"/>
            <w:vMerge w:val="restart"/>
          </w:tcPr>
          <w:p w:rsidR="00B10691" w:rsidRPr="00F458AE" w:rsidRDefault="00B10691" w:rsidP="001F6F13">
            <w:pPr>
              <w:jc w:val="center"/>
              <w:rPr>
                <w:b/>
                <w:color w:val="000000" w:themeColor="text1"/>
              </w:rPr>
            </w:pPr>
            <w:r w:rsidRPr="00F458AE">
              <w:rPr>
                <w:b/>
                <w:color w:val="000000" w:themeColor="text1"/>
              </w:rPr>
              <w:t>Объем ОЗУ (оперативная память)</w:t>
            </w:r>
          </w:p>
        </w:tc>
        <w:tc>
          <w:tcPr>
            <w:tcW w:w="4110" w:type="dxa"/>
            <w:gridSpan w:val="2"/>
          </w:tcPr>
          <w:p w:rsidR="00B10691" w:rsidRPr="00F458AE" w:rsidRDefault="00B10691" w:rsidP="001F6F13">
            <w:pPr>
              <w:jc w:val="center"/>
              <w:rPr>
                <w:b/>
                <w:color w:val="000000" w:themeColor="text1"/>
              </w:rPr>
            </w:pPr>
            <w:r w:rsidRPr="00F458AE">
              <w:rPr>
                <w:b/>
                <w:color w:val="000000" w:themeColor="text1"/>
              </w:rPr>
              <w:t>Финансирование приобретения</w:t>
            </w:r>
          </w:p>
        </w:tc>
      </w:tr>
      <w:tr w:rsidR="00B10691" w:rsidRPr="00F458AE" w:rsidTr="001F6F13">
        <w:trPr>
          <w:cantSplit/>
          <w:trHeight w:val="555"/>
        </w:trPr>
        <w:tc>
          <w:tcPr>
            <w:tcW w:w="2126" w:type="dxa"/>
            <w:vMerge/>
          </w:tcPr>
          <w:p w:rsidR="00B10691" w:rsidRPr="00F458AE" w:rsidRDefault="00B10691" w:rsidP="001F6F13">
            <w:pPr>
              <w:jc w:val="center"/>
              <w:rPr>
                <w:b/>
                <w:color w:val="000000" w:themeColor="text1"/>
              </w:rPr>
            </w:pPr>
          </w:p>
        </w:tc>
        <w:tc>
          <w:tcPr>
            <w:tcW w:w="1134" w:type="dxa"/>
            <w:vMerge/>
          </w:tcPr>
          <w:p w:rsidR="00B10691" w:rsidRPr="00F458AE" w:rsidRDefault="00B10691" w:rsidP="001F6F13">
            <w:pPr>
              <w:jc w:val="center"/>
              <w:rPr>
                <w:b/>
                <w:color w:val="000000" w:themeColor="text1"/>
              </w:rPr>
            </w:pPr>
          </w:p>
        </w:tc>
        <w:tc>
          <w:tcPr>
            <w:tcW w:w="2552" w:type="dxa"/>
            <w:vMerge/>
          </w:tcPr>
          <w:p w:rsidR="00B10691" w:rsidRPr="00F458AE" w:rsidRDefault="00B10691" w:rsidP="001F6F13">
            <w:pPr>
              <w:jc w:val="center"/>
              <w:rPr>
                <w:b/>
                <w:color w:val="000000" w:themeColor="text1"/>
              </w:rPr>
            </w:pPr>
          </w:p>
        </w:tc>
        <w:tc>
          <w:tcPr>
            <w:tcW w:w="1843" w:type="dxa"/>
            <w:vMerge/>
          </w:tcPr>
          <w:p w:rsidR="00B10691" w:rsidRPr="00F458AE" w:rsidRDefault="00B10691" w:rsidP="001F6F13">
            <w:pPr>
              <w:jc w:val="center"/>
              <w:rPr>
                <w:b/>
                <w:color w:val="000000" w:themeColor="text1"/>
              </w:rPr>
            </w:pPr>
          </w:p>
        </w:tc>
        <w:tc>
          <w:tcPr>
            <w:tcW w:w="1275" w:type="dxa"/>
            <w:vMerge/>
          </w:tcPr>
          <w:p w:rsidR="00B10691" w:rsidRPr="00F458AE" w:rsidRDefault="00B10691" w:rsidP="001F6F13">
            <w:pPr>
              <w:jc w:val="center"/>
              <w:rPr>
                <w:b/>
                <w:color w:val="000000" w:themeColor="text1"/>
              </w:rPr>
            </w:pPr>
          </w:p>
        </w:tc>
        <w:tc>
          <w:tcPr>
            <w:tcW w:w="1560" w:type="dxa"/>
            <w:vMerge/>
          </w:tcPr>
          <w:p w:rsidR="00B10691" w:rsidRPr="00F458AE" w:rsidRDefault="00B10691" w:rsidP="001F6F13">
            <w:pPr>
              <w:jc w:val="center"/>
              <w:rPr>
                <w:b/>
                <w:color w:val="000000" w:themeColor="text1"/>
              </w:rPr>
            </w:pPr>
          </w:p>
        </w:tc>
        <w:tc>
          <w:tcPr>
            <w:tcW w:w="2409" w:type="dxa"/>
          </w:tcPr>
          <w:p w:rsidR="00B10691" w:rsidRPr="00F458AE" w:rsidRDefault="00B10691" w:rsidP="001F6F13">
            <w:pPr>
              <w:jc w:val="center"/>
              <w:rPr>
                <w:b/>
                <w:color w:val="000000" w:themeColor="text1"/>
              </w:rPr>
            </w:pPr>
            <w:r w:rsidRPr="00F458AE">
              <w:rPr>
                <w:b/>
                <w:color w:val="000000" w:themeColor="text1"/>
              </w:rPr>
              <w:t>Источник</w:t>
            </w:r>
          </w:p>
        </w:tc>
        <w:tc>
          <w:tcPr>
            <w:tcW w:w="1701" w:type="dxa"/>
          </w:tcPr>
          <w:p w:rsidR="00B10691" w:rsidRPr="00F458AE" w:rsidRDefault="00B10691" w:rsidP="001F6F13">
            <w:pPr>
              <w:jc w:val="center"/>
              <w:rPr>
                <w:b/>
                <w:color w:val="000000" w:themeColor="text1"/>
              </w:rPr>
            </w:pPr>
            <w:r w:rsidRPr="00F458AE">
              <w:rPr>
                <w:b/>
                <w:color w:val="000000" w:themeColor="text1"/>
              </w:rPr>
              <w:t>Сумма</w:t>
            </w:r>
          </w:p>
        </w:tc>
      </w:tr>
      <w:tr w:rsidR="00B10691" w:rsidRPr="00F458AE" w:rsidTr="001F6F13">
        <w:tc>
          <w:tcPr>
            <w:tcW w:w="2126" w:type="dxa"/>
          </w:tcPr>
          <w:p w:rsidR="00B10691" w:rsidRPr="00F458AE" w:rsidRDefault="00B10691" w:rsidP="001F6F13">
            <w:pPr>
              <w:jc w:val="center"/>
              <w:rPr>
                <w:color w:val="000000" w:themeColor="text1"/>
              </w:rPr>
            </w:pPr>
            <w:r w:rsidRPr="00F458AE">
              <w:rPr>
                <w:color w:val="000000" w:themeColor="text1"/>
              </w:rPr>
              <w:t>1</w:t>
            </w:r>
          </w:p>
        </w:tc>
        <w:tc>
          <w:tcPr>
            <w:tcW w:w="1134" w:type="dxa"/>
          </w:tcPr>
          <w:p w:rsidR="00B10691" w:rsidRPr="00F458AE" w:rsidRDefault="00B10691" w:rsidP="001F6F13">
            <w:pPr>
              <w:jc w:val="center"/>
              <w:rPr>
                <w:color w:val="000000" w:themeColor="text1"/>
              </w:rPr>
            </w:pPr>
            <w:r w:rsidRPr="00F458AE">
              <w:rPr>
                <w:color w:val="000000" w:themeColor="text1"/>
              </w:rPr>
              <w:t>2</w:t>
            </w:r>
          </w:p>
        </w:tc>
        <w:tc>
          <w:tcPr>
            <w:tcW w:w="2552" w:type="dxa"/>
          </w:tcPr>
          <w:p w:rsidR="00B10691" w:rsidRPr="00F458AE" w:rsidRDefault="00B10691" w:rsidP="001F6F13">
            <w:pPr>
              <w:jc w:val="center"/>
              <w:rPr>
                <w:color w:val="000000" w:themeColor="text1"/>
              </w:rPr>
            </w:pPr>
            <w:r w:rsidRPr="00F458AE">
              <w:rPr>
                <w:color w:val="000000" w:themeColor="text1"/>
              </w:rPr>
              <w:t>3</w:t>
            </w:r>
          </w:p>
        </w:tc>
        <w:tc>
          <w:tcPr>
            <w:tcW w:w="1843" w:type="dxa"/>
          </w:tcPr>
          <w:p w:rsidR="00B10691" w:rsidRPr="00F458AE" w:rsidRDefault="00B10691" w:rsidP="001F6F13">
            <w:pPr>
              <w:jc w:val="center"/>
              <w:rPr>
                <w:color w:val="000000" w:themeColor="text1"/>
              </w:rPr>
            </w:pPr>
            <w:r w:rsidRPr="00F458AE">
              <w:rPr>
                <w:color w:val="000000" w:themeColor="text1"/>
              </w:rPr>
              <w:t>4</w:t>
            </w:r>
          </w:p>
        </w:tc>
        <w:tc>
          <w:tcPr>
            <w:tcW w:w="1275" w:type="dxa"/>
          </w:tcPr>
          <w:p w:rsidR="00B10691" w:rsidRPr="00F458AE" w:rsidRDefault="00B10691" w:rsidP="001F6F13">
            <w:pPr>
              <w:jc w:val="center"/>
              <w:rPr>
                <w:color w:val="000000" w:themeColor="text1"/>
              </w:rPr>
            </w:pPr>
            <w:r w:rsidRPr="00F458AE">
              <w:rPr>
                <w:color w:val="000000" w:themeColor="text1"/>
              </w:rPr>
              <w:t>5</w:t>
            </w:r>
          </w:p>
        </w:tc>
        <w:tc>
          <w:tcPr>
            <w:tcW w:w="1560" w:type="dxa"/>
          </w:tcPr>
          <w:p w:rsidR="00B10691" w:rsidRPr="00F458AE" w:rsidRDefault="00B10691" w:rsidP="001F6F13">
            <w:pPr>
              <w:jc w:val="center"/>
              <w:rPr>
                <w:color w:val="000000" w:themeColor="text1"/>
              </w:rPr>
            </w:pPr>
            <w:r w:rsidRPr="00F458AE">
              <w:rPr>
                <w:color w:val="000000" w:themeColor="text1"/>
              </w:rPr>
              <w:t>6</w:t>
            </w:r>
          </w:p>
        </w:tc>
        <w:tc>
          <w:tcPr>
            <w:tcW w:w="2409" w:type="dxa"/>
          </w:tcPr>
          <w:p w:rsidR="00B10691" w:rsidRPr="00F458AE" w:rsidRDefault="00B10691" w:rsidP="001F6F13">
            <w:pPr>
              <w:jc w:val="center"/>
              <w:rPr>
                <w:color w:val="000000" w:themeColor="text1"/>
              </w:rPr>
            </w:pPr>
          </w:p>
        </w:tc>
        <w:tc>
          <w:tcPr>
            <w:tcW w:w="1701" w:type="dxa"/>
          </w:tcPr>
          <w:p w:rsidR="00B10691" w:rsidRPr="00F458AE" w:rsidRDefault="00B10691" w:rsidP="001F6F13">
            <w:pPr>
              <w:jc w:val="center"/>
              <w:rPr>
                <w:color w:val="000000" w:themeColor="text1"/>
              </w:rPr>
            </w:pPr>
          </w:p>
        </w:tc>
      </w:tr>
      <w:tr w:rsidR="00B10691" w:rsidRPr="00F458AE" w:rsidTr="001F6F13">
        <w:tc>
          <w:tcPr>
            <w:tcW w:w="2126" w:type="dxa"/>
          </w:tcPr>
          <w:p w:rsidR="00B10691" w:rsidRPr="00F458AE" w:rsidRDefault="00B10691" w:rsidP="001F6F13">
            <w:pPr>
              <w:jc w:val="right"/>
              <w:rPr>
                <w:b/>
                <w:color w:val="000000" w:themeColor="text1"/>
                <w:sz w:val="24"/>
                <w:szCs w:val="24"/>
              </w:rPr>
            </w:pPr>
            <w:r w:rsidRPr="00F458AE">
              <w:rPr>
                <w:b/>
                <w:color w:val="000000" w:themeColor="text1"/>
                <w:sz w:val="24"/>
                <w:szCs w:val="24"/>
              </w:rPr>
              <w:t xml:space="preserve">Приобретено </w:t>
            </w:r>
          </w:p>
        </w:tc>
        <w:tc>
          <w:tcPr>
            <w:tcW w:w="1134" w:type="dxa"/>
          </w:tcPr>
          <w:p w:rsidR="00B10691" w:rsidRPr="00F458AE" w:rsidRDefault="00B10691" w:rsidP="001F6F13">
            <w:pPr>
              <w:jc w:val="center"/>
              <w:rPr>
                <w:color w:val="000000" w:themeColor="text1"/>
              </w:rPr>
            </w:pPr>
          </w:p>
        </w:tc>
        <w:tc>
          <w:tcPr>
            <w:tcW w:w="2552" w:type="dxa"/>
          </w:tcPr>
          <w:p w:rsidR="00B10691" w:rsidRPr="00F458AE" w:rsidRDefault="00B10691" w:rsidP="001F6F13">
            <w:pPr>
              <w:jc w:val="center"/>
              <w:rPr>
                <w:color w:val="000000" w:themeColor="text1"/>
              </w:rPr>
            </w:pPr>
          </w:p>
        </w:tc>
        <w:tc>
          <w:tcPr>
            <w:tcW w:w="1843" w:type="dxa"/>
          </w:tcPr>
          <w:p w:rsidR="00B10691" w:rsidRPr="00F458AE" w:rsidRDefault="00B10691" w:rsidP="001F6F13">
            <w:pPr>
              <w:jc w:val="center"/>
              <w:rPr>
                <w:color w:val="000000" w:themeColor="text1"/>
              </w:rPr>
            </w:pPr>
          </w:p>
        </w:tc>
        <w:tc>
          <w:tcPr>
            <w:tcW w:w="1275" w:type="dxa"/>
          </w:tcPr>
          <w:p w:rsidR="00B10691" w:rsidRPr="00F458AE" w:rsidRDefault="00B10691" w:rsidP="001F6F13">
            <w:pPr>
              <w:jc w:val="center"/>
              <w:rPr>
                <w:color w:val="000000" w:themeColor="text1"/>
              </w:rPr>
            </w:pPr>
          </w:p>
        </w:tc>
        <w:tc>
          <w:tcPr>
            <w:tcW w:w="1560" w:type="dxa"/>
          </w:tcPr>
          <w:p w:rsidR="00B10691" w:rsidRPr="00F458AE" w:rsidRDefault="00B10691" w:rsidP="001F6F13">
            <w:pPr>
              <w:jc w:val="center"/>
              <w:rPr>
                <w:color w:val="000000" w:themeColor="text1"/>
              </w:rPr>
            </w:pPr>
          </w:p>
        </w:tc>
        <w:tc>
          <w:tcPr>
            <w:tcW w:w="2409" w:type="dxa"/>
          </w:tcPr>
          <w:p w:rsidR="00B10691" w:rsidRPr="00F458AE" w:rsidRDefault="00B10691" w:rsidP="001F6F13">
            <w:pPr>
              <w:jc w:val="center"/>
              <w:rPr>
                <w:color w:val="000000" w:themeColor="text1"/>
              </w:rPr>
            </w:pPr>
          </w:p>
        </w:tc>
        <w:tc>
          <w:tcPr>
            <w:tcW w:w="1701" w:type="dxa"/>
          </w:tcPr>
          <w:p w:rsidR="00B10691" w:rsidRPr="00F458AE" w:rsidRDefault="00B10691" w:rsidP="001F6F13">
            <w:pPr>
              <w:jc w:val="center"/>
              <w:rPr>
                <w:color w:val="000000" w:themeColor="text1"/>
              </w:rPr>
            </w:pPr>
          </w:p>
        </w:tc>
      </w:tr>
      <w:tr w:rsidR="00B10691" w:rsidRPr="00F458AE" w:rsidTr="001F6F13">
        <w:tc>
          <w:tcPr>
            <w:tcW w:w="2126" w:type="dxa"/>
          </w:tcPr>
          <w:p w:rsidR="00B10691" w:rsidRPr="00F458AE" w:rsidRDefault="00B10691" w:rsidP="001F6F13">
            <w:pPr>
              <w:jc w:val="both"/>
              <w:rPr>
                <w:b/>
                <w:color w:val="000000" w:themeColor="text1"/>
              </w:rPr>
            </w:pPr>
            <w:bookmarkStart w:id="1" w:name="_Hlk124982127"/>
          </w:p>
        </w:tc>
        <w:tc>
          <w:tcPr>
            <w:tcW w:w="1134" w:type="dxa"/>
          </w:tcPr>
          <w:p w:rsidR="00B10691" w:rsidRPr="00F458AE" w:rsidRDefault="00B10691" w:rsidP="001F6F13">
            <w:pPr>
              <w:jc w:val="center"/>
              <w:rPr>
                <w:color w:val="000000" w:themeColor="text1"/>
              </w:rPr>
            </w:pPr>
            <w:r>
              <w:rPr>
                <w:color w:val="000000" w:themeColor="text1"/>
              </w:rPr>
              <w:t>2010</w:t>
            </w:r>
          </w:p>
        </w:tc>
        <w:tc>
          <w:tcPr>
            <w:tcW w:w="2552" w:type="dxa"/>
          </w:tcPr>
          <w:p w:rsidR="00B10691" w:rsidRPr="00F458AE" w:rsidRDefault="00B10691" w:rsidP="001F6F13">
            <w:pPr>
              <w:jc w:val="center"/>
              <w:rPr>
                <w:color w:val="000000" w:themeColor="text1"/>
              </w:rPr>
            </w:pPr>
            <w:r w:rsidRPr="00F458AE">
              <w:rPr>
                <w:color w:val="000000" w:themeColor="text1"/>
                <w:sz w:val="24"/>
                <w:szCs w:val="24"/>
              </w:rPr>
              <w:t>Красноясыльская СБ</w:t>
            </w:r>
          </w:p>
        </w:tc>
        <w:tc>
          <w:tcPr>
            <w:tcW w:w="1843" w:type="dxa"/>
          </w:tcPr>
          <w:p w:rsidR="00B10691" w:rsidRPr="00AB15C4" w:rsidRDefault="00B10691" w:rsidP="001F6F13">
            <w:pPr>
              <w:jc w:val="center"/>
              <w:rPr>
                <w:color w:val="000000" w:themeColor="text1"/>
                <w:sz w:val="22"/>
                <w:szCs w:val="22"/>
              </w:rPr>
            </w:pPr>
            <w:r>
              <w:rPr>
                <w:color w:val="000000" w:themeColor="text1"/>
                <w:sz w:val="22"/>
                <w:szCs w:val="22"/>
              </w:rPr>
              <w:t>2,4</w:t>
            </w:r>
          </w:p>
        </w:tc>
        <w:tc>
          <w:tcPr>
            <w:tcW w:w="1275" w:type="dxa"/>
          </w:tcPr>
          <w:p w:rsidR="00B10691" w:rsidRPr="00F458AE" w:rsidRDefault="00B10691" w:rsidP="001F6F13">
            <w:pPr>
              <w:jc w:val="center"/>
              <w:rPr>
                <w:color w:val="000000" w:themeColor="text1"/>
                <w:sz w:val="22"/>
                <w:szCs w:val="22"/>
              </w:rPr>
            </w:pPr>
            <w:r>
              <w:rPr>
                <w:color w:val="000000" w:themeColor="text1"/>
                <w:sz w:val="22"/>
                <w:szCs w:val="22"/>
              </w:rPr>
              <w:t>100</w:t>
            </w:r>
          </w:p>
        </w:tc>
        <w:tc>
          <w:tcPr>
            <w:tcW w:w="1560" w:type="dxa"/>
          </w:tcPr>
          <w:p w:rsidR="00B10691" w:rsidRPr="00F458AE" w:rsidRDefault="00B10691" w:rsidP="001F6F13">
            <w:pPr>
              <w:jc w:val="center"/>
              <w:rPr>
                <w:color w:val="000000" w:themeColor="text1"/>
                <w:sz w:val="22"/>
                <w:szCs w:val="22"/>
              </w:rPr>
            </w:pPr>
            <w:r>
              <w:rPr>
                <w:color w:val="000000" w:themeColor="text1"/>
                <w:sz w:val="22"/>
                <w:szCs w:val="22"/>
              </w:rPr>
              <w:t>4</w:t>
            </w:r>
          </w:p>
        </w:tc>
        <w:tc>
          <w:tcPr>
            <w:tcW w:w="2409" w:type="dxa"/>
          </w:tcPr>
          <w:p w:rsidR="00B10691" w:rsidRPr="00F458AE" w:rsidRDefault="00B10691" w:rsidP="001F6F13">
            <w:pPr>
              <w:jc w:val="center"/>
              <w:rPr>
                <w:color w:val="000000" w:themeColor="text1"/>
                <w:sz w:val="22"/>
                <w:szCs w:val="22"/>
              </w:rPr>
            </w:pPr>
            <w:r>
              <w:rPr>
                <w:color w:val="000000" w:themeColor="text1"/>
                <w:sz w:val="22"/>
                <w:szCs w:val="22"/>
              </w:rPr>
              <w:t>дарение</w:t>
            </w:r>
          </w:p>
        </w:tc>
        <w:tc>
          <w:tcPr>
            <w:tcW w:w="1701" w:type="dxa"/>
          </w:tcPr>
          <w:p w:rsidR="00B10691" w:rsidRPr="00F458AE" w:rsidRDefault="00B10691" w:rsidP="001F6F13">
            <w:pPr>
              <w:jc w:val="center"/>
              <w:rPr>
                <w:color w:val="000000" w:themeColor="text1"/>
              </w:rPr>
            </w:pPr>
          </w:p>
        </w:tc>
      </w:tr>
      <w:tr w:rsidR="00B10691" w:rsidRPr="00F458AE" w:rsidTr="001F6F13">
        <w:tc>
          <w:tcPr>
            <w:tcW w:w="2126" w:type="dxa"/>
            <w:tcBorders>
              <w:top w:val="single" w:sz="4" w:space="0" w:color="auto"/>
              <w:left w:val="single" w:sz="4" w:space="0" w:color="auto"/>
              <w:bottom w:val="single" w:sz="4" w:space="0" w:color="auto"/>
              <w:right w:val="single" w:sz="4" w:space="0" w:color="auto"/>
            </w:tcBorders>
          </w:tcPr>
          <w:p w:rsidR="00B10691" w:rsidRPr="00F458AE" w:rsidRDefault="00B10691" w:rsidP="001F6F13">
            <w:pPr>
              <w:jc w:val="both"/>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B10691" w:rsidRPr="00F458AE" w:rsidRDefault="00B10691" w:rsidP="001F6F13">
            <w:pPr>
              <w:jc w:val="center"/>
              <w:rPr>
                <w:color w:val="000000" w:themeColor="text1"/>
              </w:rPr>
            </w:pPr>
            <w:r>
              <w:rPr>
                <w:color w:val="000000" w:themeColor="text1"/>
              </w:rPr>
              <w:t>2010</w:t>
            </w:r>
          </w:p>
        </w:tc>
        <w:tc>
          <w:tcPr>
            <w:tcW w:w="2552" w:type="dxa"/>
            <w:tcBorders>
              <w:top w:val="single" w:sz="4" w:space="0" w:color="auto"/>
              <w:left w:val="single" w:sz="4" w:space="0" w:color="auto"/>
              <w:bottom w:val="single" w:sz="4" w:space="0" w:color="auto"/>
              <w:right w:val="single" w:sz="4" w:space="0" w:color="auto"/>
            </w:tcBorders>
          </w:tcPr>
          <w:p w:rsidR="00B10691" w:rsidRPr="00F458AE" w:rsidRDefault="00B10691" w:rsidP="001F6F13">
            <w:pPr>
              <w:jc w:val="center"/>
              <w:rPr>
                <w:color w:val="000000" w:themeColor="text1"/>
              </w:rPr>
            </w:pPr>
            <w:r w:rsidRPr="00F458AE">
              <w:rPr>
                <w:color w:val="000000" w:themeColor="text1"/>
                <w:sz w:val="24"/>
                <w:szCs w:val="24"/>
              </w:rPr>
              <w:t>Шляпниковская СБ</w:t>
            </w:r>
          </w:p>
        </w:tc>
        <w:tc>
          <w:tcPr>
            <w:tcW w:w="1843" w:type="dxa"/>
            <w:tcBorders>
              <w:top w:val="single" w:sz="4" w:space="0" w:color="auto"/>
              <w:left w:val="single" w:sz="4" w:space="0" w:color="auto"/>
              <w:bottom w:val="single" w:sz="4" w:space="0" w:color="auto"/>
              <w:right w:val="single" w:sz="4" w:space="0" w:color="auto"/>
            </w:tcBorders>
          </w:tcPr>
          <w:p w:rsidR="00B10691" w:rsidRPr="00AB15C4" w:rsidRDefault="00B10691" w:rsidP="001F6F13">
            <w:pPr>
              <w:jc w:val="center"/>
              <w:rPr>
                <w:color w:val="000000" w:themeColor="text1"/>
                <w:sz w:val="22"/>
                <w:szCs w:val="22"/>
              </w:rPr>
            </w:pPr>
            <w:r>
              <w:rPr>
                <w:color w:val="000000" w:themeColor="text1"/>
                <w:sz w:val="22"/>
                <w:szCs w:val="22"/>
              </w:rPr>
              <w:t>2,4</w:t>
            </w:r>
          </w:p>
        </w:tc>
        <w:tc>
          <w:tcPr>
            <w:tcW w:w="1275" w:type="dxa"/>
            <w:tcBorders>
              <w:top w:val="single" w:sz="4" w:space="0" w:color="auto"/>
              <w:left w:val="single" w:sz="4" w:space="0" w:color="auto"/>
              <w:bottom w:val="single" w:sz="4" w:space="0" w:color="auto"/>
              <w:right w:val="single" w:sz="4" w:space="0" w:color="auto"/>
            </w:tcBorders>
          </w:tcPr>
          <w:p w:rsidR="00B10691" w:rsidRPr="00F458AE" w:rsidRDefault="00B10691" w:rsidP="001F6F13">
            <w:pPr>
              <w:jc w:val="center"/>
              <w:rPr>
                <w:color w:val="000000" w:themeColor="text1"/>
                <w:sz w:val="22"/>
                <w:szCs w:val="22"/>
              </w:rPr>
            </w:pPr>
            <w:r>
              <w:rPr>
                <w:color w:val="000000" w:themeColor="text1"/>
                <w:sz w:val="22"/>
                <w:szCs w:val="22"/>
              </w:rPr>
              <w:t>100</w:t>
            </w:r>
          </w:p>
        </w:tc>
        <w:tc>
          <w:tcPr>
            <w:tcW w:w="1560" w:type="dxa"/>
            <w:tcBorders>
              <w:top w:val="single" w:sz="4" w:space="0" w:color="auto"/>
              <w:left w:val="single" w:sz="4" w:space="0" w:color="auto"/>
              <w:bottom w:val="single" w:sz="4" w:space="0" w:color="auto"/>
              <w:right w:val="single" w:sz="4" w:space="0" w:color="auto"/>
            </w:tcBorders>
          </w:tcPr>
          <w:p w:rsidR="00B10691" w:rsidRPr="00F458AE" w:rsidRDefault="00B10691" w:rsidP="001F6F13">
            <w:pPr>
              <w:jc w:val="center"/>
              <w:rPr>
                <w:color w:val="000000" w:themeColor="text1"/>
                <w:sz w:val="22"/>
                <w:szCs w:val="22"/>
              </w:rPr>
            </w:pPr>
            <w:r>
              <w:rPr>
                <w:color w:val="000000" w:themeColor="text1"/>
                <w:sz w:val="22"/>
                <w:szCs w:val="22"/>
              </w:rPr>
              <w:t>4</w:t>
            </w:r>
          </w:p>
        </w:tc>
        <w:tc>
          <w:tcPr>
            <w:tcW w:w="2409" w:type="dxa"/>
            <w:tcBorders>
              <w:top w:val="single" w:sz="4" w:space="0" w:color="auto"/>
              <w:left w:val="single" w:sz="4" w:space="0" w:color="auto"/>
              <w:bottom w:val="single" w:sz="4" w:space="0" w:color="auto"/>
              <w:right w:val="single" w:sz="4" w:space="0" w:color="auto"/>
            </w:tcBorders>
          </w:tcPr>
          <w:p w:rsidR="00B10691" w:rsidRPr="00F458AE" w:rsidRDefault="00B10691" w:rsidP="001F6F13">
            <w:pPr>
              <w:jc w:val="center"/>
              <w:rPr>
                <w:color w:val="000000" w:themeColor="text1"/>
                <w:sz w:val="22"/>
                <w:szCs w:val="22"/>
              </w:rPr>
            </w:pPr>
            <w:r>
              <w:rPr>
                <w:color w:val="000000" w:themeColor="text1"/>
                <w:sz w:val="22"/>
                <w:szCs w:val="22"/>
              </w:rPr>
              <w:t>дарение</w:t>
            </w:r>
          </w:p>
        </w:tc>
        <w:tc>
          <w:tcPr>
            <w:tcW w:w="1701" w:type="dxa"/>
            <w:tcBorders>
              <w:top w:val="single" w:sz="4" w:space="0" w:color="auto"/>
              <w:left w:val="single" w:sz="4" w:space="0" w:color="auto"/>
              <w:bottom w:val="single" w:sz="4" w:space="0" w:color="auto"/>
              <w:right w:val="single" w:sz="4" w:space="0" w:color="auto"/>
            </w:tcBorders>
          </w:tcPr>
          <w:p w:rsidR="00B10691" w:rsidRPr="00F458AE" w:rsidRDefault="00B10691" w:rsidP="001F6F13">
            <w:pPr>
              <w:jc w:val="center"/>
              <w:rPr>
                <w:color w:val="000000" w:themeColor="text1"/>
              </w:rPr>
            </w:pPr>
          </w:p>
        </w:tc>
      </w:tr>
      <w:tr w:rsidR="00B10691" w:rsidRPr="00F458AE" w:rsidTr="001F6F13">
        <w:tc>
          <w:tcPr>
            <w:tcW w:w="2126" w:type="dxa"/>
            <w:tcBorders>
              <w:top w:val="single" w:sz="4" w:space="0" w:color="auto"/>
              <w:left w:val="single" w:sz="4" w:space="0" w:color="auto"/>
              <w:bottom w:val="single" w:sz="4" w:space="0" w:color="auto"/>
              <w:right w:val="single" w:sz="4" w:space="0" w:color="auto"/>
            </w:tcBorders>
          </w:tcPr>
          <w:p w:rsidR="00B10691" w:rsidRPr="00F458AE" w:rsidRDefault="00B10691" w:rsidP="001F6F13">
            <w:pPr>
              <w:jc w:val="both"/>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B10691" w:rsidRPr="00F458AE" w:rsidRDefault="00B10691" w:rsidP="001F6F13">
            <w:pPr>
              <w:jc w:val="center"/>
              <w:rPr>
                <w:color w:val="000000" w:themeColor="text1"/>
              </w:rPr>
            </w:pPr>
            <w:r>
              <w:rPr>
                <w:color w:val="000000" w:themeColor="text1"/>
              </w:rPr>
              <w:t>2010</w:t>
            </w:r>
          </w:p>
        </w:tc>
        <w:tc>
          <w:tcPr>
            <w:tcW w:w="2552" w:type="dxa"/>
            <w:tcBorders>
              <w:top w:val="single" w:sz="4" w:space="0" w:color="auto"/>
              <w:left w:val="single" w:sz="4" w:space="0" w:color="auto"/>
              <w:bottom w:val="single" w:sz="4" w:space="0" w:color="auto"/>
              <w:right w:val="single" w:sz="4" w:space="0" w:color="auto"/>
            </w:tcBorders>
          </w:tcPr>
          <w:p w:rsidR="00B10691" w:rsidRPr="00F458AE" w:rsidRDefault="00B10691" w:rsidP="001F6F13">
            <w:pPr>
              <w:jc w:val="center"/>
              <w:rPr>
                <w:color w:val="000000" w:themeColor="text1"/>
              </w:rPr>
            </w:pPr>
            <w:r w:rsidRPr="00F458AE">
              <w:rPr>
                <w:color w:val="000000" w:themeColor="text1"/>
                <w:sz w:val="24"/>
                <w:szCs w:val="24"/>
              </w:rPr>
              <w:t>Малоашапская СБ</w:t>
            </w:r>
          </w:p>
        </w:tc>
        <w:tc>
          <w:tcPr>
            <w:tcW w:w="1843" w:type="dxa"/>
            <w:tcBorders>
              <w:top w:val="single" w:sz="4" w:space="0" w:color="auto"/>
              <w:left w:val="single" w:sz="4" w:space="0" w:color="auto"/>
              <w:bottom w:val="single" w:sz="4" w:space="0" w:color="auto"/>
              <w:right w:val="single" w:sz="4" w:space="0" w:color="auto"/>
            </w:tcBorders>
          </w:tcPr>
          <w:p w:rsidR="00B10691" w:rsidRPr="00AB15C4" w:rsidRDefault="00B10691" w:rsidP="001F6F13">
            <w:pPr>
              <w:jc w:val="center"/>
              <w:rPr>
                <w:color w:val="000000" w:themeColor="text1"/>
                <w:sz w:val="22"/>
                <w:szCs w:val="22"/>
              </w:rPr>
            </w:pPr>
            <w:r>
              <w:rPr>
                <w:color w:val="000000" w:themeColor="text1"/>
                <w:sz w:val="22"/>
                <w:szCs w:val="22"/>
              </w:rPr>
              <w:t>2,4</w:t>
            </w:r>
          </w:p>
        </w:tc>
        <w:tc>
          <w:tcPr>
            <w:tcW w:w="1275" w:type="dxa"/>
            <w:tcBorders>
              <w:top w:val="single" w:sz="4" w:space="0" w:color="auto"/>
              <w:left w:val="single" w:sz="4" w:space="0" w:color="auto"/>
              <w:bottom w:val="single" w:sz="4" w:space="0" w:color="auto"/>
              <w:right w:val="single" w:sz="4" w:space="0" w:color="auto"/>
            </w:tcBorders>
          </w:tcPr>
          <w:p w:rsidR="00B10691" w:rsidRPr="00F458AE" w:rsidRDefault="00B10691" w:rsidP="001F6F13">
            <w:pPr>
              <w:jc w:val="center"/>
              <w:rPr>
                <w:color w:val="000000" w:themeColor="text1"/>
                <w:sz w:val="22"/>
                <w:szCs w:val="22"/>
              </w:rPr>
            </w:pPr>
            <w:r>
              <w:rPr>
                <w:color w:val="000000" w:themeColor="text1"/>
                <w:sz w:val="22"/>
                <w:szCs w:val="22"/>
              </w:rPr>
              <w:t>100</w:t>
            </w:r>
          </w:p>
        </w:tc>
        <w:tc>
          <w:tcPr>
            <w:tcW w:w="1560" w:type="dxa"/>
            <w:tcBorders>
              <w:top w:val="single" w:sz="4" w:space="0" w:color="auto"/>
              <w:left w:val="single" w:sz="4" w:space="0" w:color="auto"/>
              <w:bottom w:val="single" w:sz="4" w:space="0" w:color="auto"/>
              <w:right w:val="single" w:sz="4" w:space="0" w:color="auto"/>
            </w:tcBorders>
          </w:tcPr>
          <w:p w:rsidR="00B10691" w:rsidRPr="00F458AE" w:rsidRDefault="00B10691" w:rsidP="001F6F13">
            <w:pPr>
              <w:jc w:val="center"/>
              <w:rPr>
                <w:color w:val="000000" w:themeColor="text1"/>
                <w:sz w:val="22"/>
                <w:szCs w:val="22"/>
              </w:rPr>
            </w:pPr>
            <w:r>
              <w:rPr>
                <w:color w:val="000000" w:themeColor="text1"/>
                <w:sz w:val="22"/>
                <w:szCs w:val="22"/>
              </w:rPr>
              <w:t>4</w:t>
            </w:r>
          </w:p>
        </w:tc>
        <w:tc>
          <w:tcPr>
            <w:tcW w:w="2409" w:type="dxa"/>
            <w:tcBorders>
              <w:top w:val="single" w:sz="4" w:space="0" w:color="auto"/>
              <w:left w:val="single" w:sz="4" w:space="0" w:color="auto"/>
              <w:bottom w:val="single" w:sz="4" w:space="0" w:color="auto"/>
              <w:right w:val="single" w:sz="4" w:space="0" w:color="auto"/>
            </w:tcBorders>
          </w:tcPr>
          <w:p w:rsidR="00B10691" w:rsidRPr="00F458AE" w:rsidRDefault="00B10691" w:rsidP="001F6F13">
            <w:pPr>
              <w:jc w:val="center"/>
              <w:rPr>
                <w:color w:val="000000" w:themeColor="text1"/>
                <w:sz w:val="22"/>
                <w:szCs w:val="22"/>
              </w:rPr>
            </w:pPr>
            <w:r>
              <w:rPr>
                <w:color w:val="000000" w:themeColor="text1"/>
                <w:sz w:val="22"/>
                <w:szCs w:val="22"/>
              </w:rPr>
              <w:t>дарение</w:t>
            </w:r>
          </w:p>
        </w:tc>
        <w:tc>
          <w:tcPr>
            <w:tcW w:w="1701" w:type="dxa"/>
            <w:tcBorders>
              <w:top w:val="single" w:sz="4" w:space="0" w:color="auto"/>
              <w:left w:val="single" w:sz="4" w:space="0" w:color="auto"/>
              <w:bottom w:val="single" w:sz="4" w:space="0" w:color="auto"/>
              <w:right w:val="single" w:sz="4" w:space="0" w:color="auto"/>
            </w:tcBorders>
          </w:tcPr>
          <w:p w:rsidR="00B10691" w:rsidRPr="00F458AE" w:rsidRDefault="00B10691" w:rsidP="001F6F13">
            <w:pPr>
              <w:jc w:val="center"/>
              <w:rPr>
                <w:color w:val="000000" w:themeColor="text1"/>
              </w:rPr>
            </w:pPr>
          </w:p>
        </w:tc>
      </w:tr>
      <w:tr w:rsidR="00B10691" w:rsidRPr="00F458AE" w:rsidTr="001F6F13">
        <w:tc>
          <w:tcPr>
            <w:tcW w:w="2126" w:type="dxa"/>
            <w:tcBorders>
              <w:top w:val="single" w:sz="4" w:space="0" w:color="auto"/>
              <w:left w:val="single" w:sz="4" w:space="0" w:color="auto"/>
              <w:bottom w:val="single" w:sz="4" w:space="0" w:color="auto"/>
              <w:right w:val="single" w:sz="4" w:space="0" w:color="auto"/>
            </w:tcBorders>
          </w:tcPr>
          <w:p w:rsidR="00B10691" w:rsidRPr="00F458AE" w:rsidRDefault="00B10691" w:rsidP="001F6F13">
            <w:pPr>
              <w:jc w:val="both"/>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B10691" w:rsidRPr="00F458AE" w:rsidRDefault="00B10691" w:rsidP="001F6F13">
            <w:pPr>
              <w:jc w:val="center"/>
              <w:rPr>
                <w:color w:val="000000" w:themeColor="text1"/>
              </w:rPr>
            </w:pPr>
            <w:r>
              <w:rPr>
                <w:color w:val="000000" w:themeColor="text1"/>
              </w:rPr>
              <w:t>2010</w:t>
            </w:r>
          </w:p>
        </w:tc>
        <w:tc>
          <w:tcPr>
            <w:tcW w:w="2552" w:type="dxa"/>
            <w:tcBorders>
              <w:top w:val="single" w:sz="4" w:space="0" w:color="auto"/>
              <w:left w:val="single" w:sz="4" w:space="0" w:color="auto"/>
              <w:bottom w:val="single" w:sz="4" w:space="0" w:color="auto"/>
              <w:right w:val="single" w:sz="4" w:space="0" w:color="auto"/>
            </w:tcBorders>
          </w:tcPr>
          <w:p w:rsidR="00B10691" w:rsidRPr="00F458AE" w:rsidRDefault="00B10691" w:rsidP="001F6F13">
            <w:pPr>
              <w:jc w:val="center"/>
              <w:rPr>
                <w:color w:val="000000" w:themeColor="text1"/>
              </w:rPr>
            </w:pPr>
            <w:r w:rsidRPr="00F458AE">
              <w:rPr>
                <w:color w:val="000000" w:themeColor="text1"/>
                <w:sz w:val="24"/>
                <w:szCs w:val="24"/>
              </w:rPr>
              <w:t>Карьёвская СБ</w:t>
            </w:r>
          </w:p>
        </w:tc>
        <w:tc>
          <w:tcPr>
            <w:tcW w:w="1843" w:type="dxa"/>
            <w:tcBorders>
              <w:top w:val="single" w:sz="4" w:space="0" w:color="auto"/>
              <w:left w:val="single" w:sz="4" w:space="0" w:color="auto"/>
              <w:bottom w:val="single" w:sz="4" w:space="0" w:color="auto"/>
              <w:right w:val="single" w:sz="4" w:space="0" w:color="auto"/>
            </w:tcBorders>
          </w:tcPr>
          <w:p w:rsidR="00B10691" w:rsidRPr="00AB15C4" w:rsidRDefault="00B10691" w:rsidP="001F6F13">
            <w:pPr>
              <w:jc w:val="center"/>
              <w:rPr>
                <w:color w:val="000000" w:themeColor="text1"/>
                <w:sz w:val="22"/>
                <w:szCs w:val="22"/>
              </w:rPr>
            </w:pPr>
            <w:r>
              <w:rPr>
                <w:color w:val="000000" w:themeColor="text1"/>
                <w:sz w:val="22"/>
                <w:szCs w:val="22"/>
              </w:rPr>
              <w:t>2,4</w:t>
            </w:r>
          </w:p>
        </w:tc>
        <w:tc>
          <w:tcPr>
            <w:tcW w:w="1275" w:type="dxa"/>
            <w:tcBorders>
              <w:top w:val="single" w:sz="4" w:space="0" w:color="auto"/>
              <w:left w:val="single" w:sz="4" w:space="0" w:color="auto"/>
              <w:bottom w:val="single" w:sz="4" w:space="0" w:color="auto"/>
              <w:right w:val="single" w:sz="4" w:space="0" w:color="auto"/>
            </w:tcBorders>
          </w:tcPr>
          <w:p w:rsidR="00B10691" w:rsidRPr="00F458AE" w:rsidRDefault="00B10691" w:rsidP="001F6F13">
            <w:pPr>
              <w:jc w:val="center"/>
              <w:rPr>
                <w:color w:val="000000" w:themeColor="text1"/>
                <w:sz w:val="22"/>
                <w:szCs w:val="22"/>
              </w:rPr>
            </w:pPr>
            <w:r>
              <w:rPr>
                <w:color w:val="000000" w:themeColor="text1"/>
                <w:sz w:val="22"/>
                <w:szCs w:val="22"/>
              </w:rPr>
              <w:t>100</w:t>
            </w:r>
          </w:p>
        </w:tc>
        <w:tc>
          <w:tcPr>
            <w:tcW w:w="1560" w:type="dxa"/>
            <w:tcBorders>
              <w:top w:val="single" w:sz="4" w:space="0" w:color="auto"/>
              <w:left w:val="single" w:sz="4" w:space="0" w:color="auto"/>
              <w:bottom w:val="single" w:sz="4" w:space="0" w:color="auto"/>
              <w:right w:val="single" w:sz="4" w:space="0" w:color="auto"/>
            </w:tcBorders>
          </w:tcPr>
          <w:p w:rsidR="00B10691" w:rsidRPr="00F458AE" w:rsidRDefault="00B10691" w:rsidP="001F6F13">
            <w:pPr>
              <w:jc w:val="center"/>
              <w:rPr>
                <w:color w:val="000000" w:themeColor="text1"/>
                <w:sz w:val="22"/>
                <w:szCs w:val="22"/>
              </w:rPr>
            </w:pPr>
            <w:r>
              <w:rPr>
                <w:color w:val="000000" w:themeColor="text1"/>
                <w:sz w:val="22"/>
                <w:szCs w:val="22"/>
              </w:rPr>
              <w:t>4</w:t>
            </w:r>
          </w:p>
        </w:tc>
        <w:tc>
          <w:tcPr>
            <w:tcW w:w="2409" w:type="dxa"/>
            <w:tcBorders>
              <w:top w:val="single" w:sz="4" w:space="0" w:color="auto"/>
              <w:left w:val="single" w:sz="4" w:space="0" w:color="auto"/>
              <w:bottom w:val="single" w:sz="4" w:space="0" w:color="auto"/>
              <w:right w:val="single" w:sz="4" w:space="0" w:color="auto"/>
            </w:tcBorders>
          </w:tcPr>
          <w:p w:rsidR="00B10691" w:rsidRPr="00F458AE" w:rsidRDefault="00B10691" w:rsidP="001F6F13">
            <w:pPr>
              <w:jc w:val="center"/>
              <w:rPr>
                <w:color w:val="000000" w:themeColor="text1"/>
                <w:sz w:val="22"/>
                <w:szCs w:val="22"/>
              </w:rPr>
            </w:pPr>
            <w:r>
              <w:rPr>
                <w:color w:val="000000" w:themeColor="text1"/>
                <w:sz w:val="22"/>
                <w:szCs w:val="22"/>
              </w:rPr>
              <w:t>дарение</w:t>
            </w:r>
          </w:p>
        </w:tc>
        <w:tc>
          <w:tcPr>
            <w:tcW w:w="1701" w:type="dxa"/>
            <w:tcBorders>
              <w:top w:val="single" w:sz="4" w:space="0" w:color="auto"/>
              <w:left w:val="single" w:sz="4" w:space="0" w:color="auto"/>
              <w:bottom w:val="single" w:sz="4" w:space="0" w:color="auto"/>
              <w:right w:val="single" w:sz="4" w:space="0" w:color="auto"/>
            </w:tcBorders>
          </w:tcPr>
          <w:p w:rsidR="00B10691" w:rsidRPr="00F458AE" w:rsidRDefault="00B10691" w:rsidP="001F6F13">
            <w:pPr>
              <w:jc w:val="center"/>
              <w:rPr>
                <w:color w:val="000000" w:themeColor="text1"/>
              </w:rPr>
            </w:pPr>
          </w:p>
        </w:tc>
      </w:tr>
      <w:bookmarkEnd w:id="1"/>
      <w:tr w:rsidR="00B10691" w:rsidRPr="00F458AE" w:rsidTr="001F6F13">
        <w:tc>
          <w:tcPr>
            <w:tcW w:w="2126" w:type="dxa"/>
          </w:tcPr>
          <w:p w:rsidR="00B10691" w:rsidRPr="00F458AE" w:rsidRDefault="00B10691" w:rsidP="001F6F13">
            <w:pPr>
              <w:jc w:val="both"/>
              <w:rPr>
                <w:color w:val="000000" w:themeColor="text1"/>
              </w:rPr>
            </w:pPr>
          </w:p>
        </w:tc>
        <w:tc>
          <w:tcPr>
            <w:tcW w:w="1134" w:type="dxa"/>
          </w:tcPr>
          <w:p w:rsidR="00B10691" w:rsidRPr="00F458AE" w:rsidRDefault="00B10691" w:rsidP="001F6F13">
            <w:pPr>
              <w:jc w:val="center"/>
              <w:rPr>
                <w:color w:val="000000" w:themeColor="text1"/>
              </w:rPr>
            </w:pPr>
          </w:p>
        </w:tc>
        <w:tc>
          <w:tcPr>
            <w:tcW w:w="2552" w:type="dxa"/>
          </w:tcPr>
          <w:p w:rsidR="00B10691" w:rsidRPr="00F458AE" w:rsidRDefault="00B10691" w:rsidP="001F6F13">
            <w:pPr>
              <w:jc w:val="center"/>
              <w:rPr>
                <w:color w:val="000000" w:themeColor="text1"/>
              </w:rPr>
            </w:pPr>
          </w:p>
        </w:tc>
        <w:tc>
          <w:tcPr>
            <w:tcW w:w="1843" w:type="dxa"/>
          </w:tcPr>
          <w:p w:rsidR="00B10691" w:rsidRPr="00F458AE" w:rsidRDefault="00B10691" w:rsidP="001F6F13">
            <w:pPr>
              <w:jc w:val="center"/>
              <w:rPr>
                <w:color w:val="000000" w:themeColor="text1"/>
              </w:rPr>
            </w:pPr>
          </w:p>
        </w:tc>
        <w:tc>
          <w:tcPr>
            <w:tcW w:w="1275" w:type="dxa"/>
          </w:tcPr>
          <w:p w:rsidR="00B10691" w:rsidRPr="00F458AE" w:rsidRDefault="00B10691" w:rsidP="001F6F13">
            <w:pPr>
              <w:jc w:val="center"/>
              <w:rPr>
                <w:b/>
                <w:color w:val="000000" w:themeColor="text1"/>
              </w:rPr>
            </w:pPr>
          </w:p>
        </w:tc>
        <w:tc>
          <w:tcPr>
            <w:tcW w:w="1560" w:type="dxa"/>
          </w:tcPr>
          <w:p w:rsidR="00B10691" w:rsidRPr="00F458AE" w:rsidRDefault="00B10691" w:rsidP="001F6F13">
            <w:pPr>
              <w:jc w:val="center"/>
              <w:rPr>
                <w:b/>
                <w:color w:val="000000" w:themeColor="text1"/>
              </w:rPr>
            </w:pPr>
          </w:p>
        </w:tc>
        <w:tc>
          <w:tcPr>
            <w:tcW w:w="2409" w:type="dxa"/>
          </w:tcPr>
          <w:p w:rsidR="00B10691" w:rsidRPr="00F458AE" w:rsidRDefault="00B10691" w:rsidP="001F6F13">
            <w:pPr>
              <w:rPr>
                <w:b/>
                <w:color w:val="000000" w:themeColor="text1"/>
                <w:sz w:val="22"/>
                <w:szCs w:val="22"/>
              </w:rPr>
            </w:pPr>
            <w:r w:rsidRPr="00F458AE">
              <w:rPr>
                <w:b/>
                <w:color w:val="000000" w:themeColor="text1"/>
                <w:sz w:val="22"/>
                <w:szCs w:val="22"/>
              </w:rPr>
              <w:t xml:space="preserve">Итого на сумму </w:t>
            </w:r>
          </w:p>
        </w:tc>
        <w:tc>
          <w:tcPr>
            <w:tcW w:w="1701" w:type="dxa"/>
          </w:tcPr>
          <w:p w:rsidR="00B10691" w:rsidRPr="00F458AE" w:rsidRDefault="00B10691" w:rsidP="001F6F13">
            <w:pPr>
              <w:jc w:val="center"/>
              <w:rPr>
                <w:b/>
                <w:color w:val="000000" w:themeColor="text1"/>
                <w:sz w:val="22"/>
                <w:szCs w:val="22"/>
              </w:rPr>
            </w:pPr>
          </w:p>
        </w:tc>
      </w:tr>
      <w:tr w:rsidR="00B10691" w:rsidRPr="00F458AE" w:rsidTr="001F6F13">
        <w:tc>
          <w:tcPr>
            <w:tcW w:w="2126" w:type="dxa"/>
          </w:tcPr>
          <w:p w:rsidR="00B10691" w:rsidRPr="00F458AE" w:rsidRDefault="00B10691" w:rsidP="001F6F13">
            <w:pPr>
              <w:jc w:val="both"/>
              <w:rPr>
                <w:color w:val="000000" w:themeColor="text1"/>
              </w:rPr>
            </w:pPr>
          </w:p>
        </w:tc>
        <w:tc>
          <w:tcPr>
            <w:tcW w:w="1134" w:type="dxa"/>
          </w:tcPr>
          <w:p w:rsidR="00B10691" w:rsidRPr="00F458AE" w:rsidRDefault="00B10691" w:rsidP="001F6F13">
            <w:pPr>
              <w:jc w:val="center"/>
              <w:rPr>
                <w:color w:val="000000" w:themeColor="text1"/>
              </w:rPr>
            </w:pPr>
          </w:p>
        </w:tc>
        <w:tc>
          <w:tcPr>
            <w:tcW w:w="2552" w:type="dxa"/>
          </w:tcPr>
          <w:p w:rsidR="00B10691" w:rsidRPr="00F458AE" w:rsidRDefault="00B10691" w:rsidP="001F6F13">
            <w:pPr>
              <w:jc w:val="center"/>
              <w:rPr>
                <w:color w:val="000000" w:themeColor="text1"/>
              </w:rPr>
            </w:pPr>
          </w:p>
        </w:tc>
        <w:tc>
          <w:tcPr>
            <w:tcW w:w="1843" w:type="dxa"/>
          </w:tcPr>
          <w:p w:rsidR="00B10691" w:rsidRPr="00F458AE" w:rsidRDefault="00B10691" w:rsidP="001F6F13">
            <w:pPr>
              <w:jc w:val="center"/>
              <w:rPr>
                <w:color w:val="000000" w:themeColor="text1"/>
              </w:rPr>
            </w:pPr>
          </w:p>
        </w:tc>
        <w:tc>
          <w:tcPr>
            <w:tcW w:w="1275" w:type="dxa"/>
          </w:tcPr>
          <w:p w:rsidR="00B10691" w:rsidRPr="00F458AE" w:rsidRDefault="00B10691" w:rsidP="001F6F13">
            <w:pPr>
              <w:jc w:val="center"/>
              <w:rPr>
                <w:b/>
                <w:color w:val="000000" w:themeColor="text1"/>
              </w:rPr>
            </w:pPr>
          </w:p>
        </w:tc>
        <w:tc>
          <w:tcPr>
            <w:tcW w:w="1560" w:type="dxa"/>
          </w:tcPr>
          <w:p w:rsidR="00B10691" w:rsidRPr="00F458AE" w:rsidRDefault="00B10691" w:rsidP="001F6F13">
            <w:pPr>
              <w:jc w:val="center"/>
              <w:rPr>
                <w:b/>
                <w:color w:val="000000" w:themeColor="text1"/>
              </w:rPr>
            </w:pPr>
          </w:p>
        </w:tc>
        <w:tc>
          <w:tcPr>
            <w:tcW w:w="2409" w:type="dxa"/>
          </w:tcPr>
          <w:p w:rsidR="00B10691" w:rsidRPr="00F458AE" w:rsidRDefault="00B10691" w:rsidP="001F6F13">
            <w:pPr>
              <w:rPr>
                <w:b/>
                <w:color w:val="000000" w:themeColor="text1"/>
              </w:rPr>
            </w:pPr>
            <w:r w:rsidRPr="00F458AE">
              <w:rPr>
                <w:b/>
                <w:color w:val="000000" w:themeColor="text1"/>
              </w:rPr>
              <w:t>в т.ч. по проектам</w:t>
            </w:r>
          </w:p>
        </w:tc>
        <w:tc>
          <w:tcPr>
            <w:tcW w:w="1701" w:type="dxa"/>
          </w:tcPr>
          <w:p w:rsidR="00B10691" w:rsidRPr="00F458AE" w:rsidRDefault="00B10691" w:rsidP="001F6F13">
            <w:pPr>
              <w:jc w:val="center"/>
              <w:rPr>
                <w:b/>
                <w:color w:val="000000" w:themeColor="text1"/>
              </w:rPr>
            </w:pPr>
          </w:p>
        </w:tc>
      </w:tr>
      <w:tr w:rsidR="00B10691" w:rsidRPr="00F458AE" w:rsidTr="001F6F13">
        <w:tc>
          <w:tcPr>
            <w:tcW w:w="2126" w:type="dxa"/>
          </w:tcPr>
          <w:p w:rsidR="00B10691" w:rsidRPr="00F458AE" w:rsidRDefault="00B10691" w:rsidP="001F6F13">
            <w:pPr>
              <w:jc w:val="right"/>
              <w:rPr>
                <w:b/>
                <w:color w:val="000000" w:themeColor="text1"/>
                <w:sz w:val="24"/>
                <w:szCs w:val="24"/>
              </w:rPr>
            </w:pPr>
            <w:r w:rsidRPr="00F458AE">
              <w:rPr>
                <w:b/>
                <w:color w:val="000000" w:themeColor="text1"/>
                <w:sz w:val="24"/>
                <w:szCs w:val="24"/>
              </w:rPr>
              <w:t xml:space="preserve">Списано </w:t>
            </w:r>
          </w:p>
        </w:tc>
        <w:tc>
          <w:tcPr>
            <w:tcW w:w="1134" w:type="dxa"/>
          </w:tcPr>
          <w:p w:rsidR="00B10691" w:rsidRPr="00F458AE" w:rsidRDefault="00B10691" w:rsidP="001F6F13">
            <w:pPr>
              <w:jc w:val="center"/>
              <w:rPr>
                <w:color w:val="000000" w:themeColor="text1"/>
              </w:rPr>
            </w:pPr>
          </w:p>
        </w:tc>
        <w:tc>
          <w:tcPr>
            <w:tcW w:w="2552" w:type="dxa"/>
          </w:tcPr>
          <w:p w:rsidR="00B10691" w:rsidRPr="00F458AE" w:rsidRDefault="00B10691" w:rsidP="001F6F13">
            <w:pPr>
              <w:jc w:val="center"/>
              <w:rPr>
                <w:color w:val="000000" w:themeColor="text1"/>
              </w:rPr>
            </w:pPr>
          </w:p>
        </w:tc>
        <w:tc>
          <w:tcPr>
            <w:tcW w:w="1843" w:type="dxa"/>
          </w:tcPr>
          <w:p w:rsidR="00B10691" w:rsidRPr="00F458AE" w:rsidRDefault="00B10691" w:rsidP="001F6F13">
            <w:pPr>
              <w:jc w:val="center"/>
              <w:rPr>
                <w:color w:val="000000" w:themeColor="text1"/>
              </w:rPr>
            </w:pPr>
          </w:p>
        </w:tc>
        <w:tc>
          <w:tcPr>
            <w:tcW w:w="1275" w:type="dxa"/>
          </w:tcPr>
          <w:p w:rsidR="00B10691" w:rsidRPr="00F458AE" w:rsidRDefault="00B10691" w:rsidP="001F6F13">
            <w:pPr>
              <w:jc w:val="center"/>
              <w:rPr>
                <w:color w:val="000000" w:themeColor="text1"/>
              </w:rPr>
            </w:pPr>
          </w:p>
        </w:tc>
        <w:tc>
          <w:tcPr>
            <w:tcW w:w="1560" w:type="dxa"/>
          </w:tcPr>
          <w:p w:rsidR="00B10691" w:rsidRPr="00F458AE" w:rsidRDefault="00B10691" w:rsidP="001F6F13">
            <w:pPr>
              <w:jc w:val="center"/>
              <w:rPr>
                <w:color w:val="000000" w:themeColor="text1"/>
              </w:rPr>
            </w:pPr>
          </w:p>
        </w:tc>
        <w:tc>
          <w:tcPr>
            <w:tcW w:w="2409" w:type="dxa"/>
          </w:tcPr>
          <w:p w:rsidR="00B10691" w:rsidRPr="00F458AE" w:rsidRDefault="00B10691" w:rsidP="001F6F13">
            <w:pPr>
              <w:jc w:val="center"/>
              <w:rPr>
                <w:color w:val="000000" w:themeColor="text1"/>
              </w:rPr>
            </w:pPr>
          </w:p>
        </w:tc>
        <w:tc>
          <w:tcPr>
            <w:tcW w:w="1701" w:type="dxa"/>
          </w:tcPr>
          <w:p w:rsidR="00B10691" w:rsidRPr="00F458AE" w:rsidRDefault="00B10691" w:rsidP="001F6F13">
            <w:pPr>
              <w:jc w:val="center"/>
              <w:rPr>
                <w:color w:val="000000" w:themeColor="text1"/>
              </w:rPr>
            </w:pPr>
          </w:p>
        </w:tc>
      </w:tr>
      <w:tr w:rsidR="00B10691" w:rsidRPr="00F458AE" w:rsidTr="001F6F13">
        <w:tc>
          <w:tcPr>
            <w:tcW w:w="2126" w:type="dxa"/>
          </w:tcPr>
          <w:p w:rsidR="00B10691" w:rsidRPr="00F458AE" w:rsidRDefault="00B10691" w:rsidP="001F6F13">
            <w:pPr>
              <w:jc w:val="both"/>
              <w:rPr>
                <w:b/>
                <w:color w:val="000000" w:themeColor="text1"/>
              </w:rPr>
            </w:pPr>
            <w:r w:rsidRPr="00F458AE">
              <w:rPr>
                <w:b/>
                <w:color w:val="000000" w:themeColor="text1"/>
              </w:rPr>
              <w:t>ПВЭМ</w:t>
            </w:r>
          </w:p>
        </w:tc>
        <w:tc>
          <w:tcPr>
            <w:tcW w:w="1134" w:type="dxa"/>
          </w:tcPr>
          <w:p w:rsidR="00B10691" w:rsidRPr="00F458AE" w:rsidRDefault="00B10691" w:rsidP="001F6F13">
            <w:pPr>
              <w:jc w:val="center"/>
              <w:rPr>
                <w:color w:val="000000" w:themeColor="text1"/>
              </w:rPr>
            </w:pPr>
          </w:p>
        </w:tc>
        <w:tc>
          <w:tcPr>
            <w:tcW w:w="2552" w:type="dxa"/>
          </w:tcPr>
          <w:p w:rsidR="00B10691" w:rsidRPr="00F458AE" w:rsidRDefault="00B10691" w:rsidP="001F6F13">
            <w:pPr>
              <w:jc w:val="center"/>
              <w:rPr>
                <w:color w:val="000000" w:themeColor="text1"/>
              </w:rPr>
            </w:pPr>
          </w:p>
        </w:tc>
        <w:tc>
          <w:tcPr>
            <w:tcW w:w="1843" w:type="dxa"/>
          </w:tcPr>
          <w:p w:rsidR="00B10691" w:rsidRPr="00F458AE" w:rsidRDefault="00B10691" w:rsidP="001F6F13">
            <w:pPr>
              <w:jc w:val="center"/>
              <w:rPr>
                <w:color w:val="000000" w:themeColor="text1"/>
              </w:rPr>
            </w:pPr>
          </w:p>
        </w:tc>
        <w:tc>
          <w:tcPr>
            <w:tcW w:w="1275" w:type="dxa"/>
          </w:tcPr>
          <w:p w:rsidR="00B10691" w:rsidRPr="00F458AE" w:rsidRDefault="00B10691" w:rsidP="001F6F13">
            <w:pPr>
              <w:jc w:val="center"/>
              <w:rPr>
                <w:color w:val="000000" w:themeColor="text1"/>
              </w:rPr>
            </w:pPr>
          </w:p>
        </w:tc>
        <w:tc>
          <w:tcPr>
            <w:tcW w:w="1560" w:type="dxa"/>
          </w:tcPr>
          <w:p w:rsidR="00B10691" w:rsidRPr="00F458AE" w:rsidRDefault="00B10691" w:rsidP="001F6F13">
            <w:pPr>
              <w:jc w:val="center"/>
              <w:rPr>
                <w:color w:val="000000" w:themeColor="text1"/>
              </w:rPr>
            </w:pPr>
          </w:p>
        </w:tc>
        <w:tc>
          <w:tcPr>
            <w:tcW w:w="2409" w:type="dxa"/>
          </w:tcPr>
          <w:p w:rsidR="00B10691" w:rsidRPr="00F458AE" w:rsidRDefault="00B10691" w:rsidP="001F6F13">
            <w:pPr>
              <w:jc w:val="center"/>
              <w:rPr>
                <w:color w:val="000000" w:themeColor="text1"/>
              </w:rPr>
            </w:pPr>
          </w:p>
        </w:tc>
        <w:tc>
          <w:tcPr>
            <w:tcW w:w="1701" w:type="dxa"/>
          </w:tcPr>
          <w:p w:rsidR="00B10691" w:rsidRPr="00F458AE" w:rsidRDefault="00B10691" w:rsidP="001F6F13">
            <w:pPr>
              <w:jc w:val="center"/>
              <w:rPr>
                <w:color w:val="000000" w:themeColor="text1"/>
              </w:rPr>
            </w:pPr>
          </w:p>
        </w:tc>
      </w:tr>
      <w:tr w:rsidR="00B10691" w:rsidRPr="00F458AE" w:rsidTr="001F6F13">
        <w:tc>
          <w:tcPr>
            <w:tcW w:w="2126" w:type="dxa"/>
          </w:tcPr>
          <w:p w:rsidR="00B10691" w:rsidRPr="00F458AE" w:rsidRDefault="00B10691" w:rsidP="001F6F13">
            <w:pPr>
              <w:jc w:val="both"/>
              <w:rPr>
                <w:b/>
                <w:color w:val="000000" w:themeColor="text1"/>
              </w:rPr>
            </w:pPr>
            <w:r w:rsidRPr="00F458AE">
              <w:rPr>
                <w:b/>
                <w:color w:val="000000" w:themeColor="text1"/>
              </w:rPr>
              <w:t>Мониторы</w:t>
            </w:r>
          </w:p>
        </w:tc>
        <w:tc>
          <w:tcPr>
            <w:tcW w:w="1134" w:type="dxa"/>
          </w:tcPr>
          <w:p w:rsidR="00B10691" w:rsidRPr="00F458AE" w:rsidRDefault="00B10691" w:rsidP="001F6F13">
            <w:pPr>
              <w:jc w:val="center"/>
              <w:rPr>
                <w:color w:val="000000" w:themeColor="text1"/>
              </w:rPr>
            </w:pPr>
          </w:p>
        </w:tc>
        <w:tc>
          <w:tcPr>
            <w:tcW w:w="2552" w:type="dxa"/>
          </w:tcPr>
          <w:p w:rsidR="00B10691" w:rsidRPr="00F458AE" w:rsidRDefault="00B10691" w:rsidP="001F6F13">
            <w:pPr>
              <w:jc w:val="center"/>
              <w:rPr>
                <w:color w:val="000000" w:themeColor="text1"/>
              </w:rPr>
            </w:pPr>
          </w:p>
        </w:tc>
        <w:tc>
          <w:tcPr>
            <w:tcW w:w="1843" w:type="dxa"/>
          </w:tcPr>
          <w:p w:rsidR="00B10691" w:rsidRPr="00F458AE" w:rsidRDefault="00B10691" w:rsidP="001F6F13">
            <w:pPr>
              <w:jc w:val="center"/>
              <w:rPr>
                <w:b/>
                <w:color w:val="000000" w:themeColor="text1"/>
              </w:rPr>
            </w:pPr>
          </w:p>
        </w:tc>
        <w:tc>
          <w:tcPr>
            <w:tcW w:w="1275" w:type="dxa"/>
            <w:shd w:val="clear" w:color="auto" w:fill="auto"/>
          </w:tcPr>
          <w:p w:rsidR="00B10691" w:rsidRPr="00F458AE" w:rsidRDefault="00B10691" w:rsidP="001F6F13">
            <w:pPr>
              <w:jc w:val="center"/>
              <w:rPr>
                <w:color w:val="000000" w:themeColor="text1"/>
              </w:rPr>
            </w:pPr>
          </w:p>
        </w:tc>
        <w:tc>
          <w:tcPr>
            <w:tcW w:w="1560" w:type="dxa"/>
            <w:shd w:val="clear" w:color="auto" w:fill="auto"/>
          </w:tcPr>
          <w:p w:rsidR="00B10691" w:rsidRPr="00F458AE" w:rsidRDefault="00B10691" w:rsidP="001F6F13">
            <w:pPr>
              <w:jc w:val="center"/>
              <w:rPr>
                <w:color w:val="000000" w:themeColor="text1"/>
              </w:rPr>
            </w:pPr>
          </w:p>
        </w:tc>
        <w:tc>
          <w:tcPr>
            <w:tcW w:w="2409" w:type="dxa"/>
            <w:shd w:val="clear" w:color="auto" w:fill="auto"/>
          </w:tcPr>
          <w:p w:rsidR="00B10691" w:rsidRPr="00F458AE" w:rsidRDefault="00B10691" w:rsidP="001F6F13">
            <w:pPr>
              <w:jc w:val="center"/>
              <w:rPr>
                <w:color w:val="000000" w:themeColor="text1"/>
              </w:rPr>
            </w:pPr>
          </w:p>
        </w:tc>
        <w:tc>
          <w:tcPr>
            <w:tcW w:w="1701" w:type="dxa"/>
          </w:tcPr>
          <w:p w:rsidR="00B10691" w:rsidRPr="00F458AE" w:rsidRDefault="00B10691" w:rsidP="001F6F13">
            <w:pPr>
              <w:jc w:val="center"/>
              <w:rPr>
                <w:color w:val="000000" w:themeColor="text1"/>
              </w:rPr>
            </w:pPr>
          </w:p>
        </w:tc>
      </w:tr>
      <w:tr w:rsidR="00B10691" w:rsidRPr="00F458AE" w:rsidTr="001F6F13">
        <w:tc>
          <w:tcPr>
            <w:tcW w:w="2126" w:type="dxa"/>
          </w:tcPr>
          <w:p w:rsidR="00B10691" w:rsidRPr="00F458AE" w:rsidRDefault="00B10691" w:rsidP="001F6F13">
            <w:pPr>
              <w:jc w:val="both"/>
              <w:rPr>
                <w:b/>
                <w:color w:val="000000" w:themeColor="text1"/>
              </w:rPr>
            </w:pPr>
            <w:r w:rsidRPr="00F458AE">
              <w:rPr>
                <w:b/>
                <w:color w:val="000000" w:themeColor="text1"/>
              </w:rPr>
              <w:t>Принтеры</w:t>
            </w:r>
          </w:p>
        </w:tc>
        <w:tc>
          <w:tcPr>
            <w:tcW w:w="1134" w:type="dxa"/>
          </w:tcPr>
          <w:p w:rsidR="00B10691" w:rsidRPr="00F458AE" w:rsidRDefault="00B10691" w:rsidP="001F6F13">
            <w:pPr>
              <w:jc w:val="center"/>
              <w:rPr>
                <w:color w:val="000000" w:themeColor="text1"/>
              </w:rPr>
            </w:pPr>
          </w:p>
        </w:tc>
        <w:tc>
          <w:tcPr>
            <w:tcW w:w="2552" w:type="dxa"/>
          </w:tcPr>
          <w:p w:rsidR="00B10691" w:rsidRPr="00F458AE" w:rsidRDefault="00B10691" w:rsidP="001F6F13">
            <w:pPr>
              <w:jc w:val="center"/>
              <w:rPr>
                <w:color w:val="000000" w:themeColor="text1"/>
              </w:rPr>
            </w:pPr>
          </w:p>
        </w:tc>
        <w:tc>
          <w:tcPr>
            <w:tcW w:w="1843" w:type="dxa"/>
          </w:tcPr>
          <w:p w:rsidR="00B10691" w:rsidRPr="00F458AE" w:rsidRDefault="00B10691" w:rsidP="001F6F13">
            <w:pPr>
              <w:jc w:val="center"/>
              <w:rPr>
                <w:b/>
                <w:color w:val="000000" w:themeColor="text1"/>
              </w:rPr>
            </w:pPr>
          </w:p>
        </w:tc>
        <w:tc>
          <w:tcPr>
            <w:tcW w:w="1275" w:type="dxa"/>
            <w:shd w:val="clear" w:color="auto" w:fill="auto"/>
          </w:tcPr>
          <w:p w:rsidR="00B10691" w:rsidRPr="00F458AE" w:rsidRDefault="00B10691" w:rsidP="001F6F13">
            <w:pPr>
              <w:jc w:val="center"/>
              <w:rPr>
                <w:color w:val="000000" w:themeColor="text1"/>
              </w:rPr>
            </w:pPr>
          </w:p>
        </w:tc>
        <w:tc>
          <w:tcPr>
            <w:tcW w:w="1560" w:type="dxa"/>
            <w:shd w:val="clear" w:color="auto" w:fill="auto"/>
          </w:tcPr>
          <w:p w:rsidR="00B10691" w:rsidRPr="00F458AE" w:rsidRDefault="00B10691" w:rsidP="001F6F13">
            <w:pPr>
              <w:jc w:val="center"/>
              <w:rPr>
                <w:color w:val="000000" w:themeColor="text1"/>
              </w:rPr>
            </w:pPr>
          </w:p>
        </w:tc>
        <w:tc>
          <w:tcPr>
            <w:tcW w:w="2409" w:type="dxa"/>
            <w:shd w:val="clear" w:color="auto" w:fill="auto"/>
          </w:tcPr>
          <w:p w:rsidR="00B10691" w:rsidRPr="00F458AE" w:rsidRDefault="00B10691" w:rsidP="001F6F13">
            <w:pPr>
              <w:jc w:val="center"/>
              <w:rPr>
                <w:color w:val="000000" w:themeColor="text1"/>
              </w:rPr>
            </w:pPr>
          </w:p>
        </w:tc>
        <w:tc>
          <w:tcPr>
            <w:tcW w:w="1701" w:type="dxa"/>
          </w:tcPr>
          <w:p w:rsidR="00B10691" w:rsidRPr="00F458AE" w:rsidRDefault="00B10691" w:rsidP="001F6F13">
            <w:pPr>
              <w:jc w:val="center"/>
              <w:rPr>
                <w:color w:val="000000" w:themeColor="text1"/>
              </w:rPr>
            </w:pPr>
          </w:p>
        </w:tc>
      </w:tr>
      <w:tr w:rsidR="00B10691" w:rsidRPr="00F458AE" w:rsidTr="001F6F13">
        <w:tc>
          <w:tcPr>
            <w:tcW w:w="2126" w:type="dxa"/>
          </w:tcPr>
          <w:p w:rsidR="00B10691" w:rsidRPr="00F458AE" w:rsidRDefault="00B10691" w:rsidP="001F6F13">
            <w:pPr>
              <w:jc w:val="both"/>
              <w:rPr>
                <w:b/>
                <w:color w:val="000000" w:themeColor="text1"/>
              </w:rPr>
            </w:pPr>
            <w:r w:rsidRPr="00F458AE">
              <w:rPr>
                <w:b/>
                <w:color w:val="000000" w:themeColor="text1"/>
              </w:rPr>
              <w:t>Сканеры</w:t>
            </w:r>
          </w:p>
        </w:tc>
        <w:tc>
          <w:tcPr>
            <w:tcW w:w="1134" w:type="dxa"/>
          </w:tcPr>
          <w:p w:rsidR="00B10691" w:rsidRPr="00F458AE" w:rsidRDefault="00B10691" w:rsidP="001F6F13">
            <w:pPr>
              <w:jc w:val="center"/>
              <w:rPr>
                <w:color w:val="000000" w:themeColor="text1"/>
              </w:rPr>
            </w:pPr>
          </w:p>
        </w:tc>
        <w:tc>
          <w:tcPr>
            <w:tcW w:w="2552" w:type="dxa"/>
          </w:tcPr>
          <w:p w:rsidR="00B10691" w:rsidRPr="00F458AE" w:rsidRDefault="00B10691" w:rsidP="001F6F13">
            <w:pPr>
              <w:jc w:val="center"/>
              <w:rPr>
                <w:color w:val="000000" w:themeColor="text1"/>
              </w:rPr>
            </w:pPr>
          </w:p>
        </w:tc>
        <w:tc>
          <w:tcPr>
            <w:tcW w:w="1843" w:type="dxa"/>
          </w:tcPr>
          <w:p w:rsidR="00B10691" w:rsidRPr="00F458AE" w:rsidRDefault="00B10691" w:rsidP="001F6F13">
            <w:pPr>
              <w:jc w:val="center"/>
              <w:rPr>
                <w:color w:val="000000" w:themeColor="text1"/>
              </w:rPr>
            </w:pPr>
          </w:p>
        </w:tc>
        <w:tc>
          <w:tcPr>
            <w:tcW w:w="1275" w:type="dxa"/>
            <w:shd w:val="clear" w:color="auto" w:fill="auto"/>
          </w:tcPr>
          <w:p w:rsidR="00B10691" w:rsidRPr="00F458AE" w:rsidRDefault="00B10691" w:rsidP="001F6F13">
            <w:pPr>
              <w:jc w:val="center"/>
              <w:rPr>
                <w:color w:val="000000" w:themeColor="text1"/>
              </w:rPr>
            </w:pPr>
          </w:p>
        </w:tc>
        <w:tc>
          <w:tcPr>
            <w:tcW w:w="1560" w:type="dxa"/>
            <w:shd w:val="clear" w:color="auto" w:fill="auto"/>
          </w:tcPr>
          <w:p w:rsidR="00B10691" w:rsidRPr="00F458AE" w:rsidRDefault="00B10691" w:rsidP="001F6F13">
            <w:pPr>
              <w:jc w:val="center"/>
              <w:rPr>
                <w:color w:val="000000" w:themeColor="text1"/>
              </w:rPr>
            </w:pPr>
          </w:p>
        </w:tc>
        <w:tc>
          <w:tcPr>
            <w:tcW w:w="2409" w:type="dxa"/>
            <w:shd w:val="clear" w:color="auto" w:fill="auto"/>
          </w:tcPr>
          <w:p w:rsidR="00B10691" w:rsidRPr="00F458AE" w:rsidRDefault="00B10691" w:rsidP="001F6F13">
            <w:pPr>
              <w:jc w:val="center"/>
              <w:rPr>
                <w:color w:val="000000" w:themeColor="text1"/>
              </w:rPr>
            </w:pPr>
          </w:p>
        </w:tc>
        <w:tc>
          <w:tcPr>
            <w:tcW w:w="1701" w:type="dxa"/>
          </w:tcPr>
          <w:p w:rsidR="00B10691" w:rsidRPr="00F458AE" w:rsidRDefault="00B10691" w:rsidP="001F6F13">
            <w:pPr>
              <w:jc w:val="center"/>
              <w:rPr>
                <w:color w:val="000000" w:themeColor="text1"/>
              </w:rPr>
            </w:pPr>
          </w:p>
        </w:tc>
      </w:tr>
      <w:tr w:rsidR="00B10691" w:rsidRPr="00F458AE" w:rsidTr="001F6F13">
        <w:tc>
          <w:tcPr>
            <w:tcW w:w="2126" w:type="dxa"/>
          </w:tcPr>
          <w:p w:rsidR="00B10691" w:rsidRPr="00F458AE" w:rsidRDefault="00B10691" w:rsidP="001F6F13">
            <w:pPr>
              <w:jc w:val="both"/>
              <w:rPr>
                <w:b/>
                <w:color w:val="000000" w:themeColor="text1"/>
              </w:rPr>
            </w:pPr>
            <w:r w:rsidRPr="00F458AE">
              <w:rPr>
                <w:b/>
                <w:color w:val="000000" w:themeColor="text1"/>
              </w:rPr>
              <w:t>МФУ</w:t>
            </w:r>
          </w:p>
        </w:tc>
        <w:tc>
          <w:tcPr>
            <w:tcW w:w="1134" w:type="dxa"/>
          </w:tcPr>
          <w:p w:rsidR="00B10691" w:rsidRPr="00F458AE" w:rsidRDefault="00B10691" w:rsidP="001F6F13">
            <w:pPr>
              <w:jc w:val="center"/>
              <w:rPr>
                <w:color w:val="000000" w:themeColor="text1"/>
              </w:rPr>
            </w:pPr>
          </w:p>
        </w:tc>
        <w:tc>
          <w:tcPr>
            <w:tcW w:w="2552" w:type="dxa"/>
          </w:tcPr>
          <w:p w:rsidR="00B10691" w:rsidRPr="00F458AE" w:rsidRDefault="00B10691" w:rsidP="001F6F13">
            <w:pPr>
              <w:jc w:val="center"/>
              <w:rPr>
                <w:color w:val="000000" w:themeColor="text1"/>
              </w:rPr>
            </w:pPr>
          </w:p>
        </w:tc>
        <w:tc>
          <w:tcPr>
            <w:tcW w:w="1843" w:type="dxa"/>
          </w:tcPr>
          <w:p w:rsidR="00B10691" w:rsidRPr="00F458AE" w:rsidRDefault="00B10691" w:rsidP="001F6F13">
            <w:pPr>
              <w:jc w:val="center"/>
              <w:rPr>
                <w:color w:val="000000" w:themeColor="text1"/>
              </w:rPr>
            </w:pPr>
          </w:p>
        </w:tc>
        <w:tc>
          <w:tcPr>
            <w:tcW w:w="1275" w:type="dxa"/>
            <w:shd w:val="clear" w:color="auto" w:fill="auto"/>
          </w:tcPr>
          <w:p w:rsidR="00B10691" w:rsidRPr="00F458AE" w:rsidRDefault="00B10691" w:rsidP="001F6F13">
            <w:pPr>
              <w:jc w:val="center"/>
              <w:rPr>
                <w:color w:val="000000" w:themeColor="text1"/>
              </w:rPr>
            </w:pPr>
          </w:p>
        </w:tc>
        <w:tc>
          <w:tcPr>
            <w:tcW w:w="1560" w:type="dxa"/>
            <w:shd w:val="clear" w:color="auto" w:fill="auto"/>
          </w:tcPr>
          <w:p w:rsidR="00B10691" w:rsidRPr="00F458AE" w:rsidRDefault="00B10691" w:rsidP="001F6F13">
            <w:pPr>
              <w:jc w:val="center"/>
              <w:rPr>
                <w:color w:val="000000" w:themeColor="text1"/>
              </w:rPr>
            </w:pPr>
          </w:p>
        </w:tc>
        <w:tc>
          <w:tcPr>
            <w:tcW w:w="2409" w:type="dxa"/>
            <w:shd w:val="clear" w:color="auto" w:fill="auto"/>
          </w:tcPr>
          <w:p w:rsidR="00B10691" w:rsidRPr="00F458AE" w:rsidRDefault="00B10691" w:rsidP="001F6F13">
            <w:pPr>
              <w:jc w:val="center"/>
              <w:rPr>
                <w:color w:val="000000" w:themeColor="text1"/>
              </w:rPr>
            </w:pPr>
          </w:p>
        </w:tc>
        <w:tc>
          <w:tcPr>
            <w:tcW w:w="1701" w:type="dxa"/>
          </w:tcPr>
          <w:p w:rsidR="00B10691" w:rsidRPr="00F458AE" w:rsidRDefault="00B10691" w:rsidP="001F6F13">
            <w:pPr>
              <w:jc w:val="center"/>
              <w:rPr>
                <w:color w:val="000000" w:themeColor="text1"/>
              </w:rPr>
            </w:pPr>
          </w:p>
        </w:tc>
      </w:tr>
      <w:tr w:rsidR="00B10691" w:rsidRPr="00F458AE" w:rsidTr="001F6F13">
        <w:tc>
          <w:tcPr>
            <w:tcW w:w="2126" w:type="dxa"/>
          </w:tcPr>
          <w:p w:rsidR="00B10691" w:rsidRPr="00F458AE" w:rsidRDefault="00B10691" w:rsidP="001F6F13">
            <w:pPr>
              <w:rPr>
                <w:b/>
                <w:color w:val="000000" w:themeColor="text1"/>
              </w:rPr>
            </w:pPr>
          </w:p>
        </w:tc>
        <w:tc>
          <w:tcPr>
            <w:tcW w:w="1134" w:type="dxa"/>
          </w:tcPr>
          <w:p w:rsidR="00B10691" w:rsidRPr="00F458AE" w:rsidRDefault="00B10691" w:rsidP="001F6F13">
            <w:pPr>
              <w:jc w:val="center"/>
              <w:rPr>
                <w:color w:val="000000" w:themeColor="text1"/>
              </w:rPr>
            </w:pPr>
          </w:p>
        </w:tc>
        <w:tc>
          <w:tcPr>
            <w:tcW w:w="2552" w:type="dxa"/>
          </w:tcPr>
          <w:p w:rsidR="00B10691" w:rsidRPr="00F458AE" w:rsidRDefault="00B10691" w:rsidP="001F6F13">
            <w:pPr>
              <w:jc w:val="center"/>
              <w:rPr>
                <w:color w:val="000000" w:themeColor="text1"/>
              </w:rPr>
            </w:pPr>
          </w:p>
        </w:tc>
        <w:tc>
          <w:tcPr>
            <w:tcW w:w="1843" w:type="dxa"/>
          </w:tcPr>
          <w:p w:rsidR="00B10691" w:rsidRPr="00F458AE" w:rsidRDefault="00B10691" w:rsidP="001F6F13">
            <w:pPr>
              <w:jc w:val="center"/>
              <w:rPr>
                <w:color w:val="000000" w:themeColor="text1"/>
              </w:rPr>
            </w:pPr>
          </w:p>
        </w:tc>
        <w:tc>
          <w:tcPr>
            <w:tcW w:w="1275" w:type="dxa"/>
            <w:shd w:val="clear" w:color="auto" w:fill="auto"/>
          </w:tcPr>
          <w:p w:rsidR="00B10691" w:rsidRPr="00F458AE" w:rsidRDefault="00B10691" w:rsidP="001F6F13">
            <w:pPr>
              <w:jc w:val="center"/>
              <w:rPr>
                <w:b/>
                <w:color w:val="000000" w:themeColor="text1"/>
              </w:rPr>
            </w:pPr>
          </w:p>
        </w:tc>
        <w:tc>
          <w:tcPr>
            <w:tcW w:w="1560" w:type="dxa"/>
            <w:shd w:val="clear" w:color="auto" w:fill="auto"/>
          </w:tcPr>
          <w:p w:rsidR="00B10691" w:rsidRPr="00F458AE" w:rsidRDefault="00B10691" w:rsidP="001F6F13">
            <w:pPr>
              <w:jc w:val="center"/>
              <w:rPr>
                <w:b/>
                <w:color w:val="000000" w:themeColor="text1"/>
              </w:rPr>
            </w:pPr>
          </w:p>
        </w:tc>
        <w:tc>
          <w:tcPr>
            <w:tcW w:w="2409" w:type="dxa"/>
            <w:shd w:val="clear" w:color="auto" w:fill="auto"/>
          </w:tcPr>
          <w:p w:rsidR="00B10691" w:rsidRPr="00F458AE" w:rsidRDefault="00B10691" w:rsidP="001F6F13">
            <w:pPr>
              <w:rPr>
                <w:color w:val="000000" w:themeColor="text1"/>
                <w:sz w:val="24"/>
                <w:szCs w:val="24"/>
              </w:rPr>
            </w:pPr>
            <w:r w:rsidRPr="00F458AE">
              <w:rPr>
                <w:b/>
                <w:color w:val="000000" w:themeColor="text1"/>
                <w:sz w:val="24"/>
                <w:szCs w:val="24"/>
              </w:rPr>
              <w:t>Итого на сумму</w:t>
            </w:r>
          </w:p>
        </w:tc>
        <w:tc>
          <w:tcPr>
            <w:tcW w:w="1701" w:type="dxa"/>
          </w:tcPr>
          <w:p w:rsidR="00B10691" w:rsidRPr="00F458AE" w:rsidRDefault="00B10691" w:rsidP="001F6F13">
            <w:pPr>
              <w:jc w:val="center"/>
              <w:rPr>
                <w:color w:val="000000" w:themeColor="text1"/>
              </w:rPr>
            </w:pPr>
          </w:p>
        </w:tc>
      </w:tr>
    </w:tbl>
    <w:p w:rsidR="00B10691" w:rsidRPr="00F458AE" w:rsidRDefault="00B10691" w:rsidP="00B10691">
      <w:pPr>
        <w:rPr>
          <w:color w:val="000000" w:themeColor="text1"/>
          <w:sz w:val="24"/>
        </w:rPr>
      </w:pPr>
    </w:p>
    <w:p w:rsidR="00B10691" w:rsidRPr="00F458AE" w:rsidRDefault="00B10691" w:rsidP="00B10691">
      <w:pPr>
        <w:rPr>
          <w:color w:val="000000" w:themeColor="text1"/>
          <w:sz w:val="16"/>
          <w:lang w:val="x-none" w:eastAsia="x-none"/>
        </w:rPr>
      </w:pPr>
      <w:r w:rsidRPr="00F458AE">
        <w:rPr>
          <w:color w:val="000000" w:themeColor="text1"/>
          <w:sz w:val="16"/>
          <w:lang w:val="x-none" w:eastAsia="x-none"/>
        </w:rPr>
        <w:t>* данная таблица заполняется на каждую библиотеку (межпоселенческую, центральную детскую, библиотеку поселения), приобретенную компьютерную</w:t>
      </w:r>
      <w:r w:rsidRPr="00F458AE">
        <w:rPr>
          <w:color w:val="000000" w:themeColor="text1"/>
          <w:sz w:val="22"/>
          <w:lang w:val="x-none" w:eastAsia="x-none"/>
        </w:rPr>
        <w:t xml:space="preserve"> </w:t>
      </w:r>
      <w:r w:rsidRPr="00F458AE">
        <w:rPr>
          <w:color w:val="000000" w:themeColor="text1"/>
          <w:sz w:val="16"/>
          <w:lang w:val="x-none" w:eastAsia="x-none"/>
        </w:rPr>
        <w:t>технику или списываемую в отчетном году</w:t>
      </w:r>
    </w:p>
    <w:p w:rsidR="00B10691" w:rsidRPr="00F458AE" w:rsidRDefault="00B10691" w:rsidP="00B10691">
      <w:pPr>
        <w:jc w:val="right"/>
        <w:rPr>
          <w:b/>
          <w:color w:val="000000" w:themeColor="text1"/>
          <w:lang w:val="x-none" w:eastAsia="x-none"/>
        </w:rPr>
      </w:pPr>
    </w:p>
    <w:p w:rsidR="00B10691" w:rsidRPr="00F458AE" w:rsidRDefault="00B10691" w:rsidP="00B10691">
      <w:pPr>
        <w:jc w:val="right"/>
        <w:rPr>
          <w:color w:val="000000" w:themeColor="text1"/>
          <w:lang w:eastAsia="x-none"/>
        </w:rPr>
        <w:sectPr w:rsidR="00B10691" w:rsidRPr="00F458AE" w:rsidSect="001F6F13">
          <w:pgSz w:w="16838" w:h="11906" w:orient="landscape"/>
          <w:pgMar w:top="850" w:right="1134" w:bottom="1701" w:left="1134" w:header="708" w:footer="708" w:gutter="0"/>
          <w:cols w:space="708"/>
          <w:docGrid w:linePitch="360"/>
        </w:sectPr>
      </w:pPr>
      <w:r w:rsidRPr="00F458AE">
        <w:rPr>
          <w:color w:val="000000" w:themeColor="text1"/>
          <w:lang w:eastAsia="x-none"/>
        </w:rPr>
        <w:br w:type="page"/>
      </w:r>
    </w:p>
    <w:p w:rsidR="00B10691" w:rsidRPr="00F458AE" w:rsidRDefault="00B10691" w:rsidP="00B10691">
      <w:pPr>
        <w:jc w:val="right"/>
        <w:rPr>
          <w:b/>
          <w:color w:val="000000" w:themeColor="text1"/>
          <w:sz w:val="24"/>
          <w:szCs w:val="24"/>
          <w:lang w:eastAsia="x-none"/>
        </w:rPr>
      </w:pPr>
      <w:r w:rsidRPr="00F458AE">
        <w:rPr>
          <w:b/>
          <w:color w:val="000000" w:themeColor="text1"/>
          <w:sz w:val="24"/>
          <w:szCs w:val="24"/>
          <w:lang w:eastAsia="x-none"/>
        </w:rPr>
        <w:lastRenderedPageBreak/>
        <w:t>Таблица № 13б</w:t>
      </w:r>
    </w:p>
    <w:p w:rsidR="00B10691" w:rsidRPr="00F458AE" w:rsidRDefault="00B10691" w:rsidP="00B10691">
      <w:pPr>
        <w:jc w:val="center"/>
        <w:rPr>
          <w:b/>
          <w:color w:val="000000" w:themeColor="text1"/>
          <w:sz w:val="24"/>
          <w:lang w:eastAsia="x-none"/>
        </w:rPr>
      </w:pPr>
      <w:r w:rsidRPr="00F458AE">
        <w:rPr>
          <w:b/>
          <w:color w:val="000000" w:themeColor="text1"/>
          <w:sz w:val="24"/>
          <w:lang w:eastAsia="x-none"/>
        </w:rPr>
        <w:t>«Возраст» компьютерного парка</w:t>
      </w:r>
    </w:p>
    <w:p w:rsidR="00B10691" w:rsidRPr="00F458AE" w:rsidRDefault="00B10691" w:rsidP="00B10691">
      <w:pPr>
        <w:jc w:val="center"/>
        <w:rPr>
          <w:b/>
          <w:color w:val="000000" w:themeColor="text1"/>
          <w:sz w:val="24"/>
          <w:lang w:eastAsia="x-none"/>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3348"/>
        <w:gridCol w:w="3157"/>
        <w:gridCol w:w="2835"/>
        <w:gridCol w:w="2403"/>
        <w:gridCol w:w="2387"/>
      </w:tblGrid>
      <w:tr w:rsidR="00B10691" w:rsidRPr="00F458AE" w:rsidTr="001F6F13">
        <w:tc>
          <w:tcPr>
            <w:tcW w:w="470" w:type="dxa"/>
            <w:shd w:val="clear" w:color="auto" w:fill="auto"/>
          </w:tcPr>
          <w:p w:rsidR="00B10691" w:rsidRPr="00F458AE" w:rsidRDefault="00B10691" w:rsidP="001F6F13">
            <w:pPr>
              <w:jc w:val="center"/>
              <w:rPr>
                <w:b/>
                <w:color w:val="000000" w:themeColor="text1"/>
                <w:sz w:val="22"/>
                <w:lang w:eastAsia="x-none"/>
              </w:rPr>
            </w:pPr>
            <w:r w:rsidRPr="00F458AE">
              <w:rPr>
                <w:b/>
                <w:color w:val="000000" w:themeColor="text1"/>
                <w:sz w:val="22"/>
                <w:lang w:eastAsia="x-none"/>
              </w:rPr>
              <w:t>пп</w:t>
            </w:r>
          </w:p>
        </w:tc>
        <w:tc>
          <w:tcPr>
            <w:tcW w:w="3348" w:type="dxa"/>
            <w:shd w:val="clear" w:color="auto" w:fill="auto"/>
          </w:tcPr>
          <w:p w:rsidR="00B10691" w:rsidRPr="00F458AE" w:rsidRDefault="00B10691" w:rsidP="001F6F13">
            <w:pPr>
              <w:jc w:val="center"/>
              <w:rPr>
                <w:b/>
                <w:color w:val="000000" w:themeColor="text1"/>
                <w:sz w:val="22"/>
                <w:lang w:eastAsia="x-none"/>
              </w:rPr>
            </w:pPr>
            <w:r w:rsidRPr="00F458AE">
              <w:rPr>
                <w:b/>
                <w:color w:val="000000" w:themeColor="text1"/>
                <w:sz w:val="22"/>
                <w:lang w:eastAsia="x-none"/>
              </w:rPr>
              <w:t>Название библиотеки</w:t>
            </w:r>
          </w:p>
        </w:tc>
        <w:tc>
          <w:tcPr>
            <w:tcW w:w="3157" w:type="dxa"/>
            <w:shd w:val="clear" w:color="auto" w:fill="auto"/>
          </w:tcPr>
          <w:p w:rsidR="00B10691" w:rsidRPr="00F458AE" w:rsidRDefault="00B10691" w:rsidP="001F6F13">
            <w:pPr>
              <w:jc w:val="center"/>
              <w:rPr>
                <w:b/>
                <w:color w:val="000000" w:themeColor="text1"/>
                <w:sz w:val="22"/>
                <w:lang w:eastAsia="x-none"/>
              </w:rPr>
            </w:pPr>
            <w:r w:rsidRPr="00F458AE">
              <w:rPr>
                <w:b/>
                <w:color w:val="000000" w:themeColor="text1"/>
                <w:sz w:val="22"/>
                <w:lang w:eastAsia="x-none"/>
              </w:rPr>
              <w:t>1 – 2 года</w:t>
            </w:r>
          </w:p>
        </w:tc>
        <w:tc>
          <w:tcPr>
            <w:tcW w:w="2835" w:type="dxa"/>
            <w:shd w:val="clear" w:color="auto" w:fill="auto"/>
          </w:tcPr>
          <w:p w:rsidR="00B10691" w:rsidRPr="00F458AE" w:rsidRDefault="00B10691" w:rsidP="001F6F13">
            <w:pPr>
              <w:jc w:val="center"/>
              <w:rPr>
                <w:b/>
                <w:color w:val="000000" w:themeColor="text1"/>
                <w:sz w:val="22"/>
                <w:lang w:eastAsia="x-none"/>
              </w:rPr>
            </w:pPr>
            <w:r w:rsidRPr="00F458AE">
              <w:rPr>
                <w:b/>
                <w:color w:val="000000" w:themeColor="text1"/>
                <w:sz w:val="22"/>
                <w:lang w:eastAsia="x-none"/>
              </w:rPr>
              <w:t xml:space="preserve">3 – 5 лет </w:t>
            </w:r>
          </w:p>
        </w:tc>
        <w:tc>
          <w:tcPr>
            <w:tcW w:w="2403" w:type="dxa"/>
            <w:shd w:val="clear" w:color="auto" w:fill="auto"/>
          </w:tcPr>
          <w:p w:rsidR="00B10691" w:rsidRPr="00F458AE" w:rsidRDefault="00B10691" w:rsidP="001F6F13">
            <w:pPr>
              <w:jc w:val="center"/>
              <w:rPr>
                <w:b/>
                <w:color w:val="000000" w:themeColor="text1"/>
                <w:sz w:val="22"/>
                <w:lang w:eastAsia="x-none"/>
              </w:rPr>
            </w:pPr>
            <w:r w:rsidRPr="00F458AE">
              <w:rPr>
                <w:b/>
                <w:color w:val="000000" w:themeColor="text1"/>
                <w:sz w:val="22"/>
                <w:lang w:eastAsia="x-none"/>
              </w:rPr>
              <w:t>6 – 10 лет</w:t>
            </w:r>
          </w:p>
        </w:tc>
        <w:tc>
          <w:tcPr>
            <w:tcW w:w="2387" w:type="dxa"/>
            <w:shd w:val="clear" w:color="auto" w:fill="auto"/>
          </w:tcPr>
          <w:p w:rsidR="00B10691" w:rsidRPr="00F458AE" w:rsidRDefault="00B10691" w:rsidP="001F6F13">
            <w:pPr>
              <w:jc w:val="center"/>
              <w:rPr>
                <w:b/>
                <w:color w:val="000000" w:themeColor="text1"/>
                <w:sz w:val="22"/>
                <w:lang w:eastAsia="x-none"/>
              </w:rPr>
            </w:pPr>
            <w:r w:rsidRPr="00F458AE">
              <w:rPr>
                <w:b/>
                <w:color w:val="000000" w:themeColor="text1"/>
                <w:sz w:val="22"/>
                <w:lang w:eastAsia="x-none"/>
              </w:rPr>
              <w:t>старше 10 лет</w:t>
            </w:r>
          </w:p>
        </w:tc>
      </w:tr>
      <w:tr w:rsidR="00B10691" w:rsidRPr="00F458AE" w:rsidTr="001F6F13">
        <w:tc>
          <w:tcPr>
            <w:tcW w:w="470" w:type="dxa"/>
            <w:shd w:val="clear" w:color="auto" w:fill="auto"/>
          </w:tcPr>
          <w:p w:rsidR="00B10691" w:rsidRPr="00F458AE" w:rsidRDefault="00B10691" w:rsidP="001F6F13">
            <w:pPr>
              <w:jc w:val="center"/>
              <w:rPr>
                <w:b/>
                <w:color w:val="000000" w:themeColor="text1"/>
                <w:sz w:val="22"/>
                <w:lang w:eastAsia="x-none"/>
              </w:rPr>
            </w:pPr>
            <w:r w:rsidRPr="00F458AE">
              <w:rPr>
                <w:b/>
                <w:color w:val="000000" w:themeColor="text1"/>
                <w:sz w:val="22"/>
                <w:lang w:eastAsia="x-none"/>
              </w:rPr>
              <w:t>1</w:t>
            </w:r>
          </w:p>
        </w:tc>
        <w:tc>
          <w:tcPr>
            <w:tcW w:w="3348" w:type="dxa"/>
            <w:shd w:val="clear" w:color="auto" w:fill="auto"/>
          </w:tcPr>
          <w:p w:rsidR="00B10691" w:rsidRPr="00F458AE" w:rsidRDefault="00B10691" w:rsidP="001F6F13">
            <w:pPr>
              <w:ind w:right="43"/>
              <w:rPr>
                <w:b/>
                <w:color w:val="000000" w:themeColor="text1"/>
              </w:rPr>
            </w:pPr>
            <w:r w:rsidRPr="00F458AE">
              <w:rPr>
                <w:color w:val="000000" w:themeColor="text1"/>
                <w:sz w:val="24"/>
                <w:szCs w:val="24"/>
              </w:rPr>
              <w:t>Ординская ЦБ</w:t>
            </w:r>
          </w:p>
        </w:tc>
        <w:tc>
          <w:tcPr>
            <w:tcW w:w="3157" w:type="dxa"/>
            <w:shd w:val="clear" w:color="auto" w:fill="auto"/>
          </w:tcPr>
          <w:p w:rsidR="00B10691" w:rsidRPr="00535DD2" w:rsidRDefault="00B10691" w:rsidP="001F6F13">
            <w:pPr>
              <w:jc w:val="center"/>
              <w:rPr>
                <w:color w:val="000000" w:themeColor="text1"/>
                <w:sz w:val="22"/>
                <w:lang w:eastAsia="x-none"/>
              </w:rPr>
            </w:pPr>
            <w:r w:rsidRPr="00535DD2">
              <w:rPr>
                <w:color w:val="000000" w:themeColor="text1"/>
                <w:sz w:val="22"/>
                <w:lang w:eastAsia="x-none"/>
              </w:rPr>
              <w:t>1</w:t>
            </w:r>
          </w:p>
        </w:tc>
        <w:tc>
          <w:tcPr>
            <w:tcW w:w="2835" w:type="dxa"/>
            <w:shd w:val="clear" w:color="auto" w:fill="auto"/>
          </w:tcPr>
          <w:p w:rsidR="00B10691" w:rsidRPr="00F458AE" w:rsidRDefault="00B10691" w:rsidP="001F6F13">
            <w:pPr>
              <w:jc w:val="center"/>
              <w:rPr>
                <w:b/>
                <w:color w:val="000000" w:themeColor="text1"/>
                <w:sz w:val="22"/>
                <w:lang w:eastAsia="x-none"/>
              </w:rPr>
            </w:pPr>
          </w:p>
        </w:tc>
        <w:tc>
          <w:tcPr>
            <w:tcW w:w="2403" w:type="dxa"/>
            <w:shd w:val="clear" w:color="auto" w:fill="auto"/>
          </w:tcPr>
          <w:p w:rsidR="00B10691" w:rsidRPr="00535DD2" w:rsidRDefault="00B10691" w:rsidP="001F6F13">
            <w:pPr>
              <w:jc w:val="center"/>
              <w:rPr>
                <w:color w:val="000000" w:themeColor="text1"/>
                <w:sz w:val="22"/>
                <w:lang w:eastAsia="x-none"/>
              </w:rPr>
            </w:pPr>
            <w:r w:rsidRPr="00535DD2">
              <w:rPr>
                <w:color w:val="000000" w:themeColor="text1"/>
                <w:sz w:val="22"/>
                <w:lang w:eastAsia="x-none"/>
              </w:rPr>
              <w:t>10</w:t>
            </w:r>
          </w:p>
        </w:tc>
        <w:tc>
          <w:tcPr>
            <w:tcW w:w="2387" w:type="dxa"/>
            <w:shd w:val="clear" w:color="auto" w:fill="auto"/>
          </w:tcPr>
          <w:p w:rsidR="00B10691" w:rsidRPr="00535DD2" w:rsidRDefault="00B10691" w:rsidP="001F6F13">
            <w:pPr>
              <w:jc w:val="center"/>
              <w:rPr>
                <w:color w:val="000000" w:themeColor="text1"/>
                <w:sz w:val="22"/>
                <w:lang w:eastAsia="x-none"/>
              </w:rPr>
            </w:pPr>
          </w:p>
        </w:tc>
      </w:tr>
      <w:tr w:rsidR="00B10691" w:rsidRPr="00F458AE" w:rsidTr="001F6F13">
        <w:tc>
          <w:tcPr>
            <w:tcW w:w="470" w:type="dxa"/>
            <w:shd w:val="clear" w:color="auto" w:fill="auto"/>
          </w:tcPr>
          <w:p w:rsidR="00B10691" w:rsidRPr="00F458AE" w:rsidRDefault="00B10691" w:rsidP="001F6F13">
            <w:pPr>
              <w:jc w:val="center"/>
              <w:rPr>
                <w:b/>
                <w:color w:val="000000" w:themeColor="text1"/>
                <w:sz w:val="22"/>
                <w:lang w:eastAsia="x-none"/>
              </w:rPr>
            </w:pPr>
            <w:r w:rsidRPr="00F458AE">
              <w:rPr>
                <w:b/>
                <w:color w:val="000000" w:themeColor="text1"/>
                <w:sz w:val="22"/>
                <w:lang w:eastAsia="x-none"/>
              </w:rPr>
              <w:t>2</w:t>
            </w:r>
          </w:p>
        </w:tc>
        <w:tc>
          <w:tcPr>
            <w:tcW w:w="3348" w:type="dxa"/>
            <w:shd w:val="clear" w:color="auto" w:fill="auto"/>
          </w:tcPr>
          <w:p w:rsidR="00B10691" w:rsidRPr="00F458AE" w:rsidRDefault="00B10691" w:rsidP="001F6F13">
            <w:pPr>
              <w:ind w:right="43"/>
              <w:rPr>
                <w:b/>
                <w:color w:val="000000" w:themeColor="text1"/>
              </w:rPr>
            </w:pPr>
            <w:r w:rsidRPr="00F458AE">
              <w:rPr>
                <w:color w:val="000000" w:themeColor="text1"/>
                <w:sz w:val="24"/>
                <w:szCs w:val="24"/>
              </w:rPr>
              <w:t>Ашапская СБ</w:t>
            </w:r>
          </w:p>
        </w:tc>
        <w:tc>
          <w:tcPr>
            <w:tcW w:w="3157" w:type="dxa"/>
            <w:shd w:val="clear" w:color="auto" w:fill="auto"/>
          </w:tcPr>
          <w:p w:rsidR="00B10691" w:rsidRPr="00535DD2" w:rsidRDefault="00B10691" w:rsidP="001F6F13">
            <w:pPr>
              <w:jc w:val="center"/>
              <w:rPr>
                <w:color w:val="000000" w:themeColor="text1"/>
                <w:sz w:val="22"/>
                <w:lang w:eastAsia="x-none"/>
              </w:rPr>
            </w:pPr>
          </w:p>
        </w:tc>
        <w:tc>
          <w:tcPr>
            <w:tcW w:w="2835" w:type="dxa"/>
            <w:shd w:val="clear" w:color="auto" w:fill="auto"/>
          </w:tcPr>
          <w:p w:rsidR="00B10691" w:rsidRPr="00F458AE" w:rsidRDefault="00B10691" w:rsidP="001F6F13">
            <w:pPr>
              <w:jc w:val="center"/>
              <w:rPr>
                <w:b/>
                <w:color w:val="000000" w:themeColor="text1"/>
                <w:sz w:val="22"/>
                <w:lang w:eastAsia="x-none"/>
              </w:rPr>
            </w:pPr>
          </w:p>
        </w:tc>
        <w:tc>
          <w:tcPr>
            <w:tcW w:w="2403" w:type="dxa"/>
            <w:shd w:val="clear" w:color="auto" w:fill="auto"/>
          </w:tcPr>
          <w:p w:rsidR="00B10691" w:rsidRPr="00535DD2" w:rsidRDefault="00B10691" w:rsidP="001F6F13">
            <w:pPr>
              <w:jc w:val="center"/>
              <w:rPr>
                <w:color w:val="000000" w:themeColor="text1"/>
                <w:sz w:val="22"/>
                <w:lang w:eastAsia="x-none"/>
              </w:rPr>
            </w:pPr>
            <w:r w:rsidRPr="00535DD2">
              <w:rPr>
                <w:color w:val="000000" w:themeColor="text1"/>
                <w:sz w:val="22"/>
                <w:lang w:eastAsia="x-none"/>
              </w:rPr>
              <w:t>1</w:t>
            </w:r>
          </w:p>
        </w:tc>
        <w:tc>
          <w:tcPr>
            <w:tcW w:w="2387" w:type="dxa"/>
            <w:shd w:val="clear" w:color="auto" w:fill="auto"/>
          </w:tcPr>
          <w:p w:rsidR="00B10691" w:rsidRPr="00535DD2" w:rsidRDefault="00B10691" w:rsidP="001F6F13">
            <w:pPr>
              <w:jc w:val="center"/>
              <w:rPr>
                <w:color w:val="000000" w:themeColor="text1"/>
                <w:sz w:val="22"/>
                <w:lang w:eastAsia="x-none"/>
              </w:rPr>
            </w:pPr>
            <w:r w:rsidRPr="00535DD2">
              <w:rPr>
                <w:color w:val="000000" w:themeColor="text1"/>
                <w:sz w:val="22"/>
                <w:lang w:eastAsia="x-none"/>
              </w:rPr>
              <w:t>1</w:t>
            </w:r>
          </w:p>
        </w:tc>
      </w:tr>
      <w:tr w:rsidR="00B10691" w:rsidRPr="00F458AE" w:rsidTr="001F6F13">
        <w:tc>
          <w:tcPr>
            <w:tcW w:w="470" w:type="dxa"/>
            <w:shd w:val="clear" w:color="auto" w:fill="auto"/>
          </w:tcPr>
          <w:p w:rsidR="00B10691" w:rsidRPr="00F458AE" w:rsidRDefault="00B10691" w:rsidP="001F6F13">
            <w:pPr>
              <w:jc w:val="center"/>
              <w:rPr>
                <w:b/>
                <w:color w:val="000000" w:themeColor="text1"/>
                <w:sz w:val="22"/>
                <w:lang w:eastAsia="x-none"/>
              </w:rPr>
            </w:pPr>
            <w:r w:rsidRPr="00F458AE">
              <w:rPr>
                <w:b/>
                <w:color w:val="000000" w:themeColor="text1"/>
                <w:sz w:val="22"/>
                <w:lang w:eastAsia="x-none"/>
              </w:rPr>
              <w:t>3</w:t>
            </w:r>
          </w:p>
        </w:tc>
        <w:tc>
          <w:tcPr>
            <w:tcW w:w="3348" w:type="dxa"/>
            <w:shd w:val="clear" w:color="auto" w:fill="auto"/>
          </w:tcPr>
          <w:p w:rsidR="00B10691" w:rsidRPr="00F458AE" w:rsidRDefault="00B10691" w:rsidP="001F6F13">
            <w:pPr>
              <w:ind w:right="43"/>
              <w:rPr>
                <w:b/>
                <w:color w:val="000000" w:themeColor="text1"/>
              </w:rPr>
            </w:pPr>
            <w:r w:rsidRPr="00F458AE">
              <w:rPr>
                <w:color w:val="000000" w:themeColor="text1"/>
                <w:sz w:val="24"/>
                <w:szCs w:val="24"/>
              </w:rPr>
              <w:t>Ашапский ДО</w:t>
            </w:r>
          </w:p>
        </w:tc>
        <w:tc>
          <w:tcPr>
            <w:tcW w:w="3157" w:type="dxa"/>
            <w:shd w:val="clear" w:color="auto" w:fill="auto"/>
          </w:tcPr>
          <w:p w:rsidR="00B10691" w:rsidRPr="00535DD2" w:rsidRDefault="00B10691" w:rsidP="001F6F13">
            <w:pPr>
              <w:jc w:val="center"/>
              <w:rPr>
                <w:color w:val="000000" w:themeColor="text1"/>
                <w:sz w:val="22"/>
                <w:lang w:eastAsia="x-none"/>
              </w:rPr>
            </w:pPr>
          </w:p>
        </w:tc>
        <w:tc>
          <w:tcPr>
            <w:tcW w:w="2835" w:type="dxa"/>
            <w:shd w:val="clear" w:color="auto" w:fill="auto"/>
          </w:tcPr>
          <w:p w:rsidR="00B10691" w:rsidRPr="00F458AE" w:rsidRDefault="00B10691" w:rsidP="001F6F13">
            <w:pPr>
              <w:jc w:val="center"/>
              <w:rPr>
                <w:b/>
                <w:color w:val="000000" w:themeColor="text1"/>
                <w:sz w:val="22"/>
                <w:lang w:eastAsia="x-none"/>
              </w:rPr>
            </w:pPr>
          </w:p>
        </w:tc>
        <w:tc>
          <w:tcPr>
            <w:tcW w:w="2403" w:type="dxa"/>
            <w:shd w:val="clear" w:color="auto" w:fill="auto"/>
          </w:tcPr>
          <w:p w:rsidR="00B10691" w:rsidRPr="00535DD2" w:rsidRDefault="00B10691" w:rsidP="001F6F13">
            <w:pPr>
              <w:jc w:val="center"/>
              <w:rPr>
                <w:color w:val="000000" w:themeColor="text1"/>
                <w:sz w:val="22"/>
                <w:lang w:eastAsia="x-none"/>
              </w:rPr>
            </w:pPr>
            <w:r w:rsidRPr="00535DD2">
              <w:rPr>
                <w:color w:val="000000" w:themeColor="text1"/>
                <w:sz w:val="22"/>
                <w:lang w:eastAsia="x-none"/>
              </w:rPr>
              <w:t>1</w:t>
            </w:r>
          </w:p>
        </w:tc>
        <w:tc>
          <w:tcPr>
            <w:tcW w:w="2387" w:type="dxa"/>
            <w:shd w:val="clear" w:color="auto" w:fill="auto"/>
          </w:tcPr>
          <w:p w:rsidR="00B10691" w:rsidRPr="00535DD2" w:rsidRDefault="00B10691" w:rsidP="001F6F13">
            <w:pPr>
              <w:jc w:val="center"/>
              <w:rPr>
                <w:color w:val="000000" w:themeColor="text1"/>
                <w:sz w:val="22"/>
                <w:lang w:eastAsia="x-none"/>
              </w:rPr>
            </w:pPr>
          </w:p>
        </w:tc>
      </w:tr>
      <w:tr w:rsidR="00B10691" w:rsidRPr="00F458AE" w:rsidTr="001F6F13">
        <w:tc>
          <w:tcPr>
            <w:tcW w:w="470" w:type="dxa"/>
            <w:shd w:val="clear" w:color="auto" w:fill="auto"/>
          </w:tcPr>
          <w:p w:rsidR="00B10691" w:rsidRPr="00F458AE" w:rsidRDefault="00B10691" w:rsidP="001F6F13">
            <w:pPr>
              <w:jc w:val="center"/>
              <w:rPr>
                <w:b/>
                <w:color w:val="000000" w:themeColor="text1"/>
                <w:sz w:val="22"/>
                <w:lang w:eastAsia="x-none"/>
              </w:rPr>
            </w:pPr>
            <w:r w:rsidRPr="00F458AE">
              <w:rPr>
                <w:b/>
                <w:color w:val="000000" w:themeColor="text1"/>
                <w:sz w:val="22"/>
                <w:lang w:eastAsia="x-none"/>
              </w:rPr>
              <w:t>4</w:t>
            </w:r>
          </w:p>
        </w:tc>
        <w:tc>
          <w:tcPr>
            <w:tcW w:w="3348" w:type="dxa"/>
            <w:shd w:val="clear" w:color="auto" w:fill="auto"/>
          </w:tcPr>
          <w:p w:rsidR="00B10691" w:rsidRPr="00F458AE" w:rsidRDefault="00B10691" w:rsidP="001F6F13">
            <w:pPr>
              <w:ind w:right="43"/>
              <w:rPr>
                <w:b/>
                <w:color w:val="000000" w:themeColor="text1"/>
              </w:rPr>
            </w:pPr>
            <w:r w:rsidRPr="00F458AE">
              <w:rPr>
                <w:color w:val="000000" w:themeColor="text1"/>
                <w:sz w:val="24"/>
                <w:szCs w:val="24"/>
              </w:rPr>
              <w:t>Сосновская СБ</w:t>
            </w:r>
          </w:p>
        </w:tc>
        <w:tc>
          <w:tcPr>
            <w:tcW w:w="3157" w:type="dxa"/>
            <w:shd w:val="clear" w:color="auto" w:fill="auto"/>
          </w:tcPr>
          <w:p w:rsidR="00B10691" w:rsidRPr="00535DD2" w:rsidRDefault="00B10691" w:rsidP="001F6F13">
            <w:pPr>
              <w:jc w:val="center"/>
              <w:rPr>
                <w:color w:val="000000" w:themeColor="text1"/>
                <w:sz w:val="22"/>
                <w:lang w:eastAsia="x-none"/>
              </w:rPr>
            </w:pPr>
          </w:p>
        </w:tc>
        <w:tc>
          <w:tcPr>
            <w:tcW w:w="2835" w:type="dxa"/>
            <w:shd w:val="clear" w:color="auto" w:fill="auto"/>
          </w:tcPr>
          <w:p w:rsidR="00B10691" w:rsidRPr="00F458AE" w:rsidRDefault="00B10691" w:rsidP="001F6F13">
            <w:pPr>
              <w:jc w:val="center"/>
              <w:rPr>
                <w:b/>
                <w:color w:val="000000" w:themeColor="text1"/>
                <w:sz w:val="22"/>
                <w:lang w:eastAsia="x-none"/>
              </w:rPr>
            </w:pPr>
          </w:p>
        </w:tc>
        <w:tc>
          <w:tcPr>
            <w:tcW w:w="2403" w:type="dxa"/>
            <w:shd w:val="clear" w:color="auto" w:fill="auto"/>
          </w:tcPr>
          <w:p w:rsidR="00B10691" w:rsidRPr="00535DD2" w:rsidRDefault="00B10691" w:rsidP="001F6F13">
            <w:pPr>
              <w:jc w:val="center"/>
              <w:rPr>
                <w:color w:val="000000" w:themeColor="text1"/>
                <w:sz w:val="22"/>
                <w:lang w:eastAsia="x-none"/>
              </w:rPr>
            </w:pPr>
            <w:r w:rsidRPr="00535DD2">
              <w:rPr>
                <w:color w:val="000000" w:themeColor="text1"/>
                <w:sz w:val="22"/>
                <w:lang w:eastAsia="x-none"/>
              </w:rPr>
              <w:t>1</w:t>
            </w:r>
          </w:p>
        </w:tc>
        <w:tc>
          <w:tcPr>
            <w:tcW w:w="2387" w:type="dxa"/>
            <w:shd w:val="clear" w:color="auto" w:fill="auto"/>
          </w:tcPr>
          <w:p w:rsidR="00B10691" w:rsidRPr="00535DD2" w:rsidRDefault="00B10691" w:rsidP="001F6F13">
            <w:pPr>
              <w:jc w:val="center"/>
              <w:rPr>
                <w:color w:val="000000" w:themeColor="text1"/>
                <w:sz w:val="22"/>
                <w:lang w:eastAsia="x-none"/>
              </w:rPr>
            </w:pPr>
          </w:p>
        </w:tc>
      </w:tr>
      <w:tr w:rsidR="00B10691" w:rsidRPr="00F458AE" w:rsidTr="001F6F13">
        <w:tc>
          <w:tcPr>
            <w:tcW w:w="470" w:type="dxa"/>
            <w:shd w:val="clear" w:color="auto" w:fill="auto"/>
          </w:tcPr>
          <w:p w:rsidR="00B10691" w:rsidRPr="00F458AE" w:rsidRDefault="00B10691" w:rsidP="001F6F13">
            <w:pPr>
              <w:jc w:val="center"/>
              <w:rPr>
                <w:b/>
                <w:color w:val="000000" w:themeColor="text1"/>
                <w:sz w:val="22"/>
                <w:lang w:eastAsia="x-none"/>
              </w:rPr>
            </w:pPr>
            <w:r w:rsidRPr="00F458AE">
              <w:rPr>
                <w:b/>
                <w:color w:val="000000" w:themeColor="text1"/>
                <w:sz w:val="22"/>
                <w:lang w:eastAsia="x-none"/>
              </w:rPr>
              <w:t>5</w:t>
            </w:r>
          </w:p>
        </w:tc>
        <w:tc>
          <w:tcPr>
            <w:tcW w:w="3348" w:type="dxa"/>
            <w:shd w:val="clear" w:color="auto" w:fill="auto"/>
          </w:tcPr>
          <w:p w:rsidR="00B10691" w:rsidRPr="00F458AE" w:rsidRDefault="00B10691" w:rsidP="001F6F13">
            <w:pPr>
              <w:ind w:right="43"/>
              <w:rPr>
                <w:b/>
                <w:color w:val="000000" w:themeColor="text1"/>
              </w:rPr>
            </w:pPr>
            <w:r w:rsidRPr="00F458AE">
              <w:rPr>
                <w:color w:val="000000" w:themeColor="text1"/>
                <w:sz w:val="24"/>
                <w:szCs w:val="24"/>
              </w:rPr>
              <w:t>Карьёвская СБ</w:t>
            </w:r>
          </w:p>
        </w:tc>
        <w:tc>
          <w:tcPr>
            <w:tcW w:w="3157" w:type="dxa"/>
            <w:shd w:val="clear" w:color="auto" w:fill="auto"/>
          </w:tcPr>
          <w:p w:rsidR="00B10691" w:rsidRPr="00535DD2" w:rsidRDefault="00B10691" w:rsidP="001F6F13">
            <w:pPr>
              <w:jc w:val="center"/>
              <w:rPr>
                <w:color w:val="000000" w:themeColor="text1"/>
                <w:sz w:val="22"/>
                <w:lang w:eastAsia="x-none"/>
              </w:rPr>
            </w:pPr>
          </w:p>
        </w:tc>
        <w:tc>
          <w:tcPr>
            <w:tcW w:w="2835" w:type="dxa"/>
            <w:shd w:val="clear" w:color="auto" w:fill="auto"/>
          </w:tcPr>
          <w:p w:rsidR="00B10691" w:rsidRPr="00F458AE" w:rsidRDefault="00B10691" w:rsidP="001F6F13">
            <w:pPr>
              <w:jc w:val="center"/>
              <w:rPr>
                <w:b/>
                <w:color w:val="000000" w:themeColor="text1"/>
                <w:sz w:val="22"/>
                <w:lang w:eastAsia="x-none"/>
              </w:rPr>
            </w:pPr>
          </w:p>
        </w:tc>
        <w:tc>
          <w:tcPr>
            <w:tcW w:w="2403" w:type="dxa"/>
            <w:shd w:val="clear" w:color="auto" w:fill="auto"/>
          </w:tcPr>
          <w:p w:rsidR="00B10691" w:rsidRPr="00535DD2" w:rsidRDefault="00B10691" w:rsidP="001F6F13">
            <w:pPr>
              <w:jc w:val="center"/>
              <w:rPr>
                <w:color w:val="000000" w:themeColor="text1"/>
                <w:sz w:val="22"/>
                <w:lang w:eastAsia="x-none"/>
              </w:rPr>
            </w:pPr>
            <w:r w:rsidRPr="00535DD2">
              <w:rPr>
                <w:color w:val="000000" w:themeColor="text1"/>
                <w:sz w:val="22"/>
                <w:lang w:eastAsia="x-none"/>
              </w:rPr>
              <w:t>1</w:t>
            </w:r>
          </w:p>
        </w:tc>
        <w:tc>
          <w:tcPr>
            <w:tcW w:w="2387" w:type="dxa"/>
            <w:shd w:val="clear" w:color="auto" w:fill="auto"/>
          </w:tcPr>
          <w:p w:rsidR="00B10691" w:rsidRPr="00535DD2" w:rsidRDefault="00B10691" w:rsidP="001F6F13">
            <w:pPr>
              <w:jc w:val="center"/>
              <w:rPr>
                <w:color w:val="000000" w:themeColor="text1"/>
                <w:sz w:val="22"/>
                <w:lang w:eastAsia="x-none"/>
              </w:rPr>
            </w:pPr>
            <w:r w:rsidRPr="00535DD2">
              <w:rPr>
                <w:color w:val="000000" w:themeColor="text1"/>
                <w:sz w:val="22"/>
                <w:lang w:eastAsia="x-none"/>
              </w:rPr>
              <w:t>1</w:t>
            </w:r>
          </w:p>
        </w:tc>
      </w:tr>
      <w:tr w:rsidR="00B10691" w:rsidRPr="00F458AE" w:rsidTr="001F6F13">
        <w:tc>
          <w:tcPr>
            <w:tcW w:w="470" w:type="dxa"/>
            <w:shd w:val="clear" w:color="auto" w:fill="auto"/>
          </w:tcPr>
          <w:p w:rsidR="00B10691" w:rsidRPr="00F458AE" w:rsidRDefault="00B10691" w:rsidP="001F6F13">
            <w:pPr>
              <w:jc w:val="center"/>
              <w:rPr>
                <w:b/>
                <w:color w:val="000000" w:themeColor="text1"/>
                <w:sz w:val="22"/>
                <w:lang w:eastAsia="x-none"/>
              </w:rPr>
            </w:pPr>
            <w:r w:rsidRPr="00F458AE">
              <w:rPr>
                <w:b/>
                <w:color w:val="000000" w:themeColor="text1"/>
                <w:sz w:val="22"/>
                <w:lang w:eastAsia="x-none"/>
              </w:rPr>
              <w:t>6</w:t>
            </w:r>
          </w:p>
        </w:tc>
        <w:tc>
          <w:tcPr>
            <w:tcW w:w="3348" w:type="dxa"/>
            <w:shd w:val="clear" w:color="auto" w:fill="auto"/>
          </w:tcPr>
          <w:p w:rsidR="00B10691" w:rsidRPr="00F458AE" w:rsidRDefault="00B10691" w:rsidP="001F6F13">
            <w:pPr>
              <w:ind w:right="43"/>
              <w:rPr>
                <w:b/>
                <w:color w:val="000000" w:themeColor="text1"/>
              </w:rPr>
            </w:pPr>
            <w:r w:rsidRPr="00F458AE">
              <w:rPr>
                <w:color w:val="000000" w:themeColor="text1"/>
                <w:sz w:val="24"/>
                <w:szCs w:val="24"/>
              </w:rPr>
              <w:t>Малоашапская СБ</w:t>
            </w:r>
          </w:p>
        </w:tc>
        <w:tc>
          <w:tcPr>
            <w:tcW w:w="3157" w:type="dxa"/>
            <w:shd w:val="clear" w:color="auto" w:fill="auto"/>
          </w:tcPr>
          <w:p w:rsidR="00B10691" w:rsidRPr="00535DD2" w:rsidRDefault="00B10691" w:rsidP="001F6F13">
            <w:pPr>
              <w:jc w:val="center"/>
              <w:rPr>
                <w:color w:val="000000" w:themeColor="text1"/>
                <w:sz w:val="22"/>
                <w:lang w:eastAsia="x-none"/>
              </w:rPr>
            </w:pPr>
          </w:p>
        </w:tc>
        <w:tc>
          <w:tcPr>
            <w:tcW w:w="2835" w:type="dxa"/>
            <w:shd w:val="clear" w:color="auto" w:fill="auto"/>
          </w:tcPr>
          <w:p w:rsidR="00B10691" w:rsidRPr="00F458AE" w:rsidRDefault="00B10691" w:rsidP="001F6F13">
            <w:pPr>
              <w:jc w:val="center"/>
              <w:rPr>
                <w:b/>
                <w:color w:val="000000" w:themeColor="text1"/>
                <w:sz w:val="22"/>
                <w:lang w:eastAsia="x-none"/>
              </w:rPr>
            </w:pPr>
          </w:p>
        </w:tc>
        <w:tc>
          <w:tcPr>
            <w:tcW w:w="2403" w:type="dxa"/>
            <w:shd w:val="clear" w:color="auto" w:fill="auto"/>
          </w:tcPr>
          <w:p w:rsidR="00B10691" w:rsidRPr="00535DD2" w:rsidRDefault="00B10691" w:rsidP="001F6F13">
            <w:pPr>
              <w:jc w:val="center"/>
              <w:rPr>
                <w:color w:val="000000" w:themeColor="text1"/>
                <w:sz w:val="22"/>
                <w:lang w:eastAsia="x-none"/>
              </w:rPr>
            </w:pPr>
            <w:r w:rsidRPr="00535DD2">
              <w:rPr>
                <w:color w:val="000000" w:themeColor="text1"/>
                <w:sz w:val="22"/>
                <w:lang w:eastAsia="x-none"/>
              </w:rPr>
              <w:t>1</w:t>
            </w:r>
          </w:p>
        </w:tc>
        <w:tc>
          <w:tcPr>
            <w:tcW w:w="2387" w:type="dxa"/>
            <w:shd w:val="clear" w:color="auto" w:fill="auto"/>
          </w:tcPr>
          <w:p w:rsidR="00B10691" w:rsidRPr="00535DD2" w:rsidRDefault="00B10691" w:rsidP="001F6F13">
            <w:pPr>
              <w:jc w:val="center"/>
              <w:rPr>
                <w:color w:val="000000" w:themeColor="text1"/>
                <w:sz w:val="22"/>
                <w:lang w:eastAsia="x-none"/>
              </w:rPr>
            </w:pPr>
            <w:r w:rsidRPr="00535DD2">
              <w:rPr>
                <w:color w:val="000000" w:themeColor="text1"/>
                <w:sz w:val="22"/>
                <w:lang w:eastAsia="x-none"/>
              </w:rPr>
              <w:t>1</w:t>
            </w:r>
          </w:p>
        </w:tc>
      </w:tr>
      <w:tr w:rsidR="00B10691" w:rsidRPr="00F458AE" w:rsidTr="001F6F13">
        <w:tc>
          <w:tcPr>
            <w:tcW w:w="470" w:type="dxa"/>
            <w:shd w:val="clear" w:color="auto" w:fill="auto"/>
          </w:tcPr>
          <w:p w:rsidR="00B10691" w:rsidRPr="00F458AE" w:rsidRDefault="00B10691" w:rsidP="001F6F13">
            <w:pPr>
              <w:jc w:val="center"/>
              <w:rPr>
                <w:b/>
                <w:color w:val="000000" w:themeColor="text1"/>
                <w:sz w:val="22"/>
                <w:lang w:eastAsia="x-none"/>
              </w:rPr>
            </w:pPr>
            <w:r w:rsidRPr="00F458AE">
              <w:rPr>
                <w:b/>
                <w:color w:val="000000" w:themeColor="text1"/>
                <w:sz w:val="22"/>
                <w:lang w:eastAsia="x-none"/>
              </w:rPr>
              <w:t>7</w:t>
            </w:r>
          </w:p>
        </w:tc>
        <w:tc>
          <w:tcPr>
            <w:tcW w:w="3348" w:type="dxa"/>
            <w:shd w:val="clear" w:color="auto" w:fill="auto"/>
          </w:tcPr>
          <w:p w:rsidR="00B10691" w:rsidRPr="00F458AE" w:rsidRDefault="00B10691" w:rsidP="001F6F13">
            <w:pPr>
              <w:ind w:right="43"/>
              <w:rPr>
                <w:b/>
                <w:color w:val="000000" w:themeColor="text1"/>
              </w:rPr>
            </w:pPr>
            <w:r w:rsidRPr="00F458AE">
              <w:rPr>
                <w:color w:val="000000" w:themeColor="text1"/>
                <w:sz w:val="24"/>
                <w:szCs w:val="24"/>
              </w:rPr>
              <w:t>Красноясыльская СБ</w:t>
            </w:r>
          </w:p>
        </w:tc>
        <w:tc>
          <w:tcPr>
            <w:tcW w:w="3157" w:type="dxa"/>
            <w:shd w:val="clear" w:color="auto" w:fill="auto"/>
          </w:tcPr>
          <w:p w:rsidR="00B10691" w:rsidRPr="00535DD2" w:rsidRDefault="00B10691" w:rsidP="001F6F13">
            <w:pPr>
              <w:jc w:val="center"/>
              <w:rPr>
                <w:color w:val="000000" w:themeColor="text1"/>
                <w:sz w:val="22"/>
                <w:lang w:eastAsia="x-none"/>
              </w:rPr>
            </w:pPr>
          </w:p>
        </w:tc>
        <w:tc>
          <w:tcPr>
            <w:tcW w:w="2835" w:type="dxa"/>
            <w:shd w:val="clear" w:color="auto" w:fill="auto"/>
          </w:tcPr>
          <w:p w:rsidR="00B10691" w:rsidRPr="00F458AE" w:rsidRDefault="00B10691" w:rsidP="001F6F13">
            <w:pPr>
              <w:jc w:val="center"/>
              <w:rPr>
                <w:b/>
                <w:color w:val="000000" w:themeColor="text1"/>
                <w:sz w:val="22"/>
                <w:lang w:eastAsia="x-none"/>
              </w:rPr>
            </w:pPr>
          </w:p>
        </w:tc>
        <w:tc>
          <w:tcPr>
            <w:tcW w:w="2403" w:type="dxa"/>
            <w:shd w:val="clear" w:color="auto" w:fill="auto"/>
          </w:tcPr>
          <w:p w:rsidR="00B10691" w:rsidRPr="00535DD2" w:rsidRDefault="00B10691" w:rsidP="001F6F13">
            <w:pPr>
              <w:jc w:val="center"/>
              <w:rPr>
                <w:color w:val="000000" w:themeColor="text1"/>
                <w:sz w:val="22"/>
                <w:lang w:eastAsia="x-none"/>
              </w:rPr>
            </w:pPr>
            <w:r w:rsidRPr="00535DD2">
              <w:rPr>
                <w:color w:val="000000" w:themeColor="text1"/>
                <w:sz w:val="22"/>
                <w:lang w:eastAsia="x-none"/>
              </w:rPr>
              <w:t>1</w:t>
            </w:r>
          </w:p>
        </w:tc>
        <w:tc>
          <w:tcPr>
            <w:tcW w:w="2387" w:type="dxa"/>
            <w:shd w:val="clear" w:color="auto" w:fill="auto"/>
          </w:tcPr>
          <w:p w:rsidR="00B10691" w:rsidRPr="00535DD2" w:rsidRDefault="00B10691" w:rsidP="001F6F13">
            <w:pPr>
              <w:jc w:val="center"/>
              <w:rPr>
                <w:color w:val="000000" w:themeColor="text1"/>
                <w:sz w:val="22"/>
                <w:lang w:eastAsia="x-none"/>
              </w:rPr>
            </w:pPr>
            <w:r w:rsidRPr="00535DD2">
              <w:rPr>
                <w:color w:val="000000" w:themeColor="text1"/>
                <w:sz w:val="22"/>
                <w:lang w:eastAsia="x-none"/>
              </w:rPr>
              <w:t>1</w:t>
            </w:r>
          </w:p>
        </w:tc>
      </w:tr>
      <w:tr w:rsidR="00B10691" w:rsidRPr="00F458AE" w:rsidTr="001F6F13">
        <w:tc>
          <w:tcPr>
            <w:tcW w:w="470" w:type="dxa"/>
            <w:shd w:val="clear" w:color="auto" w:fill="auto"/>
          </w:tcPr>
          <w:p w:rsidR="00B10691" w:rsidRPr="00F458AE" w:rsidRDefault="00B10691" w:rsidP="001F6F13">
            <w:pPr>
              <w:jc w:val="center"/>
              <w:rPr>
                <w:b/>
                <w:color w:val="000000" w:themeColor="text1"/>
                <w:sz w:val="22"/>
                <w:lang w:eastAsia="x-none"/>
              </w:rPr>
            </w:pPr>
            <w:r w:rsidRPr="00F458AE">
              <w:rPr>
                <w:b/>
                <w:color w:val="000000" w:themeColor="text1"/>
                <w:sz w:val="22"/>
                <w:lang w:eastAsia="x-none"/>
              </w:rPr>
              <w:t>8</w:t>
            </w:r>
          </w:p>
        </w:tc>
        <w:tc>
          <w:tcPr>
            <w:tcW w:w="3348" w:type="dxa"/>
            <w:shd w:val="clear" w:color="auto" w:fill="auto"/>
          </w:tcPr>
          <w:p w:rsidR="00B10691" w:rsidRPr="00F458AE" w:rsidRDefault="00B10691" w:rsidP="001F6F13">
            <w:pPr>
              <w:ind w:right="43"/>
              <w:rPr>
                <w:b/>
                <w:color w:val="000000" w:themeColor="text1"/>
              </w:rPr>
            </w:pPr>
            <w:r w:rsidRPr="00F458AE">
              <w:rPr>
                <w:color w:val="000000" w:themeColor="text1"/>
                <w:sz w:val="24"/>
                <w:szCs w:val="24"/>
              </w:rPr>
              <w:t>Второключиковская СБ</w:t>
            </w:r>
          </w:p>
        </w:tc>
        <w:tc>
          <w:tcPr>
            <w:tcW w:w="3157" w:type="dxa"/>
            <w:shd w:val="clear" w:color="auto" w:fill="auto"/>
          </w:tcPr>
          <w:p w:rsidR="00B10691" w:rsidRPr="00535DD2" w:rsidRDefault="00B10691" w:rsidP="001F6F13">
            <w:pPr>
              <w:jc w:val="center"/>
              <w:rPr>
                <w:color w:val="000000" w:themeColor="text1"/>
                <w:sz w:val="22"/>
                <w:lang w:eastAsia="x-none"/>
              </w:rPr>
            </w:pPr>
          </w:p>
        </w:tc>
        <w:tc>
          <w:tcPr>
            <w:tcW w:w="2835" w:type="dxa"/>
            <w:shd w:val="clear" w:color="auto" w:fill="auto"/>
          </w:tcPr>
          <w:p w:rsidR="00B10691" w:rsidRPr="00F458AE" w:rsidRDefault="00B10691" w:rsidP="001F6F13">
            <w:pPr>
              <w:jc w:val="center"/>
              <w:rPr>
                <w:b/>
                <w:color w:val="000000" w:themeColor="text1"/>
                <w:sz w:val="22"/>
                <w:lang w:eastAsia="x-none"/>
              </w:rPr>
            </w:pPr>
          </w:p>
        </w:tc>
        <w:tc>
          <w:tcPr>
            <w:tcW w:w="2403" w:type="dxa"/>
            <w:shd w:val="clear" w:color="auto" w:fill="auto"/>
          </w:tcPr>
          <w:p w:rsidR="00B10691" w:rsidRPr="00535DD2" w:rsidRDefault="00B10691" w:rsidP="001F6F13">
            <w:pPr>
              <w:jc w:val="center"/>
              <w:rPr>
                <w:color w:val="000000" w:themeColor="text1"/>
                <w:sz w:val="22"/>
                <w:lang w:eastAsia="x-none"/>
              </w:rPr>
            </w:pPr>
            <w:r w:rsidRPr="00535DD2">
              <w:rPr>
                <w:color w:val="000000" w:themeColor="text1"/>
                <w:sz w:val="22"/>
                <w:lang w:eastAsia="x-none"/>
              </w:rPr>
              <w:t>1</w:t>
            </w:r>
          </w:p>
        </w:tc>
        <w:tc>
          <w:tcPr>
            <w:tcW w:w="2387" w:type="dxa"/>
            <w:shd w:val="clear" w:color="auto" w:fill="auto"/>
          </w:tcPr>
          <w:p w:rsidR="00B10691" w:rsidRPr="00535DD2" w:rsidRDefault="00B10691" w:rsidP="001F6F13">
            <w:pPr>
              <w:jc w:val="center"/>
              <w:rPr>
                <w:color w:val="000000" w:themeColor="text1"/>
                <w:sz w:val="22"/>
                <w:lang w:eastAsia="x-none"/>
              </w:rPr>
            </w:pPr>
          </w:p>
        </w:tc>
      </w:tr>
      <w:tr w:rsidR="00B10691" w:rsidRPr="00F458AE" w:rsidTr="001F6F13">
        <w:tc>
          <w:tcPr>
            <w:tcW w:w="470" w:type="dxa"/>
            <w:shd w:val="clear" w:color="auto" w:fill="auto"/>
          </w:tcPr>
          <w:p w:rsidR="00B10691" w:rsidRPr="00F458AE" w:rsidRDefault="00B10691" w:rsidP="001F6F13">
            <w:pPr>
              <w:jc w:val="center"/>
              <w:rPr>
                <w:b/>
                <w:color w:val="000000" w:themeColor="text1"/>
                <w:sz w:val="22"/>
                <w:lang w:eastAsia="x-none"/>
              </w:rPr>
            </w:pPr>
            <w:r w:rsidRPr="00F458AE">
              <w:rPr>
                <w:b/>
                <w:color w:val="000000" w:themeColor="text1"/>
                <w:sz w:val="22"/>
                <w:lang w:eastAsia="x-none"/>
              </w:rPr>
              <w:t>9</w:t>
            </w:r>
          </w:p>
        </w:tc>
        <w:tc>
          <w:tcPr>
            <w:tcW w:w="3348" w:type="dxa"/>
            <w:shd w:val="clear" w:color="auto" w:fill="auto"/>
          </w:tcPr>
          <w:p w:rsidR="00B10691" w:rsidRPr="00F458AE" w:rsidRDefault="00B10691" w:rsidP="001F6F13">
            <w:pPr>
              <w:ind w:right="43"/>
              <w:rPr>
                <w:b/>
                <w:color w:val="000000" w:themeColor="text1"/>
              </w:rPr>
            </w:pPr>
            <w:r w:rsidRPr="00F458AE">
              <w:rPr>
                <w:color w:val="000000" w:themeColor="text1"/>
                <w:sz w:val="24"/>
                <w:szCs w:val="24"/>
              </w:rPr>
              <w:t>Опачёвская СБ</w:t>
            </w:r>
          </w:p>
        </w:tc>
        <w:tc>
          <w:tcPr>
            <w:tcW w:w="3157" w:type="dxa"/>
            <w:shd w:val="clear" w:color="auto" w:fill="auto"/>
          </w:tcPr>
          <w:p w:rsidR="00B10691" w:rsidRPr="00535DD2" w:rsidRDefault="00B10691" w:rsidP="001F6F13">
            <w:pPr>
              <w:jc w:val="center"/>
              <w:rPr>
                <w:color w:val="000000" w:themeColor="text1"/>
                <w:sz w:val="22"/>
                <w:lang w:eastAsia="x-none"/>
              </w:rPr>
            </w:pPr>
          </w:p>
        </w:tc>
        <w:tc>
          <w:tcPr>
            <w:tcW w:w="2835" w:type="dxa"/>
            <w:shd w:val="clear" w:color="auto" w:fill="auto"/>
          </w:tcPr>
          <w:p w:rsidR="00B10691" w:rsidRPr="00F458AE" w:rsidRDefault="00B10691" w:rsidP="001F6F13">
            <w:pPr>
              <w:jc w:val="center"/>
              <w:rPr>
                <w:b/>
                <w:color w:val="000000" w:themeColor="text1"/>
                <w:sz w:val="22"/>
                <w:lang w:eastAsia="x-none"/>
              </w:rPr>
            </w:pPr>
          </w:p>
        </w:tc>
        <w:tc>
          <w:tcPr>
            <w:tcW w:w="2403" w:type="dxa"/>
            <w:shd w:val="clear" w:color="auto" w:fill="auto"/>
          </w:tcPr>
          <w:p w:rsidR="00B10691" w:rsidRPr="00535DD2" w:rsidRDefault="00B10691" w:rsidP="001F6F13">
            <w:pPr>
              <w:jc w:val="center"/>
              <w:rPr>
                <w:color w:val="000000" w:themeColor="text1"/>
                <w:sz w:val="22"/>
                <w:lang w:eastAsia="x-none"/>
              </w:rPr>
            </w:pPr>
            <w:r w:rsidRPr="00535DD2">
              <w:rPr>
                <w:color w:val="000000" w:themeColor="text1"/>
                <w:sz w:val="22"/>
                <w:lang w:eastAsia="x-none"/>
              </w:rPr>
              <w:t>1</w:t>
            </w:r>
          </w:p>
        </w:tc>
        <w:tc>
          <w:tcPr>
            <w:tcW w:w="2387" w:type="dxa"/>
            <w:shd w:val="clear" w:color="auto" w:fill="auto"/>
          </w:tcPr>
          <w:p w:rsidR="00B10691" w:rsidRPr="00535DD2" w:rsidRDefault="00B10691" w:rsidP="001F6F13">
            <w:pPr>
              <w:jc w:val="center"/>
              <w:rPr>
                <w:color w:val="000000" w:themeColor="text1"/>
                <w:sz w:val="22"/>
                <w:lang w:eastAsia="x-none"/>
              </w:rPr>
            </w:pPr>
          </w:p>
        </w:tc>
      </w:tr>
      <w:tr w:rsidR="00B10691" w:rsidRPr="00F458AE" w:rsidTr="001F6F13">
        <w:tc>
          <w:tcPr>
            <w:tcW w:w="470" w:type="dxa"/>
            <w:shd w:val="clear" w:color="auto" w:fill="auto"/>
          </w:tcPr>
          <w:p w:rsidR="00B10691" w:rsidRPr="00F458AE" w:rsidRDefault="00B10691" w:rsidP="001F6F13">
            <w:pPr>
              <w:jc w:val="center"/>
              <w:rPr>
                <w:b/>
                <w:color w:val="000000" w:themeColor="text1"/>
                <w:sz w:val="22"/>
                <w:lang w:eastAsia="x-none"/>
              </w:rPr>
            </w:pPr>
            <w:r w:rsidRPr="00F458AE">
              <w:rPr>
                <w:b/>
                <w:color w:val="000000" w:themeColor="text1"/>
                <w:sz w:val="22"/>
                <w:lang w:eastAsia="x-none"/>
              </w:rPr>
              <w:t>10</w:t>
            </w:r>
          </w:p>
        </w:tc>
        <w:tc>
          <w:tcPr>
            <w:tcW w:w="3348" w:type="dxa"/>
            <w:shd w:val="clear" w:color="auto" w:fill="auto"/>
          </w:tcPr>
          <w:p w:rsidR="00B10691" w:rsidRPr="00F458AE" w:rsidRDefault="00B10691" w:rsidP="001F6F13">
            <w:pPr>
              <w:ind w:right="43"/>
              <w:rPr>
                <w:b/>
                <w:color w:val="000000" w:themeColor="text1"/>
              </w:rPr>
            </w:pPr>
            <w:r w:rsidRPr="00F458AE">
              <w:rPr>
                <w:color w:val="000000" w:themeColor="text1"/>
                <w:sz w:val="24"/>
                <w:szCs w:val="24"/>
              </w:rPr>
              <w:t>Медянская СБ</w:t>
            </w:r>
          </w:p>
        </w:tc>
        <w:tc>
          <w:tcPr>
            <w:tcW w:w="3157" w:type="dxa"/>
            <w:shd w:val="clear" w:color="auto" w:fill="auto"/>
          </w:tcPr>
          <w:p w:rsidR="00B10691" w:rsidRPr="00535DD2" w:rsidRDefault="00B10691" w:rsidP="001F6F13">
            <w:pPr>
              <w:jc w:val="center"/>
              <w:rPr>
                <w:color w:val="000000" w:themeColor="text1"/>
                <w:sz w:val="22"/>
                <w:lang w:eastAsia="x-none"/>
              </w:rPr>
            </w:pPr>
          </w:p>
        </w:tc>
        <w:tc>
          <w:tcPr>
            <w:tcW w:w="2835" w:type="dxa"/>
            <w:shd w:val="clear" w:color="auto" w:fill="auto"/>
          </w:tcPr>
          <w:p w:rsidR="00B10691" w:rsidRPr="00F458AE" w:rsidRDefault="00B10691" w:rsidP="001F6F13">
            <w:pPr>
              <w:jc w:val="center"/>
              <w:rPr>
                <w:b/>
                <w:color w:val="000000" w:themeColor="text1"/>
                <w:sz w:val="22"/>
                <w:lang w:eastAsia="x-none"/>
              </w:rPr>
            </w:pPr>
          </w:p>
        </w:tc>
        <w:tc>
          <w:tcPr>
            <w:tcW w:w="2403" w:type="dxa"/>
            <w:shd w:val="clear" w:color="auto" w:fill="auto"/>
          </w:tcPr>
          <w:p w:rsidR="00B10691" w:rsidRPr="00535DD2" w:rsidRDefault="00B10691" w:rsidP="001F6F13">
            <w:pPr>
              <w:jc w:val="center"/>
              <w:rPr>
                <w:color w:val="000000" w:themeColor="text1"/>
                <w:sz w:val="22"/>
                <w:lang w:eastAsia="x-none"/>
              </w:rPr>
            </w:pPr>
            <w:r w:rsidRPr="00535DD2">
              <w:rPr>
                <w:color w:val="000000" w:themeColor="text1"/>
                <w:sz w:val="22"/>
                <w:lang w:eastAsia="x-none"/>
              </w:rPr>
              <w:t>1</w:t>
            </w:r>
          </w:p>
        </w:tc>
        <w:tc>
          <w:tcPr>
            <w:tcW w:w="2387" w:type="dxa"/>
            <w:shd w:val="clear" w:color="auto" w:fill="auto"/>
          </w:tcPr>
          <w:p w:rsidR="00B10691" w:rsidRPr="00535DD2" w:rsidRDefault="00B10691" w:rsidP="001F6F13">
            <w:pPr>
              <w:jc w:val="center"/>
              <w:rPr>
                <w:color w:val="000000" w:themeColor="text1"/>
                <w:sz w:val="22"/>
                <w:lang w:eastAsia="x-none"/>
              </w:rPr>
            </w:pPr>
            <w:r w:rsidRPr="00535DD2">
              <w:rPr>
                <w:color w:val="000000" w:themeColor="text1"/>
                <w:sz w:val="22"/>
                <w:lang w:eastAsia="x-none"/>
              </w:rPr>
              <w:t>1</w:t>
            </w:r>
          </w:p>
        </w:tc>
      </w:tr>
      <w:tr w:rsidR="00B10691" w:rsidRPr="00F458AE" w:rsidTr="001F6F13">
        <w:tc>
          <w:tcPr>
            <w:tcW w:w="470" w:type="dxa"/>
            <w:shd w:val="clear" w:color="auto" w:fill="auto"/>
          </w:tcPr>
          <w:p w:rsidR="00B10691" w:rsidRPr="00F458AE" w:rsidRDefault="00B10691" w:rsidP="001F6F13">
            <w:pPr>
              <w:jc w:val="center"/>
              <w:rPr>
                <w:b/>
                <w:color w:val="000000" w:themeColor="text1"/>
                <w:sz w:val="22"/>
                <w:lang w:eastAsia="x-none"/>
              </w:rPr>
            </w:pPr>
            <w:r w:rsidRPr="00F458AE">
              <w:rPr>
                <w:b/>
                <w:color w:val="000000" w:themeColor="text1"/>
                <w:sz w:val="22"/>
                <w:lang w:eastAsia="x-none"/>
              </w:rPr>
              <w:t>11</w:t>
            </w:r>
          </w:p>
        </w:tc>
        <w:tc>
          <w:tcPr>
            <w:tcW w:w="3348" w:type="dxa"/>
            <w:shd w:val="clear" w:color="auto" w:fill="auto"/>
          </w:tcPr>
          <w:p w:rsidR="00B10691" w:rsidRPr="00F458AE" w:rsidRDefault="00B10691" w:rsidP="001F6F13">
            <w:pPr>
              <w:ind w:right="43"/>
              <w:rPr>
                <w:b/>
                <w:color w:val="000000" w:themeColor="text1"/>
              </w:rPr>
            </w:pPr>
            <w:r w:rsidRPr="00F458AE">
              <w:rPr>
                <w:color w:val="000000" w:themeColor="text1"/>
                <w:sz w:val="24"/>
                <w:szCs w:val="24"/>
              </w:rPr>
              <w:t>Шляпниковская СБ</w:t>
            </w:r>
          </w:p>
        </w:tc>
        <w:tc>
          <w:tcPr>
            <w:tcW w:w="3157" w:type="dxa"/>
            <w:shd w:val="clear" w:color="auto" w:fill="auto"/>
          </w:tcPr>
          <w:p w:rsidR="00B10691" w:rsidRPr="00535DD2" w:rsidRDefault="00B10691" w:rsidP="001F6F13">
            <w:pPr>
              <w:jc w:val="center"/>
              <w:rPr>
                <w:color w:val="000000" w:themeColor="text1"/>
                <w:sz w:val="22"/>
                <w:lang w:eastAsia="x-none"/>
              </w:rPr>
            </w:pPr>
          </w:p>
        </w:tc>
        <w:tc>
          <w:tcPr>
            <w:tcW w:w="2835" w:type="dxa"/>
            <w:shd w:val="clear" w:color="auto" w:fill="auto"/>
          </w:tcPr>
          <w:p w:rsidR="00B10691" w:rsidRPr="00F458AE" w:rsidRDefault="00B10691" w:rsidP="001F6F13">
            <w:pPr>
              <w:jc w:val="center"/>
              <w:rPr>
                <w:b/>
                <w:color w:val="000000" w:themeColor="text1"/>
                <w:sz w:val="22"/>
                <w:lang w:eastAsia="x-none"/>
              </w:rPr>
            </w:pPr>
          </w:p>
        </w:tc>
        <w:tc>
          <w:tcPr>
            <w:tcW w:w="2403" w:type="dxa"/>
            <w:shd w:val="clear" w:color="auto" w:fill="auto"/>
          </w:tcPr>
          <w:p w:rsidR="00B10691" w:rsidRPr="00535DD2" w:rsidRDefault="00B10691" w:rsidP="001F6F13">
            <w:pPr>
              <w:jc w:val="center"/>
              <w:rPr>
                <w:color w:val="000000" w:themeColor="text1"/>
                <w:sz w:val="22"/>
                <w:lang w:eastAsia="x-none"/>
              </w:rPr>
            </w:pPr>
            <w:r w:rsidRPr="00535DD2">
              <w:rPr>
                <w:color w:val="000000" w:themeColor="text1"/>
                <w:sz w:val="22"/>
                <w:lang w:eastAsia="x-none"/>
              </w:rPr>
              <w:t>1</w:t>
            </w:r>
          </w:p>
        </w:tc>
        <w:tc>
          <w:tcPr>
            <w:tcW w:w="2387" w:type="dxa"/>
            <w:shd w:val="clear" w:color="auto" w:fill="auto"/>
          </w:tcPr>
          <w:p w:rsidR="00B10691" w:rsidRPr="00535DD2" w:rsidRDefault="00B10691" w:rsidP="001F6F13">
            <w:pPr>
              <w:jc w:val="center"/>
              <w:rPr>
                <w:color w:val="000000" w:themeColor="text1"/>
                <w:sz w:val="22"/>
                <w:lang w:eastAsia="x-none"/>
              </w:rPr>
            </w:pPr>
            <w:r w:rsidRPr="00535DD2">
              <w:rPr>
                <w:color w:val="000000" w:themeColor="text1"/>
                <w:sz w:val="22"/>
                <w:lang w:eastAsia="x-none"/>
              </w:rPr>
              <w:t>1</w:t>
            </w:r>
          </w:p>
        </w:tc>
      </w:tr>
      <w:tr w:rsidR="00B10691" w:rsidRPr="00F458AE" w:rsidTr="001F6F13">
        <w:tc>
          <w:tcPr>
            <w:tcW w:w="470" w:type="dxa"/>
            <w:shd w:val="clear" w:color="auto" w:fill="auto"/>
          </w:tcPr>
          <w:p w:rsidR="00B10691" w:rsidRPr="00F458AE" w:rsidRDefault="00B10691" w:rsidP="001F6F13">
            <w:pPr>
              <w:jc w:val="center"/>
              <w:rPr>
                <w:b/>
                <w:color w:val="000000" w:themeColor="text1"/>
                <w:sz w:val="22"/>
                <w:lang w:eastAsia="x-none"/>
              </w:rPr>
            </w:pPr>
            <w:r w:rsidRPr="00F458AE">
              <w:rPr>
                <w:b/>
                <w:color w:val="000000" w:themeColor="text1"/>
                <w:sz w:val="22"/>
                <w:lang w:eastAsia="x-none"/>
              </w:rPr>
              <w:t>12</w:t>
            </w:r>
          </w:p>
        </w:tc>
        <w:tc>
          <w:tcPr>
            <w:tcW w:w="3348" w:type="dxa"/>
            <w:shd w:val="clear" w:color="auto" w:fill="auto"/>
          </w:tcPr>
          <w:p w:rsidR="00B10691" w:rsidRPr="00F458AE" w:rsidRDefault="00B10691" w:rsidP="001F6F13">
            <w:pPr>
              <w:ind w:right="43"/>
              <w:rPr>
                <w:b/>
                <w:color w:val="000000" w:themeColor="text1"/>
              </w:rPr>
            </w:pPr>
            <w:r w:rsidRPr="00F458AE">
              <w:rPr>
                <w:color w:val="000000" w:themeColor="text1"/>
                <w:sz w:val="24"/>
                <w:szCs w:val="24"/>
              </w:rPr>
              <w:t>Михинская СБ</w:t>
            </w:r>
          </w:p>
        </w:tc>
        <w:tc>
          <w:tcPr>
            <w:tcW w:w="3157" w:type="dxa"/>
            <w:shd w:val="clear" w:color="auto" w:fill="auto"/>
          </w:tcPr>
          <w:p w:rsidR="00B10691" w:rsidRPr="00535DD2" w:rsidRDefault="00B10691" w:rsidP="001F6F13">
            <w:pPr>
              <w:jc w:val="center"/>
              <w:rPr>
                <w:color w:val="000000" w:themeColor="text1"/>
                <w:sz w:val="22"/>
                <w:lang w:eastAsia="x-none"/>
              </w:rPr>
            </w:pPr>
          </w:p>
        </w:tc>
        <w:tc>
          <w:tcPr>
            <w:tcW w:w="2835" w:type="dxa"/>
            <w:shd w:val="clear" w:color="auto" w:fill="auto"/>
          </w:tcPr>
          <w:p w:rsidR="00B10691" w:rsidRPr="00F458AE" w:rsidRDefault="00B10691" w:rsidP="001F6F13">
            <w:pPr>
              <w:jc w:val="center"/>
              <w:rPr>
                <w:b/>
                <w:color w:val="000000" w:themeColor="text1"/>
                <w:sz w:val="22"/>
                <w:lang w:eastAsia="x-none"/>
              </w:rPr>
            </w:pPr>
          </w:p>
        </w:tc>
        <w:tc>
          <w:tcPr>
            <w:tcW w:w="2403" w:type="dxa"/>
            <w:shd w:val="clear" w:color="auto" w:fill="auto"/>
          </w:tcPr>
          <w:p w:rsidR="00B10691" w:rsidRPr="00535DD2" w:rsidRDefault="00B10691" w:rsidP="001F6F13">
            <w:pPr>
              <w:jc w:val="center"/>
              <w:rPr>
                <w:color w:val="000000" w:themeColor="text1"/>
                <w:sz w:val="22"/>
                <w:lang w:eastAsia="x-none"/>
              </w:rPr>
            </w:pPr>
            <w:r w:rsidRPr="00535DD2">
              <w:rPr>
                <w:color w:val="000000" w:themeColor="text1"/>
                <w:sz w:val="22"/>
                <w:lang w:eastAsia="x-none"/>
              </w:rPr>
              <w:t>1</w:t>
            </w:r>
          </w:p>
        </w:tc>
        <w:tc>
          <w:tcPr>
            <w:tcW w:w="2387" w:type="dxa"/>
            <w:shd w:val="clear" w:color="auto" w:fill="auto"/>
          </w:tcPr>
          <w:p w:rsidR="00B10691" w:rsidRPr="00535DD2" w:rsidRDefault="00B10691" w:rsidP="001F6F13">
            <w:pPr>
              <w:jc w:val="center"/>
              <w:rPr>
                <w:color w:val="000000" w:themeColor="text1"/>
                <w:sz w:val="22"/>
                <w:lang w:eastAsia="x-none"/>
              </w:rPr>
            </w:pPr>
          </w:p>
        </w:tc>
      </w:tr>
      <w:tr w:rsidR="00B10691" w:rsidRPr="00F458AE" w:rsidTr="001F6F13">
        <w:tc>
          <w:tcPr>
            <w:tcW w:w="470" w:type="dxa"/>
            <w:shd w:val="clear" w:color="auto" w:fill="auto"/>
          </w:tcPr>
          <w:p w:rsidR="00B10691" w:rsidRPr="00F458AE" w:rsidRDefault="00B10691" w:rsidP="001F6F13">
            <w:pPr>
              <w:jc w:val="center"/>
              <w:rPr>
                <w:b/>
                <w:color w:val="000000" w:themeColor="text1"/>
                <w:sz w:val="22"/>
                <w:lang w:eastAsia="x-none"/>
              </w:rPr>
            </w:pPr>
            <w:r w:rsidRPr="00F458AE">
              <w:rPr>
                <w:b/>
                <w:color w:val="000000" w:themeColor="text1"/>
                <w:sz w:val="22"/>
                <w:lang w:eastAsia="x-none"/>
              </w:rPr>
              <w:t>13</w:t>
            </w:r>
          </w:p>
        </w:tc>
        <w:tc>
          <w:tcPr>
            <w:tcW w:w="3348" w:type="dxa"/>
            <w:shd w:val="clear" w:color="auto" w:fill="auto"/>
          </w:tcPr>
          <w:p w:rsidR="00B10691" w:rsidRPr="00F458AE" w:rsidRDefault="00B10691" w:rsidP="001F6F13">
            <w:pPr>
              <w:ind w:right="43"/>
              <w:rPr>
                <w:b/>
                <w:color w:val="000000" w:themeColor="text1"/>
              </w:rPr>
            </w:pPr>
            <w:r w:rsidRPr="00F458AE">
              <w:rPr>
                <w:color w:val="000000" w:themeColor="text1"/>
                <w:sz w:val="24"/>
                <w:szCs w:val="24"/>
              </w:rPr>
              <w:t>Грызановская СБ</w:t>
            </w:r>
          </w:p>
        </w:tc>
        <w:tc>
          <w:tcPr>
            <w:tcW w:w="3157" w:type="dxa"/>
            <w:shd w:val="clear" w:color="auto" w:fill="auto"/>
          </w:tcPr>
          <w:p w:rsidR="00B10691" w:rsidRPr="00535DD2" w:rsidRDefault="00B10691" w:rsidP="001F6F13">
            <w:pPr>
              <w:jc w:val="center"/>
              <w:rPr>
                <w:color w:val="000000" w:themeColor="text1"/>
                <w:sz w:val="22"/>
                <w:lang w:eastAsia="x-none"/>
              </w:rPr>
            </w:pPr>
          </w:p>
        </w:tc>
        <w:tc>
          <w:tcPr>
            <w:tcW w:w="2835" w:type="dxa"/>
            <w:shd w:val="clear" w:color="auto" w:fill="auto"/>
          </w:tcPr>
          <w:p w:rsidR="00B10691" w:rsidRPr="00F458AE" w:rsidRDefault="00B10691" w:rsidP="001F6F13">
            <w:pPr>
              <w:jc w:val="center"/>
              <w:rPr>
                <w:b/>
                <w:color w:val="000000" w:themeColor="text1"/>
                <w:sz w:val="22"/>
                <w:lang w:eastAsia="x-none"/>
              </w:rPr>
            </w:pPr>
          </w:p>
        </w:tc>
        <w:tc>
          <w:tcPr>
            <w:tcW w:w="2403" w:type="dxa"/>
            <w:shd w:val="clear" w:color="auto" w:fill="auto"/>
          </w:tcPr>
          <w:p w:rsidR="00B10691" w:rsidRPr="00535DD2" w:rsidRDefault="00B10691" w:rsidP="001F6F13">
            <w:pPr>
              <w:jc w:val="center"/>
              <w:rPr>
                <w:color w:val="000000" w:themeColor="text1"/>
                <w:sz w:val="22"/>
                <w:lang w:eastAsia="x-none"/>
              </w:rPr>
            </w:pPr>
            <w:r w:rsidRPr="00535DD2">
              <w:rPr>
                <w:color w:val="000000" w:themeColor="text1"/>
                <w:sz w:val="22"/>
                <w:lang w:eastAsia="x-none"/>
              </w:rPr>
              <w:t>1</w:t>
            </w:r>
          </w:p>
        </w:tc>
        <w:tc>
          <w:tcPr>
            <w:tcW w:w="2387" w:type="dxa"/>
            <w:shd w:val="clear" w:color="auto" w:fill="auto"/>
          </w:tcPr>
          <w:p w:rsidR="00B10691" w:rsidRPr="00535DD2" w:rsidRDefault="00B10691" w:rsidP="001F6F13">
            <w:pPr>
              <w:jc w:val="center"/>
              <w:rPr>
                <w:color w:val="000000" w:themeColor="text1"/>
                <w:sz w:val="22"/>
                <w:lang w:eastAsia="x-none"/>
              </w:rPr>
            </w:pPr>
          </w:p>
        </w:tc>
      </w:tr>
      <w:tr w:rsidR="00B10691" w:rsidRPr="00F458AE" w:rsidTr="001F6F13">
        <w:tc>
          <w:tcPr>
            <w:tcW w:w="470" w:type="dxa"/>
            <w:shd w:val="clear" w:color="auto" w:fill="auto"/>
          </w:tcPr>
          <w:p w:rsidR="00B10691" w:rsidRPr="00F458AE" w:rsidRDefault="00B10691" w:rsidP="001F6F13">
            <w:pPr>
              <w:jc w:val="center"/>
              <w:rPr>
                <w:b/>
                <w:color w:val="000000" w:themeColor="text1"/>
                <w:sz w:val="22"/>
                <w:lang w:eastAsia="x-none"/>
              </w:rPr>
            </w:pPr>
            <w:r w:rsidRPr="00F458AE">
              <w:rPr>
                <w:b/>
                <w:color w:val="000000" w:themeColor="text1"/>
                <w:sz w:val="22"/>
                <w:lang w:eastAsia="x-none"/>
              </w:rPr>
              <w:t>14</w:t>
            </w:r>
          </w:p>
        </w:tc>
        <w:tc>
          <w:tcPr>
            <w:tcW w:w="3348" w:type="dxa"/>
            <w:shd w:val="clear" w:color="auto" w:fill="auto"/>
          </w:tcPr>
          <w:p w:rsidR="00B10691" w:rsidRPr="00F458AE" w:rsidRDefault="00B10691" w:rsidP="001F6F13">
            <w:pPr>
              <w:ind w:right="43"/>
              <w:rPr>
                <w:b/>
                <w:color w:val="000000" w:themeColor="text1"/>
              </w:rPr>
            </w:pPr>
            <w:r w:rsidRPr="00F458AE">
              <w:rPr>
                <w:color w:val="000000" w:themeColor="text1"/>
                <w:sz w:val="24"/>
                <w:szCs w:val="24"/>
              </w:rPr>
              <w:t>Мерекаевская СБ</w:t>
            </w:r>
          </w:p>
        </w:tc>
        <w:tc>
          <w:tcPr>
            <w:tcW w:w="3157" w:type="dxa"/>
            <w:shd w:val="clear" w:color="auto" w:fill="auto"/>
          </w:tcPr>
          <w:p w:rsidR="00B10691" w:rsidRPr="00535DD2" w:rsidRDefault="00B10691" w:rsidP="001F6F13">
            <w:pPr>
              <w:jc w:val="center"/>
              <w:rPr>
                <w:color w:val="000000" w:themeColor="text1"/>
                <w:sz w:val="22"/>
                <w:lang w:eastAsia="x-none"/>
              </w:rPr>
            </w:pPr>
          </w:p>
        </w:tc>
        <w:tc>
          <w:tcPr>
            <w:tcW w:w="2835" w:type="dxa"/>
            <w:shd w:val="clear" w:color="auto" w:fill="auto"/>
          </w:tcPr>
          <w:p w:rsidR="00B10691" w:rsidRPr="00F458AE" w:rsidRDefault="00B10691" w:rsidP="001F6F13">
            <w:pPr>
              <w:jc w:val="center"/>
              <w:rPr>
                <w:b/>
                <w:color w:val="000000" w:themeColor="text1"/>
                <w:sz w:val="22"/>
                <w:lang w:eastAsia="x-none"/>
              </w:rPr>
            </w:pPr>
          </w:p>
        </w:tc>
        <w:tc>
          <w:tcPr>
            <w:tcW w:w="2403" w:type="dxa"/>
            <w:shd w:val="clear" w:color="auto" w:fill="auto"/>
          </w:tcPr>
          <w:p w:rsidR="00B10691" w:rsidRPr="00535DD2" w:rsidRDefault="00B10691" w:rsidP="001F6F13">
            <w:pPr>
              <w:jc w:val="center"/>
              <w:rPr>
                <w:color w:val="000000" w:themeColor="text1"/>
                <w:sz w:val="22"/>
                <w:lang w:eastAsia="x-none"/>
              </w:rPr>
            </w:pPr>
            <w:r w:rsidRPr="00535DD2">
              <w:rPr>
                <w:color w:val="000000" w:themeColor="text1"/>
                <w:sz w:val="22"/>
                <w:lang w:eastAsia="x-none"/>
              </w:rPr>
              <w:t>1</w:t>
            </w:r>
          </w:p>
        </w:tc>
        <w:tc>
          <w:tcPr>
            <w:tcW w:w="2387" w:type="dxa"/>
            <w:shd w:val="clear" w:color="auto" w:fill="auto"/>
          </w:tcPr>
          <w:p w:rsidR="00B10691" w:rsidRPr="00535DD2" w:rsidRDefault="00B10691" w:rsidP="001F6F13">
            <w:pPr>
              <w:jc w:val="center"/>
              <w:rPr>
                <w:color w:val="000000" w:themeColor="text1"/>
                <w:sz w:val="22"/>
                <w:lang w:eastAsia="x-none"/>
              </w:rPr>
            </w:pPr>
          </w:p>
        </w:tc>
      </w:tr>
      <w:tr w:rsidR="00B10691" w:rsidRPr="00F458AE" w:rsidTr="001F6F13">
        <w:tc>
          <w:tcPr>
            <w:tcW w:w="470" w:type="dxa"/>
            <w:shd w:val="clear" w:color="auto" w:fill="auto"/>
          </w:tcPr>
          <w:p w:rsidR="00B10691" w:rsidRPr="00F458AE" w:rsidRDefault="00B10691" w:rsidP="001F6F13">
            <w:pPr>
              <w:jc w:val="center"/>
              <w:rPr>
                <w:b/>
                <w:color w:val="000000" w:themeColor="text1"/>
                <w:sz w:val="22"/>
                <w:lang w:eastAsia="x-none"/>
              </w:rPr>
            </w:pPr>
          </w:p>
        </w:tc>
        <w:tc>
          <w:tcPr>
            <w:tcW w:w="3348" w:type="dxa"/>
            <w:shd w:val="clear" w:color="auto" w:fill="auto"/>
          </w:tcPr>
          <w:p w:rsidR="00B10691" w:rsidRPr="00F458AE" w:rsidRDefault="00B10691" w:rsidP="001F6F13">
            <w:pPr>
              <w:jc w:val="center"/>
              <w:rPr>
                <w:b/>
                <w:color w:val="000000" w:themeColor="text1"/>
                <w:sz w:val="22"/>
                <w:lang w:eastAsia="x-none"/>
              </w:rPr>
            </w:pPr>
            <w:r w:rsidRPr="00F458AE">
              <w:rPr>
                <w:b/>
                <w:color w:val="000000" w:themeColor="text1"/>
                <w:sz w:val="22"/>
                <w:lang w:eastAsia="x-none"/>
              </w:rPr>
              <w:t>ИТОГО</w:t>
            </w:r>
          </w:p>
        </w:tc>
        <w:tc>
          <w:tcPr>
            <w:tcW w:w="3157" w:type="dxa"/>
            <w:shd w:val="clear" w:color="auto" w:fill="auto"/>
          </w:tcPr>
          <w:p w:rsidR="00B10691" w:rsidRPr="00535DD2" w:rsidRDefault="00B10691" w:rsidP="001F6F13">
            <w:pPr>
              <w:jc w:val="center"/>
              <w:rPr>
                <w:color w:val="000000" w:themeColor="text1"/>
                <w:sz w:val="22"/>
                <w:lang w:eastAsia="x-none"/>
              </w:rPr>
            </w:pPr>
            <w:r w:rsidRPr="00535DD2">
              <w:rPr>
                <w:color w:val="000000" w:themeColor="text1"/>
                <w:sz w:val="22"/>
                <w:lang w:eastAsia="x-none"/>
              </w:rPr>
              <w:t>1</w:t>
            </w:r>
          </w:p>
        </w:tc>
        <w:tc>
          <w:tcPr>
            <w:tcW w:w="2835" w:type="dxa"/>
            <w:shd w:val="clear" w:color="auto" w:fill="auto"/>
          </w:tcPr>
          <w:p w:rsidR="00B10691" w:rsidRPr="00F458AE" w:rsidRDefault="00B10691" w:rsidP="001F6F13">
            <w:pPr>
              <w:jc w:val="center"/>
              <w:rPr>
                <w:b/>
                <w:color w:val="000000" w:themeColor="text1"/>
                <w:sz w:val="22"/>
                <w:lang w:eastAsia="x-none"/>
              </w:rPr>
            </w:pPr>
          </w:p>
        </w:tc>
        <w:tc>
          <w:tcPr>
            <w:tcW w:w="2403" w:type="dxa"/>
            <w:shd w:val="clear" w:color="auto" w:fill="auto"/>
          </w:tcPr>
          <w:p w:rsidR="00B10691" w:rsidRPr="00535DD2" w:rsidRDefault="00B10691" w:rsidP="001F6F13">
            <w:pPr>
              <w:jc w:val="center"/>
              <w:rPr>
                <w:color w:val="000000" w:themeColor="text1"/>
                <w:sz w:val="22"/>
                <w:lang w:eastAsia="x-none"/>
              </w:rPr>
            </w:pPr>
            <w:r w:rsidRPr="00535DD2">
              <w:rPr>
                <w:color w:val="000000" w:themeColor="text1"/>
                <w:sz w:val="22"/>
                <w:lang w:eastAsia="x-none"/>
              </w:rPr>
              <w:t>23</w:t>
            </w:r>
          </w:p>
        </w:tc>
        <w:tc>
          <w:tcPr>
            <w:tcW w:w="2387" w:type="dxa"/>
            <w:shd w:val="clear" w:color="auto" w:fill="auto"/>
          </w:tcPr>
          <w:p w:rsidR="00B10691" w:rsidRPr="00535DD2" w:rsidRDefault="00B10691" w:rsidP="001F6F13">
            <w:pPr>
              <w:jc w:val="center"/>
              <w:rPr>
                <w:color w:val="000000" w:themeColor="text1"/>
                <w:sz w:val="22"/>
                <w:lang w:eastAsia="x-none"/>
              </w:rPr>
            </w:pPr>
            <w:r w:rsidRPr="00535DD2">
              <w:rPr>
                <w:color w:val="000000" w:themeColor="text1"/>
                <w:sz w:val="22"/>
                <w:lang w:eastAsia="x-none"/>
              </w:rPr>
              <w:t>6</w:t>
            </w:r>
          </w:p>
        </w:tc>
      </w:tr>
    </w:tbl>
    <w:p w:rsidR="00B10691" w:rsidRDefault="00B10691" w:rsidP="00B10691">
      <w:pPr>
        <w:jc w:val="right"/>
        <w:rPr>
          <w:color w:val="FF0000"/>
          <w:lang w:eastAsia="x-none"/>
        </w:rPr>
      </w:pPr>
    </w:p>
    <w:p w:rsidR="00B10691" w:rsidRPr="008E0238" w:rsidRDefault="00B10691" w:rsidP="00B10691">
      <w:pPr>
        <w:jc w:val="right"/>
        <w:rPr>
          <w:b/>
          <w:color w:val="FF0000"/>
          <w:lang w:eastAsia="x-none"/>
        </w:rPr>
      </w:pPr>
    </w:p>
    <w:p w:rsidR="00B10691" w:rsidRPr="008E0238" w:rsidRDefault="00B10691" w:rsidP="00B10691">
      <w:pPr>
        <w:jc w:val="right"/>
        <w:rPr>
          <w:b/>
          <w:color w:val="FF0000"/>
          <w:lang w:eastAsia="x-none"/>
        </w:rPr>
      </w:pPr>
    </w:p>
    <w:p w:rsidR="00B10691" w:rsidRPr="008E0238" w:rsidRDefault="00B10691" w:rsidP="00B10691">
      <w:pPr>
        <w:jc w:val="right"/>
        <w:rPr>
          <w:b/>
          <w:color w:val="FF0000"/>
          <w:lang w:eastAsia="x-none"/>
        </w:rPr>
      </w:pPr>
    </w:p>
    <w:p w:rsidR="00B10691" w:rsidRPr="008E0238" w:rsidRDefault="00B10691" w:rsidP="00B10691">
      <w:pPr>
        <w:jc w:val="right"/>
        <w:rPr>
          <w:b/>
          <w:color w:val="FF0000"/>
          <w:lang w:eastAsia="x-none"/>
        </w:rPr>
      </w:pPr>
    </w:p>
    <w:p w:rsidR="00B10691" w:rsidRDefault="00B10691" w:rsidP="00B10691"/>
    <w:p w:rsidR="00B10691" w:rsidRDefault="00B10691" w:rsidP="00B10691"/>
    <w:p w:rsidR="00B10691" w:rsidRDefault="00B10691" w:rsidP="00B10691"/>
    <w:p w:rsidR="00B10691" w:rsidRDefault="00B10691" w:rsidP="00B10691"/>
    <w:p w:rsidR="00B10691" w:rsidRDefault="00B10691" w:rsidP="00B10691"/>
    <w:p w:rsidR="00B10691" w:rsidRDefault="00B10691" w:rsidP="00FF1FDE">
      <w:pPr>
        <w:jc w:val="right"/>
        <w:rPr>
          <w:b/>
          <w:color w:val="FF0000"/>
          <w:sz w:val="24"/>
          <w:szCs w:val="24"/>
          <w:lang w:eastAsia="x-none"/>
        </w:rPr>
      </w:pPr>
    </w:p>
    <w:p w:rsidR="00FF1FDE" w:rsidRPr="008E0238" w:rsidRDefault="00FF1FDE" w:rsidP="002D0164">
      <w:pPr>
        <w:jc w:val="right"/>
        <w:rPr>
          <w:b/>
          <w:color w:val="FF0000"/>
          <w:lang w:eastAsia="x-none"/>
        </w:rPr>
      </w:pPr>
    </w:p>
    <w:p w:rsidR="00841365" w:rsidRPr="008E0238" w:rsidRDefault="00841365" w:rsidP="002D0164">
      <w:pPr>
        <w:jc w:val="right"/>
        <w:rPr>
          <w:b/>
          <w:color w:val="FF0000"/>
          <w:lang w:eastAsia="x-none"/>
        </w:rPr>
      </w:pPr>
    </w:p>
    <w:p w:rsidR="00841365" w:rsidRPr="008E0238" w:rsidRDefault="00841365" w:rsidP="002D0164">
      <w:pPr>
        <w:jc w:val="right"/>
        <w:rPr>
          <w:b/>
          <w:color w:val="FF0000"/>
          <w:lang w:eastAsia="x-none"/>
        </w:rPr>
      </w:pPr>
    </w:p>
    <w:p w:rsidR="00841365" w:rsidRPr="008E0238" w:rsidRDefault="00841365" w:rsidP="002D0164">
      <w:pPr>
        <w:jc w:val="right"/>
        <w:rPr>
          <w:b/>
          <w:color w:val="FF0000"/>
          <w:lang w:eastAsia="x-none"/>
        </w:rPr>
      </w:pPr>
    </w:p>
    <w:p w:rsidR="00841365" w:rsidRPr="008E0238" w:rsidRDefault="00841365" w:rsidP="002D0164">
      <w:pPr>
        <w:jc w:val="right"/>
        <w:rPr>
          <w:b/>
          <w:color w:val="FF0000"/>
          <w:lang w:eastAsia="x-none"/>
        </w:rPr>
      </w:pPr>
    </w:p>
    <w:p w:rsidR="00831E5D" w:rsidRPr="00852A05" w:rsidRDefault="00831E5D" w:rsidP="00535DD2">
      <w:pPr>
        <w:jc w:val="right"/>
        <w:rPr>
          <w:b/>
          <w:sz w:val="24"/>
          <w:szCs w:val="24"/>
          <w:lang w:eastAsia="x-none"/>
        </w:rPr>
      </w:pPr>
      <w:r w:rsidRPr="00852A05">
        <w:rPr>
          <w:b/>
          <w:sz w:val="24"/>
          <w:szCs w:val="24"/>
          <w:lang w:eastAsia="x-none"/>
        </w:rPr>
        <w:lastRenderedPageBreak/>
        <w:t>Таблица № 13в</w:t>
      </w:r>
    </w:p>
    <w:p w:rsidR="00841365" w:rsidRPr="00852A05" w:rsidRDefault="00424751" w:rsidP="00535DD2">
      <w:pPr>
        <w:jc w:val="center"/>
        <w:rPr>
          <w:b/>
          <w:sz w:val="24"/>
          <w:szCs w:val="24"/>
          <w:lang w:eastAsia="x-none"/>
        </w:rPr>
      </w:pPr>
      <w:r w:rsidRPr="00852A05">
        <w:rPr>
          <w:b/>
          <w:sz w:val="24"/>
          <w:szCs w:val="24"/>
          <w:lang w:eastAsia="x-none"/>
        </w:rPr>
        <w:t>Деятельность библиотек в социальных сетях</w:t>
      </w:r>
    </w:p>
    <w:tbl>
      <w:tblPr>
        <w:tblW w:w="146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3922"/>
        <w:gridCol w:w="1659"/>
        <w:gridCol w:w="1725"/>
        <w:gridCol w:w="1499"/>
        <w:gridCol w:w="1968"/>
      </w:tblGrid>
      <w:tr w:rsidR="00852A05" w:rsidRPr="00852A05" w:rsidTr="00535DD2">
        <w:tc>
          <w:tcPr>
            <w:tcW w:w="567" w:type="dxa"/>
            <w:tcBorders>
              <w:top w:val="single" w:sz="4" w:space="0" w:color="auto"/>
              <w:left w:val="single" w:sz="4" w:space="0" w:color="auto"/>
              <w:bottom w:val="single" w:sz="4" w:space="0" w:color="auto"/>
              <w:right w:val="single" w:sz="4" w:space="0" w:color="auto"/>
            </w:tcBorders>
            <w:hideMark/>
          </w:tcPr>
          <w:p w:rsidR="00424751" w:rsidRPr="00852A05" w:rsidRDefault="00337CE8" w:rsidP="00424751">
            <w:pPr>
              <w:jc w:val="center"/>
              <w:rPr>
                <w:b/>
                <w:sz w:val="24"/>
                <w:szCs w:val="24"/>
                <w:lang w:eastAsia="x-none"/>
              </w:rPr>
            </w:pPr>
            <w:r w:rsidRPr="00852A05">
              <w:rPr>
                <w:b/>
                <w:sz w:val="24"/>
                <w:szCs w:val="24"/>
                <w:lang w:eastAsia="x-none"/>
              </w:rPr>
              <w:t>№</w:t>
            </w:r>
            <w:r w:rsidR="00424751" w:rsidRPr="00852A05">
              <w:rPr>
                <w:b/>
                <w:sz w:val="24"/>
                <w:szCs w:val="24"/>
                <w:lang w:eastAsia="x-none"/>
              </w:rPr>
              <w:t>пп</w:t>
            </w:r>
          </w:p>
        </w:tc>
        <w:tc>
          <w:tcPr>
            <w:tcW w:w="3261" w:type="dxa"/>
            <w:tcBorders>
              <w:top w:val="single" w:sz="4" w:space="0" w:color="auto"/>
              <w:left w:val="single" w:sz="4" w:space="0" w:color="auto"/>
              <w:bottom w:val="single" w:sz="4" w:space="0" w:color="auto"/>
              <w:right w:val="single" w:sz="4" w:space="0" w:color="auto"/>
            </w:tcBorders>
            <w:hideMark/>
          </w:tcPr>
          <w:p w:rsidR="00424751" w:rsidRPr="00852A05" w:rsidRDefault="00424751" w:rsidP="00424751">
            <w:pPr>
              <w:jc w:val="center"/>
              <w:rPr>
                <w:b/>
                <w:sz w:val="24"/>
                <w:szCs w:val="24"/>
                <w:lang w:eastAsia="x-none"/>
              </w:rPr>
            </w:pPr>
            <w:r w:rsidRPr="00852A05">
              <w:rPr>
                <w:b/>
                <w:sz w:val="24"/>
                <w:szCs w:val="24"/>
                <w:lang w:eastAsia="x-none"/>
              </w:rPr>
              <w:t>Название библиотеки</w:t>
            </w:r>
          </w:p>
        </w:tc>
        <w:tc>
          <w:tcPr>
            <w:tcW w:w="3922" w:type="dxa"/>
            <w:tcBorders>
              <w:top w:val="single" w:sz="4" w:space="0" w:color="auto"/>
              <w:left w:val="single" w:sz="4" w:space="0" w:color="auto"/>
              <w:bottom w:val="single" w:sz="4" w:space="0" w:color="auto"/>
              <w:right w:val="single" w:sz="4" w:space="0" w:color="auto"/>
            </w:tcBorders>
            <w:hideMark/>
          </w:tcPr>
          <w:p w:rsidR="00424751" w:rsidRPr="00852A05" w:rsidRDefault="00424751" w:rsidP="00424751">
            <w:pPr>
              <w:jc w:val="center"/>
              <w:rPr>
                <w:b/>
                <w:sz w:val="24"/>
                <w:szCs w:val="24"/>
                <w:lang w:eastAsia="x-none"/>
              </w:rPr>
            </w:pPr>
            <w:r w:rsidRPr="00852A05">
              <w:rPr>
                <w:b/>
                <w:sz w:val="24"/>
                <w:szCs w:val="24"/>
                <w:lang w:eastAsia="x-none"/>
              </w:rPr>
              <w:t>Название страницы</w:t>
            </w:r>
          </w:p>
          <w:p w:rsidR="00424751" w:rsidRPr="00852A05" w:rsidRDefault="00424751" w:rsidP="00424751">
            <w:pPr>
              <w:jc w:val="center"/>
              <w:rPr>
                <w:b/>
                <w:sz w:val="24"/>
                <w:szCs w:val="24"/>
                <w:lang w:eastAsia="x-none"/>
              </w:rPr>
            </w:pPr>
            <w:r w:rsidRPr="00852A05">
              <w:rPr>
                <w:b/>
                <w:sz w:val="24"/>
                <w:szCs w:val="24"/>
                <w:lang w:eastAsia="x-none"/>
              </w:rPr>
              <w:t>и адрес</w:t>
            </w:r>
          </w:p>
        </w:tc>
        <w:tc>
          <w:tcPr>
            <w:tcW w:w="1659" w:type="dxa"/>
            <w:tcBorders>
              <w:top w:val="single" w:sz="4" w:space="0" w:color="auto"/>
              <w:left w:val="single" w:sz="4" w:space="0" w:color="auto"/>
              <w:bottom w:val="single" w:sz="4" w:space="0" w:color="auto"/>
              <w:right w:val="single" w:sz="4" w:space="0" w:color="auto"/>
            </w:tcBorders>
            <w:hideMark/>
          </w:tcPr>
          <w:p w:rsidR="00424751" w:rsidRPr="00852A05" w:rsidRDefault="00424751" w:rsidP="00424751">
            <w:pPr>
              <w:jc w:val="center"/>
              <w:rPr>
                <w:b/>
                <w:sz w:val="24"/>
                <w:szCs w:val="24"/>
                <w:lang w:eastAsia="x-none"/>
              </w:rPr>
            </w:pPr>
            <w:r w:rsidRPr="00852A05">
              <w:rPr>
                <w:b/>
                <w:sz w:val="24"/>
                <w:szCs w:val="24"/>
                <w:lang w:eastAsia="x-none"/>
              </w:rPr>
              <w:t>Коли</w:t>
            </w:r>
            <w:r w:rsidR="00337CE8" w:rsidRPr="00852A05">
              <w:rPr>
                <w:b/>
                <w:sz w:val="24"/>
                <w:szCs w:val="24"/>
                <w:lang w:eastAsia="x-none"/>
              </w:rPr>
              <w:t>чество подписчиков на 01.01.202</w:t>
            </w:r>
            <w:r w:rsidR="00852A05">
              <w:rPr>
                <w:b/>
                <w:sz w:val="24"/>
                <w:szCs w:val="24"/>
                <w:lang w:eastAsia="x-none"/>
              </w:rPr>
              <w:t>3</w:t>
            </w:r>
          </w:p>
        </w:tc>
        <w:tc>
          <w:tcPr>
            <w:tcW w:w="1725" w:type="dxa"/>
            <w:tcBorders>
              <w:top w:val="single" w:sz="4" w:space="0" w:color="auto"/>
              <w:left w:val="single" w:sz="4" w:space="0" w:color="auto"/>
              <w:bottom w:val="single" w:sz="4" w:space="0" w:color="auto"/>
              <w:right w:val="single" w:sz="4" w:space="0" w:color="auto"/>
            </w:tcBorders>
            <w:hideMark/>
          </w:tcPr>
          <w:p w:rsidR="00424751" w:rsidRPr="00852A05" w:rsidRDefault="00424751" w:rsidP="00477224">
            <w:pPr>
              <w:jc w:val="center"/>
              <w:rPr>
                <w:b/>
                <w:sz w:val="24"/>
                <w:szCs w:val="24"/>
                <w:lang w:eastAsia="x-none"/>
              </w:rPr>
            </w:pPr>
            <w:r w:rsidRPr="00852A05">
              <w:rPr>
                <w:b/>
                <w:sz w:val="24"/>
                <w:szCs w:val="24"/>
                <w:lang w:eastAsia="x-none"/>
              </w:rPr>
              <w:t>Полный* охват аудитории</w:t>
            </w:r>
            <w:r w:rsidR="00477224" w:rsidRPr="00852A05">
              <w:rPr>
                <w:b/>
                <w:sz w:val="24"/>
                <w:szCs w:val="24"/>
                <w:lang w:eastAsia="x-none"/>
              </w:rPr>
              <w:t xml:space="preserve"> </w:t>
            </w:r>
            <w:r w:rsidR="00852A05">
              <w:rPr>
                <w:b/>
                <w:sz w:val="24"/>
                <w:szCs w:val="24"/>
                <w:lang w:eastAsia="x-none"/>
              </w:rPr>
              <w:t>в 2022</w:t>
            </w:r>
            <w:r w:rsidRPr="00852A05">
              <w:rPr>
                <w:b/>
                <w:sz w:val="24"/>
                <w:szCs w:val="24"/>
                <w:lang w:eastAsia="x-none"/>
              </w:rPr>
              <w:t xml:space="preserve"> году</w:t>
            </w:r>
          </w:p>
        </w:tc>
        <w:tc>
          <w:tcPr>
            <w:tcW w:w="1499" w:type="dxa"/>
            <w:tcBorders>
              <w:top w:val="single" w:sz="4" w:space="0" w:color="auto"/>
              <w:left w:val="single" w:sz="4" w:space="0" w:color="auto"/>
              <w:bottom w:val="single" w:sz="4" w:space="0" w:color="auto"/>
              <w:right w:val="single" w:sz="4" w:space="0" w:color="auto"/>
            </w:tcBorders>
            <w:hideMark/>
          </w:tcPr>
          <w:p w:rsidR="00424751" w:rsidRPr="00852A05" w:rsidRDefault="00852A05" w:rsidP="00424751">
            <w:pPr>
              <w:jc w:val="center"/>
              <w:rPr>
                <w:b/>
                <w:sz w:val="24"/>
                <w:szCs w:val="24"/>
                <w:lang w:eastAsia="x-none"/>
              </w:rPr>
            </w:pPr>
            <w:r>
              <w:rPr>
                <w:b/>
                <w:sz w:val="24"/>
                <w:szCs w:val="24"/>
                <w:lang w:eastAsia="x-none"/>
              </w:rPr>
              <w:t>Количество постов на 01.01.2023</w:t>
            </w:r>
          </w:p>
        </w:tc>
        <w:tc>
          <w:tcPr>
            <w:tcW w:w="1968" w:type="dxa"/>
            <w:tcBorders>
              <w:top w:val="single" w:sz="4" w:space="0" w:color="auto"/>
              <w:left w:val="single" w:sz="4" w:space="0" w:color="auto"/>
              <w:bottom w:val="single" w:sz="4" w:space="0" w:color="auto"/>
              <w:right w:val="single" w:sz="4" w:space="0" w:color="auto"/>
            </w:tcBorders>
            <w:hideMark/>
          </w:tcPr>
          <w:p w:rsidR="00424751" w:rsidRPr="00852A05" w:rsidRDefault="00424751" w:rsidP="00424751">
            <w:pPr>
              <w:jc w:val="center"/>
              <w:rPr>
                <w:b/>
                <w:sz w:val="24"/>
                <w:szCs w:val="24"/>
                <w:lang w:eastAsia="x-none"/>
              </w:rPr>
            </w:pPr>
            <w:r w:rsidRPr="00852A05">
              <w:rPr>
                <w:b/>
                <w:sz w:val="24"/>
                <w:szCs w:val="24"/>
                <w:lang w:eastAsia="x-none"/>
              </w:rPr>
              <w:t>Количество с</w:t>
            </w:r>
            <w:r w:rsidR="00DD04FC">
              <w:rPr>
                <w:b/>
                <w:sz w:val="24"/>
                <w:szCs w:val="24"/>
                <w:lang w:eastAsia="x-none"/>
              </w:rPr>
              <w:t xml:space="preserve">обственных постов на </w:t>
            </w:r>
            <w:r w:rsidR="00337CE8" w:rsidRPr="00852A05">
              <w:rPr>
                <w:b/>
                <w:sz w:val="24"/>
                <w:szCs w:val="24"/>
                <w:lang w:eastAsia="x-none"/>
              </w:rPr>
              <w:t>01.01.202</w:t>
            </w:r>
            <w:r w:rsidR="00852A05">
              <w:rPr>
                <w:b/>
                <w:sz w:val="24"/>
                <w:szCs w:val="24"/>
                <w:lang w:eastAsia="x-none"/>
              </w:rPr>
              <w:t>3</w:t>
            </w:r>
          </w:p>
        </w:tc>
      </w:tr>
      <w:tr w:rsidR="00852A05" w:rsidRPr="00DD04FC" w:rsidTr="00535DD2">
        <w:tc>
          <w:tcPr>
            <w:tcW w:w="567" w:type="dxa"/>
            <w:tcBorders>
              <w:top w:val="single" w:sz="4" w:space="0" w:color="auto"/>
              <w:left w:val="single" w:sz="4" w:space="0" w:color="auto"/>
              <w:bottom w:val="single" w:sz="4" w:space="0" w:color="auto"/>
              <w:right w:val="single" w:sz="4" w:space="0" w:color="auto"/>
            </w:tcBorders>
          </w:tcPr>
          <w:p w:rsidR="00852A05" w:rsidRPr="00535DD2" w:rsidRDefault="00852A05" w:rsidP="00535DD2">
            <w:pPr>
              <w:numPr>
                <w:ilvl w:val="0"/>
                <w:numId w:val="1"/>
              </w:numPr>
              <w:spacing w:after="160" w:line="259" w:lineRule="auto"/>
              <w:rPr>
                <w:sz w:val="22"/>
                <w:szCs w:val="22"/>
                <w:lang w:eastAsia="x-none"/>
              </w:rPr>
            </w:pPr>
          </w:p>
        </w:tc>
        <w:tc>
          <w:tcPr>
            <w:tcW w:w="3261" w:type="dxa"/>
            <w:tcBorders>
              <w:top w:val="single" w:sz="4" w:space="0" w:color="auto"/>
              <w:left w:val="single" w:sz="4" w:space="0" w:color="auto"/>
              <w:bottom w:val="single" w:sz="4" w:space="0" w:color="auto"/>
              <w:right w:val="single" w:sz="4" w:space="0" w:color="auto"/>
            </w:tcBorders>
            <w:hideMark/>
          </w:tcPr>
          <w:p w:rsidR="00852A05" w:rsidRPr="00535DD2" w:rsidRDefault="00852A05" w:rsidP="00DD04FC">
            <w:pPr>
              <w:rPr>
                <w:sz w:val="22"/>
                <w:szCs w:val="22"/>
                <w:lang w:eastAsia="x-none"/>
              </w:rPr>
            </w:pPr>
            <w:r w:rsidRPr="00535DD2">
              <w:rPr>
                <w:sz w:val="22"/>
                <w:szCs w:val="22"/>
                <w:lang w:eastAsia="x-none"/>
              </w:rPr>
              <w:t>МБУ</w:t>
            </w:r>
            <w:r w:rsidR="00535DD2">
              <w:rPr>
                <w:sz w:val="22"/>
                <w:szCs w:val="22"/>
                <w:lang w:eastAsia="x-none"/>
              </w:rPr>
              <w:t xml:space="preserve"> </w:t>
            </w:r>
            <w:r w:rsidRPr="00535DD2">
              <w:rPr>
                <w:sz w:val="22"/>
                <w:szCs w:val="22"/>
                <w:lang w:eastAsia="x-none"/>
              </w:rPr>
              <w:t>«Межпоселенческая центральная библиотека»</w:t>
            </w:r>
          </w:p>
        </w:tc>
        <w:tc>
          <w:tcPr>
            <w:tcW w:w="3922" w:type="dxa"/>
            <w:tcBorders>
              <w:top w:val="single" w:sz="4" w:space="0" w:color="auto"/>
              <w:left w:val="single" w:sz="4" w:space="0" w:color="auto"/>
              <w:bottom w:val="single" w:sz="4" w:space="0" w:color="auto"/>
              <w:right w:val="single" w:sz="4" w:space="0" w:color="auto"/>
            </w:tcBorders>
            <w:hideMark/>
          </w:tcPr>
          <w:p w:rsidR="00852A05" w:rsidRPr="00535DD2" w:rsidRDefault="00852A05" w:rsidP="00852A05">
            <w:pPr>
              <w:jc w:val="center"/>
              <w:rPr>
                <w:sz w:val="22"/>
                <w:szCs w:val="22"/>
                <w:lang w:eastAsia="x-none"/>
              </w:rPr>
            </w:pPr>
            <w:r w:rsidRPr="00535DD2">
              <w:rPr>
                <w:sz w:val="22"/>
                <w:szCs w:val="22"/>
                <w:lang w:eastAsia="x-none"/>
              </w:rPr>
              <w:t xml:space="preserve">Ординская центральная библиотека </w:t>
            </w:r>
            <w:hyperlink r:id="rId32" w:history="1">
              <w:r w:rsidRPr="00535DD2">
                <w:rPr>
                  <w:rStyle w:val="af6"/>
                  <w:sz w:val="22"/>
                  <w:szCs w:val="22"/>
                  <w:lang w:eastAsia="x-none"/>
                </w:rPr>
                <w:t>https://vk.com/ordabiblioteka120</w:t>
              </w:r>
            </w:hyperlink>
            <w:r w:rsidRPr="00535DD2">
              <w:rPr>
                <w:sz w:val="22"/>
                <w:szCs w:val="22"/>
                <w:lang w:eastAsia="x-none"/>
              </w:rPr>
              <w:t xml:space="preserve"> </w:t>
            </w:r>
          </w:p>
        </w:tc>
        <w:tc>
          <w:tcPr>
            <w:tcW w:w="1659" w:type="dxa"/>
            <w:tcBorders>
              <w:top w:val="single" w:sz="4" w:space="0" w:color="auto"/>
              <w:left w:val="single" w:sz="4" w:space="0" w:color="auto"/>
              <w:bottom w:val="single" w:sz="4" w:space="0" w:color="auto"/>
              <w:right w:val="single" w:sz="4" w:space="0" w:color="auto"/>
            </w:tcBorders>
            <w:hideMark/>
          </w:tcPr>
          <w:p w:rsidR="00852A05" w:rsidRPr="00535DD2" w:rsidRDefault="00852A05" w:rsidP="00852A05">
            <w:pPr>
              <w:jc w:val="center"/>
              <w:rPr>
                <w:sz w:val="22"/>
                <w:szCs w:val="22"/>
                <w:lang w:eastAsia="x-none"/>
              </w:rPr>
            </w:pPr>
            <w:r w:rsidRPr="00535DD2">
              <w:rPr>
                <w:sz w:val="22"/>
                <w:szCs w:val="22"/>
                <w:lang w:eastAsia="x-none"/>
              </w:rPr>
              <w:t>750</w:t>
            </w:r>
          </w:p>
        </w:tc>
        <w:tc>
          <w:tcPr>
            <w:tcW w:w="1725" w:type="dxa"/>
            <w:tcBorders>
              <w:top w:val="single" w:sz="4" w:space="0" w:color="auto"/>
              <w:left w:val="single" w:sz="4" w:space="0" w:color="auto"/>
              <w:bottom w:val="single" w:sz="4" w:space="0" w:color="auto"/>
              <w:right w:val="single" w:sz="4" w:space="0" w:color="auto"/>
            </w:tcBorders>
          </w:tcPr>
          <w:p w:rsidR="00852A05" w:rsidRPr="00535DD2" w:rsidRDefault="00852A05" w:rsidP="00852A05">
            <w:pPr>
              <w:jc w:val="center"/>
              <w:rPr>
                <w:sz w:val="22"/>
                <w:szCs w:val="22"/>
                <w:lang w:eastAsia="x-none"/>
              </w:rPr>
            </w:pPr>
            <w:r w:rsidRPr="00535DD2">
              <w:rPr>
                <w:sz w:val="22"/>
                <w:szCs w:val="22"/>
                <w:lang w:eastAsia="x-none"/>
              </w:rPr>
              <w:t>63811</w:t>
            </w:r>
          </w:p>
        </w:tc>
        <w:tc>
          <w:tcPr>
            <w:tcW w:w="1499" w:type="dxa"/>
            <w:tcBorders>
              <w:top w:val="single" w:sz="4" w:space="0" w:color="auto"/>
              <w:left w:val="single" w:sz="4" w:space="0" w:color="auto"/>
              <w:bottom w:val="single" w:sz="4" w:space="0" w:color="auto"/>
              <w:right w:val="single" w:sz="4" w:space="0" w:color="auto"/>
            </w:tcBorders>
            <w:hideMark/>
          </w:tcPr>
          <w:p w:rsidR="00852A05" w:rsidRPr="00535DD2" w:rsidRDefault="00852A05" w:rsidP="00852A05">
            <w:pPr>
              <w:jc w:val="center"/>
              <w:rPr>
                <w:sz w:val="22"/>
                <w:szCs w:val="22"/>
                <w:lang w:eastAsia="x-none"/>
              </w:rPr>
            </w:pPr>
            <w:r w:rsidRPr="00535DD2">
              <w:rPr>
                <w:sz w:val="22"/>
                <w:szCs w:val="22"/>
                <w:lang w:eastAsia="x-none"/>
              </w:rPr>
              <w:t>601</w:t>
            </w:r>
          </w:p>
        </w:tc>
        <w:tc>
          <w:tcPr>
            <w:tcW w:w="1968" w:type="dxa"/>
            <w:tcBorders>
              <w:top w:val="single" w:sz="4" w:space="0" w:color="auto"/>
              <w:left w:val="single" w:sz="4" w:space="0" w:color="auto"/>
              <w:bottom w:val="single" w:sz="4" w:space="0" w:color="auto"/>
              <w:right w:val="single" w:sz="4" w:space="0" w:color="auto"/>
            </w:tcBorders>
            <w:hideMark/>
          </w:tcPr>
          <w:p w:rsidR="00852A05" w:rsidRPr="00535DD2" w:rsidRDefault="00852A05" w:rsidP="00852A05">
            <w:pPr>
              <w:jc w:val="center"/>
              <w:rPr>
                <w:sz w:val="22"/>
                <w:szCs w:val="22"/>
                <w:lang w:eastAsia="x-none"/>
              </w:rPr>
            </w:pPr>
            <w:r w:rsidRPr="00535DD2">
              <w:rPr>
                <w:sz w:val="22"/>
                <w:szCs w:val="22"/>
                <w:lang w:eastAsia="x-none"/>
              </w:rPr>
              <w:t>543</w:t>
            </w:r>
          </w:p>
        </w:tc>
      </w:tr>
      <w:tr w:rsidR="00DD04FC" w:rsidRPr="00DD04FC" w:rsidTr="00535DD2">
        <w:tc>
          <w:tcPr>
            <w:tcW w:w="567" w:type="dxa"/>
            <w:tcBorders>
              <w:top w:val="single" w:sz="4" w:space="0" w:color="auto"/>
              <w:left w:val="single" w:sz="4" w:space="0" w:color="auto"/>
              <w:bottom w:val="single" w:sz="4" w:space="0" w:color="auto"/>
              <w:right w:val="single" w:sz="4" w:space="0" w:color="auto"/>
            </w:tcBorders>
          </w:tcPr>
          <w:p w:rsidR="00DD04FC" w:rsidRPr="00535DD2" w:rsidRDefault="00DD04FC" w:rsidP="00535DD2">
            <w:pPr>
              <w:numPr>
                <w:ilvl w:val="0"/>
                <w:numId w:val="1"/>
              </w:numPr>
              <w:spacing w:after="160" w:line="259" w:lineRule="auto"/>
              <w:rPr>
                <w:sz w:val="22"/>
                <w:szCs w:val="22"/>
                <w:lang w:eastAsia="x-none"/>
              </w:rPr>
            </w:pPr>
          </w:p>
        </w:tc>
        <w:tc>
          <w:tcPr>
            <w:tcW w:w="3261" w:type="dxa"/>
            <w:tcBorders>
              <w:top w:val="single" w:sz="4" w:space="0" w:color="auto"/>
              <w:left w:val="single" w:sz="4" w:space="0" w:color="auto"/>
              <w:bottom w:val="single" w:sz="4" w:space="0" w:color="auto"/>
              <w:right w:val="single" w:sz="4" w:space="0" w:color="auto"/>
            </w:tcBorders>
            <w:hideMark/>
          </w:tcPr>
          <w:p w:rsidR="00DD04FC" w:rsidRPr="00535DD2" w:rsidRDefault="00DD04FC" w:rsidP="00DD04FC">
            <w:pPr>
              <w:ind w:right="43"/>
              <w:rPr>
                <w:sz w:val="22"/>
                <w:szCs w:val="22"/>
              </w:rPr>
            </w:pPr>
            <w:r w:rsidRPr="00535DD2">
              <w:rPr>
                <w:sz w:val="22"/>
                <w:szCs w:val="22"/>
              </w:rPr>
              <w:t>Ашапская СБ</w:t>
            </w:r>
          </w:p>
        </w:tc>
        <w:tc>
          <w:tcPr>
            <w:tcW w:w="3922" w:type="dxa"/>
            <w:tcBorders>
              <w:top w:val="single" w:sz="4" w:space="0" w:color="auto"/>
              <w:left w:val="single" w:sz="4" w:space="0" w:color="auto"/>
              <w:bottom w:val="single" w:sz="4" w:space="0" w:color="auto"/>
              <w:right w:val="single" w:sz="4" w:space="0" w:color="auto"/>
            </w:tcBorders>
          </w:tcPr>
          <w:p w:rsidR="00DD04FC" w:rsidRPr="00535DD2" w:rsidRDefault="00DD04FC" w:rsidP="00DD04FC">
            <w:pPr>
              <w:ind w:right="43"/>
              <w:jc w:val="center"/>
              <w:rPr>
                <w:sz w:val="22"/>
                <w:szCs w:val="22"/>
                <w:lang w:eastAsia="x-none"/>
              </w:rPr>
            </w:pPr>
            <w:r w:rsidRPr="00535DD2">
              <w:rPr>
                <w:sz w:val="22"/>
                <w:szCs w:val="22"/>
                <w:lang w:eastAsia="x-none"/>
              </w:rPr>
              <w:t>Ашапская сельская библиотека</w:t>
            </w:r>
          </w:p>
          <w:p w:rsidR="00DD04FC" w:rsidRPr="00535DD2" w:rsidRDefault="00BB1A30" w:rsidP="00DD04FC">
            <w:pPr>
              <w:ind w:right="43"/>
              <w:jc w:val="center"/>
              <w:rPr>
                <w:sz w:val="22"/>
                <w:szCs w:val="22"/>
                <w:lang w:eastAsia="x-none"/>
              </w:rPr>
            </w:pPr>
            <w:hyperlink r:id="rId33" w:history="1">
              <w:r w:rsidR="00DC2180" w:rsidRPr="00535DD2">
                <w:rPr>
                  <w:rStyle w:val="af6"/>
                  <w:sz w:val="22"/>
                  <w:szCs w:val="22"/>
                  <w:lang w:eastAsia="x-none"/>
                </w:rPr>
                <w:t>https://vk.com/public198265839</w:t>
              </w:r>
            </w:hyperlink>
            <w:r w:rsidR="00DC2180" w:rsidRPr="00535DD2">
              <w:rPr>
                <w:sz w:val="22"/>
                <w:szCs w:val="22"/>
                <w:lang w:eastAsia="x-none"/>
              </w:rPr>
              <w:t xml:space="preserve"> </w:t>
            </w:r>
            <w:r w:rsidR="00DD04FC" w:rsidRPr="00535DD2">
              <w:rPr>
                <w:sz w:val="22"/>
                <w:szCs w:val="22"/>
                <w:lang w:eastAsia="x-none"/>
              </w:rPr>
              <w:t xml:space="preserve"> </w:t>
            </w:r>
          </w:p>
        </w:tc>
        <w:tc>
          <w:tcPr>
            <w:tcW w:w="1659" w:type="dxa"/>
            <w:shd w:val="clear" w:color="auto" w:fill="auto"/>
          </w:tcPr>
          <w:p w:rsidR="00DD04FC" w:rsidRPr="00535DD2" w:rsidRDefault="00DD04FC" w:rsidP="00DD04FC">
            <w:pPr>
              <w:jc w:val="center"/>
              <w:rPr>
                <w:sz w:val="22"/>
                <w:szCs w:val="22"/>
                <w:lang w:eastAsia="x-none"/>
              </w:rPr>
            </w:pPr>
            <w:r w:rsidRPr="00535DD2">
              <w:rPr>
                <w:sz w:val="22"/>
                <w:szCs w:val="22"/>
                <w:lang w:eastAsia="x-none"/>
              </w:rPr>
              <w:t>125</w:t>
            </w:r>
          </w:p>
        </w:tc>
        <w:tc>
          <w:tcPr>
            <w:tcW w:w="1725" w:type="dxa"/>
          </w:tcPr>
          <w:p w:rsidR="00DD04FC" w:rsidRPr="00535DD2" w:rsidRDefault="00DD04FC" w:rsidP="00DD04FC">
            <w:pPr>
              <w:jc w:val="center"/>
              <w:rPr>
                <w:sz w:val="22"/>
                <w:szCs w:val="22"/>
                <w:lang w:eastAsia="x-none"/>
              </w:rPr>
            </w:pPr>
            <w:r w:rsidRPr="00535DD2">
              <w:rPr>
                <w:sz w:val="22"/>
                <w:szCs w:val="22"/>
                <w:lang w:eastAsia="x-none"/>
              </w:rPr>
              <w:t>12054</w:t>
            </w:r>
          </w:p>
        </w:tc>
        <w:tc>
          <w:tcPr>
            <w:tcW w:w="1499" w:type="dxa"/>
          </w:tcPr>
          <w:p w:rsidR="00DD04FC" w:rsidRPr="00535DD2" w:rsidRDefault="00DD04FC" w:rsidP="00DD04FC">
            <w:pPr>
              <w:jc w:val="center"/>
              <w:rPr>
                <w:sz w:val="22"/>
                <w:szCs w:val="22"/>
                <w:lang w:eastAsia="x-none"/>
              </w:rPr>
            </w:pPr>
            <w:r w:rsidRPr="00535DD2">
              <w:rPr>
                <w:sz w:val="22"/>
                <w:szCs w:val="22"/>
                <w:lang w:eastAsia="x-none"/>
              </w:rPr>
              <w:t>158</w:t>
            </w:r>
          </w:p>
        </w:tc>
        <w:tc>
          <w:tcPr>
            <w:tcW w:w="1968" w:type="dxa"/>
            <w:shd w:val="clear" w:color="auto" w:fill="auto"/>
          </w:tcPr>
          <w:p w:rsidR="00DD04FC" w:rsidRPr="00535DD2" w:rsidRDefault="00DD04FC" w:rsidP="00DD04FC">
            <w:pPr>
              <w:jc w:val="center"/>
              <w:rPr>
                <w:sz w:val="22"/>
                <w:szCs w:val="22"/>
                <w:lang w:eastAsia="x-none"/>
              </w:rPr>
            </w:pPr>
            <w:r w:rsidRPr="00535DD2">
              <w:rPr>
                <w:sz w:val="22"/>
                <w:szCs w:val="22"/>
                <w:lang w:eastAsia="x-none"/>
              </w:rPr>
              <w:t>68</w:t>
            </w:r>
          </w:p>
        </w:tc>
      </w:tr>
      <w:tr w:rsidR="00DD04FC" w:rsidRPr="00DD04FC" w:rsidTr="00535DD2">
        <w:tc>
          <w:tcPr>
            <w:tcW w:w="567" w:type="dxa"/>
            <w:tcBorders>
              <w:top w:val="single" w:sz="4" w:space="0" w:color="auto"/>
              <w:left w:val="single" w:sz="4" w:space="0" w:color="auto"/>
              <w:bottom w:val="single" w:sz="4" w:space="0" w:color="auto"/>
              <w:right w:val="single" w:sz="4" w:space="0" w:color="auto"/>
            </w:tcBorders>
          </w:tcPr>
          <w:p w:rsidR="00DD04FC" w:rsidRPr="00535DD2" w:rsidRDefault="00DD04FC" w:rsidP="00535DD2">
            <w:pPr>
              <w:numPr>
                <w:ilvl w:val="0"/>
                <w:numId w:val="1"/>
              </w:numPr>
              <w:spacing w:after="160" w:line="259" w:lineRule="auto"/>
              <w:rPr>
                <w:sz w:val="22"/>
                <w:szCs w:val="22"/>
                <w:lang w:eastAsia="x-none"/>
              </w:rPr>
            </w:pPr>
          </w:p>
        </w:tc>
        <w:tc>
          <w:tcPr>
            <w:tcW w:w="3261" w:type="dxa"/>
            <w:tcBorders>
              <w:top w:val="single" w:sz="4" w:space="0" w:color="auto"/>
              <w:left w:val="single" w:sz="4" w:space="0" w:color="auto"/>
              <w:bottom w:val="single" w:sz="4" w:space="0" w:color="auto"/>
              <w:right w:val="single" w:sz="4" w:space="0" w:color="auto"/>
            </w:tcBorders>
            <w:hideMark/>
          </w:tcPr>
          <w:p w:rsidR="00DD04FC" w:rsidRPr="00535DD2" w:rsidRDefault="00DD04FC" w:rsidP="00DD04FC">
            <w:pPr>
              <w:ind w:right="43"/>
              <w:rPr>
                <w:sz w:val="22"/>
                <w:szCs w:val="22"/>
              </w:rPr>
            </w:pPr>
            <w:r w:rsidRPr="00535DD2">
              <w:rPr>
                <w:sz w:val="22"/>
                <w:szCs w:val="22"/>
              </w:rPr>
              <w:t>Ашапский ДО</w:t>
            </w:r>
          </w:p>
        </w:tc>
        <w:tc>
          <w:tcPr>
            <w:tcW w:w="3922" w:type="dxa"/>
            <w:tcBorders>
              <w:top w:val="single" w:sz="4" w:space="0" w:color="auto"/>
              <w:left w:val="single" w:sz="4" w:space="0" w:color="auto"/>
              <w:bottom w:val="single" w:sz="4" w:space="0" w:color="auto"/>
              <w:right w:val="single" w:sz="4" w:space="0" w:color="auto"/>
            </w:tcBorders>
          </w:tcPr>
          <w:p w:rsidR="00DD04FC" w:rsidRPr="00535DD2" w:rsidRDefault="00DD04FC" w:rsidP="00DD04FC">
            <w:pPr>
              <w:jc w:val="center"/>
              <w:rPr>
                <w:sz w:val="22"/>
                <w:szCs w:val="22"/>
                <w:lang w:eastAsia="x-none"/>
              </w:rPr>
            </w:pPr>
            <w:r w:rsidRPr="00535DD2">
              <w:rPr>
                <w:sz w:val="22"/>
                <w:szCs w:val="22"/>
                <w:lang w:eastAsia="x-none"/>
              </w:rPr>
              <w:t xml:space="preserve">Ашапский детский отдел МБУ МЦБ </w:t>
            </w:r>
            <w:hyperlink r:id="rId34" w:history="1">
              <w:r w:rsidRPr="00535DD2">
                <w:rPr>
                  <w:rStyle w:val="af6"/>
                  <w:sz w:val="22"/>
                  <w:szCs w:val="22"/>
                  <w:lang w:eastAsia="x-none"/>
                </w:rPr>
                <w:t>https://vk.com/public198262745</w:t>
              </w:r>
            </w:hyperlink>
            <w:r w:rsidRPr="00535DD2">
              <w:rPr>
                <w:sz w:val="22"/>
                <w:szCs w:val="22"/>
                <w:lang w:eastAsia="x-none"/>
              </w:rPr>
              <w:t xml:space="preserve"> </w:t>
            </w:r>
          </w:p>
        </w:tc>
        <w:tc>
          <w:tcPr>
            <w:tcW w:w="1659" w:type="dxa"/>
            <w:shd w:val="clear" w:color="auto" w:fill="auto"/>
          </w:tcPr>
          <w:p w:rsidR="00DD04FC" w:rsidRPr="00535DD2" w:rsidRDefault="00DD04FC" w:rsidP="00DD04FC">
            <w:pPr>
              <w:jc w:val="center"/>
              <w:rPr>
                <w:sz w:val="22"/>
                <w:szCs w:val="22"/>
                <w:lang w:eastAsia="x-none"/>
              </w:rPr>
            </w:pPr>
            <w:r w:rsidRPr="00535DD2">
              <w:rPr>
                <w:sz w:val="22"/>
                <w:szCs w:val="22"/>
                <w:lang w:eastAsia="x-none"/>
              </w:rPr>
              <w:t>42</w:t>
            </w:r>
          </w:p>
        </w:tc>
        <w:tc>
          <w:tcPr>
            <w:tcW w:w="1725" w:type="dxa"/>
          </w:tcPr>
          <w:p w:rsidR="00DD04FC" w:rsidRPr="00535DD2" w:rsidRDefault="00DD04FC" w:rsidP="00DD04FC">
            <w:pPr>
              <w:jc w:val="center"/>
              <w:rPr>
                <w:sz w:val="22"/>
                <w:szCs w:val="22"/>
                <w:lang w:eastAsia="x-none"/>
              </w:rPr>
            </w:pPr>
            <w:r w:rsidRPr="00535DD2">
              <w:rPr>
                <w:sz w:val="22"/>
                <w:szCs w:val="22"/>
                <w:lang w:eastAsia="x-none"/>
              </w:rPr>
              <w:t>1156</w:t>
            </w:r>
          </w:p>
        </w:tc>
        <w:tc>
          <w:tcPr>
            <w:tcW w:w="1499" w:type="dxa"/>
          </w:tcPr>
          <w:p w:rsidR="00DD04FC" w:rsidRPr="00535DD2" w:rsidRDefault="00DD04FC" w:rsidP="00DD04FC">
            <w:pPr>
              <w:jc w:val="center"/>
              <w:rPr>
                <w:sz w:val="22"/>
                <w:szCs w:val="22"/>
                <w:lang w:eastAsia="x-none"/>
              </w:rPr>
            </w:pPr>
            <w:r w:rsidRPr="00535DD2">
              <w:rPr>
                <w:sz w:val="22"/>
                <w:szCs w:val="22"/>
                <w:lang w:eastAsia="x-none"/>
              </w:rPr>
              <w:t>9</w:t>
            </w:r>
          </w:p>
        </w:tc>
        <w:tc>
          <w:tcPr>
            <w:tcW w:w="1968" w:type="dxa"/>
            <w:shd w:val="clear" w:color="auto" w:fill="auto"/>
          </w:tcPr>
          <w:p w:rsidR="00DD04FC" w:rsidRPr="00535DD2" w:rsidRDefault="00DD04FC" w:rsidP="00DD04FC">
            <w:pPr>
              <w:jc w:val="center"/>
              <w:rPr>
                <w:sz w:val="22"/>
                <w:szCs w:val="22"/>
                <w:lang w:eastAsia="x-none"/>
              </w:rPr>
            </w:pPr>
            <w:r w:rsidRPr="00535DD2">
              <w:rPr>
                <w:sz w:val="22"/>
                <w:szCs w:val="22"/>
                <w:lang w:eastAsia="x-none"/>
              </w:rPr>
              <w:t>7</w:t>
            </w:r>
          </w:p>
        </w:tc>
      </w:tr>
      <w:tr w:rsidR="00DC2180" w:rsidRPr="00DD04FC" w:rsidTr="00535DD2">
        <w:tc>
          <w:tcPr>
            <w:tcW w:w="567" w:type="dxa"/>
            <w:tcBorders>
              <w:top w:val="single" w:sz="4" w:space="0" w:color="auto"/>
              <w:left w:val="single" w:sz="4" w:space="0" w:color="auto"/>
              <w:bottom w:val="single" w:sz="4" w:space="0" w:color="auto"/>
              <w:right w:val="single" w:sz="4" w:space="0" w:color="auto"/>
            </w:tcBorders>
          </w:tcPr>
          <w:p w:rsidR="00DC2180" w:rsidRPr="00535DD2" w:rsidRDefault="00DC2180" w:rsidP="00535DD2">
            <w:pPr>
              <w:numPr>
                <w:ilvl w:val="0"/>
                <w:numId w:val="1"/>
              </w:numPr>
              <w:spacing w:after="160" w:line="259" w:lineRule="auto"/>
              <w:rPr>
                <w:sz w:val="22"/>
                <w:szCs w:val="22"/>
                <w:lang w:eastAsia="x-none"/>
              </w:rPr>
            </w:pPr>
          </w:p>
        </w:tc>
        <w:tc>
          <w:tcPr>
            <w:tcW w:w="3261" w:type="dxa"/>
            <w:tcBorders>
              <w:top w:val="single" w:sz="4" w:space="0" w:color="auto"/>
              <w:left w:val="single" w:sz="4" w:space="0" w:color="auto"/>
              <w:bottom w:val="single" w:sz="4" w:space="0" w:color="auto"/>
              <w:right w:val="single" w:sz="4" w:space="0" w:color="auto"/>
            </w:tcBorders>
            <w:hideMark/>
          </w:tcPr>
          <w:p w:rsidR="00DC2180" w:rsidRPr="00535DD2" w:rsidRDefault="00DC2180" w:rsidP="00DC2180">
            <w:pPr>
              <w:ind w:right="43"/>
              <w:rPr>
                <w:sz w:val="22"/>
                <w:szCs w:val="22"/>
              </w:rPr>
            </w:pPr>
            <w:r w:rsidRPr="00535DD2">
              <w:rPr>
                <w:sz w:val="22"/>
                <w:szCs w:val="22"/>
              </w:rPr>
              <w:t>Сосновская СБ</w:t>
            </w:r>
          </w:p>
        </w:tc>
        <w:tc>
          <w:tcPr>
            <w:tcW w:w="3922" w:type="dxa"/>
            <w:tcBorders>
              <w:top w:val="single" w:sz="4" w:space="0" w:color="auto"/>
              <w:left w:val="single" w:sz="4" w:space="0" w:color="auto"/>
              <w:bottom w:val="single" w:sz="4" w:space="0" w:color="auto"/>
              <w:right w:val="single" w:sz="4" w:space="0" w:color="auto"/>
            </w:tcBorders>
          </w:tcPr>
          <w:p w:rsidR="00DC2180" w:rsidRPr="00535DD2" w:rsidRDefault="00DC2180" w:rsidP="00DC2180">
            <w:pPr>
              <w:jc w:val="center"/>
              <w:rPr>
                <w:sz w:val="22"/>
                <w:szCs w:val="22"/>
                <w:lang w:eastAsia="x-none"/>
              </w:rPr>
            </w:pPr>
            <w:r w:rsidRPr="00535DD2">
              <w:rPr>
                <w:sz w:val="22"/>
                <w:szCs w:val="22"/>
                <w:lang w:eastAsia="x-none"/>
              </w:rPr>
              <w:t>Сосновский ДК и библиотека</w:t>
            </w:r>
          </w:p>
          <w:p w:rsidR="00DC2180" w:rsidRPr="00535DD2" w:rsidRDefault="00BB1A30" w:rsidP="00DC2180">
            <w:pPr>
              <w:jc w:val="center"/>
              <w:rPr>
                <w:sz w:val="22"/>
                <w:szCs w:val="22"/>
                <w:lang w:eastAsia="x-none"/>
              </w:rPr>
            </w:pPr>
            <w:hyperlink r:id="rId35" w:history="1">
              <w:r w:rsidR="00DC2180" w:rsidRPr="00535DD2">
                <w:rPr>
                  <w:rStyle w:val="af6"/>
                  <w:sz w:val="22"/>
                  <w:szCs w:val="22"/>
                  <w:lang w:eastAsia="x-none"/>
                </w:rPr>
                <w:t>https://vk.com/id609286637</w:t>
              </w:r>
            </w:hyperlink>
            <w:r w:rsidR="00DC2180" w:rsidRPr="00535DD2">
              <w:rPr>
                <w:sz w:val="22"/>
                <w:szCs w:val="22"/>
                <w:u w:val="single"/>
                <w:lang w:eastAsia="x-none"/>
              </w:rPr>
              <w:t xml:space="preserve"> </w:t>
            </w:r>
          </w:p>
        </w:tc>
        <w:tc>
          <w:tcPr>
            <w:tcW w:w="1659" w:type="dxa"/>
            <w:shd w:val="clear" w:color="auto" w:fill="auto"/>
          </w:tcPr>
          <w:p w:rsidR="00DC2180" w:rsidRPr="00535DD2" w:rsidRDefault="00DC2180" w:rsidP="00DC2180">
            <w:pPr>
              <w:jc w:val="center"/>
              <w:rPr>
                <w:sz w:val="22"/>
                <w:szCs w:val="22"/>
                <w:lang w:eastAsia="x-none"/>
              </w:rPr>
            </w:pPr>
            <w:r w:rsidRPr="00535DD2">
              <w:rPr>
                <w:sz w:val="22"/>
                <w:szCs w:val="22"/>
                <w:lang w:eastAsia="x-none"/>
              </w:rPr>
              <w:t>246</w:t>
            </w:r>
          </w:p>
        </w:tc>
        <w:tc>
          <w:tcPr>
            <w:tcW w:w="1725" w:type="dxa"/>
          </w:tcPr>
          <w:p w:rsidR="00DC2180" w:rsidRPr="00535DD2" w:rsidRDefault="00DC2180" w:rsidP="00DC2180">
            <w:pPr>
              <w:jc w:val="center"/>
              <w:rPr>
                <w:sz w:val="22"/>
                <w:szCs w:val="22"/>
                <w:lang w:eastAsia="x-none"/>
              </w:rPr>
            </w:pPr>
            <w:r w:rsidRPr="00535DD2">
              <w:rPr>
                <w:sz w:val="22"/>
                <w:szCs w:val="22"/>
                <w:lang w:eastAsia="x-none"/>
              </w:rPr>
              <w:t>629</w:t>
            </w:r>
          </w:p>
        </w:tc>
        <w:tc>
          <w:tcPr>
            <w:tcW w:w="1499" w:type="dxa"/>
          </w:tcPr>
          <w:p w:rsidR="00DC2180" w:rsidRPr="00535DD2" w:rsidRDefault="00DC2180" w:rsidP="00DC2180">
            <w:pPr>
              <w:jc w:val="center"/>
              <w:rPr>
                <w:sz w:val="22"/>
                <w:szCs w:val="22"/>
                <w:lang w:eastAsia="x-none"/>
              </w:rPr>
            </w:pPr>
            <w:r w:rsidRPr="00535DD2">
              <w:rPr>
                <w:sz w:val="22"/>
                <w:szCs w:val="22"/>
                <w:lang w:eastAsia="x-none"/>
              </w:rPr>
              <w:t>106</w:t>
            </w:r>
          </w:p>
        </w:tc>
        <w:tc>
          <w:tcPr>
            <w:tcW w:w="1968" w:type="dxa"/>
            <w:shd w:val="clear" w:color="auto" w:fill="auto"/>
          </w:tcPr>
          <w:p w:rsidR="00DC2180" w:rsidRPr="00535DD2" w:rsidRDefault="00DC2180" w:rsidP="00DC2180">
            <w:pPr>
              <w:jc w:val="center"/>
              <w:rPr>
                <w:sz w:val="22"/>
                <w:szCs w:val="22"/>
                <w:lang w:eastAsia="x-none"/>
              </w:rPr>
            </w:pPr>
            <w:r w:rsidRPr="00535DD2">
              <w:rPr>
                <w:sz w:val="22"/>
                <w:szCs w:val="22"/>
                <w:lang w:eastAsia="x-none"/>
              </w:rPr>
              <w:t>75</w:t>
            </w:r>
          </w:p>
        </w:tc>
      </w:tr>
      <w:tr w:rsidR="00DC2180" w:rsidRPr="00DD04FC" w:rsidTr="00535DD2">
        <w:tc>
          <w:tcPr>
            <w:tcW w:w="567" w:type="dxa"/>
            <w:tcBorders>
              <w:top w:val="single" w:sz="4" w:space="0" w:color="auto"/>
              <w:left w:val="single" w:sz="4" w:space="0" w:color="auto"/>
              <w:bottom w:val="single" w:sz="4" w:space="0" w:color="auto"/>
              <w:right w:val="single" w:sz="4" w:space="0" w:color="auto"/>
            </w:tcBorders>
          </w:tcPr>
          <w:p w:rsidR="00DC2180" w:rsidRPr="00535DD2" w:rsidRDefault="00DC2180" w:rsidP="00535DD2">
            <w:pPr>
              <w:numPr>
                <w:ilvl w:val="0"/>
                <w:numId w:val="1"/>
              </w:numPr>
              <w:spacing w:after="160" w:line="259" w:lineRule="auto"/>
              <w:rPr>
                <w:sz w:val="22"/>
                <w:szCs w:val="22"/>
                <w:lang w:eastAsia="x-none"/>
              </w:rPr>
            </w:pPr>
          </w:p>
        </w:tc>
        <w:tc>
          <w:tcPr>
            <w:tcW w:w="3261" w:type="dxa"/>
            <w:tcBorders>
              <w:top w:val="single" w:sz="4" w:space="0" w:color="auto"/>
              <w:left w:val="single" w:sz="4" w:space="0" w:color="auto"/>
              <w:bottom w:val="single" w:sz="4" w:space="0" w:color="auto"/>
              <w:right w:val="single" w:sz="4" w:space="0" w:color="auto"/>
            </w:tcBorders>
            <w:hideMark/>
          </w:tcPr>
          <w:p w:rsidR="00DC2180" w:rsidRPr="00535DD2" w:rsidRDefault="00DC2180" w:rsidP="00DC2180">
            <w:pPr>
              <w:ind w:right="43"/>
              <w:rPr>
                <w:sz w:val="22"/>
                <w:szCs w:val="22"/>
              </w:rPr>
            </w:pPr>
            <w:r w:rsidRPr="00535DD2">
              <w:rPr>
                <w:sz w:val="22"/>
                <w:szCs w:val="22"/>
              </w:rPr>
              <w:t>Карьёвская СБ</w:t>
            </w:r>
          </w:p>
        </w:tc>
        <w:tc>
          <w:tcPr>
            <w:tcW w:w="3922" w:type="dxa"/>
            <w:tcBorders>
              <w:top w:val="single" w:sz="4" w:space="0" w:color="auto"/>
              <w:left w:val="single" w:sz="4" w:space="0" w:color="auto"/>
              <w:bottom w:val="single" w:sz="4" w:space="0" w:color="auto"/>
              <w:right w:val="single" w:sz="4" w:space="0" w:color="auto"/>
            </w:tcBorders>
          </w:tcPr>
          <w:p w:rsidR="00DC2180" w:rsidRPr="00535DD2" w:rsidRDefault="00DC2180" w:rsidP="00DC2180">
            <w:pPr>
              <w:jc w:val="center"/>
              <w:rPr>
                <w:sz w:val="22"/>
                <w:szCs w:val="22"/>
                <w:lang w:eastAsia="x-none"/>
              </w:rPr>
            </w:pPr>
            <w:r w:rsidRPr="00535DD2">
              <w:rPr>
                <w:sz w:val="22"/>
                <w:szCs w:val="22"/>
                <w:lang w:eastAsia="x-none"/>
              </w:rPr>
              <w:t>Карьевская сельская библиотека</w:t>
            </w:r>
          </w:p>
          <w:p w:rsidR="00DC2180" w:rsidRPr="00535DD2" w:rsidRDefault="00BB1A30" w:rsidP="00DC2180">
            <w:pPr>
              <w:jc w:val="center"/>
              <w:rPr>
                <w:sz w:val="22"/>
                <w:szCs w:val="22"/>
                <w:lang w:eastAsia="x-none"/>
              </w:rPr>
            </w:pPr>
            <w:hyperlink r:id="rId36" w:history="1">
              <w:r w:rsidR="00DC2180" w:rsidRPr="00535DD2">
                <w:rPr>
                  <w:rStyle w:val="af6"/>
                  <w:sz w:val="22"/>
                  <w:szCs w:val="22"/>
                  <w:lang w:eastAsia="x-none"/>
                </w:rPr>
                <w:t>https://vk.com/library_karyevo</w:t>
              </w:r>
            </w:hyperlink>
            <w:r w:rsidR="00DC2180" w:rsidRPr="00535DD2">
              <w:rPr>
                <w:sz w:val="22"/>
                <w:szCs w:val="22"/>
                <w:u w:val="single"/>
                <w:lang w:eastAsia="x-none"/>
              </w:rPr>
              <w:t xml:space="preserve"> </w:t>
            </w:r>
            <w:r w:rsidR="00DC2180" w:rsidRPr="00535DD2">
              <w:rPr>
                <w:sz w:val="22"/>
                <w:szCs w:val="22"/>
                <w:lang w:eastAsia="x-none"/>
              </w:rPr>
              <w:t xml:space="preserve"> </w:t>
            </w:r>
          </w:p>
        </w:tc>
        <w:tc>
          <w:tcPr>
            <w:tcW w:w="1659" w:type="dxa"/>
            <w:shd w:val="clear" w:color="auto" w:fill="auto"/>
          </w:tcPr>
          <w:p w:rsidR="00DC2180" w:rsidRPr="00535DD2" w:rsidRDefault="00DC2180" w:rsidP="00DC2180">
            <w:pPr>
              <w:jc w:val="center"/>
              <w:rPr>
                <w:sz w:val="22"/>
                <w:szCs w:val="22"/>
                <w:lang w:val="en-US" w:eastAsia="x-none"/>
              </w:rPr>
            </w:pPr>
            <w:r w:rsidRPr="00535DD2">
              <w:rPr>
                <w:sz w:val="22"/>
                <w:szCs w:val="22"/>
                <w:lang w:eastAsia="x-none"/>
              </w:rPr>
              <w:t>456</w:t>
            </w:r>
          </w:p>
        </w:tc>
        <w:tc>
          <w:tcPr>
            <w:tcW w:w="1725" w:type="dxa"/>
          </w:tcPr>
          <w:p w:rsidR="00DC2180" w:rsidRPr="00535DD2" w:rsidRDefault="00DC2180" w:rsidP="00DC2180">
            <w:pPr>
              <w:jc w:val="center"/>
              <w:rPr>
                <w:sz w:val="22"/>
                <w:szCs w:val="22"/>
                <w:lang w:eastAsia="x-none"/>
              </w:rPr>
            </w:pPr>
            <w:r w:rsidRPr="00535DD2">
              <w:rPr>
                <w:sz w:val="22"/>
                <w:szCs w:val="22"/>
                <w:lang w:eastAsia="x-none"/>
              </w:rPr>
              <w:t>14864</w:t>
            </w:r>
          </w:p>
        </w:tc>
        <w:tc>
          <w:tcPr>
            <w:tcW w:w="1499" w:type="dxa"/>
          </w:tcPr>
          <w:p w:rsidR="00DC2180" w:rsidRPr="00535DD2" w:rsidRDefault="00DC2180" w:rsidP="00DC2180">
            <w:pPr>
              <w:jc w:val="center"/>
              <w:rPr>
                <w:sz w:val="22"/>
                <w:szCs w:val="22"/>
                <w:lang w:eastAsia="x-none"/>
              </w:rPr>
            </w:pPr>
            <w:r w:rsidRPr="00535DD2">
              <w:rPr>
                <w:sz w:val="22"/>
                <w:szCs w:val="22"/>
                <w:lang w:eastAsia="x-none"/>
              </w:rPr>
              <w:t>115</w:t>
            </w:r>
          </w:p>
        </w:tc>
        <w:tc>
          <w:tcPr>
            <w:tcW w:w="1968" w:type="dxa"/>
            <w:shd w:val="clear" w:color="auto" w:fill="auto"/>
          </w:tcPr>
          <w:p w:rsidR="00DC2180" w:rsidRPr="00535DD2" w:rsidRDefault="00DC2180" w:rsidP="00DC2180">
            <w:pPr>
              <w:jc w:val="center"/>
              <w:rPr>
                <w:sz w:val="22"/>
                <w:szCs w:val="22"/>
                <w:lang w:eastAsia="x-none"/>
              </w:rPr>
            </w:pPr>
          </w:p>
        </w:tc>
      </w:tr>
      <w:tr w:rsidR="00DC2180" w:rsidRPr="00DD04FC" w:rsidTr="00535DD2">
        <w:tc>
          <w:tcPr>
            <w:tcW w:w="567" w:type="dxa"/>
            <w:tcBorders>
              <w:top w:val="single" w:sz="4" w:space="0" w:color="auto"/>
              <w:left w:val="single" w:sz="4" w:space="0" w:color="auto"/>
              <w:bottom w:val="single" w:sz="4" w:space="0" w:color="auto"/>
              <w:right w:val="single" w:sz="4" w:space="0" w:color="auto"/>
            </w:tcBorders>
          </w:tcPr>
          <w:p w:rsidR="00DC2180" w:rsidRPr="00535DD2" w:rsidRDefault="00DC2180" w:rsidP="00535DD2">
            <w:pPr>
              <w:numPr>
                <w:ilvl w:val="0"/>
                <w:numId w:val="1"/>
              </w:numPr>
              <w:spacing w:after="160" w:line="259" w:lineRule="auto"/>
              <w:rPr>
                <w:sz w:val="22"/>
                <w:szCs w:val="22"/>
                <w:lang w:eastAsia="x-none"/>
              </w:rPr>
            </w:pPr>
          </w:p>
        </w:tc>
        <w:tc>
          <w:tcPr>
            <w:tcW w:w="3261" w:type="dxa"/>
            <w:tcBorders>
              <w:top w:val="single" w:sz="4" w:space="0" w:color="auto"/>
              <w:left w:val="single" w:sz="4" w:space="0" w:color="auto"/>
              <w:bottom w:val="single" w:sz="4" w:space="0" w:color="auto"/>
              <w:right w:val="single" w:sz="4" w:space="0" w:color="auto"/>
            </w:tcBorders>
            <w:hideMark/>
          </w:tcPr>
          <w:p w:rsidR="00DC2180" w:rsidRPr="00535DD2" w:rsidRDefault="00DC2180" w:rsidP="00DC2180">
            <w:pPr>
              <w:ind w:right="43"/>
              <w:rPr>
                <w:sz w:val="22"/>
                <w:szCs w:val="22"/>
              </w:rPr>
            </w:pPr>
            <w:r w:rsidRPr="00535DD2">
              <w:rPr>
                <w:sz w:val="22"/>
                <w:szCs w:val="22"/>
              </w:rPr>
              <w:t>Малоашапская СБ</w:t>
            </w:r>
          </w:p>
        </w:tc>
        <w:tc>
          <w:tcPr>
            <w:tcW w:w="3922" w:type="dxa"/>
            <w:shd w:val="clear" w:color="auto" w:fill="auto"/>
          </w:tcPr>
          <w:p w:rsidR="00DC2180" w:rsidRPr="00535DD2" w:rsidRDefault="00DC2180" w:rsidP="00DC2180">
            <w:pPr>
              <w:jc w:val="center"/>
              <w:rPr>
                <w:rFonts w:eastAsia="Calibri"/>
                <w:sz w:val="22"/>
                <w:szCs w:val="22"/>
                <w:lang w:eastAsia="en-US"/>
              </w:rPr>
            </w:pPr>
            <w:r w:rsidRPr="00535DD2">
              <w:rPr>
                <w:rFonts w:eastAsia="Calibri"/>
                <w:sz w:val="22"/>
                <w:szCs w:val="22"/>
                <w:lang w:eastAsia="en-US"/>
              </w:rPr>
              <w:t>Малоашапская сельская библиотека</w:t>
            </w:r>
          </w:p>
          <w:p w:rsidR="00DC2180" w:rsidRPr="00535DD2" w:rsidRDefault="00BB1A30" w:rsidP="00DC2180">
            <w:pPr>
              <w:jc w:val="center"/>
              <w:rPr>
                <w:rFonts w:eastAsia="Calibri"/>
                <w:sz w:val="22"/>
                <w:szCs w:val="22"/>
                <w:lang w:eastAsia="en-US"/>
              </w:rPr>
            </w:pPr>
            <w:hyperlink r:id="rId37" w:history="1">
              <w:r w:rsidR="00DC2180" w:rsidRPr="00535DD2">
                <w:rPr>
                  <w:rStyle w:val="af6"/>
                  <w:rFonts w:eastAsia="Calibri"/>
                  <w:sz w:val="22"/>
                  <w:szCs w:val="22"/>
                  <w:lang w:eastAsia="x-none"/>
                </w:rPr>
                <w:t>https://vk.com/public193168119</w:t>
              </w:r>
            </w:hyperlink>
            <w:r w:rsidR="00DC2180" w:rsidRPr="00535DD2">
              <w:rPr>
                <w:rFonts w:eastAsia="Calibri"/>
                <w:sz w:val="22"/>
                <w:szCs w:val="22"/>
                <w:u w:val="single"/>
                <w:lang w:eastAsia="x-none"/>
              </w:rPr>
              <w:t xml:space="preserve"> </w:t>
            </w:r>
          </w:p>
        </w:tc>
        <w:tc>
          <w:tcPr>
            <w:tcW w:w="1659" w:type="dxa"/>
            <w:shd w:val="clear" w:color="auto" w:fill="auto"/>
          </w:tcPr>
          <w:p w:rsidR="00DC2180" w:rsidRPr="00535DD2" w:rsidRDefault="00DC2180" w:rsidP="00DC2180">
            <w:pPr>
              <w:jc w:val="center"/>
              <w:rPr>
                <w:sz w:val="22"/>
                <w:szCs w:val="22"/>
                <w:lang w:eastAsia="x-none"/>
              </w:rPr>
            </w:pPr>
            <w:r w:rsidRPr="00535DD2">
              <w:rPr>
                <w:sz w:val="22"/>
                <w:szCs w:val="22"/>
                <w:lang w:eastAsia="x-none"/>
              </w:rPr>
              <w:t>164</w:t>
            </w:r>
          </w:p>
        </w:tc>
        <w:tc>
          <w:tcPr>
            <w:tcW w:w="1725" w:type="dxa"/>
          </w:tcPr>
          <w:p w:rsidR="00DC2180" w:rsidRPr="00535DD2" w:rsidRDefault="00DC2180" w:rsidP="00DC2180">
            <w:pPr>
              <w:jc w:val="center"/>
              <w:rPr>
                <w:sz w:val="22"/>
                <w:szCs w:val="22"/>
                <w:lang w:eastAsia="x-none"/>
              </w:rPr>
            </w:pPr>
            <w:r w:rsidRPr="00535DD2">
              <w:rPr>
                <w:sz w:val="22"/>
                <w:szCs w:val="22"/>
                <w:lang w:eastAsia="x-none"/>
              </w:rPr>
              <w:t>14511</w:t>
            </w:r>
          </w:p>
        </w:tc>
        <w:tc>
          <w:tcPr>
            <w:tcW w:w="1499" w:type="dxa"/>
          </w:tcPr>
          <w:p w:rsidR="00DC2180" w:rsidRPr="00535DD2" w:rsidRDefault="00DC2180" w:rsidP="00DC2180">
            <w:pPr>
              <w:jc w:val="center"/>
              <w:rPr>
                <w:sz w:val="22"/>
                <w:szCs w:val="22"/>
                <w:lang w:eastAsia="x-none"/>
              </w:rPr>
            </w:pPr>
            <w:r w:rsidRPr="00535DD2">
              <w:rPr>
                <w:sz w:val="22"/>
                <w:szCs w:val="22"/>
                <w:lang w:eastAsia="x-none"/>
              </w:rPr>
              <w:t>924</w:t>
            </w:r>
          </w:p>
        </w:tc>
        <w:tc>
          <w:tcPr>
            <w:tcW w:w="1968" w:type="dxa"/>
            <w:shd w:val="clear" w:color="auto" w:fill="auto"/>
          </w:tcPr>
          <w:p w:rsidR="00DC2180" w:rsidRPr="00535DD2" w:rsidRDefault="00DC2180" w:rsidP="00DC2180">
            <w:pPr>
              <w:jc w:val="center"/>
              <w:rPr>
                <w:sz w:val="22"/>
                <w:szCs w:val="22"/>
                <w:lang w:eastAsia="x-none"/>
              </w:rPr>
            </w:pPr>
            <w:r w:rsidRPr="00535DD2">
              <w:rPr>
                <w:sz w:val="22"/>
                <w:szCs w:val="22"/>
                <w:lang w:eastAsia="x-none"/>
              </w:rPr>
              <w:t>234</w:t>
            </w:r>
          </w:p>
        </w:tc>
      </w:tr>
      <w:tr w:rsidR="00D35E28" w:rsidRPr="00DD04FC" w:rsidTr="00535DD2">
        <w:tc>
          <w:tcPr>
            <w:tcW w:w="567" w:type="dxa"/>
            <w:tcBorders>
              <w:top w:val="single" w:sz="4" w:space="0" w:color="auto"/>
              <w:left w:val="single" w:sz="4" w:space="0" w:color="auto"/>
              <w:bottom w:val="single" w:sz="4" w:space="0" w:color="auto"/>
              <w:right w:val="single" w:sz="4" w:space="0" w:color="auto"/>
            </w:tcBorders>
          </w:tcPr>
          <w:p w:rsidR="00D35E28" w:rsidRPr="00535DD2" w:rsidRDefault="00D35E28" w:rsidP="00535DD2">
            <w:pPr>
              <w:numPr>
                <w:ilvl w:val="0"/>
                <w:numId w:val="1"/>
              </w:numPr>
              <w:spacing w:after="160" w:line="259" w:lineRule="auto"/>
              <w:rPr>
                <w:sz w:val="22"/>
                <w:szCs w:val="22"/>
                <w:lang w:eastAsia="x-none"/>
              </w:rPr>
            </w:pPr>
          </w:p>
        </w:tc>
        <w:tc>
          <w:tcPr>
            <w:tcW w:w="3261" w:type="dxa"/>
            <w:tcBorders>
              <w:top w:val="single" w:sz="4" w:space="0" w:color="auto"/>
              <w:left w:val="single" w:sz="4" w:space="0" w:color="auto"/>
              <w:bottom w:val="single" w:sz="4" w:space="0" w:color="auto"/>
              <w:right w:val="single" w:sz="4" w:space="0" w:color="auto"/>
            </w:tcBorders>
            <w:hideMark/>
          </w:tcPr>
          <w:p w:rsidR="00D35E28" w:rsidRPr="00535DD2" w:rsidRDefault="00D35E28" w:rsidP="00D35E28">
            <w:pPr>
              <w:ind w:right="43"/>
              <w:rPr>
                <w:sz w:val="22"/>
                <w:szCs w:val="22"/>
              </w:rPr>
            </w:pPr>
            <w:r w:rsidRPr="00535DD2">
              <w:rPr>
                <w:sz w:val="22"/>
                <w:szCs w:val="22"/>
              </w:rPr>
              <w:t>Красноясыльская СБ</w:t>
            </w:r>
          </w:p>
        </w:tc>
        <w:tc>
          <w:tcPr>
            <w:tcW w:w="3922" w:type="dxa"/>
            <w:tcBorders>
              <w:top w:val="single" w:sz="4" w:space="0" w:color="auto"/>
              <w:left w:val="single" w:sz="4" w:space="0" w:color="auto"/>
              <w:bottom w:val="single" w:sz="4" w:space="0" w:color="auto"/>
              <w:right w:val="single" w:sz="4" w:space="0" w:color="auto"/>
            </w:tcBorders>
          </w:tcPr>
          <w:p w:rsidR="00D35E28" w:rsidRPr="00535DD2" w:rsidRDefault="00D35E28" w:rsidP="00D35E28">
            <w:pPr>
              <w:jc w:val="center"/>
              <w:rPr>
                <w:sz w:val="22"/>
                <w:szCs w:val="22"/>
                <w:lang w:eastAsia="x-none"/>
              </w:rPr>
            </w:pPr>
            <w:r w:rsidRPr="00535DD2">
              <w:rPr>
                <w:sz w:val="22"/>
                <w:szCs w:val="22"/>
                <w:lang w:eastAsia="x-none"/>
              </w:rPr>
              <w:t>Красноясыльская сельская библиотека</w:t>
            </w:r>
          </w:p>
          <w:p w:rsidR="00D35E28" w:rsidRPr="00535DD2" w:rsidRDefault="00BB1A30" w:rsidP="00D35E28">
            <w:pPr>
              <w:jc w:val="center"/>
              <w:rPr>
                <w:sz w:val="22"/>
                <w:szCs w:val="22"/>
              </w:rPr>
            </w:pPr>
            <w:hyperlink r:id="rId38" w:history="1">
              <w:r w:rsidR="00D35E28" w:rsidRPr="00535DD2">
                <w:rPr>
                  <w:rStyle w:val="af6"/>
                  <w:sz w:val="22"/>
                  <w:szCs w:val="22"/>
                </w:rPr>
                <w:t>https://vk.com/yasylbiblio</w:t>
              </w:r>
            </w:hyperlink>
            <w:r w:rsidR="00D35E28" w:rsidRPr="00535DD2">
              <w:rPr>
                <w:color w:val="FF0000"/>
                <w:sz w:val="22"/>
                <w:szCs w:val="22"/>
                <w:lang w:eastAsia="x-none"/>
              </w:rPr>
              <w:t xml:space="preserve"> </w:t>
            </w:r>
          </w:p>
        </w:tc>
        <w:tc>
          <w:tcPr>
            <w:tcW w:w="1659" w:type="dxa"/>
            <w:shd w:val="clear" w:color="auto" w:fill="auto"/>
          </w:tcPr>
          <w:p w:rsidR="00D35E28" w:rsidRPr="00535DD2" w:rsidRDefault="00D35E28" w:rsidP="00D35E28">
            <w:pPr>
              <w:jc w:val="center"/>
              <w:rPr>
                <w:sz w:val="22"/>
                <w:szCs w:val="22"/>
                <w:lang w:eastAsia="x-none"/>
              </w:rPr>
            </w:pPr>
            <w:r w:rsidRPr="00535DD2">
              <w:rPr>
                <w:sz w:val="22"/>
                <w:szCs w:val="22"/>
                <w:lang w:eastAsia="x-none"/>
              </w:rPr>
              <w:t>40</w:t>
            </w:r>
          </w:p>
        </w:tc>
        <w:tc>
          <w:tcPr>
            <w:tcW w:w="1725" w:type="dxa"/>
          </w:tcPr>
          <w:p w:rsidR="00D35E28" w:rsidRPr="00535DD2" w:rsidRDefault="002963AC" w:rsidP="00D35E28">
            <w:pPr>
              <w:jc w:val="center"/>
              <w:rPr>
                <w:sz w:val="22"/>
                <w:szCs w:val="22"/>
                <w:lang w:eastAsia="x-none"/>
              </w:rPr>
            </w:pPr>
            <w:r>
              <w:rPr>
                <w:sz w:val="22"/>
                <w:szCs w:val="22"/>
                <w:lang w:eastAsia="x-none"/>
              </w:rPr>
              <w:t>2024</w:t>
            </w:r>
          </w:p>
        </w:tc>
        <w:tc>
          <w:tcPr>
            <w:tcW w:w="1499" w:type="dxa"/>
          </w:tcPr>
          <w:p w:rsidR="00D35E28" w:rsidRPr="00535DD2" w:rsidRDefault="00D35E28" w:rsidP="00D35E28">
            <w:pPr>
              <w:jc w:val="center"/>
              <w:rPr>
                <w:sz w:val="22"/>
                <w:szCs w:val="22"/>
                <w:lang w:eastAsia="x-none"/>
              </w:rPr>
            </w:pPr>
            <w:r w:rsidRPr="00535DD2">
              <w:rPr>
                <w:sz w:val="22"/>
                <w:szCs w:val="22"/>
                <w:lang w:eastAsia="x-none"/>
              </w:rPr>
              <w:t>155</w:t>
            </w:r>
          </w:p>
        </w:tc>
        <w:tc>
          <w:tcPr>
            <w:tcW w:w="1968" w:type="dxa"/>
            <w:shd w:val="clear" w:color="auto" w:fill="auto"/>
          </w:tcPr>
          <w:p w:rsidR="00D35E28" w:rsidRPr="00535DD2" w:rsidRDefault="00D35E28" w:rsidP="00D35E28">
            <w:pPr>
              <w:jc w:val="center"/>
              <w:rPr>
                <w:sz w:val="22"/>
                <w:szCs w:val="22"/>
                <w:lang w:eastAsia="x-none"/>
              </w:rPr>
            </w:pPr>
            <w:r w:rsidRPr="00535DD2">
              <w:rPr>
                <w:sz w:val="22"/>
                <w:szCs w:val="22"/>
                <w:lang w:eastAsia="x-none"/>
              </w:rPr>
              <w:t>59</w:t>
            </w:r>
          </w:p>
        </w:tc>
      </w:tr>
      <w:tr w:rsidR="00D35E28" w:rsidRPr="00DD04FC" w:rsidTr="00535DD2">
        <w:tc>
          <w:tcPr>
            <w:tcW w:w="567" w:type="dxa"/>
            <w:tcBorders>
              <w:top w:val="single" w:sz="4" w:space="0" w:color="auto"/>
              <w:left w:val="single" w:sz="4" w:space="0" w:color="auto"/>
              <w:bottom w:val="single" w:sz="4" w:space="0" w:color="auto"/>
              <w:right w:val="single" w:sz="4" w:space="0" w:color="auto"/>
            </w:tcBorders>
          </w:tcPr>
          <w:p w:rsidR="00D35E28" w:rsidRPr="00535DD2" w:rsidRDefault="00D35E28" w:rsidP="00535DD2">
            <w:pPr>
              <w:numPr>
                <w:ilvl w:val="0"/>
                <w:numId w:val="1"/>
              </w:numPr>
              <w:spacing w:after="160" w:line="259" w:lineRule="auto"/>
              <w:rPr>
                <w:sz w:val="22"/>
                <w:szCs w:val="22"/>
                <w:lang w:eastAsia="x-none"/>
              </w:rPr>
            </w:pPr>
          </w:p>
        </w:tc>
        <w:tc>
          <w:tcPr>
            <w:tcW w:w="3261" w:type="dxa"/>
            <w:tcBorders>
              <w:top w:val="single" w:sz="4" w:space="0" w:color="auto"/>
              <w:left w:val="single" w:sz="4" w:space="0" w:color="auto"/>
              <w:bottom w:val="single" w:sz="4" w:space="0" w:color="auto"/>
              <w:right w:val="single" w:sz="4" w:space="0" w:color="auto"/>
            </w:tcBorders>
            <w:hideMark/>
          </w:tcPr>
          <w:p w:rsidR="00D35E28" w:rsidRPr="00535DD2" w:rsidRDefault="00D35E28" w:rsidP="00D35E28">
            <w:pPr>
              <w:ind w:right="43"/>
              <w:rPr>
                <w:sz w:val="22"/>
                <w:szCs w:val="22"/>
              </w:rPr>
            </w:pPr>
            <w:r w:rsidRPr="00535DD2">
              <w:rPr>
                <w:sz w:val="22"/>
                <w:szCs w:val="22"/>
              </w:rPr>
              <w:t>Медянская СБ</w:t>
            </w:r>
          </w:p>
        </w:tc>
        <w:tc>
          <w:tcPr>
            <w:tcW w:w="3922" w:type="dxa"/>
            <w:tcBorders>
              <w:top w:val="single" w:sz="4" w:space="0" w:color="auto"/>
              <w:left w:val="single" w:sz="4" w:space="0" w:color="auto"/>
              <w:bottom w:val="single" w:sz="4" w:space="0" w:color="auto"/>
              <w:right w:val="single" w:sz="4" w:space="0" w:color="auto"/>
            </w:tcBorders>
          </w:tcPr>
          <w:p w:rsidR="00D35E28" w:rsidRPr="00535DD2" w:rsidRDefault="00D35E28" w:rsidP="00D35E28">
            <w:pPr>
              <w:jc w:val="center"/>
              <w:rPr>
                <w:sz w:val="22"/>
                <w:szCs w:val="22"/>
                <w:lang w:eastAsia="x-none"/>
              </w:rPr>
            </w:pPr>
            <w:r w:rsidRPr="00535DD2">
              <w:rPr>
                <w:sz w:val="22"/>
                <w:szCs w:val="22"/>
                <w:lang w:eastAsia="x-none"/>
              </w:rPr>
              <w:t>Медянская сельская библиотека</w:t>
            </w:r>
          </w:p>
          <w:p w:rsidR="00D35E28" w:rsidRPr="00535DD2" w:rsidRDefault="00BB1A30" w:rsidP="00D35E28">
            <w:pPr>
              <w:jc w:val="center"/>
              <w:rPr>
                <w:sz w:val="22"/>
                <w:szCs w:val="22"/>
                <w:lang w:eastAsia="x-none"/>
              </w:rPr>
            </w:pPr>
            <w:hyperlink r:id="rId39" w:history="1">
              <w:r w:rsidR="00D35E28" w:rsidRPr="00535DD2">
                <w:rPr>
                  <w:rStyle w:val="af6"/>
                  <w:sz w:val="22"/>
                  <w:szCs w:val="22"/>
                  <w:lang w:eastAsia="x-none"/>
                </w:rPr>
                <w:t>https://vk.com/club198034254</w:t>
              </w:r>
            </w:hyperlink>
            <w:r w:rsidR="00D35E28" w:rsidRPr="00535DD2">
              <w:rPr>
                <w:sz w:val="22"/>
                <w:szCs w:val="22"/>
                <w:u w:val="single"/>
                <w:lang w:eastAsia="x-none"/>
              </w:rPr>
              <w:t xml:space="preserve"> </w:t>
            </w:r>
            <w:r w:rsidR="00D35E28" w:rsidRPr="00535DD2">
              <w:rPr>
                <w:sz w:val="22"/>
                <w:szCs w:val="22"/>
                <w:lang w:eastAsia="x-none"/>
              </w:rPr>
              <w:t xml:space="preserve"> </w:t>
            </w:r>
          </w:p>
        </w:tc>
        <w:tc>
          <w:tcPr>
            <w:tcW w:w="1659" w:type="dxa"/>
            <w:tcBorders>
              <w:top w:val="single" w:sz="4" w:space="0" w:color="auto"/>
              <w:left w:val="single" w:sz="4" w:space="0" w:color="auto"/>
              <w:bottom w:val="single" w:sz="4" w:space="0" w:color="auto"/>
              <w:right w:val="single" w:sz="4" w:space="0" w:color="auto"/>
            </w:tcBorders>
          </w:tcPr>
          <w:p w:rsidR="00D35E28" w:rsidRPr="00535DD2" w:rsidRDefault="00D35E28" w:rsidP="00D35E28">
            <w:pPr>
              <w:jc w:val="center"/>
              <w:rPr>
                <w:sz w:val="22"/>
                <w:szCs w:val="22"/>
                <w:lang w:eastAsia="x-none"/>
              </w:rPr>
            </w:pPr>
            <w:r w:rsidRPr="00535DD2">
              <w:rPr>
                <w:sz w:val="22"/>
                <w:szCs w:val="22"/>
                <w:lang w:eastAsia="x-none"/>
              </w:rPr>
              <w:t>97</w:t>
            </w:r>
          </w:p>
        </w:tc>
        <w:tc>
          <w:tcPr>
            <w:tcW w:w="1725" w:type="dxa"/>
            <w:tcBorders>
              <w:top w:val="single" w:sz="4" w:space="0" w:color="auto"/>
              <w:left w:val="single" w:sz="4" w:space="0" w:color="auto"/>
              <w:bottom w:val="single" w:sz="4" w:space="0" w:color="auto"/>
              <w:right w:val="single" w:sz="4" w:space="0" w:color="auto"/>
            </w:tcBorders>
          </w:tcPr>
          <w:p w:rsidR="00D35E28" w:rsidRPr="00535DD2" w:rsidRDefault="00D35E28" w:rsidP="00D35E28">
            <w:pPr>
              <w:jc w:val="center"/>
              <w:rPr>
                <w:sz w:val="22"/>
                <w:szCs w:val="22"/>
                <w:lang w:eastAsia="x-none"/>
              </w:rPr>
            </w:pPr>
            <w:r w:rsidRPr="00535DD2">
              <w:rPr>
                <w:sz w:val="22"/>
                <w:szCs w:val="22"/>
                <w:lang w:eastAsia="x-none"/>
              </w:rPr>
              <w:t>12982</w:t>
            </w:r>
          </w:p>
        </w:tc>
        <w:tc>
          <w:tcPr>
            <w:tcW w:w="1499" w:type="dxa"/>
            <w:tcBorders>
              <w:top w:val="single" w:sz="4" w:space="0" w:color="auto"/>
              <w:left w:val="single" w:sz="4" w:space="0" w:color="auto"/>
              <w:bottom w:val="single" w:sz="4" w:space="0" w:color="auto"/>
              <w:right w:val="single" w:sz="4" w:space="0" w:color="auto"/>
            </w:tcBorders>
          </w:tcPr>
          <w:p w:rsidR="00D35E28" w:rsidRPr="00535DD2" w:rsidRDefault="00D35E28" w:rsidP="00D35E28">
            <w:pPr>
              <w:jc w:val="center"/>
              <w:rPr>
                <w:sz w:val="22"/>
                <w:szCs w:val="22"/>
                <w:lang w:eastAsia="x-none"/>
              </w:rPr>
            </w:pPr>
            <w:r w:rsidRPr="00535DD2">
              <w:rPr>
                <w:sz w:val="22"/>
                <w:szCs w:val="22"/>
                <w:lang w:eastAsia="x-none"/>
              </w:rPr>
              <w:t>248</w:t>
            </w:r>
          </w:p>
        </w:tc>
        <w:tc>
          <w:tcPr>
            <w:tcW w:w="1968" w:type="dxa"/>
            <w:tcBorders>
              <w:top w:val="single" w:sz="4" w:space="0" w:color="auto"/>
              <w:left w:val="single" w:sz="4" w:space="0" w:color="auto"/>
              <w:bottom w:val="single" w:sz="4" w:space="0" w:color="auto"/>
              <w:right w:val="single" w:sz="4" w:space="0" w:color="auto"/>
            </w:tcBorders>
          </w:tcPr>
          <w:p w:rsidR="00D35E28" w:rsidRPr="00535DD2" w:rsidRDefault="00D35E28" w:rsidP="00D35E28">
            <w:pPr>
              <w:jc w:val="center"/>
              <w:rPr>
                <w:sz w:val="22"/>
                <w:szCs w:val="22"/>
                <w:lang w:eastAsia="x-none"/>
              </w:rPr>
            </w:pPr>
            <w:r w:rsidRPr="00535DD2">
              <w:rPr>
                <w:sz w:val="22"/>
                <w:szCs w:val="22"/>
                <w:lang w:eastAsia="x-none"/>
              </w:rPr>
              <w:t>209</w:t>
            </w:r>
          </w:p>
        </w:tc>
      </w:tr>
      <w:tr w:rsidR="00D35E28" w:rsidRPr="00DD04FC" w:rsidTr="00535DD2">
        <w:tc>
          <w:tcPr>
            <w:tcW w:w="567" w:type="dxa"/>
            <w:tcBorders>
              <w:top w:val="single" w:sz="4" w:space="0" w:color="auto"/>
              <w:left w:val="single" w:sz="4" w:space="0" w:color="auto"/>
              <w:bottom w:val="single" w:sz="4" w:space="0" w:color="auto"/>
              <w:right w:val="single" w:sz="4" w:space="0" w:color="auto"/>
            </w:tcBorders>
          </w:tcPr>
          <w:p w:rsidR="00D35E28" w:rsidRPr="00535DD2" w:rsidRDefault="00D35E28" w:rsidP="00535DD2">
            <w:pPr>
              <w:numPr>
                <w:ilvl w:val="0"/>
                <w:numId w:val="1"/>
              </w:numPr>
              <w:spacing w:after="160" w:line="259" w:lineRule="auto"/>
              <w:rPr>
                <w:sz w:val="22"/>
                <w:szCs w:val="22"/>
                <w:lang w:eastAsia="x-none"/>
              </w:rPr>
            </w:pPr>
          </w:p>
        </w:tc>
        <w:tc>
          <w:tcPr>
            <w:tcW w:w="3261" w:type="dxa"/>
            <w:tcBorders>
              <w:top w:val="single" w:sz="4" w:space="0" w:color="auto"/>
              <w:left w:val="single" w:sz="4" w:space="0" w:color="auto"/>
              <w:bottom w:val="single" w:sz="4" w:space="0" w:color="auto"/>
              <w:right w:val="single" w:sz="4" w:space="0" w:color="auto"/>
            </w:tcBorders>
            <w:hideMark/>
          </w:tcPr>
          <w:p w:rsidR="00D35E28" w:rsidRPr="00535DD2" w:rsidRDefault="00D35E28" w:rsidP="00D35E28">
            <w:pPr>
              <w:rPr>
                <w:sz w:val="22"/>
                <w:szCs w:val="22"/>
                <w:lang w:eastAsia="x-none"/>
              </w:rPr>
            </w:pPr>
            <w:r w:rsidRPr="00535DD2">
              <w:rPr>
                <w:sz w:val="22"/>
                <w:szCs w:val="22"/>
                <w:lang w:eastAsia="x-none"/>
              </w:rPr>
              <w:t>Шляпниковская СБ</w:t>
            </w:r>
          </w:p>
        </w:tc>
        <w:tc>
          <w:tcPr>
            <w:tcW w:w="3922" w:type="dxa"/>
            <w:shd w:val="clear" w:color="auto" w:fill="auto"/>
          </w:tcPr>
          <w:p w:rsidR="00D35E28" w:rsidRPr="00535DD2" w:rsidRDefault="00E70D20" w:rsidP="00E70D20">
            <w:pPr>
              <w:jc w:val="center"/>
              <w:rPr>
                <w:sz w:val="22"/>
                <w:szCs w:val="22"/>
                <w:lang w:eastAsia="x-none"/>
              </w:rPr>
            </w:pPr>
            <w:r>
              <w:rPr>
                <w:sz w:val="22"/>
                <w:szCs w:val="22"/>
                <w:lang w:eastAsia="x-none"/>
              </w:rPr>
              <w:t>Шляпниковская библиотека</w:t>
            </w:r>
          </w:p>
          <w:p w:rsidR="00D35E28" w:rsidRPr="00535DD2" w:rsidRDefault="00BB1A30" w:rsidP="00D35E28">
            <w:pPr>
              <w:jc w:val="center"/>
              <w:rPr>
                <w:sz w:val="22"/>
                <w:szCs w:val="22"/>
                <w:lang w:eastAsia="x-none"/>
              </w:rPr>
            </w:pPr>
            <w:hyperlink r:id="rId40" w:history="1">
              <w:r w:rsidR="00D35E28" w:rsidRPr="00535DD2">
                <w:rPr>
                  <w:rStyle w:val="af6"/>
                  <w:sz w:val="22"/>
                  <w:szCs w:val="22"/>
                  <w:lang w:eastAsia="x-none"/>
                </w:rPr>
                <w:t>https://vk.com/biblioteka59s</w:t>
              </w:r>
            </w:hyperlink>
            <w:r w:rsidR="00D35E28" w:rsidRPr="00535DD2">
              <w:rPr>
                <w:sz w:val="22"/>
                <w:szCs w:val="22"/>
                <w:lang w:eastAsia="x-none"/>
              </w:rPr>
              <w:t xml:space="preserve"> </w:t>
            </w:r>
          </w:p>
        </w:tc>
        <w:tc>
          <w:tcPr>
            <w:tcW w:w="1659" w:type="dxa"/>
            <w:shd w:val="clear" w:color="auto" w:fill="auto"/>
          </w:tcPr>
          <w:p w:rsidR="00D35E28" w:rsidRPr="00535DD2" w:rsidRDefault="00D35E28" w:rsidP="00E70D20">
            <w:pPr>
              <w:jc w:val="center"/>
              <w:rPr>
                <w:sz w:val="22"/>
                <w:szCs w:val="22"/>
                <w:lang w:eastAsia="x-none"/>
              </w:rPr>
            </w:pPr>
            <w:r w:rsidRPr="00535DD2">
              <w:rPr>
                <w:sz w:val="22"/>
                <w:szCs w:val="22"/>
                <w:lang w:eastAsia="x-none"/>
              </w:rPr>
              <w:t>67</w:t>
            </w:r>
          </w:p>
        </w:tc>
        <w:tc>
          <w:tcPr>
            <w:tcW w:w="1725" w:type="dxa"/>
          </w:tcPr>
          <w:p w:rsidR="00D35E28" w:rsidRPr="00535DD2" w:rsidRDefault="00E70D20" w:rsidP="00D35E28">
            <w:pPr>
              <w:jc w:val="center"/>
              <w:rPr>
                <w:sz w:val="22"/>
                <w:szCs w:val="22"/>
                <w:lang w:eastAsia="x-none"/>
              </w:rPr>
            </w:pPr>
            <w:r>
              <w:rPr>
                <w:sz w:val="22"/>
                <w:szCs w:val="22"/>
                <w:lang w:eastAsia="x-none"/>
              </w:rPr>
              <w:t>4311</w:t>
            </w:r>
          </w:p>
        </w:tc>
        <w:tc>
          <w:tcPr>
            <w:tcW w:w="1499" w:type="dxa"/>
          </w:tcPr>
          <w:p w:rsidR="00D35E28" w:rsidRPr="00535DD2" w:rsidRDefault="00D35E28" w:rsidP="00E70D20">
            <w:pPr>
              <w:jc w:val="center"/>
              <w:rPr>
                <w:sz w:val="22"/>
                <w:szCs w:val="22"/>
                <w:lang w:eastAsia="x-none"/>
              </w:rPr>
            </w:pPr>
            <w:r w:rsidRPr="00535DD2">
              <w:rPr>
                <w:sz w:val="22"/>
                <w:szCs w:val="22"/>
                <w:lang w:eastAsia="x-none"/>
              </w:rPr>
              <w:t>55</w:t>
            </w:r>
          </w:p>
        </w:tc>
        <w:tc>
          <w:tcPr>
            <w:tcW w:w="1968" w:type="dxa"/>
            <w:shd w:val="clear" w:color="auto" w:fill="auto"/>
          </w:tcPr>
          <w:p w:rsidR="00D35E28" w:rsidRPr="00535DD2" w:rsidRDefault="00D35E28" w:rsidP="00E70D20">
            <w:pPr>
              <w:jc w:val="center"/>
              <w:rPr>
                <w:sz w:val="22"/>
                <w:szCs w:val="22"/>
                <w:lang w:eastAsia="x-none"/>
              </w:rPr>
            </w:pPr>
            <w:r w:rsidRPr="00535DD2">
              <w:rPr>
                <w:sz w:val="22"/>
                <w:szCs w:val="22"/>
                <w:lang w:eastAsia="x-none"/>
              </w:rPr>
              <w:t>49</w:t>
            </w:r>
          </w:p>
        </w:tc>
      </w:tr>
      <w:tr w:rsidR="00F97EFB" w:rsidRPr="00DD04FC" w:rsidTr="00535DD2">
        <w:tc>
          <w:tcPr>
            <w:tcW w:w="567" w:type="dxa"/>
            <w:tcBorders>
              <w:top w:val="single" w:sz="4" w:space="0" w:color="auto"/>
              <w:left w:val="single" w:sz="4" w:space="0" w:color="auto"/>
              <w:bottom w:val="single" w:sz="4" w:space="0" w:color="auto"/>
              <w:right w:val="single" w:sz="4" w:space="0" w:color="auto"/>
            </w:tcBorders>
          </w:tcPr>
          <w:p w:rsidR="00F97EFB" w:rsidRPr="00535DD2" w:rsidRDefault="00F97EFB" w:rsidP="00535DD2">
            <w:pPr>
              <w:numPr>
                <w:ilvl w:val="0"/>
                <w:numId w:val="1"/>
              </w:numPr>
              <w:spacing w:after="160" w:line="259" w:lineRule="auto"/>
              <w:rPr>
                <w:sz w:val="22"/>
                <w:szCs w:val="22"/>
                <w:lang w:eastAsia="x-none"/>
              </w:rPr>
            </w:pPr>
          </w:p>
        </w:tc>
        <w:tc>
          <w:tcPr>
            <w:tcW w:w="3261" w:type="dxa"/>
            <w:tcBorders>
              <w:top w:val="single" w:sz="4" w:space="0" w:color="auto"/>
              <w:left w:val="single" w:sz="4" w:space="0" w:color="auto"/>
              <w:bottom w:val="single" w:sz="4" w:space="0" w:color="auto"/>
              <w:right w:val="single" w:sz="4" w:space="0" w:color="auto"/>
            </w:tcBorders>
          </w:tcPr>
          <w:p w:rsidR="00F97EFB" w:rsidRPr="00535DD2" w:rsidRDefault="00F97EFB" w:rsidP="00F97EFB">
            <w:pPr>
              <w:rPr>
                <w:sz w:val="22"/>
                <w:szCs w:val="22"/>
                <w:lang w:eastAsia="x-none"/>
              </w:rPr>
            </w:pPr>
            <w:r w:rsidRPr="00535DD2">
              <w:rPr>
                <w:sz w:val="22"/>
                <w:szCs w:val="22"/>
                <w:lang w:eastAsia="x-none"/>
              </w:rPr>
              <w:t>Михинская СБ</w:t>
            </w:r>
          </w:p>
        </w:tc>
        <w:tc>
          <w:tcPr>
            <w:tcW w:w="3922" w:type="dxa"/>
            <w:shd w:val="clear" w:color="auto" w:fill="auto"/>
          </w:tcPr>
          <w:p w:rsidR="00F97EFB" w:rsidRPr="00535DD2" w:rsidRDefault="00F97EFB" w:rsidP="00F97EFB">
            <w:pPr>
              <w:shd w:val="clear" w:color="auto" w:fill="FFFFFF"/>
              <w:jc w:val="center"/>
              <w:rPr>
                <w:color w:val="000000"/>
                <w:sz w:val="22"/>
                <w:szCs w:val="22"/>
              </w:rPr>
            </w:pPr>
            <w:r w:rsidRPr="00535DD2">
              <w:rPr>
                <w:color w:val="000000"/>
                <w:sz w:val="22"/>
                <w:szCs w:val="22"/>
              </w:rPr>
              <w:t>Михинская библиотека</w:t>
            </w:r>
          </w:p>
          <w:p w:rsidR="00F97EFB" w:rsidRPr="00535DD2" w:rsidRDefault="00BB1A30" w:rsidP="00F97EFB">
            <w:pPr>
              <w:shd w:val="clear" w:color="auto" w:fill="FFFFFF"/>
              <w:jc w:val="center"/>
              <w:rPr>
                <w:color w:val="000000"/>
                <w:sz w:val="22"/>
                <w:szCs w:val="22"/>
              </w:rPr>
            </w:pPr>
            <w:hyperlink r:id="rId41" w:history="1">
              <w:r w:rsidR="00F97EFB" w:rsidRPr="00535DD2">
                <w:rPr>
                  <w:rStyle w:val="af6"/>
                  <w:sz w:val="22"/>
                  <w:szCs w:val="22"/>
                </w:rPr>
                <w:t>https://vk.com/public212378691</w:t>
              </w:r>
            </w:hyperlink>
            <w:r w:rsidR="00F97EFB" w:rsidRPr="00535DD2">
              <w:rPr>
                <w:color w:val="000000"/>
                <w:sz w:val="22"/>
                <w:szCs w:val="22"/>
              </w:rPr>
              <w:t xml:space="preserve"> </w:t>
            </w:r>
          </w:p>
        </w:tc>
        <w:tc>
          <w:tcPr>
            <w:tcW w:w="1659" w:type="dxa"/>
            <w:shd w:val="clear" w:color="auto" w:fill="auto"/>
          </w:tcPr>
          <w:p w:rsidR="00F97EFB" w:rsidRPr="00535DD2" w:rsidRDefault="00F97EFB" w:rsidP="00F97EFB">
            <w:pPr>
              <w:jc w:val="center"/>
              <w:rPr>
                <w:sz w:val="22"/>
                <w:szCs w:val="22"/>
                <w:lang w:eastAsia="x-none"/>
              </w:rPr>
            </w:pPr>
            <w:r w:rsidRPr="00535DD2">
              <w:rPr>
                <w:sz w:val="22"/>
                <w:szCs w:val="22"/>
                <w:lang w:eastAsia="x-none"/>
              </w:rPr>
              <w:t>104</w:t>
            </w:r>
          </w:p>
        </w:tc>
        <w:tc>
          <w:tcPr>
            <w:tcW w:w="1725" w:type="dxa"/>
          </w:tcPr>
          <w:p w:rsidR="00F97EFB" w:rsidRPr="00535DD2" w:rsidRDefault="00F97EFB" w:rsidP="00F97EFB">
            <w:pPr>
              <w:jc w:val="center"/>
              <w:rPr>
                <w:sz w:val="22"/>
                <w:szCs w:val="22"/>
                <w:lang w:eastAsia="x-none"/>
              </w:rPr>
            </w:pPr>
            <w:r w:rsidRPr="00535DD2">
              <w:rPr>
                <w:sz w:val="22"/>
                <w:szCs w:val="22"/>
                <w:lang w:eastAsia="x-none"/>
              </w:rPr>
              <w:t>11312</w:t>
            </w:r>
          </w:p>
        </w:tc>
        <w:tc>
          <w:tcPr>
            <w:tcW w:w="1499" w:type="dxa"/>
          </w:tcPr>
          <w:p w:rsidR="00F97EFB" w:rsidRPr="00535DD2" w:rsidRDefault="00F97EFB" w:rsidP="00F97EFB">
            <w:pPr>
              <w:jc w:val="center"/>
              <w:rPr>
                <w:sz w:val="22"/>
                <w:szCs w:val="22"/>
                <w:lang w:eastAsia="x-none"/>
              </w:rPr>
            </w:pPr>
            <w:r w:rsidRPr="00535DD2">
              <w:rPr>
                <w:sz w:val="22"/>
                <w:szCs w:val="22"/>
                <w:lang w:eastAsia="x-none"/>
              </w:rPr>
              <w:t>86</w:t>
            </w:r>
          </w:p>
        </w:tc>
        <w:tc>
          <w:tcPr>
            <w:tcW w:w="1968" w:type="dxa"/>
            <w:shd w:val="clear" w:color="auto" w:fill="auto"/>
          </w:tcPr>
          <w:p w:rsidR="00F97EFB" w:rsidRPr="00535DD2" w:rsidRDefault="00F97EFB" w:rsidP="00F97EFB">
            <w:pPr>
              <w:jc w:val="center"/>
              <w:rPr>
                <w:sz w:val="22"/>
                <w:szCs w:val="22"/>
                <w:lang w:eastAsia="x-none"/>
              </w:rPr>
            </w:pPr>
            <w:r w:rsidRPr="00535DD2">
              <w:rPr>
                <w:sz w:val="22"/>
                <w:szCs w:val="22"/>
                <w:lang w:eastAsia="x-none"/>
              </w:rPr>
              <w:t>60</w:t>
            </w:r>
          </w:p>
        </w:tc>
      </w:tr>
      <w:tr w:rsidR="00813C08" w:rsidRPr="00DD04FC" w:rsidTr="00535DD2">
        <w:tc>
          <w:tcPr>
            <w:tcW w:w="567" w:type="dxa"/>
            <w:tcBorders>
              <w:top w:val="single" w:sz="4" w:space="0" w:color="auto"/>
              <w:left w:val="single" w:sz="4" w:space="0" w:color="auto"/>
              <w:bottom w:val="single" w:sz="4" w:space="0" w:color="auto"/>
              <w:right w:val="single" w:sz="4" w:space="0" w:color="auto"/>
            </w:tcBorders>
          </w:tcPr>
          <w:p w:rsidR="00424751" w:rsidRPr="00535DD2" w:rsidRDefault="00424751" w:rsidP="00424751">
            <w:pPr>
              <w:jc w:val="center"/>
              <w:rPr>
                <w:b/>
                <w:color w:val="FF0000"/>
                <w:sz w:val="22"/>
                <w:szCs w:val="22"/>
                <w:lang w:eastAsia="x-none"/>
              </w:rPr>
            </w:pPr>
          </w:p>
        </w:tc>
        <w:tc>
          <w:tcPr>
            <w:tcW w:w="3261" w:type="dxa"/>
            <w:tcBorders>
              <w:top w:val="single" w:sz="4" w:space="0" w:color="auto"/>
              <w:left w:val="single" w:sz="4" w:space="0" w:color="auto"/>
              <w:bottom w:val="single" w:sz="4" w:space="0" w:color="auto"/>
              <w:right w:val="single" w:sz="4" w:space="0" w:color="auto"/>
            </w:tcBorders>
            <w:hideMark/>
          </w:tcPr>
          <w:p w:rsidR="00424751" w:rsidRPr="00E70D20" w:rsidRDefault="00424751" w:rsidP="00424751">
            <w:pPr>
              <w:jc w:val="center"/>
              <w:rPr>
                <w:b/>
                <w:sz w:val="22"/>
                <w:szCs w:val="22"/>
                <w:lang w:eastAsia="x-none"/>
              </w:rPr>
            </w:pPr>
            <w:r w:rsidRPr="00E70D20">
              <w:rPr>
                <w:b/>
                <w:sz w:val="22"/>
                <w:szCs w:val="22"/>
                <w:lang w:eastAsia="x-none"/>
              </w:rPr>
              <w:t>ИТОГО</w:t>
            </w:r>
          </w:p>
        </w:tc>
        <w:tc>
          <w:tcPr>
            <w:tcW w:w="3922" w:type="dxa"/>
            <w:shd w:val="clear" w:color="auto" w:fill="auto"/>
          </w:tcPr>
          <w:p w:rsidR="00424751" w:rsidRPr="00535DD2" w:rsidRDefault="00424751" w:rsidP="00424751">
            <w:pPr>
              <w:jc w:val="center"/>
              <w:rPr>
                <w:color w:val="FF0000"/>
                <w:sz w:val="22"/>
                <w:szCs w:val="22"/>
                <w:lang w:eastAsia="x-none"/>
              </w:rPr>
            </w:pPr>
          </w:p>
        </w:tc>
        <w:tc>
          <w:tcPr>
            <w:tcW w:w="1659" w:type="dxa"/>
            <w:shd w:val="clear" w:color="auto" w:fill="auto"/>
          </w:tcPr>
          <w:p w:rsidR="00424751" w:rsidRPr="00535DD2" w:rsidRDefault="00E70D20" w:rsidP="00424751">
            <w:pPr>
              <w:jc w:val="center"/>
              <w:rPr>
                <w:color w:val="FF0000"/>
                <w:sz w:val="22"/>
                <w:szCs w:val="22"/>
                <w:lang w:eastAsia="x-none"/>
              </w:rPr>
            </w:pPr>
            <w:r>
              <w:rPr>
                <w:sz w:val="22"/>
                <w:szCs w:val="22"/>
                <w:lang w:eastAsia="x-none"/>
              </w:rPr>
              <w:t>20</w:t>
            </w:r>
            <w:r w:rsidR="00F97EFB" w:rsidRPr="00535DD2">
              <w:rPr>
                <w:sz w:val="22"/>
                <w:szCs w:val="22"/>
                <w:lang w:eastAsia="x-none"/>
              </w:rPr>
              <w:t>91</w:t>
            </w:r>
          </w:p>
        </w:tc>
        <w:tc>
          <w:tcPr>
            <w:tcW w:w="1725" w:type="dxa"/>
          </w:tcPr>
          <w:p w:rsidR="00424751" w:rsidRPr="00535DD2" w:rsidRDefault="002963AC" w:rsidP="00424751">
            <w:pPr>
              <w:jc w:val="center"/>
              <w:rPr>
                <w:color w:val="FF0000"/>
                <w:sz w:val="22"/>
                <w:szCs w:val="22"/>
                <w:lang w:eastAsia="x-none"/>
              </w:rPr>
            </w:pPr>
            <w:r w:rsidRPr="002963AC">
              <w:rPr>
                <w:sz w:val="22"/>
                <w:szCs w:val="22"/>
                <w:lang w:eastAsia="x-none"/>
              </w:rPr>
              <w:t>137654</w:t>
            </w:r>
          </w:p>
        </w:tc>
        <w:tc>
          <w:tcPr>
            <w:tcW w:w="1499" w:type="dxa"/>
          </w:tcPr>
          <w:p w:rsidR="00424751" w:rsidRPr="00535DD2" w:rsidRDefault="00E70D20" w:rsidP="00424751">
            <w:pPr>
              <w:jc w:val="center"/>
              <w:rPr>
                <w:color w:val="FF0000"/>
                <w:sz w:val="22"/>
                <w:szCs w:val="22"/>
                <w:lang w:eastAsia="x-none"/>
              </w:rPr>
            </w:pPr>
            <w:r>
              <w:rPr>
                <w:sz w:val="22"/>
                <w:szCs w:val="22"/>
                <w:lang w:eastAsia="x-none"/>
              </w:rPr>
              <w:t>2457</w:t>
            </w:r>
          </w:p>
        </w:tc>
        <w:tc>
          <w:tcPr>
            <w:tcW w:w="1968" w:type="dxa"/>
            <w:shd w:val="clear" w:color="auto" w:fill="auto"/>
          </w:tcPr>
          <w:p w:rsidR="00424751" w:rsidRPr="00535DD2" w:rsidRDefault="00E70D20" w:rsidP="00424751">
            <w:pPr>
              <w:jc w:val="center"/>
              <w:rPr>
                <w:color w:val="FF0000"/>
                <w:sz w:val="22"/>
                <w:szCs w:val="22"/>
                <w:lang w:eastAsia="x-none"/>
              </w:rPr>
            </w:pPr>
            <w:r>
              <w:rPr>
                <w:sz w:val="22"/>
                <w:szCs w:val="22"/>
                <w:lang w:eastAsia="x-none"/>
              </w:rPr>
              <w:t>1304</w:t>
            </w:r>
          </w:p>
        </w:tc>
      </w:tr>
    </w:tbl>
    <w:p w:rsidR="00DD04FC" w:rsidRDefault="00831E5D" w:rsidP="00535DD2">
      <w:pPr>
        <w:ind w:left="720"/>
        <w:contextualSpacing/>
        <w:jc w:val="both"/>
        <w:rPr>
          <w:rFonts w:eastAsia="Calibri"/>
          <w:sz w:val="22"/>
          <w:szCs w:val="22"/>
          <w:lang w:eastAsia="en-US"/>
        </w:rPr>
      </w:pPr>
      <w:r w:rsidRPr="000A12A8">
        <w:rPr>
          <w:rFonts w:eastAsia="Calibri"/>
          <w:sz w:val="22"/>
          <w:szCs w:val="22"/>
          <w:lang w:eastAsia="en-US"/>
        </w:rPr>
        <w:t>* Рассчитывается на основании статистики сообщества</w:t>
      </w:r>
    </w:p>
    <w:p w:rsidR="00A138DA" w:rsidRPr="00535DD2" w:rsidRDefault="00A138DA" w:rsidP="00535DD2">
      <w:pPr>
        <w:ind w:left="720"/>
        <w:contextualSpacing/>
        <w:jc w:val="both"/>
        <w:rPr>
          <w:rFonts w:eastAsia="Calibri"/>
          <w:sz w:val="22"/>
          <w:szCs w:val="22"/>
          <w:lang w:eastAsia="en-US"/>
        </w:rPr>
      </w:pPr>
    </w:p>
    <w:p w:rsidR="00852A05" w:rsidRPr="00535DD2" w:rsidRDefault="00852A05" w:rsidP="00535DD2">
      <w:pPr>
        <w:jc w:val="right"/>
        <w:rPr>
          <w:b/>
          <w:lang w:eastAsia="x-none"/>
        </w:rPr>
      </w:pPr>
      <w:r w:rsidRPr="00535DD2">
        <w:rPr>
          <w:b/>
          <w:lang w:eastAsia="x-none"/>
        </w:rPr>
        <w:t>Таблица № 13г</w:t>
      </w:r>
    </w:p>
    <w:p w:rsidR="00852A05" w:rsidRPr="00535DD2" w:rsidRDefault="00852A05" w:rsidP="00852A05">
      <w:pPr>
        <w:ind w:firstLine="709"/>
        <w:jc w:val="center"/>
        <w:rPr>
          <w:rFonts w:eastAsia="Calibri"/>
          <w:b/>
          <w:sz w:val="24"/>
          <w:szCs w:val="24"/>
          <w:lang w:eastAsia="en-US"/>
        </w:rPr>
      </w:pPr>
      <w:r w:rsidRPr="00535DD2">
        <w:rPr>
          <w:rFonts w:eastAsia="Calibri"/>
          <w:b/>
          <w:sz w:val="24"/>
          <w:szCs w:val="24"/>
          <w:lang w:eastAsia="en-US"/>
        </w:rPr>
        <w:t>Подключение библиотек к интернету в 2022 году</w:t>
      </w:r>
    </w:p>
    <w:tbl>
      <w:tblPr>
        <w:tblW w:w="1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679"/>
        <w:gridCol w:w="2588"/>
        <w:gridCol w:w="3767"/>
        <w:gridCol w:w="2427"/>
        <w:gridCol w:w="2245"/>
      </w:tblGrid>
      <w:tr w:rsidR="00852A05" w:rsidRPr="00BC2918" w:rsidTr="009A1651">
        <w:trPr>
          <w:jc w:val="center"/>
        </w:trPr>
        <w:tc>
          <w:tcPr>
            <w:tcW w:w="830" w:type="dxa"/>
            <w:shd w:val="clear" w:color="auto" w:fill="auto"/>
          </w:tcPr>
          <w:p w:rsidR="00852A05" w:rsidRPr="00BC2918" w:rsidRDefault="00852A05" w:rsidP="009A1651">
            <w:pPr>
              <w:jc w:val="center"/>
              <w:rPr>
                <w:b/>
                <w:sz w:val="22"/>
                <w:lang w:eastAsia="x-none"/>
              </w:rPr>
            </w:pPr>
            <w:r w:rsidRPr="00BC2918">
              <w:rPr>
                <w:b/>
                <w:sz w:val="22"/>
                <w:lang w:eastAsia="x-none"/>
              </w:rPr>
              <w:t>п</w:t>
            </w:r>
            <w:r>
              <w:rPr>
                <w:b/>
                <w:sz w:val="22"/>
                <w:lang w:eastAsia="x-none"/>
              </w:rPr>
              <w:t>/</w:t>
            </w:r>
            <w:r w:rsidRPr="00BC2918">
              <w:rPr>
                <w:b/>
                <w:sz w:val="22"/>
                <w:lang w:eastAsia="x-none"/>
              </w:rPr>
              <w:t>п</w:t>
            </w:r>
          </w:p>
        </w:tc>
        <w:tc>
          <w:tcPr>
            <w:tcW w:w="2679" w:type="dxa"/>
            <w:shd w:val="clear" w:color="auto" w:fill="auto"/>
          </w:tcPr>
          <w:p w:rsidR="00852A05" w:rsidRPr="00BC2918" w:rsidRDefault="00852A05" w:rsidP="009A1651">
            <w:pPr>
              <w:jc w:val="center"/>
              <w:rPr>
                <w:b/>
                <w:sz w:val="22"/>
                <w:lang w:eastAsia="x-none"/>
              </w:rPr>
            </w:pPr>
            <w:r w:rsidRPr="00BC2918">
              <w:rPr>
                <w:b/>
                <w:sz w:val="22"/>
                <w:lang w:eastAsia="x-none"/>
              </w:rPr>
              <w:t>Название библиотеки</w:t>
            </w:r>
          </w:p>
        </w:tc>
        <w:tc>
          <w:tcPr>
            <w:tcW w:w="2588" w:type="dxa"/>
            <w:shd w:val="clear" w:color="auto" w:fill="auto"/>
          </w:tcPr>
          <w:p w:rsidR="00852A05" w:rsidRPr="00BC2918" w:rsidRDefault="00852A05" w:rsidP="009A1651">
            <w:pPr>
              <w:jc w:val="center"/>
              <w:rPr>
                <w:b/>
                <w:sz w:val="22"/>
                <w:lang w:eastAsia="x-none"/>
              </w:rPr>
            </w:pPr>
            <w:r>
              <w:rPr>
                <w:b/>
                <w:sz w:val="22"/>
                <w:lang w:eastAsia="x-none"/>
              </w:rPr>
              <w:t>Тип подключения</w:t>
            </w:r>
          </w:p>
        </w:tc>
        <w:tc>
          <w:tcPr>
            <w:tcW w:w="3767" w:type="dxa"/>
          </w:tcPr>
          <w:p w:rsidR="00852A05" w:rsidRPr="00BC2918" w:rsidRDefault="00852A05" w:rsidP="009A1651">
            <w:pPr>
              <w:jc w:val="center"/>
              <w:rPr>
                <w:b/>
                <w:sz w:val="22"/>
                <w:lang w:eastAsia="x-none"/>
              </w:rPr>
            </w:pPr>
            <w:r>
              <w:rPr>
                <w:b/>
                <w:sz w:val="22"/>
                <w:lang w:eastAsia="x-none"/>
              </w:rPr>
              <w:t>Скорость подключения</w:t>
            </w:r>
          </w:p>
        </w:tc>
        <w:tc>
          <w:tcPr>
            <w:tcW w:w="2427" w:type="dxa"/>
          </w:tcPr>
          <w:p w:rsidR="00852A05" w:rsidRPr="00BC2918" w:rsidRDefault="00852A05" w:rsidP="009A1651">
            <w:pPr>
              <w:jc w:val="center"/>
              <w:rPr>
                <w:b/>
                <w:sz w:val="22"/>
                <w:lang w:eastAsia="x-none"/>
              </w:rPr>
            </w:pPr>
            <w:r>
              <w:rPr>
                <w:b/>
                <w:sz w:val="22"/>
                <w:lang w:eastAsia="x-none"/>
              </w:rPr>
              <w:t>Провайдер</w:t>
            </w:r>
          </w:p>
        </w:tc>
        <w:tc>
          <w:tcPr>
            <w:tcW w:w="2245" w:type="dxa"/>
          </w:tcPr>
          <w:p w:rsidR="00852A05" w:rsidRDefault="00852A05" w:rsidP="009A1651">
            <w:pPr>
              <w:jc w:val="center"/>
              <w:rPr>
                <w:b/>
                <w:sz w:val="22"/>
                <w:lang w:eastAsia="x-none"/>
              </w:rPr>
            </w:pPr>
            <w:r>
              <w:rPr>
                <w:b/>
                <w:sz w:val="22"/>
                <w:lang w:eastAsia="x-none"/>
              </w:rPr>
              <w:t>Источник</w:t>
            </w:r>
          </w:p>
          <w:p w:rsidR="00852A05" w:rsidRDefault="00852A05" w:rsidP="009A1651">
            <w:pPr>
              <w:jc w:val="center"/>
              <w:rPr>
                <w:b/>
                <w:sz w:val="22"/>
                <w:lang w:eastAsia="x-none"/>
              </w:rPr>
            </w:pPr>
            <w:r>
              <w:rPr>
                <w:b/>
                <w:sz w:val="22"/>
                <w:lang w:eastAsia="x-none"/>
              </w:rPr>
              <w:t>финансирования</w:t>
            </w:r>
          </w:p>
        </w:tc>
      </w:tr>
      <w:tr w:rsidR="00852A05" w:rsidRPr="00BC2918" w:rsidTr="009A1651">
        <w:trPr>
          <w:jc w:val="center"/>
        </w:trPr>
        <w:tc>
          <w:tcPr>
            <w:tcW w:w="830" w:type="dxa"/>
            <w:shd w:val="clear" w:color="auto" w:fill="auto"/>
          </w:tcPr>
          <w:p w:rsidR="00852A05" w:rsidRPr="00A138DA" w:rsidRDefault="00852A05" w:rsidP="009A1651">
            <w:pPr>
              <w:jc w:val="center"/>
              <w:rPr>
                <w:sz w:val="22"/>
                <w:lang w:eastAsia="x-none"/>
              </w:rPr>
            </w:pPr>
            <w:r w:rsidRPr="00A138DA">
              <w:rPr>
                <w:sz w:val="22"/>
                <w:lang w:eastAsia="x-none"/>
              </w:rPr>
              <w:t>1</w:t>
            </w:r>
          </w:p>
        </w:tc>
        <w:tc>
          <w:tcPr>
            <w:tcW w:w="2679" w:type="dxa"/>
            <w:shd w:val="clear" w:color="auto" w:fill="auto"/>
          </w:tcPr>
          <w:p w:rsidR="00852A05" w:rsidRPr="00A138DA" w:rsidRDefault="00A138DA" w:rsidP="009A1651">
            <w:pPr>
              <w:jc w:val="center"/>
              <w:rPr>
                <w:sz w:val="22"/>
                <w:lang w:eastAsia="x-none"/>
              </w:rPr>
            </w:pPr>
            <w:r w:rsidRPr="00A138DA">
              <w:rPr>
                <w:sz w:val="22"/>
                <w:lang w:eastAsia="x-none"/>
              </w:rPr>
              <w:t>Михинская СБ</w:t>
            </w:r>
          </w:p>
        </w:tc>
        <w:tc>
          <w:tcPr>
            <w:tcW w:w="2588" w:type="dxa"/>
            <w:shd w:val="clear" w:color="auto" w:fill="auto"/>
          </w:tcPr>
          <w:p w:rsidR="00852A05" w:rsidRPr="00A138DA" w:rsidRDefault="00A138DA" w:rsidP="009A1651">
            <w:pPr>
              <w:jc w:val="center"/>
              <w:rPr>
                <w:sz w:val="22"/>
                <w:lang w:eastAsia="x-none"/>
              </w:rPr>
            </w:pPr>
            <w:r>
              <w:rPr>
                <w:sz w:val="22"/>
                <w:lang w:eastAsia="x-none"/>
              </w:rPr>
              <w:t>динамический</w:t>
            </w:r>
          </w:p>
        </w:tc>
        <w:tc>
          <w:tcPr>
            <w:tcW w:w="3767" w:type="dxa"/>
          </w:tcPr>
          <w:p w:rsidR="00852A05" w:rsidRPr="00A138DA" w:rsidRDefault="00A138DA" w:rsidP="009A1651">
            <w:pPr>
              <w:jc w:val="center"/>
              <w:rPr>
                <w:sz w:val="22"/>
                <w:lang w:eastAsia="x-none"/>
              </w:rPr>
            </w:pPr>
            <w:r>
              <w:rPr>
                <w:sz w:val="22"/>
                <w:lang w:eastAsia="x-none"/>
              </w:rPr>
              <w:t xml:space="preserve">30 </w:t>
            </w:r>
            <w:r w:rsidRPr="002715D0">
              <w:t>Мбит/с</w:t>
            </w:r>
          </w:p>
        </w:tc>
        <w:tc>
          <w:tcPr>
            <w:tcW w:w="2427" w:type="dxa"/>
          </w:tcPr>
          <w:p w:rsidR="00852A05" w:rsidRPr="00A138DA" w:rsidRDefault="00A138DA" w:rsidP="009A1651">
            <w:pPr>
              <w:jc w:val="center"/>
              <w:rPr>
                <w:sz w:val="22"/>
                <w:lang w:eastAsia="x-none"/>
              </w:rPr>
            </w:pPr>
            <w:r w:rsidRPr="002715D0">
              <w:t>ПАО «Ростелеком»</w:t>
            </w:r>
          </w:p>
        </w:tc>
        <w:tc>
          <w:tcPr>
            <w:tcW w:w="2245" w:type="dxa"/>
          </w:tcPr>
          <w:p w:rsidR="00852A05" w:rsidRPr="00A138DA" w:rsidRDefault="00A138DA" w:rsidP="009A1651">
            <w:pPr>
              <w:jc w:val="center"/>
              <w:rPr>
                <w:sz w:val="22"/>
                <w:lang w:eastAsia="x-none"/>
              </w:rPr>
            </w:pPr>
            <w:r>
              <w:rPr>
                <w:sz w:val="22"/>
                <w:lang w:eastAsia="x-none"/>
              </w:rPr>
              <w:t>муниципальный бюджет</w:t>
            </w:r>
          </w:p>
        </w:tc>
      </w:tr>
    </w:tbl>
    <w:p w:rsidR="00A27C98" w:rsidRPr="008E0238" w:rsidRDefault="00A27C98" w:rsidP="00831E5D">
      <w:pPr>
        <w:tabs>
          <w:tab w:val="left" w:pos="0"/>
          <w:tab w:val="left" w:pos="7170"/>
          <w:tab w:val="right" w:pos="9748"/>
        </w:tabs>
        <w:ind w:right="-676" w:firstLine="720"/>
        <w:rPr>
          <w:color w:val="FF0000"/>
          <w:sz w:val="28"/>
          <w:szCs w:val="28"/>
        </w:rPr>
        <w:sectPr w:rsidR="00A27C98" w:rsidRPr="008E0238" w:rsidSect="00477224">
          <w:pgSz w:w="16838" w:h="11906" w:orient="landscape"/>
          <w:pgMar w:top="1276" w:right="1440" w:bottom="1440" w:left="1560" w:header="708" w:footer="708" w:gutter="0"/>
          <w:cols w:space="708"/>
          <w:docGrid w:linePitch="360"/>
        </w:sectPr>
      </w:pPr>
    </w:p>
    <w:p w:rsidR="00916DCF" w:rsidRPr="00074264" w:rsidRDefault="00916DCF" w:rsidP="00916DCF">
      <w:pPr>
        <w:tabs>
          <w:tab w:val="left" w:pos="0"/>
        </w:tabs>
        <w:ind w:right="-676" w:firstLine="567"/>
        <w:jc w:val="center"/>
        <w:rPr>
          <w:b/>
          <w:sz w:val="28"/>
          <w:szCs w:val="28"/>
        </w:rPr>
      </w:pPr>
      <w:r w:rsidRPr="00074264">
        <w:rPr>
          <w:b/>
          <w:sz w:val="28"/>
          <w:szCs w:val="28"/>
        </w:rPr>
        <w:lastRenderedPageBreak/>
        <w:t>14. Материально-техническая база</w:t>
      </w:r>
    </w:p>
    <w:p w:rsidR="00916DCF" w:rsidRPr="00916DCF" w:rsidRDefault="00916DCF" w:rsidP="00916DCF">
      <w:pPr>
        <w:tabs>
          <w:tab w:val="left" w:pos="0"/>
        </w:tabs>
        <w:jc w:val="both"/>
        <w:rPr>
          <w:b/>
          <w:lang w:eastAsia="x-none"/>
        </w:rPr>
      </w:pPr>
    </w:p>
    <w:p w:rsidR="00916DCF" w:rsidRPr="00916DCF" w:rsidRDefault="00916DCF" w:rsidP="00916DCF">
      <w:pPr>
        <w:ind w:right="43" w:firstLine="567"/>
        <w:jc w:val="both"/>
        <w:rPr>
          <w:sz w:val="28"/>
          <w:szCs w:val="28"/>
        </w:rPr>
      </w:pPr>
      <w:r w:rsidRPr="00916DCF">
        <w:rPr>
          <w:sz w:val="28"/>
          <w:szCs w:val="28"/>
        </w:rPr>
        <w:t xml:space="preserve">3 библиотеки из 14 находятся в отдельных приспособленных зданиях на первых этажах, 2 – в зданиях администрации территориальных отделов на первых этажах, 9 библиотек – в зданиях КДУ, 4 из которых (Сосновская, Карьёвская, Малоашапская, Шляпниковская СБ) – на втором этаже, что делает их малодоступными или совсем недоступными для маломобильной части населения. </w:t>
      </w:r>
    </w:p>
    <w:p w:rsidR="00916DCF" w:rsidRPr="00916DCF" w:rsidRDefault="00916DCF" w:rsidP="00916DCF">
      <w:pPr>
        <w:ind w:right="43" w:firstLine="567"/>
        <w:jc w:val="both"/>
        <w:rPr>
          <w:sz w:val="28"/>
          <w:szCs w:val="28"/>
        </w:rPr>
      </w:pPr>
      <w:r w:rsidRPr="00916DCF">
        <w:rPr>
          <w:sz w:val="28"/>
          <w:szCs w:val="28"/>
        </w:rPr>
        <w:t xml:space="preserve">Мерекаевская сельская библиотека переехала в другое помещение, т.к. прежнее здание признано аварийным. Кроме того, здание находилось на окраине села, у самого леса. В настоящее время библиотека находится в центре села, в здании бывшего магазина и делит одно помещение, площадью 47 кв.м., на двоих с Мерекаевским сельским клубом. В 2024 году планируется начало строительства зданий для библиотек и клубов в Мерекаях и Сосновке. </w:t>
      </w:r>
    </w:p>
    <w:p w:rsidR="00916DCF" w:rsidRPr="00916DCF" w:rsidRDefault="00916DCF" w:rsidP="00916DCF">
      <w:pPr>
        <w:tabs>
          <w:tab w:val="left" w:pos="0"/>
        </w:tabs>
        <w:ind w:right="43" w:firstLine="567"/>
        <w:jc w:val="both"/>
        <w:rPr>
          <w:sz w:val="28"/>
          <w:szCs w:val="28"/>
          <w:lang w:eastAsia="x-none"/>
        </w:rPr>
      </w:pPr>
      <w:r w:rsidRPr="00916DCF">
        <w:rPr>
          <w:sz w:val="28"/>
          <w:szCs w:val="28"/>
        </w:rPr>
        <w:t>Здание центральной библиотеки, Ашапско</w:t>
      </w:r>
      <w:r>
        <w:rPr>
          <w:sz w:val="28"/>
          <w:szCs w:val="28"/>
        </w:rPr>
        <w:t>й СБ и Ашапского ДО</w:t>
      </w:r>
      <w:r w:rsidRPr="00916DCF">
        <w:rPr>
          <w:sz w:val="28"/>
          <w:szCs w:val="28"/>
        </w:rPr>
        <w:t xml:space="preserve"> находятся в оперативном управлении МБУ МЦБ. В безвозмездное пользова</w:t>
      </w:r>
      <w:r>
        <w:rPr>
          <w:sz w:val="28"/>
          <w:szCs w:val="28"/>
        </w:rPr>
        <w:t xml:space="preserve">ние </w:t>
      </w:r>
      <w:r w:rsidRPr="00916DCF">
        <w:rPr>
          <w:sz w:val="28"/>
          <w:szCs w:val="28"/>
        </w:rPr>
        <w:t xml:space="preserve">переданы части нежилых помещений Грызановской, Медянской, Красноясыльской, Шляпниковской, Малоашапской, Опачёвской, Второключиковской, Карьёвской, Михинской, Грызановской, Сосновской сельских библиотек – структурных продразделений МБУ МЦБ. Документы на помещение Мерекаевской библиотеки – в процессе оформления. </w:t>
      </w:r>
      <w:r w:rsidRPr="00916DCF">
        <w:rPr>
          <w:sz w:val="28"/>
          <w:szCs w:val="28"/>
          <w:lang w:eastAsia="x-none"/>
        </w:rPr>
        <w:t xml:space="preserve">Физическое </w:t>
      </w:r>
      <w:r w:rsidRPr="00916DCF">
        <w:rPr>
          <w:sz w:val="28"/>
          <w:szCs w:val="28"/>
          <w:lang w:val="x-none" w:eastAsia="x-none"/>
        </w:rPr>
        <w:t>состояние</w:t>
      </w:r>
      <w:r w:rsidRPr="00916DCF">
        <w:rPr>
          <w:sz w:val="28"/>
          <w:szCs w:val="28"/>
          <w:lang w:eastAsia="x-none"/>
        </w:rPr>
        <w:t xml:space="preserve"> библиотек удовлетворительное. Зданию, в котором находятся Ашапская</w:t>
      </w:r>
      <w:r>
        <w:rPr>
          <w:sz w:val="28"/>
          <w:szCs w:val="28"/>
          <w:lang w:eastAsia="x-none"/>
        </w:rPr>
        <w:t xml:space="preserve"> СБ</w:t>
      </w:r>
      <w:r w:rsidRPr="00916DCF">
        <w:rPr>
          <w:sz w:val="28"/>
          <w:szCs w:val="28"/>
          <w:lang w:eastAsia="x-none"/>
        </w:rPr>
        <w:t xml:space="preserve"> и Ашапский</w:t>
      </w:r>
      <w:r>
        <w:rPr>
          <w:sz w:val="28"/>
          <w:szCs w:val="28"/>
          <w:lang w:eastAsia="x-none"/>
        </w:rPr>
        <w:t xml:space="preserve"> ДО</w:t>
      </w:r>
      <w:r w:rsidRPr="00916DCF">
        <w:rPr>
          <w:sz w:val="28"/>
          <w:szCs w:val="28"/>
          <w:lang w:eastAsia="x-none"/>
        </w:rPr>
        <w:t xml:space="preserve">, требуется капитальный ремонт. В </w:t>
      </w:r>
      <w:r>
        <w:rPr>
          <w:sz w:val="28"/>
          <w:szCs w:val="28"/>
          <w:lang w:eastAsia="x-none"/>
        </w:rPr>
        <w:t>Опачё</w:t>
      </w:r>
      <w:r w:rsidRPr="00916DCF">
        <w:rPr>
          <w:sz w:val="28"/>
          <w:szCs w:val="28"/>
          <w:lang w:eastAsia="x-none"/>
        </w:rPr>
        <w:t>вской и Грызановской библиотеках необходима замена окон на пластиковые, требуются текущие и косметические ремонты.</w:t>
      </w:r>
      <w:r w:rsidRPr="00916DCF">
        <w:rPr>
          <w:sz w:val="28"/>
          <w:szCs w:val="28"/>
        </w:rPr>
        <w:t xml:space="preserve"> Во всех библиотеках достаточно места для </w:t>
      </w:r>
      <w:r w:rsidRPr="00916DCF">
        <w:rPr>
          <w:sz w:val="28"/>
          <w:szCs w:val="28"/>
          <w:lang w:eastAsia="x-none"/>
        </w:rPr>
        <w:t xml:space="preserve">размещения фонда и обслуживания пользователей. </w:t>
      </w:r>
    </w:p>
    <w:p w:rsidR="00916DCF" w:rsidRPr="00916DCF" w:rsidRDefault="00916DCF" w:rsidP="00916DCF">
      <w:pPr>
        <w:tabs>
          <w:tab w:val="left" w:pos="0"/>
        </w:tabs>
        <w:ind w:firstLine="567"/>
        <w:jc w:val="both"/>
        <w:rPr>
          <w:sz w:val="28"/>
          <w:szCs w:val="28"/>
          <w:lang w:eastAsia="x-none"/>
        </w:rPr>
      </w:pPr>
      <w:r w:rsidRPr="00916DCF">
        <w:rPr>
          <w:sz w:val="28"/>
          <w:szCs w:val="28"/>
          <w:lang w:eastAsia="x-none"/>
        </w:rPr>
        <w:t>В Сосновской сельской библиотеке заменены деревянные окна на пластиковые пакеты в рамках проекта Единой России «Сельский дом культуры» (помещение библиотеки находится в здании ДК).</w:t>
      </w:r>
    </w:p>
    <w:p w:rsidR="00916DCF" w:rsidRPr="00916DCF" w:rsidRDefault="00916DCF" w:rsidP="00916DCF">
      <w:pPr>
        <w:tabs>
          <w:tab w:val="left" w:pos="0"/>
        </w:tabs>
        <w:ind w:right="43" w:firstLine="567"/>
        <w:jc w:val="both"/>
        <w:rPr>
          <w:sz w:val="28"/>
          <w:szCs w:val="28"/>
        </w:rPr>
      </w:pPr>
      <w:r w:rsidRPr="00916DCF">
        <w:rPr>
          <w:sz w:val="28"/>
          <w:szCs w:val="28"/>
        </w:rPr>
        <w:t>МБУ МЦБ заключает договоры по обслуживанию пожарной и охранной сигнал</w:t>
      </w:r>
      <w:r>
        <w:rPr>
          <w:sz w:val="28"/>
          <w:szCs w:val="28"/>
        </w:rPr>
        <w:t xml:space="preserve">изаций в ЦБ </w:t>
      </w:r>
      <w:r w:rsidRPr="00916DCF">
        <w:rPr>
          <w:sz w:val="28"/>
          <w:szCs w:val="28"/>
        </w:rPr>
        <w:t>и Ашапской СБ, системы видеонаблюдения в ЦБ.</w:t>
      </w:r>
    </w:p>
    <w:p w:rsidR="00916DCF" w:rsidRPr="00916DCF" w:rsidRDefault="00916DCF" w:rsidP="00916DCF">
      <w:pPr>
        <w:tabs>
          <w:tab w:val="left" w:pos="0"/>
        </w:tabs>
        <w:ind w:right="43" w:firstLine="567"/>
        <w:jc w:val="both"/>
        <w:rPr>
          <w:sz w:val="28"/>
          <w:szCs w:val="28"/>
        </w:rPr>
      </w:pPr>
      <w:r w:rsidRPr="00916DCF">
        <w:rPr>
          <w:sz w:val="28"/>
          <w:szCs w:val="28"/>
        </w:rPr>
        <w:t>Произведён ремонт АПС в центральной библиотеке на сумму 2 358,00 руб.</w:t>
      </w:r>
    </w:p>
    <w:p w:rsidR="00916DCF" w:rsidRPr="00916DCF" w:rsidRDefault="00916DCF" w:rsidP="00916DCF">
      <w:pPr>
        <w:tabs>
          <w:tab w:val="left" w:pos="0"/>
        </w:tabs>
        <w:ind w:right="43" w:firstLine="567"/>
        <w:jc w:val="both"/>
        <w:rPr>
          <w:sz w:val="28"/>
          <w:szCs w:val="28"/>
        </w:rPr>
      </w:pPr>
      <w:r w:rsidRPr="00916DCF">
        <w:rPr>
          <w:sz w:val="28"/>
          <w:szCs w:val="28"/>
        </w:rPr>
        <w:t>Закуплено 15 огнетушителей на сумму 12 150,00 руб.</w:t>
      </w:r>
      <w:r>
        <w:rPr>
          <w:sz w:val="28"/>
          <w:szCs w:val="28"/>
        </w:rPr>
        <w:t xml:space="preserve"> </w:t>
      </w:r>
      <w:r w:rsidRPr="00916DCF">
        <w:rPr>
          <w:sz w:val="28"/>
          <w:szCs w:val="28"/>
        </w:rPr>
        <w:t>Перезаряжено   и отремонтировано 13 огнетушителя в ЦБ на сумму 1 130,00 руб.</w:t>
      </w:r>
    </w:p>
    <w:p w:rsidR="00916DCF" w:rsidRPr="00916DCF" w:rsidRDefault="00916DCF" w:rsidP="00916DCF">
      <w:pPr>
        <w:tabs>
          <w:tab w:val="left" w:pos="0"/>
        </w:tabs>
        <w:ind w:right="43" w:firstLine="567"/>
        <w:jc w:val="both"/>
        <w:rPr>
          <w:sz w:val="28"/>
          <w:szCs w:val="28"/>
        </w:rPr>
      </w:pPr>
      <w:r w:rsidRPr="00916DCF">
        <w:rPr>
          <w:sz w:val="28"/>
          <w:szCs w:val="28"/>
        </w:rPr>
        <w:t>Михинская библиотека подключена к Интернет, исключены стационарные телефонные точки в Михинской и Медянской библиотеках.</w:t>
      </w:r>
    </w:p>
    <w:p w:rsidR="00916DCF" w:rsidRPr="00916DCF" w:rsidRDefault="00916DCF" w:rsidP="00916DCF">
      <w:pPr>
        <w:tabs>
          <w:tab w:val="left" w:pos="0"/>
        </w:tabs>
        <w:ind w:right="43" w:firstLine="567"/>
        <w:jc w:val="both"/>
        <w:rPr>
          <w:sz w:val="28"/>
          <w:szCs w:val="28"/>
        </w:rPr>
      </w:pPr>
      <w:r w:rsidRPr="00916DCF">
        <w:rPr>
          <w:sz w:val="28"/>
          <w:szCs w:val="28"/>
        </w:rPr>
        <w:t>Заключен договор на разработку и обслуживание нового официального сайта библиотеки с фирмой «Леопульт» на сумму 8 400,00 руб.</w:t>
      </w:r>
    </w:p>
    <w:p w:rsidR="00916DCF" w:rsidRPr="00916DCF" w:rsidRDefault="00916DCF" w:rsidP="00916DCF">
      <w:pPr>
        <w:tabs>
          <w:tab w:val="left" w:pos="0"/>
        </w:tabs>
        <w:ind w:right="43" w:firstLine="567"/>
        <w:jc w:val="both"/>
        <w:rPr>
          <w:sz w:val="28"/>
          <w:szCs w:val="28"/>
        </w:rPr>
      </w:pPr>
      <w:r w:rsidRPr="00916DCF">
        <w:rPr>
          <w:sz w:val="28"/>
          <w:szCs w:val="28"/>
        </w:rPr>
        <w:t>Отремонтированы 6 МФУ на общую сумму 16 015,00 руб.</w:t>
      </w:r>
    </w:p>
    <w:p w:rsidR="00916DCF" w:rsidRPr="00916DCF" w:rsidRDefault="00916DCF" w:rsidP="00916DCF">
      <w:pPr>
        <w:tabs>
          <w:tab w:val="left" w:pos="0"/>
        </w:tabs>
        <w:ind w:right="43" w:firstLine="567"/>
        <w:jc w:val="both"/>
        <w:rPr>
          <w:sz w:val="28"/>
          <w:szCs w:val="28"/>
        </w:rPr>
      </w:pPr>
      <w:r w:rsidRPr="00916DCF">
        <w:rPr>
          <w:sz w:val="28"/>
          <w:szCs w:val="28"/>
        </w:rPr>
        <w:lastRenderedPageBreak/>
        <w:t>Проведены плановые гидравлические испытания на сумму 14 918,00 руб.</w:t>
      </w:r>
    </w:p>
    <w:p w:rsidR="00916DCF" w:rsidRPr="00916DCF" w:rsidRDefault="00916DCF" w:rsidP="00916DCF">
      <w:pPr>
        <w:tabs>
          <w:tab w:val="left" w:pos="0"/>
        </w:tabs>
        <w:ind w:right="43" w:firstLine="567"/>
        <w:jc w:val="both"/>
        <w:rPr>
          <w:sz w:val="28"/>
          <w:szCs w:val="28"/>
        </w:rPr>
      </w:pPr>
      <w:r w:rsidRPr="00916DCF">
        <w:rPr>
          <w:sz w:val="28"/>
          <w:szCs w:val="28"/>
        </w:rPr>
        <w:t>Демонтаж узла учёта тепловой энергии (из-за его поломки) обошёлся в 17 257,00 руб.</w:t>
      </w:r>
    </w:p>
    <w:p w:rsidR="00916DCF" w:rsidRPr="00916DCF" w:rsidRDefault="00916DCF" w:rsidP="00916DCF">
      <w:pPr>
        <w:tabs>
          <w:tab w:val="left" w:pos="0"/>
        </w:tabs>
        <w:ind w:right="43" w:firstLine="567"/>
        <w:jc w:val="both"/>
        <w:rPr>
          <w:sz w:val="28"/>
          <w:szCs w:val="28"/>
        </w:rPr>
      </w:pPr>
      <w:r w:rsidRPr="00916DCF">
        <w:rPr>
          <w:sz w:val="28"/>
          <w:szCs w:val="28"/>
        </w:rPr>
        <w:t xml:space="preserve">В честь 130-летия центральной библиотеки был выкуплен разворот </w:t>
      </w:r>
      <w:r>
        <w:rPr>
          <w:sz w:val="28"/>
          <w:szCs w:val="28"/>
        </w:rPr>
        <w:t>окружной</w:t>
      </w:r>
      <w:r w:rsidRPr="00916DCF">
        <w:rPr>
          <w:sz w:val="28"/>
          <w:szCs w:val="28"/>
        </w:rPr>
        <w:t xml:space="preserve"> газеты «Верный путь» для публикаций по истории библиотеки и поздравлений за 10 000,00 руб., за счёт средств от иной приносящей доход деятельности.</w:t>
      </w:r>
    </w:p>
    <w:p w:rsidR="00916DCF" w:rsidRPr="00916DCF" w:rsidRDefault="00916DCF" w:rsidP="00916DCF">
      <w:pPr>
        <w:ind w:firstLine="567"/>
        <w:jc w:val="both"/>
        <w:rPr>
          <w:sz w:val="28"/>
          <w:szCs w:val="28"/>
        </w:rPr>
      </w:pPr>
      <w:r w:rsidRPr="00916DCF">
        <w:rPr>
          <w:sz w:val="28"/>
          <w:szCs w:val="28"/>
        </w:rPr>
        <w:t>Материально-техническая база библиотек постепенно улучшается и находится в удовлетворительном состоянии. Необходимо менять мебель: читательские столы и стулья, стеллажи и книжные шкафы, каталоги.  Компьютерная техника быстро устаревает и требует обновления. Решение вопросов доступности библиотечных зданий и помещений для маломобильных групп населения постепенно решаются путём переселения их со вторых этажей на первые и переводом в другие здания и помещения.</w:t>
      </w:r>
    </w:p>
    <w:p w:rsidR="00916DCF" w:rsidRPr="00916DCF" w:rsidRDefault="00916DCF" w:rsidP="00916DCF">
      <w:pPr>
        <w:ind w:firstLine="567"/>
        <w:jc w:val="both"/>
        <w:rPr>
          <w:b/>
          <w:sz w:val="28"/>
          <w:szCs w:val="28"/>
          <w:lang w:eastAsia="x-none"/>
        </w:rPr>
      </w:pPr>
    </w:p>
    <w:p w:rsidR="00916DCF" w:rsidRPr="00916DCF" w:rsidRDefault="00916DCF" w:rsidP="00916DCF">
      <w:pPr>
        <w:ind w:firstLine="567"/>
        <w:jc w:val="right"/>
        <w:rPr>
          <w:b/>
          <w:color w:val="FF0000"/>
          <w:sz w:val="28"/>
          <w:szCs w:val="28"/>
          <w:lang w:eastAsia="x-none"/>
        </w:rPr>
        <w:sectPr w:rsidR="00916DCF" w:rsidRPr="00916DCF" w:rsidSect="00916DCF">
          <w:pgSz w:w="11906" w:h="16838"/>
          <w:pgMar w:top="1440" w:right="849" w:bottom="1440" w:left="1701" w:header="708" w:footer="708" w:gutter="0"/>
          <w:cols w:space="708"/>
          <w:docGrid w:linePitch="360"/>
        </w:sectPr>
      </w:pPr>
    </w:p>
    <w:p w:rsidR="00916DCF" w:rsidRPr="00162978" w:rsidRDefault="00916DCF" w:rsidP="00916DCF">
      <w:pPr>
        <w:jc w:val="right"/>
        <w:rPr>
          <w:b/>
          <w:sz w:val="22"/>
          <w:szCs w:val="22"/>
          <w:lang w:val="x-none" w:eastAsia="x-none"/>
        </w:rPr>
      </w:pPr>
      <w:r w:rsidRPr="00162978">
        <w:rPr>
          <w:b/>
          <w:sz w:val="22"/>
          <w:szCs w:val="22"/>
          <w:lang w:val="x-none" w:eastAsia="x-none"/>
        </w:rPr>
        <w:lastRenderedPageBreak/>
        <w:t>Таблица №14</w:t>
      </w:r>
    </w:p>
    <w:p w:rsidR="00916DCF" w:rsidRPr="00162978" w:rsidRDefault="00916DCF" w:rsidP="00916DCF">
      <w:pPr>
        <w:jc w:val="center"/>
        <w:rPr>
          <w:b/>
          <w:sz w:val="22"/>
          <w:szCs w:val="22"/>
          <w:lang w:val="x-none" w:eastAsia="x-none"/>
        </w:rPr>
      </w:pPr>
      <w:r w:rsidRPr="00162978">
        <w:rPr>
          <w:b/>
          <w:sz w:val="22"/>
          <w:szCs w:val="22"/>
          <w:lang w:val="x-none" w:eastAsia="x-none"/>
        </w:rPr>
        <w:t>Укрепление МТБ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72"/>
        <w:gridCol w:w="1753"/>
        <w:gridCol w:w="1340"/>
        <w:gridCol w:w="567"/>
        <w:gridCol w:w="344"/>
        <w:gridCol w:w="1543"/>
        <w:gridCol w:w="566"/>
        <w:gridCol w:w="343"/>
        <w:gridCol w:w="343"/>
        <w:gridCol w:w="343"/>
        <w:gridCol w:w="343"/>
        <w:gridCol w:w="343"/>
        <w:gridCol w:w="552"/>
        <w:gridCol w:w="382"/>
        <w:gridCol w:w="1465"/>
        <w:gridCol w:w="343"/>
        <w:gridCol w:w="1300"/>
        <w:gridCol w:w="343"/>
        <w:gridCol w:w="343"/>
        <w:gridCol w:w="343"/>
        <w:gridCol w:w="343"/>
        <w:gridCol w:w="338"/>
      </w:tblGrid>
      <w:tr w:rsidR="00916DCF" w:rsidRPr="00162978" w:rsidTr="00916DCF">
        <w:tc>
          <w:tcPr>
            <w:tcW w:w="133" w:type="pct"/>
            <w:vMerge w:val="restart"/>
            <w:shd w:val="clear" w:color="auto" w:fill="auto"/>
            <w:vAlign w:val="center"/>
          </w:tcPr>
          <w:p w:rsidR="00916DCF" w:rsidRPr="00162978" w:rsidRDefault="00916DCF" w:rsidP="00916DCF">
            <w:pPr>
              <w:jc w:val="center"/>
            </w:pPr>
            <w:r w:rsidRPr="00162978">
              <w:t>№</w:t>
            </w:r>
          </w:p>
          <w:p w:rsidR="00916DCF" w:rsidRPr="00162978" w:rsidRDefault="00916DCF" w:rsidP="00916DCF">
            <w:pPr>
              <w:jc w:val="center"/>
            </w:pPr>
            <w:r w:rsidRPr="00162978">
              <w:t>п/п</w:t>
            </w:r>
          </w:p>
        </w:tc>
        <w:tc>
          <w:tcPr>
            <w:tcW w:w="628" w:type="pct"/>
            <w:vMerge w:val="restart"/>
            <w:shd w:val="clear" w:color="auto" w:fill="auto"/>
            <w:vAlign w:val="center"/>
          </w:tcPr>
          <w:p w:rsidR="00916DCF" w:rsidRPr="00162978" w:rsidRDefault="00916DCF" w:rsidP="00916DCF">
            <w:pPr>
              <w:jc w:val="center"/>
            </w:pPr>
            <w:r w:rsidRPr="00162978">
              <w:t>Название библиотеки</w:t>
            </w:r>
          </w:p>
        </w:tc>
        <w:tc>
          <w:tcPr>
            <w:tcW w:w="1685" w:type="pct"/>
            <w:gridSpan w:val="6"/>
            <w:shd w:val="clear" w:color="auto" w:fill="auto"/>
            <w:vAlign w:val="center"/>
          </w:tcPr>
          <w:p w:rsidR="00916DCF" w:rsidRPr="00162978" w:rsidRDefault="00916DCF" w:rsidP="00916DCF">
            <w:pPr>
              <w:jc w:val="center"/>
            </w:pPr>
            <w:r w:rsidRPr="00162978">
              <w:t>Ремонт</w:t>
            </w:r>
          </w:p>
        </w:tc>
        <w:tc>
          <w:tcPr>
            <w:tcW w:w="1940" w:type="pct"/>
            <w:gridSpan w:val="9"/>
            <w:shd w:val="clear" w:color="auto" w:fill="auto"/>
            <w:vAlign w:val="center"/>
          </w:tcPr>
          <w:p w:rsidR="00916DCF" w:rsidRPr="00162978" w:rsidRDefault="00916DCF" w:rsidP="00916DCF">
            <w:pPr>
              <w:jc w:val="center"/>
            </w:pPr>
            <w:r w:rsidRPr="00162978">
              <w:t>Безопасность</w:t>
            </w:r>
          </w:p>
        </w:tc>
        <w:tc>
          <w:tcPr>
            <w:tcW w:w="615" w:type="pct"/>
            <w:gridSpan w:val="5"/>
            <w:shd w:val="clear" w:color="auto" w:fill="auto"/>
            <w:vAlign w:val="center"/>
          </w:tcPr>
          <w:p w:rsidR="00916DCF" w:rsidRPr="00162978" w:rsidRDefault="00916DCF" w:rsidP="00916DCF">
            <w:pPr>
              <w:jc w:val="center"/>
            </w:pPr>
            <w:r w:rsidRPr="00162978">
              <w:t>Доступность</w:t>
            </w:r>
          </w:p>
        </w:tc>
      </w:tr>
      <w:tr w:rsidR="00916DCF" w:rsidRPr="00162978" w:rsidTr="00916DCF">
        <w:tc>
          <w:tcPr>
            <w:tcW w:w="133" w:type="pct"/>
            <w:vMerge/>
            <w:shd w:val="clear" w:color="auto" w:fill="auto"/>
            <w:vAlign w:val="center"/>
          </w:tcPr>
          <w:p w:rsidR="00916DCF" w:rsidRPr="00162978" w:rsidRDefault="00916DCF" w:rsidP="00916DCF">
            <w:pPr>
              <w:jc w:val="center"/>
            </w:pPr>
          </w:p>
        </w:tc>
        <w:tc>
          <w:tcPr>
            <w:tcW w:w="628" w:type="pct"/>
            <w:vMerge/>
            <w:shd w:val="clear" w:color="auto" w:fill="auto"/>
            <w:vAlign w:val="center"/>
          </w:tcPr>
          <w:p w:rsidR="00916DCF" w:rsidRPr="00162978" w:rsidRDefault="00916DCF" w:rsidP="00916DCF">
            <w:pPr>
              <w:jc w:val="center"/>
            </w:pPr>
          </w:p>
        </w:tc>
        <w:tc>
          <w:tcPr>
            <w:tcW w:w="806" w:type="pct"/>
            <w:gridSpan w:val="3"/>
            <w:shd w:val="clear" w:color="auto" w:fill="auto"/>
            <w:vAlign w:val="center"/>
          </w:tcPr>
          <w:p w:rsidR="00916DCF" w:rsidRPr="00162978" w:rsidRDefault="00916DCF" w:rsidP="00916DCF">
            <w:pPr>
              <w:jc w:val="center"/>
            </w:pPr>
            <w:r w:rsidRPr="00162978">
              <w:t>капитальный</w:t>
            </w:r>
          </w:p>
        </w:tc>
        <w:tc>
          <w:tcPr>
            <w:tcW w:w="879" w:type="pct"/>
            <w:gridSpan w:val="3"/>
            <w:shd w:val="clear" w:color="auto" w:fill="auto"/>
            <w:vAlign w:val="center"/>
          </w:tcPr>
          <w:p w:rsidR="00916DCF" w:rsidRPr="00162978" w:rsidRDefault="00916DCF" w:rsidP="00916DCF">
            <w:pPr>
              <w:jc w:val="center"/>
            </w:pPr>
            <w:r w:rsidRPr="00162978">
              <w:t>текущий</w:t>
            </w:r>
          </w:p>
        </w:tc>
        <w:tc>
          <w:tcPr>
            <w:tcW w:w="123" w:type="pct"/>
            <w:vMerge w:val="restart"/>
            <w:shd w:val="clear" w:color="auto" w:fill="auto"/>
            <w:textDirection w:val="btLr"/>
            <w:vAlign w:val="center"/>
          </w:tcPr>
          <w:p w:rsidR="00916DCF" w:rsidRPr="00162978" w:rsidRDefault="00916DCF" w:rsidP="00916DCF">
            <w:pPr>
              <w:ind w:left="113" w:right="113"/>
              <w:jc w:val="center"/>
            </w:pPr>
            <w:r w:rsidRPr="00162978">
              <w:t>охранно-пожарная сигнализация</w:t>
            </w:r>
          </w:p>
        </w:tc>
        <w:tc>
          <w:tcPr>
            <w:tcW w:w="123" w:type="pct"/>
            <w:vMerge w:val="restart"/>
            <w:shd w:val="clear" w:color="auto" w:fill="auto"/>
            <w:textDirection w:val="btLr"/>
            <w:vAlign w:val="center"/>
          </w:tcPr>
          <w:p w:rsidR="00916DCF" w:rsidRPr="00162978" w:rsidRDefault="00916DCF" w:rsidP="00916DCF">
            <w:pPr>
              <w:ind w:left="113" w:right="113"/>
              <w:jc w:val="center"/>
            </w:pPr>
            <w:r w:rsidRPr="00162978">
              <w:t>пожарная сигнализация</w:t>
            </w:r>
          </w:p>
        </w:tc>
        <w:tc>
          <w:tcPr>
            <w:tcW w:w="123" w:type="pct"/>
            <w:vMerge w:val="restart"/>
            <w:shd w:val="clear" w:color="auto" w:fill="auto"/>
            <w:textDirection w:val="btLr"/>
            <w:vAlign w:val="center"/>
          </w:tcPr>
          <w:p w:rsidR="00916DCF" w:rsidRPr="00162978" w:rsidRDefault="00916DCF" w:rsidP="00916DCF">
            <w:pPr>
              <w:ind w:left="113" w:right="113"/>
              <w:jc w:val="center"/>
            </w:pPr>
            <w:r w:rsidRPr="00162978">
              <w:t>охранная сигнализация</w:t>
            </w:r>
          </w:p>
        </w:tc>
        <w:tc>
          <w:tcPr>
            <w:tcW w:w="123" w:type="pct"/>
            <w:vMerge w:val="restart"/>
            <w:shd w:val="clear" w:color="auto" w:fill="auto"/>
            <w:textDirection w:val="btLr"/>
            <w:vAlign w:val="center"/>
          </w:tcPr>
          <w:p w:rsidR="00916DCF" w:rsidRPr="00162978" w:rsidRDefault="00916DCF" w:rsidP="00916DCF">
            <w:pPr>
              <w:ind w:left="113" w:right="113"/>
              <w:jc w:val="center"/>
            </w:pPr>
            <w:r w:rsidRPr="00162978">
              <w:t>тревожная кнопка</w:t>
            </w:r>
          </w:p>
        </w:tc>
        <w:tc>
          <w:tcPr>
            <w:tcW w:w="335" w:type="pct"/>
            <w:gridSpan w:val="2"/>
            <w:shd w:val="clear" w:color="auto" w:fill="auto"/>
            <w:vAlign w:val="center"/>
          </w:tcPr>
          <w:p w:rsidR="00916DCF" w:rsidRPr="00162978" w:rsidRDefault="00916DCF" w:rsidP="00916DCF">
            <w:pPr>
              <w:jc w:val="center"/>
            </w:pPr>
            <w:r w:rsidRPr="00162978">
              <w:t>видео</w:t>
            </w:r>
          </w:p>
          <w:p w:rsidR="00916DCF" w:rsidRPr="00162978" w:rsidRDefault="00916DCF" w:rsidP="00916DCF">
            <w:pPr>
              <w:jc w:val="center"/>
            </w:pPr>
            <w:r w:rsidRPr="00162978">
              <w:t>наблюдение</w:t>
            </w:r>
          </w:p>
        </w:tc>
        <w:tc>
          <w:tcPr>
            <w:tcW w:w="525" w:type="pct"/>
            <w:vMerge w:val="restart"/>
            <w:shd w:val="clear" w:color="auto" w:fill="auto"/>
            <w:textDirection w:val="btLr"/>
            <w:vAlign w:val="center"/>
          </w:tcPr>
          <w:p w:rsidR="00916DCF" w:rsidRPr="00162978" w:rsidRDefault="00916DCF" w:rsidP="00916DCF">
            <w:pPr>
              <w:ind w:left="113" w:right="113"/>
              <w:jc w:val="center"/>
            </w:pPr>
            <w:r w:rsidRPr="00162978">
              <w:t>другое**</w:t>
            </w:r>
          </w:p>
        </w:tc>
        <w:tc>
          <w:tcPr>
            <w:tcW w:w="123" w:type="pct"/>
            <w:vMerge w:val="restart"/>
            <w:shd w:val="clear" w:color="auto" w:fill="auto"/>
            <w:textDirection w:val="btLr"/>
            <w:vAlign w:val="center"/>
          </w:tcPr>
          <w:p w:rsidR="00916DCF" w:rsidRPr="00162978" w:rsidRDefault="00916DCF" w:rsidP="00916DCF">
            <w:pPr>
              <w:ind w:left="113" w:right="113"/>
              <w:jc w:val="center"/>
            </w:pPr>
            <w:r w:rsidRPr="00162978">
              <w:t>паспорт безопасности</w:t>
            </w:r>
          </w:p>
        </w:tc>
        <w:tc>
          <w:tcPr>
            <w:tcW w:w="466" w:type="pct"/>
            <w:vMerge w:val="restart"/>
            <w:shd w:val="clear" w:color="auto" w:fill="auto"/>
            <w:vAlign w:val="center"/>
          </w:tcPr>
          <w:p w:rsidR="00916DCF" w:rsidRPr="00162978" w:rsidRDefault="00916DCF" w:rsidP="00916DCF">
            <w:pPr>
              <w:jc w:val="center"/>
            </w:pPr>
            <w:r w:rsidRPr="00162978">
              <w:t>израсходовано в 2021 г. на безопасность</w:t>
            </w:r>
          </w:p>
          <w:p w:rsidR="00916DCF" w:rsidRPr="00162978" w:rsidRDefault="00916DCF" w:rsidP="00916DCF">
            <w:pPr>
              <w:jc w:val="center"/>
            </w:pPr>
            <w:r w:rsidRPr="00162978">
              <w:t>(тыс. руб.)</w:t>
            </w:r>
          </w:p>
        </w:tc>
        <w:tc>
          <w:tcPr>
            <w:tcW w:w="123" w:type="pct"/>
            <w:vMerge w:val="restart"/>
            <w:shd w:val="clear" w:color="auto" w:fill="auto"/>
            <w:textDirection w:val="btLr"/>
            <w:vAlign w:val="center"/>
          </w:tcPr>
          <w:p w:rsidR="00916DCF" w:rsidRPr="00162978" w:rsidRDefault="00916DCF" w:rsidP="00916DCF">
            <w:pPr>
              <w:ind w:left="113" w:right="113"/>
              <w:jc w:val="center"/>
            </w:pPr>
            <w:r w:rsidRPr="00162978">
              <w:t>вход</w:t>
            </w:r>
          </w:p>
        </w:tc>
        <w:tc>
          <w:tcPr>
            <w:tcW w:w="123" w:type="pct"/>
            <w:vMerge w:val="restart"/>
            <w:shd w:val="clear" w:color="auto" w:fill="auto"/>
            <w:textDirection w:val="btLr"/>
            <w:vAlign w:val="center"/>
          </w:tcPr>
          <w:p w:rsidR="00916DCF" w:rsidRPr="00162978" w:rsidRDefault="00916DCF" w:rsidP="00916DCF">
            <w:pPr>
              <w:ind w:left="113" w:right="113"/>
              <w:jc w:val="center"/>
            </w:pPr>
            <w:r w:rsidRPr="00162978">
              <w:t>санузел</w:t>
            </w:r>
          </w:p>
        </w:tc>
        <w:tc>
          <w:tcPr>
            <w:tcW w:w="123" w:type="pct"/>
            <w:vMerge w:val="restart"/>
            <w:shd w:val="clear" w:color="auto" w:fill="auto"/>
            <w:textDirection w:val="btLr"/>
            <w:vAlign w:val="center"/>
          </w:tcPr>
          <w:p w:rsidR="00916DCF" w:rsidRPr="00162978" w:rsidRDefault="00916DCF" w:rsidP="00916DCF">
            <w:pPr>
              <w:ind w:left="113" w:right="113"/>
              <w:jc w:val="center"/>
            </w:pPr>
            <w:r w:rsidRPr="00162978">
              <w:t>пути движения</w:t>
            </w:r>
          </w:p>
        </w:tc>
        <w:tc>
          <w:tcPr>
            <w:tcW w:w="123" w:type="pct"/>
            <w:vMerge w:val="restart"/>
            <w:shd w:val="clear" w:color="auto" w:fill="auto"/>
            <w:textDirection w:val="btLr"/>
            <w:vAlign w:val="center"/>
          </w:tcPr>
          <w:p w:rsidR="00916DCF" w:rsidRPr="00162978" w:rsidRDefault="00916DCF" w:rsidP="00916DCF">
            <w:pPr>
              <w:ind w:left="113" w:right="113"/>
              <w:jc w:val="center"/>
            </w:pPr>
            <w:r w:rsidRPr="00162978">
              <w:t>другое***</w:t>
            </w:r>
          </w:p>
        </w:tc>
        <w:tc>
          <w:tcPr>
            <w:tcW w:w="123" w:type="pct"/>
            <w:vMerge w:val="restart"/>
            <w:textDirection w:val="btLr"/>
          </w:tcPr>
          <w:p w:rsidR="00916DCF" w:rsidRPr="00162978" w:rsidRDefault="00916DCF" w:rsidP="00916DCF">
            <w:pPr>
              <w:ind w:left="113" w:right="113"/>
              <w:jc w:val="center"/>
            </w:pPr>
            <w:r w:rsidRPr="00162978">
              <w:t>паспорт доступности</w:t>
            </w:r>
          </w:p>
        </w:tc>
      </w:tr>
      <w:tr w:rsidR="00916DCF" w:rsidRPr="00162978" w:rsidTr="00535DD2">
        <w:trPr>
          <w:cantSplit/>
          <w:trHeight w:val="1811"/>
        </w:trPr>
        <w:tc>
          <w:tcPr>
            <w:tcW w:w="133" w:type="pct"/>
            <w:vMerge/>
            <w:shd w:val="clear" w:color="auto" w:fill="auto"/>
            <w:vAlign w:val="center"/>
          </w:tcPr>
          <w:p w:rsidR="00916DCF" w:rsidRPr="00162978" w:rsidRDefault="00916DCF" w:rsidP="00916DCF">
            <w:pPr>
              <w:jc w:val="center"/>
            </w:pPr>
          </w:p>
        </w:tc>
        <w:tc>
          <w:tcPr>
            <w:tcW w:w="628" w:type="pct"/>
            <w:vMerge/>
            <w:shd w:val="clear" w:color="auto" w:fill="auto"/>
            <w:vAlign w:val="center"/>
          </w:tcPr>
          <w:p w:rsidR="00916DCF" w:rsidRPr="00162978" w:rsidRDefault="00916DCF" w:rsidP="00916DCF">
            <w:pPr>
              <w:jc w:val="center"/>
            </w:pPr>
          </w:p>
        </w:tc>
        <w:tc>
          <w:tcPr>
            <w:tcW w:w="480" w:type="pct"/>
            <w:shd w:val="clear" w:color="auto" w:fill="auto"/>
            <w:vAlign w:val="center"/>
          </w:tcPr>
          <w:p w:rsidR="00916DCF" w:rsidRPr="00162978" w:rsidRDefault="00916DCF" w:rsidP="00916DCF">
            <w:pPr>
              <w:jc w:val="center"/>
            </w:pPr>
            <w:r w:rsidRPr="00162978">
              <w:t>осуществлено*</w:t>
            </w:r>
          </w:p>
        </w:tc>
        <w:tc>
          <w:tcPr>
            <w:tcW w:w="203" w:type="pct"/>
            <w:shd w:val="clear" w:color="auto" w:fill="auto"/>
            <w:textDirection w:val="btLr"/>
            <w:vAlign w:val="center"/>
          </w:tcPr>
          <w:p w:rsidR="00916DCF" w:rsidRPr="00162978" w:rsidRDefault="00916DCF" w:rsidP="00916DCF">
            <w:pPr>
              <w:ind w:left="113" w:right="113"/>
              <w:jc w:val="center"/>
            </w:pPr>
            <w:r w:rsidRPr="00162978">
              <w:t>сумма</w:t>
            </w:r>
          </w:p>
          <w:p w:rsidR="00916DCF" w:rsidRPr="00162978" w:rsidRDefault="00916DCF" w:rsidP="00916DCF">
            <w:pPr>
              <w:ind w:left="113" w:right="113"/>
              <w:jc w:val="center"/>
            </w:pPr>
            <w:r w:rsidRPr="00162978">
              <w:t>(тыс. руб.)</w:t>
            </w:r>
          </w:p>
        </w:tc>
        <w:tc>
          <w:tcPr>
            <w:tcW w:w="123" w:type="pct"/>
            <w:shd w:val="clear" w:color="auto" w:fill="auto"/>
            <w:textDirection w:val="btLr"/>
            <w:vAlign w:val="center"/>
          </w:tcPr>
          <w:p w:rsidR="00916DCF" w:rsidRPr="00162978" w:rsidRDefault="00916DCF" w:rsidP="00916DCF">
            <w:pPr>
              <w:ind w:left="113" w:right="113"/>
              <w:jc w:val="center"/>
            </w:pPr>
            <w:r w:rsidRPr="00162978">
              <w:t>требуется</w:t>
            </w:r>
          </w:p>
        </w:tc>
        <w:tc>
          <w:tcPr>
            <w:tcW w:w="553" w:type="pct"/>
            <w:shd w:val="clear" w:color="auto" w:fill="auto"/>
            <w:vAlign w:val="center"/>
          </w:tcPr>
          <w:p w:rsidR="00916DCF" w:rsidRPr="00162978" w:rsidRDefault="00916DCF" w:rsidP="00916DCF">
            <w:pPr>
              <w:jc w:val="center"/>
            </w:pPr>
            <w:r w:rsidRPr="00162978">
              <w:t>осуществлено*</w:t>
            </w:r>
          </w:p>
        </w:tc>
        <w:tc>
          <w:tcPr>
            <w:tcW w:w="203" w:type="pct"/>
            <w:shd w:val="clear" w:color="auto" w:fill="auto"/>
            <w:textDirection w:val="btLr"/>
            <w:vAlign w:val="center"/>
          </w:tcPr>
          <w:p w:rsidR="00916DCF" w:rsidRPr="00162978" w:rsidRDefault="00916DCF" w:rsidP="00916DCF">
            <w:pPr>
              <w:ind w:left="113" w:right="113"/>
              <w:jc w:val="center"/>
            </w:pPr>
            <w:r w:rsidRPr="00162978">
              <w:t>сумма</w:t>
            </w:r>
          </w:p>
          <w:p w:rsidR="00916DCF" w:rsidRPr="00162978" w:rsidRDefault="00916DCF" w:rsidP="00916DCF">
            <w:pPr>
              <w:ind w:left="113" w:right="113"/>
              <w:jc w:val="center"/>
            </w:pPr>
            <w:r w:rsidRPr="00162978">
              <w:t>(тыс. руб.)</w:t>
            </w:r>
          </w:p>
        </w:tc>
        <w:tc>
          <w:tcPr>
            <w:tcW w:w="123" w:type="pct"/>
            <w:shd w:val="clear" w:color="auto" w:fill="auto"/>
            <w:textDirection w:val="btLr"/>
            <w:vAlign w:val="center"/>
          </w:tcPr>
          <w:p w:rsidR="00916DCF" w:rsidRPr="00162978" w:rsidRDefault="00916DCF" w:rsidP="00916DCF">
            <w:pPr>
              <w:ind w:left="113" w:right="113"/>
              <w:jc w:val="center"/>
            </w:pPr>
            <w:r w:rsidRPr="00162978">
              <w:t>требуется</w:t>
            </w:r>
          </w:p>
        </w:tc>
        <w:tc>
          <w:tcPr>
            <w:tcW w:w="123" w:type="pct"/>
            <w:vMerge/>
            <w:shd w:val="clear" w:color="auto" w:fill="auto"/>
            <w:vAlign w:val="center"/>
          </w:tcPr>
          <w:p w:rsidR="00916DCF" w:rsidRPr="00162978" w:rsidRDefault="00916DCF" w:rsidP="00916DCF">
            <w:pPr>
              <w:jc w:val="center"/>
            </w:pPr>
          </w:p>
        </w:tc>
        <w:tc>
          <w:tcPr>
            <w:tcW w:w="123" w:type="pct"/>
            <w:vMerge/>
            <w:shd w:val="clear" w:color="auto" w:fill="auto"/>
            <w:vAlign w:val="center"/>
          </w:tcPr>
          <w:p w:rsidR="00916DCF" w:rsidRPr="00162978" w:rsidRDefault="00916DCF" w:rsidP="00916DCF">
            <w:pPr>
              <w:jc w:val="center"/>
            </w:pPr>
          </w:p>
        </w:tc>
        <w:tc>
          <w:tcPr>
            <w:tcW w:w="123" w:type="pct"/>
            <w:vMerge/>
            <w:shd w:val="clear" w:color="auto" w:fill="auto"/>
            <w:vAlign w:val="center"/>
          </w:tcPr>
          <w:p w:rsidR="00916DCF" w:rsidRPr="00162978" w:rsidRDefault="00916DCF" w:rsidP="00916DCF">
            <w:pPr>
              <w:jc w:val="center"/>
            </w:pPr>
          </w:p>
        </w:tc>
        <w:tc>
          <w:tcPr>
            <w:tcW w:w="123" w:type="pct"/>
            <w:vMerge/>
            <w:shd w:val="clear" w:color="auto" w:fill="auto"/>
            <w:vAlign w:val="center"/>
          </w:tcPr>
          <w:p w:rsidR="00916DCF" w:rsidRPr="00162978" w:rsidRDefault="00916DCF" w:rsidP="00916DCF">
            <w:pPr>
              <w:jc w:val="center"/>
            </w:pPr>
          </w:p>
        </w:tc>
        <w:tc>
          <w:tcPr>
            <w:tcW w:w="198" w:type="pct"/>
            <w:shd w:val="clear" w:color="auto" w:fill="auto"/>
            <w:textDirection w:val="btLr"/>
            <w:vAlign w:val="center"/>
          </w:tcPr>
          <w:p w:rsidR="00916DCF" w:rsidRPr="00162978" w:rsidRDefault="00916DCF" w:rsidP="00916DCF">
            <w:pPr>
              <w:ind w:left="113" w:right="113"/>
              <w:jc w:val="center"/>
            </w:pPr>
            <w:r w:rsidRPr="00162978">
              <w:t>внутреннее</w:t>
            </w:r>
          </w:p>
        </w:tc>
        <w:tc>
          <w:tcPr>
            <w:tcW w:w="137" w:type="pct"/>
            <w:shd w:val="clear" w:color="auto" w:fill="auto"/>
            <w:textDirection w:val="btLr"/>
            <w:vAlign w:val="center"/>
          </w:tcPr>
          <w:p w:rsidR="00916DCF" w:rsidRPr="00162978" w:rsidRDefault="00916DCF" w:rsidP="00916DCF">
            <w:pPr>
              <w:ind w:left="113" w:right="113"/>
              <w:jc w:val="center"/>
            </w:pPr>
            <w:r w:rsidRPr="00162978">
              <w:t>наружное</w:t>
            </w:r>
          </w:p>
        </w:tc>
        <w:tc>
          <w:tcPr>
            <w:tcW w:w="525" w:type="pct"/>
            <w:vMerge/>
            <w:shd w:val="clear" w:color="auto" w:fill="auto"/>
            <w:vAlign w:val="center"/>
          </w:tcPr>
          <w:p w:rsidR="00916DCF" w:rsidRPr="00162978" w:rsidRDefault="00916DCF" w:rsidP="00916DCF">
            <w:pPr>
              <w:jc w:val="center"/>
            </w:pPr>
          </w:p>
        </w:tc>
        <w:tc>
          <w:tcPr>
            <w:tcW w:w="123" w:type="pct"/>
            <w:vMerge/>
            <w:shd w:val="clear" w:color="auto" w:fill="auto"/>
            <w:vAlign w:val="center"/>
          </w:tcPr>
          <w:p w:rsidR="00916DCF" w:rsidRPr="00162978" w:rsidRDefault="00916DCF" w:rsidP="00916DCF">
            <w:pPr>
              <w:jc w:val="center"/>
            </w:pPr>
          </w:p>
        </w:tc>
        <w:tc>
          <w:tcPr>
            <w:tcW w:w="466" w:type="pct"/>
            <w:vMerge/>
            <w:shd w:val="clear" w:color="auto" w:fill="auto"/>
            <w:vAlign w:val="center"/>
          </w:tcPr>
          <w:p w:rsidR="00916DCF" w:rsidRPr="00162978" w:rsidRDefault="00916DCF" w:rsidP="00916DCF">
            <w:pPr>
              <w:jc w:val="center"/>
            </w:pPr>
          </w:p>
        </w:tc>
        <w:tc>
          <w:tcPr>
            <w:tcW w:w="123" w:type="pct"/>
            <w:vMerge/>
            <w:shd w:val="clear" w:color="auto" w:fill="auto"/>
            <w:vAlign w:val="center"/>
          </w:tcPr>
          <w:p w:rsidR="00916DCF" w:rsidRPr="00162978" w:rsidRDefault="00916DCF" w:rsidP="00916DCF">
            <w:pPr>
              <w:jc w:val="center"/>
            </w:pPr>
          </w:p>
        </w:tc>
        <w:tc>
          <w:tcPr>
            <w:tcW w:w="123" w:type="pct"/>
            <w:vMerge/>
            <w:shd w:val="clear" w:color="auto" w:fill="auto"/>
            <w:vAlign w:val="center"/>
          </w:tcPr>
          <w:p w:rsidR="00916DCF" w:rsidRPr="00162978" w:rsidRDefault="00916DCF" w:rsidP="00916DCF">
            <w:pPr>
              <w:jc w:val="center"/>
            </w:pPr>
          </w:p>
        </w:tc>
        <w:tc>
          <w:tcPr>
            <w:tcW w:w="123" w:type="pct"/>
            <w:vMerge/>
            <w:shd w:val="clear" w:color="auto" w:fill="auto"/>
            <w:vAlign w:val="center"/>
          </w:tcPr>
          <w:p w:rsidR="00916DCF" w:rsidRPr="00162978" w:rsidRDefault="00916DCF" w:rsidP="00916DCF">
            <w:pPr>
              <w:jc w:val="center"/>
            </w:pPr>
          </w:p>
        </w:tc>
        <w:tc>
          <w:tcPr>
            <w:tcW w:w="123" w:type="pct"/>
            <w:vMerge/>
            <w:shd w:val="clear" w:color="auto" w:fill="auto"/>
            <w:vAlign w:val="center"/>
          </w:tcPr>
          <w:p w:rsidR="00916DCF" w:rsidRPr="00162978" w:rsidRDefault="00916DCF" w:rsidP="00916DCF">
            <w:pPr>
              <w:jc w:val="center"/>
            </w:pPr>
          </w:p>
        </w:tc>
        <w:tc>
          <w:tcPr>
            <w:tcW w:w="123" w:type="pct"/>
            <w:vMerge/>
          </w:tcPr>
          <w:p w:rsidR="00916DCF" w:rsidRPr="00162978" w:rsidRDefault="00916DCF" w:rsidP="00916DCF">
            <w:pPr>
              <w:jc w:val="center"/>
            </w:pPr>
          </w:p>
        </w:tc>
      </w:tr>
      <w:tr w:rsidR="00916DCF" w:rsidRPr="00162978" w:rsidTr="00916DCF">
        <w:tc>
          <w:tcPr>
            <w:tcW w:w="133" w:type="pct"/>
            <w:shd w:val="clear" w:color="auto" w:fill="auto"/>
            <w:vAlign w:val="center"/>
          </w:tcPr>
          <w:p w:rsidR="00916DCF" w:rsidRPr="00162978" w:rsidRDefault="00916DCF" w:rsidP="00916DCF">
            <w:pPr>
              <w:jc w:val="center"/>
            </w:pPr>
            <w:r w:rsidRPr="00162978">
              <w:t>1</w:t>
            </w:r>
          </w:p>
        </w:tc>
        <w:tc>
          <w:tcPr>
            <w:tcW w:w="628" w:type="pct"/>
            <w:shd w:val="clear" w:color="auto" w:fill="auto"/>
            <w:vAlign w:val="center"/>
          </w:tcPr>
          <w:p w:rsidR="00916DCF" w:rsidRPr="00162978" w:rsidRDefault="00916DCF" w:rsidP="00916DCF">
            <w:pPr>
              <w:jc w:val="center"/>
            </w:pPr>
            <w:r w:rsidRPr="00162978">
              <w:t>2</w:t>
            </w:r>
          </w:p>
        </w:tc>
        <w:tc>
          <w:tcPr>
            <w:tcW w:w="480" w:type="pct"/>
            <w:shd w:val="clear" w:color="auto" w:fill="auto"/>
            <w:vAlign w:val="center"/>
          </w:tcPr>
          <w:p w:rsidR="00916DCF" w:rsidRPr="00162978" w:rsidRDefault="00916DCF" w:rsidP="00916DCF">
            <w:pPr>
              <w:jc w:val="center"/>
            </w:pPr>
            <w:r w:rsidRPr="00162978">
              <w:t>3</w:t>
            </w:r>
          </w:p>
        </w:tc>
        <w:tc>
          <w:tcPr>
            <w:tcW w:w="203" w:type="pct"/>
            <w:shd w:val="clear" w:color="auto" w:fill="auto"/>
            <w:vAlign w:val="center"/>
          </w:tcPr>
          <w:p w:rsidR="00916DCF" w:rsidRPr="00162978" w:rsidRDefault="00916DCF" w:rsidP="00916DCF">
            <w:pPr>
              <w:jc w:val="center"/>
            </w:pPr>
            <w:r w:rsidRPr="00162978">
              <w:t>4</w:t>
            </w:r>
          </w:p>
        </w:tc>
        <w:tc>
          <w:tcPr>
            <w:tcW w:w="123" w:type="pct"/>
            <w:shd w:val="clear" w:color="auto" w:fill="auto"/>
            <w:vAlign w:val="center"/>
          </w:tcPr>
          <w:p w:rsidR="00916DCF" w:rsidRPr="00162978" w:rsidRDefault="00916DCF" w:rsidP="00916DCF">
            <w:pPr>
              <w:jc w:val="center"/>
            </w:pPr>
            <w:r w:rsidRPr="00162978">
              <w:t>5</w:t>
            </w:r>
          </w:p>
        </w:tc>
        <w:tc>
          <w:tcPr>
            <w:tcW w:w="553" w:type="pct"/>
            <w:shd w:val="clear" w:color="auto" w:fill="auto"/>
            <w:vAlign w:val="center"/>
          </w:tcPr>
          <w:p w:rsidR="00916DCF" w:rsidRPr="00162978" w:rsidRDefault="00916DCF" w:rsidP="00916DCF">
            <w:pPr>
              <w:jc w:val="center"/>
            </w:pPr>
            <w:r w:rsidRPr="00162978">
              <w:t>6</w:t>
            </w:r>
          </w:p>
        </w:tc>
        <w:tc>
          <w:tcPr>
            <w:tcW w:w="203" w:type="pct"/>
            <w:shd w:val="clear" w:color="auto" w:fill="auto"/>
            <w:vAlign w:val="center"/>
          </w:tcPr>
          <w:p w:rsidR="00916DCF" w:rsidRPr="00162978" w:rsidRDefault="00916DCF" w:rsidP="00916DCF">
            <w:pPr>
              <w:jc w:val="center"/>
            </w:pPr>
            <w:r w:rsidRPr="00162978">
              <w:t>7</w:t>
            </w:r>
          </w:p>
        </w:tc>
        <w:tc>
          <w:tcPr>
            <w:tcW w:w="123" w:type="pct"/>
            <w:shd w:val="clear" w:color="auto" w:fill="auto"/>
            <w:vAlign w:val="center"/>
          </w:tcPr>
          <w:p w:rsidR="00916DCF" w:rsidRPr="00162978" w:rsidRDefault="00916DCF" w:rsidP="00916DCF">
            <w:pPr>
              <w:jc w:val="center"/>
            </w:pPr>
            <w:r w:rsidRPr="00162978">
              <w:t>8</w:t>
            </w:r>
          </w:p>
        </w:tc>
        <w:tc>
          <w:tcPr>
            <w:tcW w:w="123" w:type="pct"/>
            <w:shd w:val="clear" w:color="auto" w:fill="auto"/>
            <w:vAlign w:val="center"/>
          </w:tcPr>
          <w:p w:rsidR="00916DCF" w:rsidRPr="00162978" w:rsidRDefault="00916DCF" w:rsidP="00916DCF">
            <w:pPr>
              <w:jc w:val="center"/>
            </w:pPr>
            <w:r w:rsidRPr="00162978">
              <w:t>9</w:t>
            </w:r>
          </w:p>
        </w:tc>
        <w:tc>
          <w:tcPr>
            <w:tcW w:w="123" w:type="pct"/>
            <w:shd w:val="clear" w:color="auto" w:fill="auto"/>
            <w:vAlign w:val="center"/>
          </w:tcPr>
          <w:p w:rsidR="00916DCF" w:rsidRPr="00162978" w:rsidRDefault="00916DCF" w:rsidP="00916DCF">
            <w:pPr>
              <w:jc w:val="center"/>
            </w:pPr>
            <w:r w:rsidRPr="00162978">
              <w:t>10</w:t>
            </w:r>
          </w:p>
        </w:tc>
        <w:tc>
          <w:tcPr>
            <w:tcW w:w="123" w:type="pct"/>
            <w:shd w:val="clear" w:color="auto" w:fill="auto"/>
            <w:vAlign w:val="center"/>
          </w:tcPr>
          <w:p w:rsidR="00916DCF" w:rsidRPr="00162978" w:rsidRDefault="00916DCF" w:rsidP="00916DCF">
            <w:pPr>
              <w:jc w:val="center"/>
            </w:pPr>
            <w:r w:rsidRPr="00162978">
              <w:t>11</w:t>
            </w:r>
          </w:p>
        </w:tc>
        <w:tc>
          <w:tcPr>
            <w:tcW w:w="123" w:type="pct"/>
            <w:shd w:val="clear" w:color="auto" w:fill="auto"/>
            <w:vAlign w:val="center"/>
          </w:tcPr>
          <w:p w:rsidR="00916DCF" w:rsidRPr="00162978" w:rsidRDefault="00916DCF" w:rsidP="00916DCF">
            <w:pPr>
              <w:jc w:val="center"/>
            </w:pPr>
            <w:r w:rsidRPr="00162978">
              <w:t>12</w:t>
            </w:r>
          </w:p>
        </w:tc>
        <w:tc>
          <w:tcPr>
            <w:tcW w:w="198" w:type="pct"/>
            <w:shd w:val="clear" w:color="auto" w:fill="auto"/>
            <w:vAlign w:val="center"/>
          </w:tcPr>
          <w:p w:rsidR="00916DCF" w:rsidRPr="00162978" w:rsidRDefault="00916DCF" w:rsidP="00916DCF">
            <w:pPr>
              <w:jc w:val="center"/>
            </w:pPr>
            <w:r w:rsidRPr="00162978">
              <w:t>13</w:t>
            </w:r>
          </w:p>
        </w:tc>
        <w:tc>
          <w:tcPr>
            <w:tcW w:w="137" w:type="pct"/>
            <w:shd w:val="clear" w:color="auto" w:fill="auto"/>
            <w:vAlign w:val="center"/>
          </w:tcPr>
          <w:p w:rsidR="00916DCF" w:rsidRPr="00162978" w:rsidRDefault="00916DCF" w:rsidP="00916DCF">
            <w:pPr>
              <w:jc w:val="center"/>
            </w:pPr>
            <w:r w:rsidRPr="00162978">
              <w:t>14</w:t>
            </w:r>
          </w:p>
        </w:tc>
        <w:tc>
          <w:tcPr>
            <w:tcW w:w="525" w:type="pct"/>
            <w:shd w:val="clear" w:color="auto" w:fill="auto"/>
            <w:vAlign w:val="center"/>
          </w:tcPr>
          <w:p w:rsidR="00916DCF" w:rsidRPr="00162978" w:rsidRDefault="00916DCF" w:rsidP="00916DCF">
            <w:pPr>
              <w:jc w:val="center"/>
            </w:pPr>
            <w:r w:rsidRPr="00162978">
              <w:t>15</w:t>
            </w:r>
          </w:p>
        </w:tc>
        <w:tc>
          <w:tcPr>
            <w:tcW w:w="123" w:type="pct"/>
            <w:shd w:val="clear" w:color="auto" w:fill="auto"/>
            <w:vAlign w:val="center"/>
          </w:tcPr>
          <w:p w:rsidR="00916DCF" w:rsidRPr="00162978" w:rsidRDefault="00916DCF" w:rsidP="00916DCF">
            <w:pPr>
              <w:jc w:val="center"/>
            </w:pPr>
            <w:r w:rsidRPr="00162978">
              <w:t>16</w:t>
            </w:r>
          </w:p>
        </w:tc>
        <w:tc>
          <w:tcPr>
            <w:tcW w:w="466" w:type="pct"/>
            <w:shd w:val="clear" w:color="auto" w:fill="auto"/>
            <w:vAlign w:val="center"/>
          </w:tcPr>
          <w:p w:rsidR="00916DCF" w:rsidRPr="00162978" w:rsidRDefault="00916DCF" w:rsidP="00916DCF">
            <w:pPr>
              <w:jc w:val="center"/>
            </w:pPr>
            <w:r w:rsidRPr="00162978">
              <w:t>17</w:t>
            </w:r>
          </w:p>
        </w:tc>
        <w:tc>
          <w:tcPr>
            <w:tcW w:w="123" w:type="pct"/>
            <w:shd w:val="clear" w:color="auto" w:fill="auto"/>
            <w:vAlign w:val="center"/>
          </w:tcPr>
          <w:p w:rsidR="00916DCF" w:rsidRPr="00162978" w:rsidRDefault="00916DCF" w:rsidP="00916DCF">
            <w:pPr>
              <w:jc w:val="center"/>
            </w:pPr>
            <w:r w:rsidRPr="00162978">
              <w:t>18</w:t>
            </w:r>
          </w:p>
        </w:tc>
        <w:tc>
          <w:tcPr>
            <w:tcW w:w="123" w:type="pct"/>
            <w:shd w:val="clear" w:color="auto" w:fill="auto"/>
            <w:vAlign w:val="center"/>
          </w:tcPr>
          <w:p w:rsidR="00916DCF" w:rsidRPr="00162978" w:rsidRDefault="00916DCF" w:rsidP="00916DCF">
            <w:pPr>
              <w:jc w:val="center"/>
            </w:pPr>
            <w:r w:rsidRPr="00162978">
              <w:t>19</w:t>
            </w:r>
          </w:p>
        </w:tc>
        <w:tc>
          <w:tcPr>
            <w:tcW w:w="123" w:type="pct"/>
            <w:shd w:val="clear" w:color="auto" w:fill="auto"/>
            <w:vAlign w:val="center"/>
          </w:tcPr>
          <w:p w:rsidR="00916DCF" w:rsidRPr="00162978" w:rsidRDefault="00916DCF" w:rsidP="00916DCF">
            <w:pPr>
              <w:jc w:val="center"/>
            </w:pPr>
            <w:r w:rsidRPr="00162978">
              <w:t>20</w:t>
            </w:r>
          </w:p>
        </w:tc>
        <w:tc>
          <w:tcPr>
            <w:tcW w:w="123" w:type="pct"/>
            <w:shd w:val="clear" w:color="auto" w:fill="auto"/>
            <w:vAlign w:val="center"/>
          </w:tcPr>
          <w:p w:rsidR="00916DCF" w:rsidRPr="00162978" w:rsidRDefault="00916DCF" w:rsidP="00916DCF">
            <w:pPr>
              <w:jc w:val="center"/>
            </w:pPr>
            <w:r w:rsidRPr="00162978">
              <w:t>21</w:t>
            </w:r>
          </w:p>
        </w:tc>
        <w:tc>
          <w:tcPr>
            <w:tcW w:w="123" w:type="pct"/>
          </w:tcPr>
          <w:p w:rsidR="00916DCF" w:rsidRPr="00162978" w:rsidRDefault="00916DCF" w:rsidP="00916DCF">
            <w:pPr>
              <w:jc w:val="center"/>
            </w:pPr>
            <w:r w:rsidRPr="00162978">
              <w:t>22</w:t>
            </w:r>
          </w:p>
        </w:tc>
      </w:tr>
      <w:tr w:rsidR="00916DCF" w:rsidRPr="00162978" w:rsidTr="00916DCF">
        <w:tc>
          <w:tcPr>
            <w:tcW w:w="133" w:type="pct"/>
            <w:shd w:val="clear" w:color="auto" w:fill="auto"/>
            <w:vAlign w:val="center"/>
          </w:tcPr>
          <w:p w:rsidR="00916DCF" w:rsidRPr="00162978" w:rsidRDefault="00916DCF" w:rsidP="00916DCF">
            <w:pPr>
              <w:jc w:val="center"/>
            </w:pPr>
            <w:r w:rsidRPr="00162978">
              <w:t>1</w:t>
            </w:r>
          </w:p>
        </w:tc>
        <w:tc>
          <w:tcPr>
            <w:tcW w:w="628" w:type="pct"/>
            <w:shd w:val="clear" w:color="auto" w:fill="auto"/>
            <w:vAlign w:val="center"/>
          </w:tcPr>
          <w:p w:rsidR="00916DCF" w:rsidRPr="00162978" w:rsidRDefault="00916DCF" w:rsidP="00916DCF">
            <w:pPr>
              <w:jc w:val="center"/>
            </w:pPr>
            <w:r w:rsidRPr="00162978">
              <w:t>Ашапская СБ</w:t>
            </w:r>
          </w:p>
        </w:tc>
        <w:tc>
          <w:tcPr>
            <w:tcW w:w="480" w:type="pct"/>
            <w:shd w:val="clear" w:color="auto" w:fill="auto"/>
            <w:vAlign w:val="center"/>
          </w:tcPr>
          <w:p w:rsidR="00916DCF" w:rsidRPr="00162978" w:rsidRDefault="00916DCF" w:rsidP="00916DCF">
            <w:pPr>
              <w:jc w:val="center"/>
            </w:pPr>
          </w:p>
        </w:tc>
        <w:tc>
          <w:tcPr>
            <w:tcW w:w="20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r w:rsidRPr="00162978">
              <w:t>1</w:t>
            </w:r>
          </w:p>
        </w:tc>
        <w:tc>
          <w:tcPr>
            <w:tcW w:w="553" w:type="pct"/>
            <w:shd w:val="clear" w:color="auto" w:fill="auto"/>
            <w:vAlign w:val="center"/>
          </w:tcPr>
          <w:p w:rsidR="00916DCF" w:rsidRPr="00162978" w:rsidRDefault="00916DCF" w:rsidP="00916DCF">
            <w:pPr>
              <w:jc w:val="center"/>
            </w:pPr>
          </w:p>
        </w:tc>
        <w:tc>
          <w:tcPr>
            <w:tcW w:w="20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r w:rsidRPr="00162978">
              <w:t>1</w:t>
            </w: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98" w:type="pct"/>
            <w:shd w:val="clear" w:color="auto" w:fill="auto"/>
            <w:vAlign w:val="center"/>
          </w:tcPr>
          <w:p w:rsidR="00916DCF" w:rsidRPr="00162978" w:rsidRDefault="00916DCF" w:rsidP="00916DCF">
            <w:pPr>
              <w:jc w:val="center"/>
            </w:pPr>
          </w:p>
        </w:tc>
        <w:tc>
          <w:tcPr>
            <w:tcW w:w="137" w:type="pct"/>
            <w:shd w:val="clear" w:color="auto" w:fill="auto"/>
            <w:vAlign w:val="center"/>
          </w:tcPr>
          <w:p w:rsidR="00916DCF" w:rsidRPr="00162978" w:rsidRDefault="00916DCF" w:rsidP="00916DCF">
            <w:pPr>
              <w:jc w:val="center"/>
            </w:pPr>
          </w:p>
        </w:tc>
        <w:tc>
          <w:tcPr>
            <w:tcW w:w="525" w:type="pct"/>
            <w:shd w:val="clear" w:color="auto" w:fill="auto"/>
            <w:vAlign w:val="center"/>
          </w:tcPr>
          <w:p w:rsidR="00916DCF" w:rsidRPr="00162978" w:rsidRDefault="00916DCF" w:rsidP="00916DCF">
            <w:pPr>
              <w:jc w:val="center"/>
            </w:pPr>
            <w:r w:rsidRPr="00162978">
              <w:t>2 огнетушителя</w:t>
            </w:r>
          </w:p>
        </w:tc>
        <w:tc>
          <w:tcPr>
            <w:tcW w:w="123" w:type="pct"/>
            <w:shd w:val="clear" w:color="auto" w:fill="auto"/>
            <w:vAlign w:val="center"/>
          </w:tcPr>
          <w:p w:rsidR="00916DCF" w:rsidRPr="00162978" w:rsidRDefault="00916DCF" w:rsidP="00916DCF">
            <w:pPr>
              <w:jc w:val="center"/>
            </w:pPr>
            <w:r w:rsidRPr="00162978">
              <w:t>1</w:t>
            </w:r>
          </w:p>
        </w:tc>
        <w:tc>
          <w:tcPr>
            <w:tcW w:w="466" w:type="pct"/>
            <w:shd w:val="clear" w:color="auto" w:fill="auto"/>
            <w:vAlign w:val="center"/>
          </w:tcPr>
          <w:p w:rsidR="00916DCF" w:rsidRPr="00162978" w:rsidRDefault="00916DCF" w:rsidP="00916DCF">
            <w:pPr>
              <w:jc w:val="center"/>
            </w:pPr>
            <w:r w:rsidRPr="00162978">
              <w:t>8100,00</w:t>
            </w: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tcPr>
          <w:p w:rsidR="00916DCF" w:rsidRPr="00162978" w:rsidRDefault="00916DCF" w:rsidP="00916DCF">
            <w:pPr>
              <w:jc w:val="center"/>
            </w:pPr>
            <w:r w:rsidRPr="00162978">
              <w:t>1</w:t>
            </w:r>
          </w:p>
        </w:tc>
      </w:tr>
      <w:tr w:rsidR="00916DCF" w:rsidRPr="00162978" w:rsidTr="00916DCF">
        <w:tc>
          <w:tcPr>
            <w:tcW w:w="133" w:type="pct"/>
            <w:shd w:val="clear" w:color="auto" w:fill="auto"/>
            <w:vAlign w:val="center"/>
          </w:tcPr>
          <w:p w:rsidR="00916DCF" w:rsidRPr="00162978" w:rsidRDefault="00916DCF" w:rsidP="00916DCF">
            <w:pPr>
              <w:jc w:val="center"/>
            </w:pPr>
            <w:r w:rsidRPr="00162978">
              <w:t>2</w:t>
            </w:r>
          </w:p>
        </w:tc>
        <w:tc>
          <w:tcPr>
            <w:tcW w:w="628" w:type="pct"/>
            <w:shd w:val="clear" w:color="auto" w:fill="auto"/>
            <w:vAlign w:val="center"/>
          </w:tcPr>
          <w:p w:rsidR="00916DCF" w:rsidRPr="00162978" w:rsidRDefault="00916DCF" w:rsidP="00916DCF">
            <w:pPr>
              <w:jc w:val="center"/>
            </w:pPr>
            <w:r w:rsidRPr="00162978">
              <w:t>Ашапский ДО</w:t>
            </w:r>
          </w:p>
        </w:tc>
        <w:tc>
          <w:tcPr>
            <w:tcW w:w="480" w:type="pct"/>
            <w:shd w:val="clear" w:color="auto" w:fill="auto"/>
            <w:vAlign w:val="center"/>
          </w:tcPr>
          <w:p w:rsidR="00916DCF" w:rsidRPr="00162978" w:rsidRDefault="00916DCF" w:rsidP="00916DCF">
            <w:pPr>
              <w:jc w:val="center"/>
            </w:pPr>
          </w:p>
        </w:tc>
        <w:tc>
          <w:tcPr>
            <w:tcW w:w="20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r w:rsidRPr="00162978">
              <w:t>1</w:t>
            </w:r>
          </w:p>
        </w:tc>
        <w:tc>
          <w:tcPr>
            <w:tcW w:w="553" w:type="pct"/>
            <w:shd w:val="clear" w:color="auto" w:fill="auto"/>
            <w:vAlign w:val="center"/>
          </w:tcPr>
          <w:p w:rsidR="00916DCF" w:rsidRPr="00162978" w:rsidRDefault="00916DCF" w:rsidP="00916DCF">
            <w:pPr>
              <w:jc w:val="center"/>
            </w:pPr>
          </w:p>
        </w:tc>
        <w:tc>
          <w:tcPr>
            <w:tcW w:w="20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r w:rsidRPr="00162978">
              <w:t>1</w:t>
            </w: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98" w:type="pct"/>
            <w:shd w:val="clear" w:color="auto" w:fill="auto"/>
            <w:vAlign w:val="center"/>
          </w:tcPr>
          <w:p w:rsidR="00916DCF" w:rsidRPr="00162978" w:rsidRDefault="00916DCF" w:rsidP="00916DCF">
            <w:pPr>
              <w:jc w:val="center"/>
            </w:pPr>
          </w:p>
        </w:tc>
        <w:tc>
          <w:tcPr>
            <w:tcW w:w="137" w:type="pct"/>
            <w:shd w:val="clear" w:color="auto" w:fill="auto"/>
            <w:vAlign w:val="center"/>
          </w:tcPr>
          <w:p w:rsidR="00916DCF" w:rsidRPr="00162978" w:rsidRDefault="00916DCF" w:rsidP="00916DCF">
            <w:pPr>
              <w:jc w:val="center"/>
            </w:pPr>
          </w:p>
        </w:tc>
        <w:tc>
          <w:tcPr>
            <w:tcW w:w="525" w:type="pct"/>
            <w:shd w:val="clear" w:color="auto" w:fill="auto"/>
            <w:vAlign w:val="center"/>
          </w:tcPr>
          <w:p w:rsidR="00916DCF" w:rsidRPr="00162978" w:rsidRDefault="00916DCF" w:rsidP="00916DCF">
            <w:pPr>
              <w:jc w:val="center"/>
            </w:pPr>
            <w:r w:rsidRPr="00162978">
              <w:t>2 огнетушителя</w:t>
            </w:r>
          </w:p>
        </w:tc>
        <w:tc>
          <w:tcPr>
            <w:tcW w:w="123" w:type="pct"/>
            <w:shd w:val="clear" w:color="auto" w:fill="auto"/>
            <w:vAlign w:val="center"/>
          </w:tcPr>
          <w:p w:rsidR="00916DCF" w:rsidRPr="00162978" w:rsidRDefault="00916DCF" w:rsidP="00916DCF">
            <w:pPr>
              <w:jc w:val="center"/>
            </w:pPr>
            <w:r w:rsidRPr="00162978">
              <w:t>1</w:t>
            </w:r>
          </w:p>
        </w:tc>
        <w:tc>
          <w:tcPr>
            <w:tcW w:w="466" w:type="pct"/>
            <w:shd w:val="clear" w:color="auto" w:fill="auto"/>
            <w:vAlign w:val="center"/>
          </w:tcPr>
          <w:p w:rsidR="00916DCF" w:rsidRPr="00162978" w:rsidRDefault="00916DCF" w:rsidP="00916DCF">
            <w:pPr>
              <w:jc w:val="center"/>
            </w:pPr>
            <w:r w:rsidRPr="00162978">
              <w:t>1620,00</w:t>
            </w: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tcPr>
          <w:p w:rsidR="00916DCF" w:rsidRPr="00162978" w:rsidRDefault="00916DCF" w:rsidP="00916DCF">
            <w:pPr>
              <w:jc w:val="center"/>
            </w:pPr>
            <w:r w:rsidRPr="00162978">
              <w:t>1</w:t>
            </w:r>
          </w:p>
        </w:tc>
      </w:tr>
      <w:tr w:rsidR="00916DCF" w:rsidRPr="00162978" w:rsidTr="00916DCF">
        <w:tc>
          <w:tcPr>
            <w:tcW w:w="133" w:type="pct"/>
            <w:shd w:val="clear" w:color="auto" w:fill="auto"/>
            <w:vAlign w:val="center"/>
          </w:tcPr>
          <w:p w:rsidR="00916DCF" w:rsidRPr="00162978" w:rsidRDefault="00916DCF" w:rsidP="00916DCF">
            <w:pPr>
              <w:jc w:val="center"/>
            </w:pPr>
            <w:r w:rsidRPr="00162978">
              <w:t>3</w:t>
            </w:r>
          </w:p>
        </w:tc>
        <w:tc>
          <w:tcPr>
            <w:tcW w:w="628" w:type="pct"/>
            <w:shd w:val="clear" w:color="auto" w:fill="auto"/>
            <w:vAlign w:val="center"/>
          </w:tcPr>
          <w:p w:rsidR="00916DCF" w:rsidRPr="00162978" w:rsidRDefault="00916DCF" w:rsidP="00916DCF">
            <w:pPr>
              <w:jc w:val="center"/>
            </w:pPr>
            <w:r w:rsidRPr="00162978">
              <w:t>Сосновская СБ</w:t>
            </w:r>
          </w:p>
        </w:tc>
        <w:tc>
          <w:tcPr>
            <w:tcW w:w="480" w:type="pct"/>
            <w:shd w:val="clear" w:color="auto" w:fill="auto"/>
            <w:vAlign w:val="center"/>
          </w:tcPr>
          <w:p w:rsidR="00916DCF" w:rsidRPr="00162978" w:rsidRDefault="00916DCF" w:rsidP="00916DCF">
            <w:pPr>
              <w:jc w:val="center"/>
            </w:pPr>
          </w:p>
        </w:tc>
        <w:tc>
          <w:tcPr>
            <w:tcW w:w="20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553" w:type="pct"/>
            <w:shd w:val="clear" w:color="auto" w:fill="auto"/>
            <w:vAlign w:val="center"/>
          </w:tcPr>
          <w:p w:rsidR="00916DCF" w:rsidRPr="00162978" w:rsidRDefault="00916DCF" w:rsidP="00916DCF">
            <w:pPr>
              <w:jc w:val="center"/>
            </w:pPr>
            <w:r w:rsidRPr="00162978">
              <w:rPr>
                <w:lang w:eastAsia="x-none"/>
              </w:rPr>
              <w:t>Деревянные окна заменены на стеклопакеты в рамках проекта Единой России «Сельский дом культуры»</w:t>
            </w:r>
          </w:p>
        </w:tc>
        <w:tc>
          <w:tcPr>
            <w:tcW w:w="20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r w:rsidRPr="00162978">
              <w:t>1</w:t>
            </w:r>
          </w:p>
        </w:tc>
        <w:tc>
          <w:tcPr>
            <w:tcW w:w="123" w:type="pct"/>
            <w:shd w:val="clear" w:color="auto" w:fill="auto"/>
            <w:vAlign w:val="center"/>
          </w:tcPr>
          <w:p w:rsidR="00916DCF" w:rsidRPr="00162978" w:rsidRDefault="00916DCF" w:rsidP="00916DCF">
            <w:pPr>
              <w:jc w:val="center"/>
            </w:pPr>
            <w:r w:rsidRPr="00162978">
              <w:t>1</w:t>
            </w: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98" w:type="pct"/>
            <w:shd w:val="clear" w:color="auto" w:fill="auto"/>
            <w:vAlign w:val="center"/>
          </w:tcPr>
          <w:p w:rsidR="00916DCF" w:rsidRPr="00162978" w:rsidRDefault="00916DCF" w:rsidP="00916DCF">
            <w:pPr>
              <w:jc w:val="center"/>
            </w:pPr>
          </w:p>
        </w:tc>
        <w:tc>
          <w:tcPr>
            <w:tcW w:w="137" w:type="pct"/>
            <w:shd w:val="clear" w:color="auto" w:fill="auto"/>
            <w:vAlign w:val="center"/>
          </w:tcPr>
          <w:p w:rsidR="00916DCF" w:rsidRPr="00162978" w:rsidRDefault="00916DCF" w:rsidP="00916DCF">
            <w:pPr>
              <w:jc w:val="center"/>
            </w:pPr>
          </w:p>
        </w:tc>
        <w:tc>
          <w:tcPr>
            <w:tcW w:w="525" w:type="pct"/>
            <w:shd w:val="clear" w:color="auto" w:fill="auto"/>
            <w:vAlign w:val="center"/>
          </w:tcPr>
          <w:p w:rsidR="00916DCF" w:rsidRPr="00162978" w:rsidRDefault="00916DCF" w:rsidP="00916DCF">
            <w:pPr>
              <w:jc w:val="center"/>
            </w:pPr>
            <w:r w:rsidRPr="00162978">
              <w:t>1 огнетушитель</w:t>
            </w:r>
          </w:p>
        </w:tc>
        <w:tc>
          <w:tcPr>
            <w:tcW w:w="123" w:type="pct"/>
            <w:shd w:val="clear" w:color="auto" w:fill="auto"/>
            <w:vAlign w:val="center"/>
          </w:tcPr>
          <w:p w:rsidR="00916DCF" w:rsidRPr="00162978" w:rsidRDefault="00916DCF" w:rsidP="00916DCF">
            <w:pPr>
              <w:jc w:val="center"/>
            </w:pPr>
            <w:r w:rsidRPr="00162978">
              <w:t>1</w:t>
            </w:r>
          </w:p>
        </w:tc>
        <w:tc>
          <w:tcPr>
            <w:tcW w:w="466"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tcPr>
          <w:p w:rsidR="00916DCF" w:rsidRPr="00162978" w:rsidRDefault="00916DCF" w:rsidP="00916DCF">
            <w:pPr>
              <w:jc w:val="center"/>
            </w:pPr>
          </w:p>
        </w:tc>
      </w:tr>
      <w:tr w:rsidR="00916DCF" w:rsidRPr="00162978" w:rsidTr="00916DCF">
        <w:tc>
          <w:tcPr>
            <w:tcW w:w="133" w:type="pct"/>
            <w:shd w:val="clear" w:color="auto" w:fill="auto"/>
            <w:vAlign w:val="center"/>
          </w:tcPr>
          <w:p w:rsidR="00916DCF" w:rsidRPr="00162978" w:rsidRDefault="00916DCF" w:rsidP="00916DCF">
            <w:pPr>
              <w:jc w:val="center"/>
            </w:pPr>
            <w:r w:rsidRPr="00162978">
              <w:t>4</w:t>
            </w:r>
          </w:p>
        </w:tc>
        <w:tc>
          <w:tcPr>
            <w:tcW w:w="628" w:type="pct"/>
            <w:shd w:val="clear" w:color="auto" w:fill="auto"/>
            <w:vAlign w:val="center"/>
          </w:tcPr>
          <w:p w:rsidR="00916DCF" w:rsidRPr="00162978" w:rsidRDefault="00916DCF" w:rsidP="00916DCF">
            <w:pPr>
              <w:jc w:val="center"/>
            </w:pPr>
            <w:r w:rsidRPr="00162978">
              <w:t>Карьёвская СБ</w:t>
            </w:r>
          </w:p>
        </w:tc>
        <w:tc>
          <w:tcPr>
            <w:tcW w:w="480" w:type="pct"/>
            <w:shd w:val="clear" w:color="auto" w:fill="auto"/>
            <w:vAlign w:val="center"/>
          </w:tcPr>
          <w:p w:rsidR="00916DCF" w:rsidRPr="00162978" w:rsidRDefault="00916DCF" w:rsidP="00916DCF">
            <w:pPr>
              <w:jc w:val="center"/>
            </w:pPr>
          </w:p>
        </w:tc>
        <w:tc>
          <w:tcPr>
            <w:tcW w:w="20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553" w:type="pct"/>
            <w:shd w:val="clear" w:color="auto" w:fill="auto"/>
            <w:vAlign w:val="center"/>
          </w:tcPr>
          <w:p w:rsidR="00916DCF" w:rsidRPr="00162978" w:rsidRDefault="00916DCF" w:rsidP="00916DCF">
            <w:pPr>
              <w:jc w:val="center"/>
            </w:pPr>
          </w:p>
        </w:tc>
        <w:tc>
          <w:tcPr>
            <w:tcW w:w="20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r w:rsidRPr="00162978">
              <w:t>1</w:t>
            </w: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98" w:type="pct"/>
            <w:shd w:val="clear" w:color="auto" w:fill="auto"/>
            <w:vAlign w:val="center"/>
          </w:tcPr>
          <w:p w:rsidR="00916DCF" w:rsidRPr="00162978" w:rsidRDefault="00916DCF" w:rsidP="00916DCF">
            <w:pPr>
              <w:jc w:val="center"/>
            </w:pPr>
          </w:p>
        </w:tc>
        <w:tc>
          <w:tcPr>
            <w:tcW w:w="137" w:type="pct"/>
            <w:shd w:val="clear" w:color="auto" w:fill="auto"/>
            <w:vAlign w:val="center"/>
          </w:tcPr>
          <w:p w:rsidR="00916DCF" w:rsidRPr="00162978" w:rsidRDefault="00916DCF" w:rsidP="00916DCF">
            <w:pPr>
              <w:jc w:val="center"/>
            </w:pPr>
          </w:p>
        </w:tc>
        <w:tc>
          <w:tcPr>
            <w:tcW w:w="525" w:type="pct"/>
            <w:shd w:val="clear" w:color="auto" w:fill="auto"/>
          </w:tcPr>
          <w:p w:rsidR="00916DCF" w:rsidRPr="00162978" w:rsidRDefault="00916DCF" w:rsidP="00916DCF">
            <w:r w:rsidRPr="00162978">
              <w:t>1 огнетушитель</w:t>
            </w:r>
          </w:p>
        </w:tc>
        <w:tc>
          <w:tcPr>
            <w:tcW w:w="123" w:type="pct"/>
            <w:shd w:val="clear" w:color="auto" w:fill="auto"/>
            <w:vAlign w:val="center"/>
          </w:tcPr>
          <w:p w:rsidR="00916DCF" w:rsidRPr="00162978" w:rsidRDefault="00916DCF" w:rsidP="00916DCF">
            <w:pPr>
              <w:jc w:val="center"/>
            </w:pPr>
            <w:r w:rsidRPr="00162978">
              <w:t>1</w:t>
            </w:r>
          </w:p>
        </w:tc>
        <w:tc>
          <w:tcPr>
            <w:tcW w:w="466" w:type="pct"/>
            <w:shd w:val="clear" w:color="auto" w:fill="auto"/>
            <w:vAlign w:val="center"/>
          </w:tcPr>
          <w:p w:rsidR="00916DCF" w:rsidRPr="00162978" w:rsidRDefault="00916DCF" w:rsidP="00916DCF">
            <w:pPr>
              <w:jc w:val="center"/>
            </w:pPr>
            <w:r w:rsidRPr="00162978">
              <w:t>810,00</w:t>
            </w: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tcPr>
          <w:p w:rsidR="00916DCF" w:rsidRPr="00162978" w:rsidRDefault="00916DCF" w:rsidP="00916DCF">
            <w:pPr>
              <w:jc w:val="center"/>
            </w:pPr>
          </w:p>
        </w:tc>
      </w:tr>
      <w:tr w:rsidR="00916DCF" w:rsidRPr="00162978" w:rsidTr="00916DCF">
        <w:tc>
          <w:tcPr>
            <w:tcW w:w="133" w:type="pct"/>
            <w:shd w:val="clear" w:color="auto" w:fill="auto"/>
            <w:vAlign w:val="center"/>
          </w:tcPr>
          <w:p w:rsidR="00916DCF" w:rsidRPr="00162978" w:rsidRDefault="00916DCF" w:rsidP="00916DCF">
            <w:pPr>
              <w:jc w:val="center"/>
            </w:pPr>
            <w:r w:rsidRPr="00162978">
              <w:t>5</w:t>
            </w:r>
          </w:p>
        </w:tc>
        <w:tc>
          <w:tcPr>
            <w:tcW w:w="628" w:type="pct"/>
            <w:shd w:val="clear" w:color="auto" w:fill="auto"/>
            <w:vAlign w:val="center"/>
          </w:tcPr>
          <w:p w:rsidR="00916DCF" w:rsidRPr="00162978" w:rsidRDefault="00916DCF" w:rsidP="00916DCF">
            <w:pPr>
              <w:jc w:val="center"/>
            </w:pPr>
            <w:r w:rsidRPr="00162978">
              <w:t>Малоашапская СБ</w:t>
            </w:r>
          </w:p>
        </w:tc>
        <w:tc>
          <w:tcPr>
            <w:tcW w:w="480" w:type="pct"/>
            <w:shd w:val="clear" w:color="auto" w:fill="auto"/>
            <w:vAlign w:val="center"/>
          </w:tcPr>
          <w:p w:rsidR="00916DCF" w:rsidRPr="00162978" w:rsidRDefault="00916DCF" w:rsidP="00916DCF">
            <w:pPr>
              <w:jc w:val="center"/>
            </w:pPr>
          </w:p>
        </w:tc>
        <w:tc>
          <w:tcPr>
            <w:tcW w:w="20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553" w:type="pct"/>
            <w:shd w:val="clear" w:color="auto" w:fill="auto"/>
            <w:vAlign w:val="center"/>
          </w:tcPr>
          <w:p w:rsidR="00916DCF" w:rsidRPr="00162978" w:rsidRDefault="00916DCF" w:rsidP="00916DCF">
            <w:pPr>
              <w:jc w:val="center"/>
            </w:pPr>
          </w:p>
        </w:tc>
        <w:tc>
          <w:tcPr>
            <w:tcW w:w="20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r w:rsidRPr="00162978">
              <w:t>1</w:t>
            </w: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98" w:type="pct"/>
            <w:shd w:val="clear" w:color="auto" w:fill="auto"/>
            <w:vAlign w:val="center"/>
          </w:tcPr>
          <w:p w:rsidR="00916DCF" w:rsidRPr="00162978" w:rsidRDefault="00916DCF" w:rsidP="00916DCF">
            <w:pPr>
              <w:jc w:val="center"/>
            </w:pPr>
          </w:p>
        </w:tc>
        <w:tc>
          <w:tcPr>
            <w:tcW w:w="137" w:type="pct"/>
            <w:shd w:val="clear" w:color="auto" w:fill="auto"/>
            <w:vAlign w:val="center"/>
          </w:tcPr>
          <w:p w:rsidR="00916DCF" w:rsidRPr="00162978" w:rsidRDefault="00916DCF" w:rsidP="00916DCF">
            <w:pPr>
              <w:jc w:val="center"/>
            </w:pPr>
          </w:p>
        </w:tc>
        <w:tc>
          <w:tcPr>
            <w:tcW w:w="525" w:type="pct"/>
            <w:shd w:val="clear" w:color="auto" w:fill="auto"/>
          </w:tcPr>
          <w:p w:rsidR="00916DCF" w:rsidRPr="00162978" w:rsidRDefault="00916DCF" w:rsidP="00916DCF">
            <w:r w:rsidRPr="00162978">
              <w:t>1 огнетушитель</w:t>
            </w:r>
          </w:p>
        </w:tc>
        <w:tc>
          <w:tcPr>
            <w:tcW w:w="123" w:type="pct"/>
            <w:shd w:val="clear" w:color="auto" w:fill="auto"/>
            <w:vAlign w:val="center"/>
          </w:tcPr>
          <w:p w:rsidR="00916DCF" w:rsidRPr="00162978" w:rsidRDefault="00916DCF" w:rsidP="00916DCF">
            <w:pPr>
              <w:jc w:val="center"/>
            </w:pPr>
            <w:r w:rsidRPr="00162978">
              <w:t>1</w:t>
            </w:r>
          </w:p>
        </w:tc>
        <w:tc>
          <w:tcPr>
            <w:tcW w:w="466" w:type="pct"/>
            <w:shd w:val="clear" w:color="auto" w:fill="auto"/>
            <w:vAlign w:val="center"/>
          </w:tcPr>
          <w:p w:rsidR="00916DCF" w:rsidRPr="00162978" w:rsidRDefault="00916DCF" w:rsidP="00916DCF">
            <w:pPr>
              <w:jc w:val="center"/>
            </w:pPr>
            <w:r w:rsidRPr="00162978">
              <w:t>810,00</w:t>
            </w: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tcPr>
          <w:p w:rsidR="00916DCF" w:rsidRPr="00162978" w:rsidRDefault="00916DCF" w:rsidP="00916DCF">
            <w:pPr>
              <w:jc w:val="center"/>
            </w:pPr>
          </w:p>
        </w:tc>
      </w:tr>
      <w:tr w:rsidR="00916DCF" w:rsidRPr="00162978" w:rsidTr="00916DCF">
        <w:tc>
          <w:tcPr>
            <w:tcW w:w="133" w:type="pct"/>
            <w:shd w:val="clear" w:color="auto" w:fill="auto"/>
            <w:vAlign w:val="center"/>
          </w:tcPr>
          <w:p w:rsidR="00916DCF" w:rsidRPr="00162978" w:rsidRDefault="00916DCF" w:rsidP="00916DCF">
            <w:pPr>
              <w:jc w:val="center"/>
            </w:pPr>
            <w:r w:rsidRPr="00162978">
              <w:t>6</w:t>
            </w:r>
          </w:p>
        </w:tc>
        <w:tc>
          <w:tcPr>
            <w:tcW w:w="628" w:type="pct"/>
            <w:shd w:val="clear" w:color="auto" w:fill="auto"/>
            <w:vAlign w:val="center"/>
          </w:tcPr>
          <w:p w:rsidR="00916DCF" w:rsidRPr="00162978" w:rsidRDefault="00916DCF" w:rsidP="00916DCF">
            <w:pPr>
              <w:jc w:val="center"/>
            </w:pPr>
            <w:r w:rsidRPr="00162978">
              <w:t>Красноясыльская СБ</w:t>
            </w:r>
          </w:p>
        </w:tc>
        <w:tc>
          <w:tcPr>
            <w:tcW w:w="480" w:type="pct"/>
            <w:shd w:val="clear" w:color="auto" w:fill="auto"/>
            <w:vAlign w:val="center"/>
          </w:tcPr>
          <w:p w:rsidR="00916DCF" w:rsidRPr="00162978" w:rsidRDefault="00916DCF" w:rsidP="00916DCF">
            <w:pPr>
              <w:jc w:val="center"/>
            </w:pPr>
          </w:p>
        </w:tc>
        <w:tc>
          <w:tcPr>
            <w:tcW w:w="20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553" w:type="pct"/>
            <w:shd w:val="clear" w:color="auto" w:fill="auto"/>
            <w:vAlign w:val="center"/>
          </w:tcPr>
          <w:p w:rsidR="00916DCF" w:rsidRPr="00162978" w:rsidRDefault="00916DCF" w:rsidP="00916DCF">
            <w:pPr>
              <w:jc w:val="center"/>
            </w:pPr>
          </w:p>
        </w:tc>
        <w:tc>
          <w:tcPr>
            <w:tcW w:w="20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r w:rsidRPr="00162978">
              <w:t>1</w:t>
            </w: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98" w:type="pct"/>
            <w:shd w:val="clear" w:color="auto" w:fill="auto"/>
            <w:vAlign w:val="center"/>
          </w:tcPr>
          <w:p w:rsidR="00916DCF" w:rsidRPr="00162978" w:rsidRDefault="00916DCF" w:rsidP="00916DCF">
            <w:pPr>
              <w:jc w:val="center"/>
            </w:pPr>
          </w:p>
        </w:tc>
        <w:tc>
          <w:tcPr>
            <w:tcW w:w="137" w:type="pct"/>
            <w:shd w:val="clear" w:color="auto" w:fill="auto"/>
            <w:vAlign w:val="center"/>
          </w:tcPr>
          <w:p w:rsidR="00916DCF" w:rsidRPr="00162978" w:rsidRDefault="00916DCF" w:rsidP="00916DCF">
            <w:pPr>
              <w:jc w:val="center"/>
            </w:pPr>
          </w:p>
        </w:tc>
        <w:tc>
          <w:tcPr>
            <w:tcW w:w="525" w:type="pct"/>
            <w:shd w:val="clear" w:color="auto" w:fill="auto"/>
          </w:tcPr>
          <w:p w:rsidR="00916DCF" w:rsidRPr="00162978" w:rsidRDefault="00916DCF" w:rsidP="00916DCF">
            <w:r w:rsidRPr="00162978">
              <w:t>2 огнетушителя</w:t>
            </w:r>
          </w:p>
        </w:tc>
        <w:tc>
          <w:tcPr>
            <w:tcW w:w="123" w:type="pct"/>
            <w:shd w:val="clear" w:color="auto" w:fill="auto"/>
            <w:vAlign w:val="center"/>
          </w:tcPr>
          <w:p w:rsidR="00916DCF" w:rsidRPr="00162978" w:rsidRDefault="00916DCF" w:rsidP="00916DCF">
            <w:pPr>
              <w:jc w:val="center"/>
            </w:pPr>
            <w:r w:rsidRPr="00162978">
              <w:t>1</w:t>
            </w:r>
          </w:p>
        </w:tc>
        <w:tc>
          <w:tcPr>
            <w:tcW w:w="466"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r w:rsidRPr="00162978">
              <w:t>1</w:t>
            </w:r>
          </w:p>
        </w:tc>
        <w:tc>
          <w:tcPr>
            <w:tcW w:w="123" w:type="pct"/>
            <w:shd w:val="clear" w:color="auto" w:fill="auto"/>
            <w:vAlign w:val="center"/>
          </w:tcPr>
          <w:p w:rsidR="00916DCF" w:rsidRPr="00162978" w:rsidRDefault="00916DCF" w:rsidP="00916DCF">
            <w:pPr>
              <w:jc w:val="center"/>
            </w:pPr>
            <w:r w:rsidRPr="00162978">
              <w:t>1</w:t>
            </w:r>
          </w:p>
        </w:tc>
        <w:tc>
          <w:tcPr>
            <w:tcW w:w="123" w:type="pct"/>
            <w:shd w:val="clear" w:color="auto" w:fill="auto"/>
            <w:vAlign w:val="center"/>
          </w:tcPr>
          <w:p w:rsidR="00916DCF" w:rsidRPr="00162978" w:rsidRDefault="00916DCF" w:rsidP="00916DCF">
            <w:pPr>
              <w:jc w:val="center"/>
            </w:pPr>
            <w:r w:rsidRPr="00162978">
              <w:t>1</w:t>
            </w:r>
          </w:p>
        </w:tc>
        <w:tc>
          <w:tcPr>
            <w:tcW w:w="123" w:type="pct"/>
            <w:shd w:val="clear" w:color="auto" w:fill="auto"/>
            <w:vAlign w:val="center"/>
          </w:tcPr>
          <w:p w:rsidR="00916DCF" w:rsidRPr="00162978" w:rsidRDefault="00916DCF" w:rsidP="00916DCF">
            <w:pPr>
              <w:jc w:val="center"/>
            </w:pPr>
          </w:p>
        </w:tc>
        <w:tc>
          <w:tcPr>
            <w:tcW w:w="123" w:type="pct"/>
          </w:tcPr>
          <w:p w:rsidR="00916DCF" w:rsidRPr="00162978" w:rsidRDefault="00916DCF" w:rsidP="00916DCF">
            <w:pPr>
              <w:jc w:val="center"/>
            </w:pPr>
          </w:p>
        </w:tc>
      </w:tr>
      <w:tr w:rsidR="00916DCF" w:rsidRPr="00162978" w:rsidTr="00916DCF">
        <w:tc>
          <w:tcPr>
            <w:tcW w:w="133" w:type="pct"/>
            <w:shd w:val="clear" w:color="auto" w:fill="auto"/>
            <w:vAlign w:val="center"/>
          </w:tcPr>
          <w:p w:rsidR="00916DCF" w:rsidRPr="00162978" w:rsidRDefault="00916DCF" w:rsidP="00916DCF">
            <w:pPr>
              <w:jc w:val="center"/>
            </w:pPr>
            <w:r w:rsidRPr="00162978">
              <w:t>7</w:t>
            </w:r>
          </w:p>
        </w:tc>
        <w:tc>
          <w:tcPr>
            <w:tcW w:w="628" w:type="pct"/>
            <w:shd w:val="clear" w:color="auto" w:fill="auto"/>
            <w:vAlign w:val="center"/>
          </w:tcPr>
          <w:p w:rsidR="00916DCF" w:rsidRPr="00162978" w:rsidRDefault="00916DCF" w:rsidP="00916DCF">
            <w:pPr>
              <w:jc w:val="center"/>
            </w:pPr>
            <w:r w:rsidRPr="00162978">
              <w:t>Второключиковская СБ</w:t>
            </w:r>
          </w:p>
        </w:tc>
        <w:tc>
          <w:tcPr>
            <w:tcW w:w="480" w:type="pct"/>
            <w:shd w:val="clear" w:color="auto" w:fill="auto"/>
            <w:vAlign w:val="center"/>
          </w:tcPr>
          <w:p w:rsidR="00916DCF" w:rsidRPr="00162978" w:rsidRDefault="00916DCF" w:rsidP="00916DCF">
            <w:pPr>
              <w:jc w:val="center"/>
            </w:pPr>
          </w:p>
        </w:tc>
        <w:tc>
          <w:tcPr>
            <w:tcW w:w="20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553" w:type="pct"/>
            <w:shd w:val="clear" w:color="auto" w:fill="auto"/>
            <w:vAlign w:val="center"/>
          </w:tcPr>
          <w:p w:rsidR="00916DCF" w:rsidRPr="00162978" w:rsidRDefault="00916DCF" w:rsidP="00916DCF">
            <w:pPr>
              <w:jc w:val="center"/>
            </w:pPr>
          </w:p>
        </w:tc>
        <w:tc>
          <w:tcPr>
            <w:tcW w:w="20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r w:rsidRPr="00162978">
              <w:t>1</w:t>
            </w: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98" w:type="pct"/>
            <w:shd w:val="clear" w:color="auto" w:fill="auto"/>
            <w:vAlign w:val="center"/>
          </w:tcPr>
          <w:p w:rsidR="00916DCF" w:rsidRPr="00162978" w:rsidRDefault="00916DCF" w:rsidP="00916DCF">
            <w:pPr>
              <w:jc w:val="center"/>
            </w:pPr>
          </w:p>
        </w:tc>
        <w:tc>
          <w:tcPr>
            <w:tcW w:w="137" w:type="pct"/>
            <w:shd w:val="clear" w:color="auto" w:fill="auto"/>
            <w:vAlign w:val="center"/>
          </w:tcPr>
          <w:p w:rsidR="00916DCF" w:rsidRPr="00162978" w:rsidRDefault="00916DCF" w:rsidP="00916DCF">
            <w:pPr>
              <w:jc w:val="center"/>
            </w:pPr>
          </w:p>
        </w:tc>
        <w:tc>
          <w:tcPr>
            <w:tcW w:w="525" w:type="pct"/>
            <w:shd w:val="clear" w:color="auto" w:fill="auto"/>
          </w:tcPr>
          <w:p w:rsidR="00916DCF" w:rsidRPr="00162978" w:rsidRDefault="00916DCF" w:rsidP="00916DCF">
            <w:r w:rsidRPr="00162978">
              <w:t>1 огнетушитель</w:t>
            </w:r>
          </w:p>
        </w:tc>
        <w:tc>
          <w:tcPr>
            <w:tcW w:w="123" w:type="pct"/>
            <w:shd w:val="clear" w:color="auto" w:fill="auto"/>
            <w:vAlign w:val="center"/>
          </w:tcPr>
          <w:p w:rsidR="00916DCF" w:rsidRPr="00162978" w:rsidRDefault="00916DCF" w:rsidP="00916DCF">
            <w:pPr>
              <w:jc w:val="center"/>
            </w:pPr>
            <w:r w:rsidRPr="00162978">
              <w:t>1</w:t>
            </w:r>
          </w:p>
        </w:tc>
        <w:tc>
          <w:tcPr>
            <w:tcW w:w="466"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r w:rsidRPr="00162978">
              <w:t>1</w:t>
            </w: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r w:rsidRPr="00162978">
              <w:t>1</w:t>
            </w:r>
          </w:p>
        </w:tc>
        <w:tc>
          <w:tcPr>
            <w:tcW w:w="123" w:type="pct"/>
            <w:shd w:val="clear" w:color="auto" w:fill="auto"/>
            <w:vAlign w:val="center"/>
          </w:tcPr>
          <w:p w:rsidR="00916DCF" w:rsidRPr="00162978" w:rsidRDefault="00916DCF" w:rsidP="00916DCF">
            <w:pPr>
              <w:jc w:val="center"/>
            </w:pPr>
          </w:p>
        </w:tc>
        <w:tc>
          <w:tcPr>
            <w:tcW w:w="123" w:type="pct"/>
          </w:tcPr>
          <w:p w:rsidR="00916DCF" w:rsidRPr="00162978" w:rsidRDefault="00916DCF" w:rsidP="00916DCF">
            <w:pPr>
              <w:jc w:val="center"/>
            </w:pPr>
          </w:p>
        </w:tc>
      </w:tr>
      <w:tr w:rsidR="00916DCF" w:rsidRPr="00162978" w:rsidTr="00916DCF">
        <w:tc>
          <w:tcPr>
            <w:tcW w:w="133" w:type="pct"/>
            <w:shd w:val="clear" w:color="auto" w:fill="auto"/>
            <w:vAlign w:val="center"/>
          </w:tcPr>
          <w:p w:rsidR="00916DCF" w:rsidRPr="00162978" w:rsidRDefault="00916DCF" w:rsidP="00916DCF">
            <w:pPr>
              <w:jc w:val="center"/>
            </w:pPr>
            <w:r w:rsidRPr="00162978">
              <w:t>8</w:t>
            </w:r>
          </w:p>
        </w:tc>
        <w:tc>
          <w:tcPr>
            <w:tcW w:w="628" w:type="pct"/>
            <w:shd w:val="clear" w:color="auto" w:fill="auto"/>
            <w:vAlign w:val="center"/>
          </w:tcPr>
          <w:p w:rsidR="00916DCF" w:rsidRPr="00162978" w:rsidRDefault="00916DCF" w:rsidP="00916DCF">
            <w:pPr>
              <w:jc w:val="center"/>
            </w:pPr>
            <w:r w:rsidRPr="00162978">
              <w:t>Опачёвская СБ</w:t>
            </w:r>
          </w:p>
        </w:tc>
        <w:tc>
          <w:tcPr>
            <w:tcW w:w="480" w:type="pct"/>
            <w:shd w:val="clear" w:color="auto" w:fill="auto"/>
            <w:vAlign w:val="center"/>
          </w:tcPr>
          <w:p w:rsidR="00916DCF" w:rsidRPr="00162978" w:rsidRDefault="00916DCF" w:rsidP="00916DCF">
            <w:pPr>
              <w:jc w:val="center"/>
            </w:pPr>
          </w:p>
        </w:tc>
        <w:tc>
          <w:tcPr>
            <w:tcW w:w="20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553" w:type="pct"/>
            <w:shd w:val="clear" w:color="auto" w:fill="auto"/>
            <w:vAlign w:val="center"/>
          </w:tcPr>
          <w:p w:rsidR="00916DCF" w:rsidRPr="00162978" w:rsidRDefault="00916DCF" w:rsidP="00916DCF">
            <w:pPr>
              <w:jc w:val="center"/>
            </w:pPr>
          </w:p>
        </w:tc>
        <w:tc>
          <w:tcPr>
            <w:tcW w:w="20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r w:rsidRPr="00162978">
              <w:t>1</w:t>
            </w: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r w:rsidRPr="00162978">
              <w:t>1</w:t>
            </w: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98" w:type="pct"/>
            <w:shd w:val="clear" w:color="auto" w:fill="auto"/>
            <w:vAlign w:val="center"/>
          </w:tcPr>
          <w:p w:rsidR="00916DCF" w:rsidRPr="00162978" w:rsidRDefault="00916DCF" w:rsidP="00916DCF">
            <w:pPr>
              <w:jc w:val="center"/>
            </w:pPr>
          </w:p>
        </w:tc>
        <w:tc>
          <w:tcPr>
            <w:tcW w:w="137" w:type="pct"/>
            <w:shd w:val="clear" w:color="auto" w:fill="auto"/>
            <w:vAlign w:val="center"/>
          </w:tcPr>
          <w:p w:rsidR="00916DCF" w:rsidRPr="00162978" w:rsidRDefault="00916DCF" w:rsidP="00916DCF">
            <w:pPr>
              <w:jc w:val="center"/>
            </w:pPr>
          </w:p>
        </w:tc>
        <w:tc>
          <w:tcPr>
            <w:tcW w:w="525" w:type="pct"/>
            <w:shd w:val="clear" w:color="auto" w:fill="auto"/>
          </w:tcPr>
          <w:p w:rsidR="00916DCF" w:rsidRPr="00162978" w:rsidRDefault="00916DCF" w:rsidP="00916DCF">
            <w:r w:rsidRPr="00162978">
              <w:t>3 огнетушителя</w:t>
            </w:r>
          </w:p>
        </w:tc>
        <w:tc>
          <w:tcPr>
            <w:tcW w:w="123" w:type="pct"/>
            <w:shd w:val="clear" w:color="auto" w:fill="auto"/>
            <w:vAlign w:val="center"/>
          </w:tcPr>
          <w:p w:rsidR="00916DCF" w:rsidRPr="00162978" w:rsidRDefault="00916DCF" w:rsidP="00916DCF">
            <w:pPr>
              <w:jc w:val="center"/>
            </w:pPr>
            <w:r w:rsidRPr="00162978">
              <w:t>1</w:t>
            </w:r>
          </w:p>
        </w:tc>
        <w:tc>
          <w:tcPr>
            <w:tcW w:w="466" w:type="pct"/>
            <w:shd w:val="clear" w:color="auto" w:fill="auto"/>
            <w:vAlign w:val="center"/>
          </w:tcPr>
          <w:p w:rsidR="00916DCF" w:rsidRPr="00162978" w:rsidRDefault="00916DCF" w:rsidP="00916DCF">
            <w:pPr>
              <w:jc w:val="center"/>
            </w:pPr>
            <w:r w:rsidRPr="00162978">
              <w:t>2430,00</w:t>
            </w:r>
          </w:p>
        </w:tc>
        <w:tc>
          <w:tcPr>
            <w:tcW w:w="123" w:type="pct"/>
            <w:shd w:val="clear" w:color="auto" w:fill="auto"/>
            <w:vAlign w:val="center"/>
          </w:tcPr>
          <w:p w:rsidR="00916DCF" w:rsidRPr="00162978" w:rsidRDefault="00916DCF" w:rsidP="00916DCF">
            <w:pPr>
              <w:jc w:val="center"/>
            </w:pPr>
            <w:r w:rsidRPr="00162978">
              <w:t>1</w:t>
            </w: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r w:rsidRPr="00162978">
              <w:t>1</w:t>
            </w:r>
          </w:p>
        </w:tc>
        <w:tc>
          <w:tcPr>
            <w:tcW w:w="123" w:type="pct"/>
            <w:shd w:val="clear" w:color="auto" w:fill="auto"/>
            <w:vAlign w:val="center"/>
          </w:tcPr>
          <w:p w:rsidR="00916DCF" w:rsidRPr="00162978" w:rsidRDefault="00916DCF" w:rsidP="00916DCF">
            <w:pPr>
              <w:jc w:val="center"/>
            </w:pPr>
          </w:p>
        </w:tc>
        <w:tc>
          <w:tcPr>
            <w:tcW w:w="123" w:type="pct"/>
          </w:tcPr>
          <w:p w:rsidR="00916DCF" w:rsidRPr="00162978" w:rsidRDefault="00916DCF" w:rsidP="00916DCF">
            <w:pPr>
              <w:jc w:val="center"/>
            </w:pPr>
          </w:p>
        </w:tc>
      </w:tr>
      <w:tr w:rsidR="00916DCF" w:rsidRPr="00162978" w:rsidTr="00916DCF">
        <w:tc>
          <w:tcPr>
            <w:tcW w:w="133" w:type="pct"/>
            <w:shd w:val="clear" w:color="auto" w:fill="auto"/>
            <w:vAlign w:val="center"/>
          </w:tcPr>
          <w:p w:rsidR="00916DCF" w:rsidRPr="00162978" w:rsidRDefault="00916DCF" w:rsidP="00916DCF">
            <w:pPr>
              <w:jc w:val="center"/>
            </w:pPr>
            <w:r w:rsidRPr="00162978">
              <w:t>9</w:t>
            </w:r>
          </w:p>
        </w:tc>
        <w:tc>
          <w:tcPr>
            <w:tcW w:w="628" w:type="pct"/>
            <w:shd w:val="clear" w:color="auto" w:fill="auto"/>
            <w:vAlign w:val="center"/>
          </w:tcPr>
          <w:p w:rsidR="00916DCF" w:rsidRPr="00162978" w:rsidRDefault="00916DCF" w:rsidP="00916DCF">
            <w:pPr>
              <w:jc w:val="center"/>
            </w:pPr>
            <w:r w:rsidRPr="00162978">
              <w:t>Медянская СБ</w:t>
            </w:r>
          </w:p>
        </w:tc>
        <w:tc>
          <w:tcPr>
            <w:tcW w:w="480" w:type="pct"/>
            <w:shd w:val="clear" w:color="auto" w:fill="auto"/>
            <w:vAlign w:val="center"/>
          </w:tcPr>
          <w:p w:rsidR="00916DCF" w:rsidRPr="00162978" w:rsidRDefault="00916DCF" w:rsidP="00916DCF">
            <w:pPr>
              <w:jc w:val="center"/>
            </w:pPr>
          </w:p>
        </w:tc>
        <w:tc>
          <w:tcPr>
            <w:tcW w:w="20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553" w:type="pct"/>
            <w:shd w:val="clear" w:color="auto" w:fill="auto"/>
            <w:vAlign w:val="center"/>
          </w:tcPr>
          <w:p w:rsidR="00916DCF" w:rsidRPr="00162978" w:rsidRDefault="00916DCF" w:rsidP="00916DCF">
            <w:pPr>
              <w:jc w:val="center"/>
            </w:pPr>
          </w:p>
        </w:tc>
        <w:tc>
          <w:tcPr>
            <w:tcW w:w="20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r w:rsidRPr="00162978">
              <w:t>1</w:t>
            </w: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98" w:type="pct"/>
            <w:shd w:val="clear" w:color="auto" w:fill="auto"/>
            <w:vAlign w:val="center"/>
          </w:tcPr>
          <w:p w:rsidR="00916DCF" w:rsidRPr="00162978" w:rsidRDefault="00916DCF" w:rsidP="00916DCF">
            <w:pPr>
              <w:jc w:val="center"/>
            </w:pPr>
          </w:p>
        </w:tc>
        <w:tc>
          <w:tcPr>
            <w:tcW w:w="137" w:type="pct"/>
            <w:shd w:val="clear" w:color="auto" w:fill="auto"/>
            <w:vAlign w:val="center"/>
          </w:tcPr>
          <w:p w:rsidR="00916DCF" w:rsidRPr="00162978" w:rsidRDefault="00916DCF" w:rsidP="00916DCF">
            <w:pPr>
              <w:jc w:val="center"/>
            </w:pPr>
          </w:p>
        </w:tc>
        <w:tc>
          <w:tcPr>
            <w:tcW w:w="525" w:type="pct"/>
            <w:shd w:val="clear" w:color="auto" w:fill="auto"/>
          </w:tcPr>
          <w:p w:rsidR="00916DCF" w:rsidRPr="00162978" w:rsidRDefault="00916DCF" w:rsidP="00916DCF">
            <w:r w:rsidRPr="00162978">
              <w:t>3 огнетушителя</w:t>
            </w:r>
          </w:p>
        </w:tc>
        <w:tc>
          <w:tcPr>
            <w:tcW w:w="123" w:type="pct"/>
            <w:shd w:val="clear" w:color="auto" w:fill="auto"/>
            <w:vAlign w:val="center"/>
          </w:tcPr>
          <w:p w:rsidR="00916DCF" w:rsidRPr="00162978" w:rsidRDefault="00916DCF" w:rsidP="00916DCF">
            <w:pPr>
              <w:jc w:val="center"/>
            </w:pPr>
          </w:p>
        </w:tc>
        <w:tc>
          <w:tcPr>
            <w:tcW w:w="466" w:type="pct"/>
            <w:shd w:val="clear" w:color="auto" w:fill="auto"/>
            <w:vAlign w:val="center"/>
          </w:tcPr>
          <w:p w:rsidR="00916DCF" w:rsidRPr="00162978" w:rsidRDefault="00916DCF" w:rsidP="00916DCF">
            <w:pPr>
              <w:jc w:val="center"/>
            </w:pPr>
            <w:r w:rsidRPr="00162978">
              <w:t>2430,00</w:t>
            </w:r>
          </w:p>
        </w:tc>
        <w:tc>
          <w:tcPr>
            <w:tcW w:w="123" w:type="pct"/>
            <w:shd w:val="clear" w:color="auto" w:fill="auto"/>
            <w:vAlign w:val="center"/>
          </w:tcPr>
          <w:p w:rsidR="00916DCF" w:rsidRPr="00162978" w:rsidRDefault="00916DCF" w:rsidP="00916DCF">
            <w:pPr>
              <w:jc w:val="center"/>
            </w:pPr>
            <w:r w:rsidRPr="00162978">
              <w:t>1</w:t>
            </w:r>
          </w:p>
        </w:tc>
        <w:tc>
          <w:tcPr>
            <w:tcW w:w="123" w:type="pct"/>
            <w:shd w:val="clear" w:color="auto" w:fill="auto"/>
            <w:vAlign w:val="center"/>
          </w:tcPr>
          <w:p w:rsidR="00916DCF" w:rsidRPr="00162978" w:rsidRDefault="00916DCF" w:rsidP="00916DCF">
            <w:pPr>
              <w:jc w:val="center"/>
            </w:pPr>
            <w:r w:rsidRPr="00162978">
              <w:t>1</w:t>
            </w:r>
          </w:p>
        </w:tc>
        <w:tc>
          <w:tcPr>
            <w:tcW w:w="123" w:type="pct"/>
            <w:shd w:val="clear" w:color="auto" w:fill="auto"/>
            <w:vAlign w:val="center"/>
          </w:tcPr>
          <w:p w:rsidR="00916DCF" w:rsidRPr="00162978" w:rsidRDefault="00916DCF" w:rsidP="00916DCF">
            <w:pPr>
              <w:jc w:val="center"/>
            </w:pPr>
            <w:r w:rsidRPr="00162978">
              <w:t>1</w:t>
            </w:r>
          </w:p>
        </w:tc>
        <w:tc>
          <w:tcPr>
            <w:tcW w:w="123" w:type="pct"/>
            <w:shd w:val="clear" w:color="auto" w:fill="auto"/>
            <w:vAlign w:val="center"/>
          </w:tcPr>
          <w:p w:rsidR="00916DCF" w:rsidRPr="00162978" w:rsidRDefault="00916DCF" w:rsidP="00916DCF">
            <w:pPr>
              <w:jc w:val="center"/>
            </w:pPr>
          </w:p>
        </w:tc>
        <w:tc>
          <w:tcPr>
            <w:tcW w:w="123" w:type="pct"/>
          </w:tcPr>
          <w:p w:rsidR="00916DCF" w:rsidRPr="00162978" w:rsidRDefault="00916DCF" w:rsidP="00916DCF">
            <w:pPr>
              <w:jc w:val="center"/>
            </w:pPr>
          </w:p>
        </w:tc>
      </w:tr>
      <w:tr w:rsidR="00916DCF" w:rsidRPr="00162978" w:rsidTr="00916DCF">
        <w:tc>
          <w:tcPr>
            <w:tcW w:w="133" w:type="pct"/>
            <w:shd w:val="clear" w:color="auto" w:fill="auto"/>
            <w:vAlign w:val="center"/>
          </w:tcPr>
          <w:p w:rsidR="00916DCF" w:rsidRPr="00162978" w:rsidRDefault="00916DCF" w:rsidP="00916DCF">
            <w:pPr>
              <w:jc w:val="center"/>
            </w:pPr>
            <w:r w:rsidRPr="00162978">
              <w:t>10</w:t>
            </w:r>
          </w:p>
        </w:tc>
        <w:tc>
          <w:tcPr>
            <w:tcW w:w="628" w:type="pct"/>
            <w:shd w:val="clear" w:color="auto" w:fill="auto"/>
            <w:vAlign w:val="center"/>
          </w:tcPr>
          <w:p w:rsidR="00916DCF" w:rsidRPr="00162978" w:rsidRDefault="00916DCF" w:rsidP="00916DCF">
            <w:pPr>
              <w:jc w:val="center"/>
            </w:pPr>
            <w:r w:rsidRPr="00162978">
              <w:t>Шляпниковская СБ</w:t>
            </w:r>
          </w:p>
        </w:tc>
        <w:tc>
          <w:tcPr>
            <w:tcW w:w="480" w:type="pct"/>
            <w:shd w:val="clear" w:color="auto" w:fill="auto"/>
            <w:vAlign w:val="center"/>
          </w:tcPr>
          <w:p w:rsidR="00916DCF" w:rsidRPr="00162978" w:rsidRDefault="00916DCF" w:rsidP="00916DCF">
            <w:pPr>
              <w:jc w:val="center"/>
            </w:pPr>
          </w:p>
        </w:tc>
        <w:tc>
          <w:tcPr>
            <w:tcW w:w="20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553" w:type="pct"/>
            <w:shd w:val="clear" w:color="auto" w:fill="auto"/>
            <w:vAlign w:val="center"/>
          </w:tcPr>
          <w:p w:rsidR="00916DCF" w:rsidRPr="00162978" w:rsidRDefault="00916DCF" w:rsidP="00916DCF">
            <w:pPr>
              <w:jc w:val="center"/>
            </w:pPr>
          </w:p>
        </w:tc>
        <w:tc>
          <w:tcPr>
            <w:tcW w:w="20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r w:rsidRPr="00162978">
              <w:t>1</w:t>
            </w: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98" w:type="pct"/>
            <w:shd w:val="clear" w:color="auto" w:fill="auto"/>
            <w:vAlign w:val="center"/>
          </w:tcPr>
          <w:p w:rsidR="00916DCF" w:rsidRPr="00162978" w:rsidRDefault="00916DCF" w:rsidP="00916DCF">
            <w:pPr>
              <w:jc w:val="center"/>
            </w:pPr>
          </w:p>
        </w:tc>
        <w:tc>
          <w:tcPr>
            <w:tcW w:w="137" w:type="pct"/>
            <w:shd w:val="clear" w:color="auto" w:fill="auto"/>
            <w:vAlign w:val="center"/>
          </w:tcPr>
          <w:p w:rsidR="00916DCF" w:rsidRPr="00162978" w:rsidRDefault="00916DCF" w:rsidP="00916DCF">
            <w:pPr>
              <w:jc w:val="center"/>
            </w:pPr>
          </w:p>
        </w:tc>
        <w:tc>
          <w:tcPr>
            <w:tcW w:w="525" w:type="pct"/>
            <w:shd w:val="clear" w:color="auto" w:fill="auto"/>
          </w:tcPr>
          <w:p w:rsidR="00916DCF" w:rsidRPr="00162978" w:rsidRDefault="00916DCF" w:rsidP="00916DCF">
            <w:r w:rsidRPr="00162978">
              <w:t>1 огнетушитель</w:t>
            </w:r>
          </w:p>
        </w:tc>
        <w:tc>
          <w:tcPr>
            <w:tcW w:w="123" w:type="pct"/>
            <w:shd w:val="clear" w:color="auto" w:fill="auto"/>
            <w:vAlign w:val="center"/>
          </w:tcPr>
          <w:p w:rsidR="00916DCF" w:rsidRPr="00162978" w:rsidRDefault="00916DCF" w:rsidP="00916DCF">
            <w:pPr>
              <w:jc w:val="center"/>
            </w:pPr>
            <w:r w:rsidRPr="00162978">
              <w:t>1</w:t>
            </w:r>
          </w:p>
        </w:tc>
        <w:tc>
          <w:tcPr>
            <w:tcW w:w="466" w:type="pct"/>
            <w:shd w:val="clear" w:color="auto" w:fill="auto"/>
            <w:vAlign w:val="center"/>
          </w:tcPr>
          <w:p w:rsidR="00916DCF" w:rsidRPr="00162978" w:rsidRDefault="00916DCF" w:rsidP="00916DCF">
            <w:pPr>
              <w:jc w:val="center"/>
            </w:pPr>
            <w:r w:rsidRPr="00162978">
              <w:t>810,00</w:t>
            </w: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tcPr>
          <w:p w:rsidR="00916DCF" w:rsidRPr="00162978" w:rsidRDefault="00916DCF" w:rsidP="00916DCF">
            <w:pPr>
              <w:jc w:val="center"/>
            </w:pPr>
          </w:p>
        </w:tc>
      </w:tr>
      <w:tr w:rsidR="00916DCF" w:rsidRPr="00162978" w:rsidTr="00916DCF">
        <w:tc>
          <w:tcPr>
            <w:tcW w:w="133" w:type="pct"/>
            <w:shd w:val="clear" w:color="auto" w:fill="auto"/>
            <w:vAlign w:val="center"/>
          </w:tcPr>
          <w:p w:rsidR="00916DCF" w:rsidRPr="00162978" w:rsidRDefault="00916DCF" w:rsidP="00916DCF">
            <w:pPr>
              <w:jc w:val="center"/>
            </w:pPr>
            <w:r w:rsidRPr="00162978">
              <w:t>11</w:t>
            </w:r>
          </w:p>
        </w:tc>
        <w:tc>
          <w:tcPr>
            <w:tcW w:w="628" w:type="pct"/>
            <w:shd w:val="clear" w:color="auto" w:fill="auto"/>
            <w:vAlign w:val="center"/>
          </w:tcPr>
          <w:p w:rsidR="00916DCF" w:rsidRPr="00162978" w:rsidRDefault="00916DCF" w:rsidP="00916DCF">
            <w:pPr>
              <w:jc w:val="center"/>
            </w:pPr>
            <w:r w:rsidRPr="00162978">
              <w:t>Михинская СБ</w:t>
            </w:r>
          </w:p>
        </w:tc>
        <w:tc>
          <w:tcPr>
            <w:tcW w:w="480" w:type="pct"/>
            <w:shd w:val="clear" w:color="auto" w:fill="auto"/>
            <w:vAlign w:val="center"/>
          </w:tcPr>
          <w:p w:rsidR="00916DCF" w:rsidRPr="00162978" w:rsidRDefault="00916DCF" w:rsidP="00916DCF">
            <w:pPr>
              <w:jc w:val="center"/>
            </w:pPr>
          </w:p>
        </w:tc>
        <w:tc>
          <w:tcPr>
            <w:tcW w:w="20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553" w:type="pct"/>
            <w:shd w:val="clear" w:color="auto" w:fill="auto"/>
            <w:vAlign w:val="center"/>
          </w:tcPr>
          <w:p w:rsidR="00916DCF" w:rsidRPr="00162978" w:rsidRDefault="00916DCF" w:rsidP="00916DCF">
            <w:pPr>
              <w:jc w:val="center"/>
            </w:pPr>
          </w:p>
        </w:tc>
        <w:tc>
          <w:tcPr>
            <w:tcW w:w="20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r w:rsidRPr="00162978">
              <w:t>1</w:t>
            </w: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r w:rsidRPr="00162978">
              <w:t>1</w:t>
            </w:r>
          </w:p>
        </w:tc>
        <w:tc>
          <w:tcPr>
            <w:tcW w:w="198" w:type="pct"/>
            <w:shd w:val="clear" w:color="auto" w:fill="auto"/>
            <w:vAlign w:val="center"/>
          </w:tcPr>
          <w:p w:rsidR="00916DCF" w:rsidRPr="00162978" w:rsidRDefault="00916DCF" w:rsidP="00916DCF">
            <w:pPr>
              <w:jc w:val="center"/>
            </w:pPr>
          </w:p>
        </w:tc>
        <w:tc>
          <w:tcPr>
            <w:tcW w:w="137" w:type="pct"/>
            <w:shd w:val="clear" w:color="auto" w:fill="auto"/>
            <w:vAlign w:val="center"/>
          </w:tcPr>
          <w:p w:rsidR="00916DCF" w:rsidRPr="00162978" w:rsidRDefault="00916DCF" w:rsidP="00916DCF">
            <w:pPr>
              <w:jc w:val="center"/>
            </w:pPr>
          </w:p>
        </w:tc>
        <w:tc>
          <w:tcPr>
            <w:tcW w:w="525" w:type="pct"/>
            <w:shd w:val="clear" w:color="auto" w:fill="auto"/>
          </w:tcPr>
          <w:p w:rsidR="00916DCF" w:rsidRPr="00162978" w:rsidRDefault="00916DCF" w:rsidP="00916DCF">
            <w:r w:rsidRPr="00162978">
              <w:t>1 огнетушитель Решётки на окнах</w:t>
            </w:r>
          </w:p>
        </w:tc>
        <w:tc>
          <w:tcPr>
            <w:tcW w:w="123" w:type="pct"/>
            <w:shd w:val="clear" w:color="auto" w:fill="auto"/>
            <w:vAlign w:val="center"/>
          </w:tcPr>
          <w:p w:rsidR="00916DCF" w:rsidRPr="00162978" w:rsidRDefault="00916DCF" w:rsidP="00916DCF">
            <w:pPr>
              <w:jc w:val="center"/>
            </w:pPr>
            <w:r w:rsidRPr="00162978">
              <w:t>1</w:t>
            </w:r>
          </w:p>
        </w:tc>
        <w:tc>
          <w:tcPr>
            <w:tcW w:w="466" w:type="pct"/>
            <w:shd w:val="clear" w:color="auto" w:fill="auto"/>
            <w:vAlign w:val="center"/>
          </w:tcPr>
          <w:p w:rsidR="00916DCF" w:rsidRPr="00162978" w:rsidRDefault="00916DCF" w:rsidP="00916DCF">
            <w:pPr>
              <w:jc w:val="center"/>
            </w:pPr>
            <w:r w:rsidRPr="00162978">
              <w:t>810,00</w:t>
            </w:r>
          </w:p>
        </w:tc>
        <w:tc>
          <w:tcPr>
            <w:tcW w:w="123" w:type="pct"/>
            <w:shd w:val="clear" w:color="auto" w:fill="auto"/>
            <w:vAlign w:val="center"/>
          </w:tcPr>
          <w:p w:rsidR="00916DCF" w:rsidRPr="00162978" w:rsidRDefault="00916DCF" w:rsidP="00916DCF">
            <w:pPr>
              <w:jc w:val="center"/>
            </w:pPr>
            <w:r w:rsidRPr="00162978">
              <w:t>1</w:t>
            </w: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r w:rsidRPr="00162978">
              <w:t>1</w:t>
            </w:r>
          </w:p>
        </w:tc>
        <w:tc>
          <w:tcPr>
            <w:tcW w:w="123" w:type="pct"/>
            <w:shd w:val="clear" w:color="auto" w:fill="auto"/>
            <w:vAlign w:val="center"/>
          </w:tcPr>
          <w:p w:rsidR="00916DCF" w:rsidRPr="00162978" w:rsidRDefault="00916DCF" w:rsidP="00916DCF">
            <w:pPr>
              <w:jc w:val="center"/>
            </w:pPr>
          </w:p>
        </w:tc>
        <w:tc>
          <w:tcPr>
            <w:tcW w:w="123" w:type="pct"/>
          </w:tcPr>
          <w:p w:rsidR="00916DCF" w:rsidRPr="00162978" w:rsidRDefault="00916DCF" w:rsidP="00916DCF">
            <w:pPr>
              <w:jc w:val="center"/>
            </w:pPr>
          </w:p>
        </w:tc>
      </w:tr>
      <w:tr w:rsidR="00916DCF" w:rsidRPr="00162978" w:rsidTr="00916DCF">
        <w:tc>
          <w:tcPr>
            <w:tcW w:w="133" w:type="pct"/>
            <w:shd w:val="clear" w:color="auto" w:fill="auto"/>
            <w:vAlign w:val="center"/>
          </w:tcPr>
          <w:p w:rsidR="00916DCF" w:rsidRPr="00162978" w:rsidRDefault="00916DCF" w:rsidP="00916DCF">
            <w:pPr>
              <w:jc w:val="center"/>
            </w:pPr>
            <w:r w:rsidRPr="00162978">
              <w:lastRenderedPageBreak/>
              <w:t>12</w:t>
            </w:r>
          </w:p>
        </w:tc>
        <w:tc>
          <w:tcPr>
            <w:tcW w:w="628" w:type="pct"/>
            <w:shd w:val="clear" w:color="auto" w:fill="auto"/>
            <w:vAlign w:val="center"/>
          </w:tcPr>
          <w:p w:rsidR="00916DCF" w:rsidRPr="00162978" w:rsidRDefault="00916DCF" w:rsidP="00916DCF">
            <w:pPr>
              <w:jc w:val="center"/>
            </w:pPr>
            <w:r w:rsidRPr="00162978">
              <w:t>Мерекаевская СБ</w:t>
            </w:r>
          </w:p>
        </w:tc>
        <w:tc>
          <w:tcPr>
            <w:tcW w:w="480" w:type="pct"/>
            <w:shd w:val="clear" w:color="auto" w:fill="auto"/>
            <w:vAlign w:val="center"/>
          </w:tcPr>
          <w:p w:rsidR="00916DCF" w:rsidRPr="00162978" w:rsidRDefault="00916DCF" w:rsidP="00916DCF">
            <w:pPr>
              <w:jc w:val="center"/>
            </w:pPr>
          </w:p>
        </w:tc>
        <w:tc>
          <w:tcPr>
            <w:tcW w:w="20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r w:rsidRPr="00162978">
              <w:t>1</w:t>
            </w:r>
          </w:p>
        </w:tc>
        <w:tc>
          <w:tcPr>
            <w:tcW w:w="553" w:type="pct"/>
            <w:shd w:val="clear" w:color="auto" w:fill="auto"/>
            <w:vAlign w:val="center"/>
          </w:tcPr>
          <w:p w:rsidR="00916DCF" w:rsidRPr="00162978" w:rsidRDefault="00916DCF" w:rsidP="00916DCF">
            <w:pPr>
              <w:jc w:val="center"/>
            </w:pPr>
          </w:p>
        </w:tc>
        <w:tc>
          <w:tcPr>
            <w:tcW w:w="20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98" w:type="pct"/>
            <w:shd w:val="clear" w:color="auto" w:fill="auto"/>
            <w:vAlign w:val="center"/>
          </w:tcPr>
          <w:p w:rsidR="00916DCF" w:rsidRPr="00162978" w:rsidRDefault="00916DCF" w:rsidP="00916DCF">
            <w:pPr>
              <w:jc w:val="center"/>
            </w:pPr>
          </w:p>
        </w:tc>
        <w:tc>
          <w:tcPr>
            <w:tcW w:w="137" w:type="pct"/>
            <w:shd w:val="clear" w:color="auto" w:fill="auto"/>
            <w:vAlign w:val="center"/>
          </w:tcPr>
          <w:p w:rsidR="00916DCF" w:rsidRPr="00162978" w:rsidRDefault="00916DCF" w:rsidP="00916DCF">
            <w:pPr>
              <w:jc w:val="center"/>
            </w:pPr>
          </w:p>
        </w:tc>
        <w:tc>
          <w:tcPr>
            <w:tcW w:w="525" w:type="pct"/>
            <w:shd w:val="clear" w:color="auto" w:fill="auto"/>
          </w:tcPr>
          <w:p w:rsidR="00916DCF" w:rsidRPr="00162978" w:rsidRDefault="00916DCF" w:rsidP="00916DCF">
            <w:r w:rsidRPr="00162978">
              <w:t>1 огнетушитель</w:t>
            </w:r>
          </w:p>
        </w:tc>
        <w:tc>
          <w:tcPr>
            <w:tcW w:w="123" w:type="pct"/>
            <w:shd w:val="clear" w:color="auto" w:fill="auto"/>
            <w:vAlign w:val="center"/>
          </w:tcPr>
          <w:p w:rsidR="00916DCF" w:rsidRPr="00162978" w:rsidRDefault="00916DCF" w:rsidP="00916DCF">
            <w:pPr>
              <w:jc w:val="center"/>
            </w:pPr>
          </w:p>
        </w:tc>
        <w:tc>
          <w:tcPr>
            <w:tcW w:w="466" w:type="pct"/>
            <w:shd w:val="clear" w:color="auto" w:fill="auto"/>
            <w:vAlign w:val="center"/>
          </w:tcPr>
          <w:p w:rsidR="00916DCF" w:rsidRPr="00162978" w:rsidRDefault="00916DCF" w:rsidP="00916DCF">
            <w:pPr>
              <w:jc w:val="center"/>
            </w:pPr>
            <w:r w:rsidRPr="00162978">
              <w:t>810,00</w:t>
            </w: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tcPr>
          <w:p w:rsidR="00916DCF" w:rsidRPr="00162978" w:rsidRDefault="00916DCF" w:rsidP="00916DCF">
            <w:pPr>
              <w:jc w:val="center"/>
            </w:pPr>
          </w:p>
        </w:tc>
      </w:tr>
      <w:tr w:rsidR="00916DCF" w:rsidRPr="00162978" w:rsidTr="00916DCF">
        <w:tc>
          <w:tcPr>
            <w:tcW w:w="133" w:type="pct"/>
            <w:shd w:val="clear" w:color="auto" w:fill="auto"/>
            <w:vAlign w:val="center"/>
          </w:tcPr>
          <w:p w:rsidR="00916DCF" w:rsidRPr="00162978" w:rsidRDefault="00916DCF" w:rsidP="00916DCF">
            <w:pPr>
              <w:jc w:val="center"/>
            </w:pPr>
            <w:r w:rsidRPr="00162978">
              <w:t>13</w:t>
            </w:r>
          </w:p>
        </w:tc>
        <w:tc>
          <w:tcPr>
            <w:tcW w:w="628" w:type="pct"/>
            <w:shd w:val="clear" w:color="auto" w:fill="auto"/>
            <w:vAlign w:val="center"/>
          </w:tcPr>
          <w:p w:rsidR="00916DCF" w:rsidRPr="00162978" w:rsidRDefault="00916DCF" w:rsidP="00916DCF">
            <w:pPr>
              <w:jc w:val="center"/>
            </w:pPr>
            <w:r w:rsidRPr="00162978">
              <w:t>Грызановская СБ</w:t>
            </w:r>
          </w:p>
        </w:tc>
        <w:tc>
          <w:tcPr>
            <w:tcW w:w="480" w:type="pct"/>
            <w:shd w:val="clear" w:color="auto" w:fill="auto"/>
            <w:vAlign w:val="center"/>
          </w:tcPr>
          <w:p w:rsidR="00916DCF" w:rsidRPr="00162978" w:rsidRDefault="00916DCF" w:rsidP="00916DCF">
            <w:pPr>
              <w:jc w:val="center"/>
            </w:pPr>
          </w:p>
        </w:tc>
        <w:tc>
          <w:tcPr>
            <w:tcW w:w="20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553" w:type="pct"/>
            <w:shd w:val="clear" w:color="auto" w:fill="auto"/>
            <w:vAlign w:val="center"/>
          </w:tcPr>
          <w:p w:rsidR="00916DCF" w:rsidRPr="00162978" w:rsidRDefault="00916DCF" w:rsidP="00916DCF">
            <w:pPr>
              <w:jc w:val="center"/>
            </w:pPr>
          </w:p>
        </w:tc>
        <w:tc>
          <w:tcPr>
            <w:tcW w:w="20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r w:rsidRPr="00162978">
              <w:t>1</w:t>
            </w: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r w:rsidRPr="00162978">
              <w:t>1</w:t>
            </w: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98" w:type="pct"/>
            <w:shd w:val="clear" w:color="auto" w:fill="auto"/>
            <w:vAlign w:val="center"/>
          </w:tcPr>
          <w:p w:rsidR="00916DCF" w:rsidRPr="00162978" w:rsidRDefault="00916DCF" w:rsidP="00916DCF">
            <w:pPr>
              <w:jc w:val="center"/>
            </w:pPr>
          </w:p>
        </w:tc>
        <w:tc>
          <w:tcPr>
            <w:tcW w:w="137" w:type="pct"/>
            <w:shd w:val="clear" w:color="auto" w:fill="auto"/>
            <w:vAlign w:val="center"/>
          </w:tcPr>
          <w:p w:rsidR="00916DCF" w:rsidRPr="00162978" w:rsidRDefault="00916DCF" w:rsidP="00916DCF">
            <w:pPr>
              <w:jc w:val="center"/>
            </w:pPr>
          </w:p>
        </w:tc>
        <w:tc>
          <w:tcPr>
            <w:tcW w:w="525" w:type="pct"/>
            <w:shd w:val="clear" w:color="auto" w:fill="auto"/>
          </w:tcPr>
          <w:p w:rsidR="00916DCF" w:rsidRPr="00162978" w:rsidRDefault="00916DCF" w:rsidP="00916DCF">
            <w:r w:rsidRPr="00162978">
              <w:t>1 огнетушитель</w:t>
            </w:r>
          </w:p>
        </w:tc>
        <w:tc>
          <w:tcPr>
            <w:tcW w:w="123" w:type="pct"/>
            <w:shd w:val="clear" w:color="auto" w:fill="auto"/>
            <w:vAlign w:val="center"/>
          </w:tcPr>
          <w:p w:rsidR="00916DCF" w:rsidRPr="00162978" w:rsidRDefault="00916DCF" w:rsidP="00916DCF">
            <w:pPr>
              <w:jc w:val="center"/>
            </w:pPr>
            <w:r w:rsidRPr="00162978">
              <w:t>1</w:t>
            </w:r>
          </w:p>
        </w:tc>
        <w:tc>
          <w:tcPr>
            <w:tcW w:w="466" w:type="pct"/>
            <w:shd w:val="clear" w:color="auto" w:fill="auto"/>
            <w:vAlign w:val="center"/>
          </w:tcPr>
          <w:p w:rsidR="00916DCF" w:rsidRPr="00162978" w:rsidRDefault="00916DCF" w:rsidP="00916DCF">
            <w:pPr>
              <w:jc w:val="center"/>
            </w:pPr>
            <w:r w:rsidRPr="00162978">
              <w:t>810,00</w:t>
            </w:r>
          </w:p>
        </w:tc>
        <w:tc>
          <w:tcPr>
            <w:tcW w:w="123" w:type="pct"/>
            <w:shd w:val="clear" w:color="auto" w:fill="auto"/>
            <w:vAlign w:val="center"/>
          </w:tcPr>
          <w:p w:rsidR="00916DCF" w:rsidRPr="00162978" w:rsidRDefault="00916DCF" w:rsidP="00916DCF">
            <w:pPr>
              <w:jc w:val="center"/>
            </w:pPr>
            <w:r w:rsidRPr="00162978">
              <w:t>1</w:t>
            </w: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r w:rsidRPr="00162978">
              <w:t>1</w:t>
            </w:r>
          </w:p>
        </w:tc>
        <w:tc>
          <w:tcPr>
            <w:tcW w:w="123" w:type="pct"/>
            <w:shd w:val="clear" w:color="auto" w:fill="auto"/>
            <w:vAlign w:val="center"/>
          </w:tcPr>
          <w:p w:rsidR="00916DCF" w:rsidRPr="00162978" w:rsidRDefault="00916DCF" w:rsidP="00916DCF">
            <w:pPr>
              <w:jc w:val="center"/>
            </w:pPr>
          </w:p>
        </w:tc>
        <w:tc>
          <w:tcPr>
            <w:tcW w:w="123" w:type="pct"/>
          </w:tcPr>
          <w:p w:rsidR="00916DCF" w:rsidRPr="00162978" w:rsidRDefault="00916DCF" w:rsidP="00916DCF">
            <w:pPr>
              <w:jc w:val="center"/>
            </w:pPr>
          </w:p>
        </w:tc>
      </w:tr>
      <w:tr w:rsidR="00916DCF" w:rsidRPr="00162978" w:rsidTr="00916DCF">
        <w:tc>
          <w:tcPr>
            <w:tcW w:w="133" w:type="pct"/>
            <w:shd w:val="clear" w:color="auto" w:fill="auto"/>
            <w:vAlign w:val="center"/>
          </w:tcPr>
          <w:p w:rsidR="00916DCF" w:rsidRPr="00162978" w:rsidRDefault="00916DCF" w:rsidP="00916DCF">
            <w:pPr>
              <w:jc w:val="center"/>
            </w:pPr>
            <w:r w:rsidRPr="00162978">
              <w:t>14</w:t>
            </w:r>
          </w:p>
        </w:tc>
        <w:tc>
          <w:tcPr>
            <w:tcW w:w="628" w:type="pct"/>
            <w:shd w:val="clear" w:color="auto" w:fill="auto"/>
            <w:vAlign w:val="center"/>
          </w:tcPr>
          <w:p w:rsidR="00916DCF" w:rsidRPr="00162978" w:rsidRDefault="00916DCF" w:rsidP="00916DCF">
            <w:pPr>
              <w:jc w:val="center"/>
            </w:pPr>
            <w:r w:rsidRPr="00162978">
              <w:t>Ординская ЦБ</w:t>
            </w:r>
          </w:p>
        </w:tc>
        <w:tc>
          <w:tcPr>
            <w:tcW w:w="480" w:type="pct"/>
            <w:shd w:val="clear" w:color="auto" w:fill="auto"/>
            <w:vAlign w:val="center"/>
          </w:tcPr>
          <w:p w:rsidR="00916DCF" w:rsidRPr="00162978" w:rsidRDefault="00916DCF" w:rsidP="00916DCF">
            <w:pPr>
              <w:jc w:val="center"/>
            </w:pPr>
          </w:p>
        </w:tc>
        <w:tc>
          <w:tcPr>
            <w:tcW w:w="20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553" w:type="pct"/>
            <w:shd w:val="clear" w:color="auto" w:fill="auto"/>
            <w:vAlign w:val="center"/>
          </w:tcPr>
          <w:p w:rsidR="00916DCF" w:rsidRPr="00162978" w:rsidRDefault="00916DCF" w:rsidP="00916DCF">
            <w:pPr>
              <w:jc w:val="center"/>
            </w:pPr>
          </w:p>
        </w:tc>
        <w:tc>
          <w:tcPr>
            <w:tcW w:w="20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p>
        </w:tc>
        <w:tc>
          <w:tcPr>
            <w:tcW w:w="123" w:type="pct"/>
            <w:shd w:val="clear" w:color="auto" w:fill="auto"/>
            <w:vAlign w:val="center"/>
          </w:tcPr>
          <w:p w:rsidR="00916DCF" w:rsidRPr="00162978" w:rsidRDefault="00916DCF" w:rsidP="00916DCF">
            <w:pPr>
              <w:jc w:val="center"/>
            </w:pPr>
            <w:r w:rsidRPr="00162978">
              <w:t>1</w:t>
            </w:r>
          </w:p>
        </w:tc>
        <w:tc>
          <w:tcPr>
            <w:tcW w:w="123" w:type="pct"/>
            <w:shd w:val="clear" w:color="auto" w:fill="auto"/>
            <w:vAlign w:val="center"/>
          </w:tcPr>
          <w:p w:rsidR="00916DCF" w:rsidRPr="00162978" w:rsidRDefault="00916DCF" w:rsidP="00916DCF">
            <w:pPr>
              <w:jc w:val="center"/>
            </w:pPr>
            <w:r w:rsidRPr="00162978">
              <w:t>1</w:t>
            </w:r>
          </w:p>
        </w:tc>
        <w:tc>
          <w:tcPr>
            <w:tcW w:w="123" w:type="pct"/>
            <w:shd w:val="clear" w:color="auto" w:fill="auto"/>
            <w:vAlign w:val="center"/>
          </w:tcPr>
          <w:p w:rsidR="00916DCF" w:rsidRPr="00162978" w:rsidRDefault="00916DCF" w:rsidP="00916DCF">
            <w:pPr>
              <w:jc w:val="center"/>
            </w:pPr>
          </w:p>
        </w:tc>
        <w:tc>
          <w:tcPr>
            <w:tcW w:w="198" w:type="pct"/>
            <w:shd w:val="clear" w:color="auto" w:fill="auto"/>
            <w:vAlign w:val="center"/>
          </w:tcPr>
          <w:p w:rsidR="00916DCF" w:rsidRPr="00162978" w:rsidRDefault="00916DCF" w:rsidP="00916DCF">
            <w:pPr>
              <w:jc w:val="center"/>
            </w:pPr>
          </w:p>
        </w:tc>
        <w:tc>
          <w:tcPr>
            <w:tcW w:w="137" w:type="pct"/>
            <w:shd w:val="clear" w:color="auto" w:fill="auto"/>
            <w:vAlign w:val="center"/>
          </w:tcPr>
          <w:p w:rsidR="00916DCF" w:rsidRPr="00162978" w:rsidRDefault="00916DCF" w:rsidP="00916DCF">
            <w:pPr>
              <w:jc w:val="center"/>
            </w:pPr>
            <w:r w:rsidRPr="00162978">
              <w:t>1</w:t>
            </w:r>
          </w:p>
        </w:tc>
        <w:tc>
          <w:tcPr>
            <w:tcW w:w="525" w:type="pct"/>
            <w:shd w:val="clear" w:color="auto" w:fill="auto"/>
          </w:tcPr>
          <w:p w:rsidR="00916DCF" w:rsidRPr="00162978" w:rsidRDefault="00916DCF" w:rsidP="00916DCF">
            <w:r w:rsidRPr="00162978">
              <w:t>3 огнетушителя</w:t>
            </w:r>
          </w:p>
        </w:tc>
        <w:tc>
          <w:tcPr>
            <w:tcW w:w="123" w:type="pct"/>
            <w:shd w:val="clear" w:color="auto" w:fill="auto"/>
            <w:vAlign w:val="center"/>
          </w:tcPr>
          <w:p w:rsidR="00916DCF" w:rsidRPr="00162978" w:rsidRDefault="00916DCF" w:rsidP="00916DCF">
            <w:pPr>
              <w:jc w:val="center"/>
            </w:pPr>
            <w:r w:rsidRPr="00162978">
              <w:t>1</w:t>
            </w:r>
          </w:p>
        </w:tc>
        <w:tc>
          <w:tcPr>
            <w:tcW w:w="466" w:type="pct"/>
            <w:shd w:val="clear" w:color="auto" w:fill="auto"/>
            <w:vAlign w:val="center"/>
          </w:tcPr>
          <w:p w:rsidR="00916DCF" w:rsidRPr="00162978" w:rsidRDefault="00916DCF" w:rsidP="00916DCF">
            <w:pPr>
              <w:jc w:val="center"/>
            </w:pPr>
            <w:r w:rsidRPr="00162978">
              <w:t>11 552,00</w:t>
            </w:r>
          </w:p>
        </w:tc>
        <w:tc>
          <w:tcPr>
            <w:tcW w:w="123" w:type="pct"/>
            <w:shd w:val="clear" w:color="auto" w:fill="auto"/>
            <w:vAlign w:val="center"/>
          </w:tcPr>
          <w:p w:rsidR="00916DCF" w:rsidRPr="00162978" w:rsidRDefault="00916DCF" w:rsidP="00916DCF">
            <w:pPr>
              <w:jc w:val="center"/>
            </w:pPr>
            <w:r w:rsidRPr="00162978">
              <w:t>1</w:t>
            </w:r>
          </w:p>
        </w:tc>
        <w:tc>
          <w:tcPr>
            <w:tcW w:w="123" w:type="pct"/>
            <w:shd w:val="clear" w:color="auto" w:fill="auto"/>
            <w:vAlign w:val="center"/>
          </w:tcPr>
          <w:p w:rsidR="00916DCF" w:rsidRPr="00162978" w:rsidRDefault="00916DCF" w:rsidP="00916DCF">
            <w:pPr>
              <w:jc w:val="center"/>
            </w:pPr>
            <w:r w:rsidRPr="00162978">
              <w:t>1</w:t>
            </w:r>
          </w:p>
        </w:tc>
        <w:tc>
          <w:tcPr>
            <w:tcW w:w="123" w:type="pct"/>
            <w:shd w:val="clear" w:color="auto" w:fill="auto"/>
            <w:vAlign w:val="center"/>
          </w:tcPr>
          <w:p w:rsidR="00916DCF" w:rsidRPr="00162978" w:rsidRDefault="00916DCF" w:rsidP="00916DCF">
            <w:pPr>
              <w:jc w:val="center"/>
            </w:pPr>
            <w:r w:rsidRPr="00162978">
              <w:t>1</w:t>
            </w:r>
          </w:p>
        </w:tc>
        <w:tc>
          <w:tcPr>
            <w:tcW w:w="123" w:type="pct"/>
            <w:shd w:val="clear" w:color="auto" w:fill="auto"/>
            <w:vAlign w:val="center"/>
          </w:tcPr>
          <w:p w:rsidR="00916DCF" w:rsidRPr="00162978" w:rsidRDefault="00916DCF" w:rsidP="00916DCF">
            <w:pPr>
              <w:jc w:val="center"/>
            </w:pPr>
          </w:p>
        </w:tc>
        <w:tc>
          <w:tcPr>
            <w:tcW w:w="123" w:type="pct"/>
          </w:tcPr>
          <w:p w:rsidR="00916DCF" w:rsidRPr="00162978" w:rsidRDefault="00916DCF" w:rsidP="00916DCF">
            <w:pPr>
              <w:jc w:val="center"/>
            </w:pPr>
            <w:r w:rsidRPr="00162978">
              <w:t>1</w:t>
            </w:r>
          </w:p>
        </w:tc>
      </w:tr>
    </w:tbl>
    <w:p w:rsidR="00916DCF" w:rsidRPr="00162978" w:rsidRDefault="00916DCF" w:rsidP="00916DCF">
      <w:r w:rsidRPr="00162978">
        <w:t>Ставится «1» в соответствующую графу, если «да», «в наличии». Кроме граф 3, 4, 6, 7, 15, 16, 17, 21.</w:t>
      </w:r>
    </w:p>
    <w:p w:rsidR="00916DCF" w:rsidRPr="00162978" w:rsidRDefault="00916DCF" w:rsidP="00916DCF">
      <w:r w:rsidRPr="00162978">
        <w:t>*Наименование выполненных работ (допускается поставить «1» и указать сумму, если есть описание осуществленных работ в тексте)</w:t>
      </w:r>
    </w:p>
    <w:p w:rsidR="00916DCF" w:rsidRPr="00162978" w:rsidRDefault="00916DCF" w:rsidP="00916DCF">
      <w:r w:rsidRPr="00162978">
        <w:t>**Перечислите другие варианты обеспечения безопасности и сохранности имущества в библиотеке (огнетушители, сторож, решетки на окнах и т.д.)</w:t>
      </w:r>
    </w:p>
    <w:p w:rsidR="00916DCF" w:rsidRPr="008E0238" w:rsidRDefault="00916DCF" w:rsidP="00916DCF">
      <w:pPr>
        <w:rPr>
          <w:color w:val="FF0000"/>
        </w:rPr>
      </w:pPr>
      <w:r w:rsidRPr="00162978">
        <w:t>***Есть отдельные элементы доступности, но для всех категорий инвалидов вход, санузел, пути движения недоступны. Перечислите, что имеется (индукционная система, поручни, тактильные указатели, желтая разметка и т.д.)</w:t>
      </w:r>
      <w:r w:rsidRPr="008E0238">
        <w:rPr>
          <w:color w:val="FF0000"/>
        </w:rPr>
        <w:t xml:space="preserve"> </w:t>
      </w:r>
    </w:p>
    <w:p w:rsidR="00916DCF" w:rsidRPr="008E0238" w:rsidRDefault="00916DCF" w:rsidP="00916DCF">
      <w:pPr>
        <w:rPr>
          <w:color w:val="FF0000"/>
          <w:sz w:val="16"/>
        </w:rPr>
      </w:pPr>
    </w:p>
    <w:p w:rsidR="00916DCF" w:rsidRPr="00162978" w:rsidRDefault="00916DCF" w:rsidP="00916DCF">
      <w:pPr>
        <w:jc w:val="right"/>
        <w:rPr>
          <w:b/>
          <w:sz w:val="22"/>
          <w:szCs w:val="22"/>
          <w:lang w:eastAsia="x-none"/>
        </w:rPr>
      </w:pPr>
      <w:r w:rsidRPr="00162978">
        <w:rPr>
          <w:b/>
          <w:sz w:val="22"/>
          <w:szCs w:val="22"/>
          <w:lang w:val="x-none" w:eastAsia="x-none"/>
        </w:rPr>
        <w:t xml:space="preserve">Таблица 14а </w:t>
      </w:r>
    </w:p>
    <w:p w:rsidR="00916DCF" w:rsidRPr="00162978" w:rsidRDefault="00916DCF" w:rsidP="00916DCF">
      <w:pPr>
        <w:ind w:left="357"/>
        <w:jc w:val="center"/>
        <w:rPr>
          <w:b/>
          <w:sz w:val="22"/>
          <w:szCs w:val="22"/>
        </w:rPr>
      </w:pPr>
      <w:r w:rsidRPr="00162978">
        <w:rPr>
          <w:b/>
          <w:sz w:val="22"/>
          <w:szCs w:val="22"/>
        </w:rPr>
        <w:t>Приобретение оборудования (кроме автотранспорта и компьютерной техники)****</w:t>
      </w:r>
    </w:p>
    <w:p w:rsidR="00916DCF" w:rsidRPr="00162978" w:rsidRDefault="00916DCF" w:rsidP="00916DCF">
      <w:pPr>
        <w:ind w:left="357"/>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2010"/>
        <w:gridCol w:w="1791"/>
        <w:gridCol w:w="799"/>
        <w:gridCol w:w="1230"/>
        <w:gridCol w:w="1405"/>
        <w:gridCol w:w="992"/>
        <w:gridCol w:w="863"/>
        <w:gridCol w:w="1264"/>
        <w:gridCol w:w="1134"/>
        <w:gridCol w:w="1146"/>
      </w:tblGrid>
      <w:tr w:rsidR="00916DCF" w:rsidRPr="00162978" w:rsidTr="00916DCF">
        <w:trPr>
          <w:cantSplit/>
          <w:trHeight w:val="170"/>
          <w:jc w:val="center"/>
        </w:trPr>
        <w:tc>
          <w:tcPr>
            <w:tcW w:w="486" w:type="dxa"/>
            <w:vMerge w:val="restart"/>
            <w:vAlign w:val="center"/>
          </w:tcPr>
          <w:p w:rsidR="00916DCF" w:rsidRPr="00162978" w:rsidRDefault="00916DCF" w:rsidP="00916DCF">
            <w:pPr>
              <w:jc w:val="center"/>
              <w:rPr>
                <w:sz w:val="22"/>
                <w:szCs w:val="22"/>
              </w:rPr>
            </w:pPr>
            <w:r w:rsidRPr="00162978">
              <w:rPr>
                <w:sz w:val="22"/>
                <w:szCs w:val="22"/>
              </w:rPr>
              <w:t xml:space="preserve">№ </w:t>
            </w:r>
          </w:p>
          <w:p w:rsidR="00916DCF" w:rsidRPr="00162978" w:rsidRDefault="00916DCF" w:rsidP="00916DCF">
            <w:pPr>
              <w:jc w:val="center"/>
              <w:rPr>
                <w:sz w:val="22"/>
                <w:szCs w:val="22"/>
              </w:rPr>
            </w:pPr>
            <w:r w:rsidRPr="00162978">
              <w:rPr>
                <w:sz w:val="22"/>
                <w:szCs w:val="22"/>
              </w:rPr>
              <w:t>п/п</w:t>
            </w:r>
          </w:p>
        </w:tc>
        <w:tc>
          <w:tcPr>
            <w:tcW w:w="2010" w:type="dxa"/>
            <w:vMerge w:val="restart"/>
            <w:vAlign w:val="center"/>
          </w:tcPr>
          <w:p w:rsidR="00916DCF" w:rsidRPr="00162978" w:rsidRDefault="00916DCF" w:rsidP="00916DCF">
            <w:pPr>
              <w:jc w:val="center"/>
              <w:rPr>
                <w:sz w:val="22"/>
                <w:szCs w:val="22"/>
              </w:rPr>
            </w:pPr>
            <w:r w:rsidRPr="00162978">
              <w:rPr>
                <w:sz w:val="22"/>
                <w:szCs w:val="22"/>
              </w:rPr>
              <w:t>Название библиотеки</w:t>
            </w:r>
          </w:p>
        </w:tc>
        <w:tc>
          <w:tcPr>
            <w:tcW w:w="2590" w:type="dxa"/>
            <w:gridSpan w:val="2"/>
            <w:vAlign w:val="center"/>
          </w:tcPr>
          <w:p w:rsidR="00916DCF" w:rsidRPr="00162978" w:rsidRDefault="00916DCF" w:rsidP="00916DCF">
            <w:pPr>
              <w:jc w:val="center"/>
              <w:rPr>
                <w:sz w:val="22"/>
                <w:szCs w:val="22"/>
              </w:rPr>
            </w:pPr>
            <w:r w:rsidRPr="00162978">
              <w:rPr>
                <w:sz w:val="22"/>
                <w:szCs w:val="22"/>
              </w:rPr>
              <w:t>Приобретено оборудования</w:t>
            </w:r>
          </w:p>
        </w:tc>
        <w:tc>
          <w:tcPr>
            <w:tcW w:w="8034" w:type="dxa"/>
            <w:gridSpan w:val="7"/>
            <w:vAlign w:val="center"/>
          </w:tcPr>
          <w:p w:rsidR="00916DCF" w:rsidRPr="00162978" w:rsidRDefault="00916DCF" w:rsidP="00916DCF">
            <w:pPr>
              <w:jc w:val="center"/>
              <w:rPr>
                <w:sz w:val="22"/>
                <w:szCs w:val="22"/>
              </w:rPr>
            </w:pPr>
            <w:r w:rsidRPr="00162978">
              <w:rPr>
                <w:sz w:val="22"/>
                <w:szCs w:val="22"/>
              </w:rPr>
              <w:t>Расходы на приобретение оборудования (тыс. руб.)</w:t>
            </w:r>
          </w:p>
        </w:tc>
      </w:tr>
      <w:tr w:rsidR="00916DCF" w:rsidRPr="00162978" w:rsidTr="00916DCF">
        <w:trPr>
          <w:cantSplit/>
          <w:trHeight w:val="170"/>
          <w:jc w:val="center"/>
        </w:trPr>
        <w:tc>
          <w:tcPr>
            <w:tcW w:w="486" w:type="dxa"/>
            <w:vMerge/>
            <w:vAlign w:val="center"/>
          </w:tcPr>
          <w:p w:rsidR="00916DCF" w:rsidRPr="00162978" w:rsidRDefault="00916DCF" w:rsidP="00916DCF">
            <w:pPr>
              <w:jc w:val="center"/>
              <w:rPr>
                <w:sz w:val="22"/>
                <w:szCs w:val="22"/>
              </w:rPr>
            </w:pPr>
          </w:p>
        </w:tc>
        <w:tc>
          <w:tcPr>
            <w:tcW w:w="2010" w:type="dxa"/>
            <w:vMerge/>
            <w:vAlign w:val="center"/>
          </w:tcPr>
          <w:p w:rsidR="00916DCF" w:rsidRPr="00162978" w:rsidRDefault="00916DCF" w:rsidP="00916DCF">
            <w:pPr>
              <w:jc w:val="center"/>
              <w:rPr>
                <w:sz w:val="22"/>
                <w:szCs w:val="22"/>
              </w:rPr>
            </w:pPr>
          </w:p>
        </w:tc>
        <w:tc>
          <w:tcPr>
            <w:tcW w:w="1791" w:type="dxa"/>
            <w:vMerge w:val="restart"/>
            <w:vAlign w:val="center"/>
          </w:tcPr>
          <w:p w:rsidR="00916DCF" w:rsidRPr="00162978" w:rsidRDefault="00916DCF" w:rsidP="00916DCF">
            <w:pPr>
              <w:jc w:val="center"/>
              <w:rPr>
                <w:sz w:val="22"/>
                <w:szCs w:val="22"/>
              </w:rPr>
            </w:pPr>
            <w:r w:rsidRPr="00162978">
              <w:rPr>
                <w:sz w:val="22"/>
                <w:szCs w:val="22"/>
              </w:rPr>
              <w:t>Название</w:t>
            </w:r>
          </w:p>
        </w:tc>
        <w:tc>
          <w:tcPr>
            <w:tcW w:w="799" w:type="dxa"/>
            <w:vMerge w:val="restart"/>
            <w:vAlign w:val="center"/>
          </w:tcPr>
          <w:p w:rsidR="00916DCF" w:rsidRPr="00162978" w:rsidRDefault="00916DCF" w:rsidP="00916DCF">
            <w:pPr>
              <w:jc w:val="center"/>
              <w:rPr>
                <w:sz w:val="22"/>
                <w:szCs w:val="22"/>
              </w:rPr>
            </w:pPr>
            <w:r w:rsidRPr="00162978">
              <w:rPr>
                <w:sz w:val="22"/>
                <w:szCs w:val="22"/>
              </w:rPr>
              <w:t>Кол-во</w:t>
            </w:r>
          </w:p>
        </w:tc>
        <w:tc>
          <w:tcPr>
            <w:tcW w:w="2635" w:type="dxa"/>
            <w:gridSpan w:val="2"/>
            <w:vAlign w:val="center"/>
          </w:tcPr>
          <w:p w:rsidR="00916DCF" w:rsidRPr="00162978" w:rsidRDefault="00916DCF" w:rsidP="00916DCF">
            <w:pPr>
              <w:jc w:val="center"/>
              <w:rPr>
                <w:sz w:val="22"/>
                <w:szCs w:val="22"/>
              </w:rPr>
            </w:pPr>
            <w:r w:rsidRPr="00162978">
              <w:rPr>
                <w:sz w:val="22"/>
                <w:szCs w:val="22"/>
              </w:rPr>
              <w:t>Всего</w:t>
            </w:r>
          </w:p>
        </w:tc>
        <w:tc>
          <w:tcPr>
            <w:tcW w:w="5399" w:type="dxa"/>
            <w:gridSpan w:val="5"/>
            <w:vAlign w:val="center"/>
          </w:tcPr>
          <w:p w:rsidR="00916DCF" w:rsidRPr="00162978" w:rsidRDefault="00916DCF" w:rsidP="00916DCF">
            <w:pPr>
              <w:jc w:val="center"/>
              <w:rPr>
                <w:sz w:val="22"/>
                <w:szCs w:val="22"/>
              </w:rPr>
            </w:pPr>
            <w:r w:rsidRPr="00162978">
              <w:rPr>
                <w:sz w:val="22"/>
                <w:szCs w:val="22"/>
              </w:rPr>
              <w:t>в т.ч. источники финансирования в 2022 году</w:t>
            </w:r>
          </w:p>
        </w:tc>
      </w:tr>
      <w:tr w:rsidR="00916DCF" w:rsidRPr="00162978" w:rsidTr="00916DCF">
        <w:trPr>
          <w:cantSplit/>
          <w:trHeight w:val="170"/>
          <w:jc w:val="center"/>
        </w:trPr>
        <w:tc>
          <w:tcPr>
            <w:tcW w:w="486" w:type="dxa"/>
            <w:vMerge/>
            <w:vAlign w:val="center"/>
          </w:tcPr>
          <w:p w:rsidR="00916DCF" w:rsidRPr="00162978" w:rsidRDefault="00916DCF" w:rsidP="00916DCF">
            <w:pPr>
              <w:jc w:val="center"/>
              <w:rPr>
                <w:sz w:val="22"/>
                <w:szCs w:val="22"/>
              </w:rPr>
            </w:pPr>
          </w:p>
        </w:tc>
        <w:tc>
          <w:tcPr>
            <w:tcW w:w="2010" w:type="dxa"/>
            <w:vMerge/>
            <w:vAlign w:val="center"/>
          </w:tcPr>
          <w:p w:rsidR="00916DCF" w:rsidRPr="00162978" w:rsidRDefault="00916DCF" w:rsidP="00916DCF">
            <w:pPr>
              <w:jc w:val="center"/>
              <w:rPr>
                <w:sz w:val="22"/>
                <w:szCs w:val="22"/>
              </w:rPr>
            </w:pPr>
          </w:p>
        </w:tc>
        <w:tc>
          <w:tcPr>
            <w:tcW w:w="1791" w:type="dxa"/>
            <w:vMerge/>
            <w:vAlign w:val="center"/>
          </w:tcPr>
          <w:p w:rsidR="00916DCF" w:rsidRPr="00162978" w:rsidRDefault="00916DCF" w:rsidP="00916DCF">
            <w:pPr>
              <w:jc w:val="center"/>
              <w:rPr>
                <w:sz w:val="22"/>
                <w:szCs w:val="22"/>
              </w:rPr>
            </w:pPr>
          </w:p>
        </w:tc>
        <w:tc>
          <w:tcPr>
            <w:tcW w:w="799" w:type="dxa"/>
            <w:vMerge/>
            <w:vAlign w:val="center"/>
          </w:tcPr>
          <w:p w:rsidR="00916DCF" w:rsidRPr="00162978" w:rsidRDefault="00916DCF" w:rsidP="00916DCF">
            <w:pPr>
              <w:jc w:val="center"/>
              <w:rPr>
                <w:sz w:val="22"/>
                <w:szCs w:val="22"/>
              </w:rPr>
            </w:pPr>
          </w:p>
        </w:tc>
        <w:tc>
          <w:tcPr>
            <w:tcW w:w="1230" w:type="dxa"/>
            <w:shd w:val="clear" w:color="auto" w:fill="auto"/>
          </w:tcPr>
          <w:p w:rsidR="00916DCF" w:rsidRPr="00162978" w:rsidRDefault="00916DCF" w:rsidP="00916DCF">
            <w:pPr>
              <w:jc w:val="center"/>
              <w:rPr>
                <w:sz w:val="22"/>
                <w:szCs w:val="22"/>
                <w:lang w:eastAsia="x-none"/>
              </w:rPr>
            </w:pPr>
            <w:r w:rsidRPr="00162978">
              <w:rPr>
                <w:sz w:val="22"/>
                <w:szCs w:val="22"/>
                <w:lang w:eastAsia="x-none"/>
              </w:rPr>
              <w:t>2021</w:t>
            </w:r>
          </w:p>
        </w:tc>
        <w:tc>
          <w:tcPr>
            <w:tcW w:w="1405" w:type="dxa"/>
            <w:shd w:val="clear" w:color="auto" w:fill="auto"/>
          </w:tcPr>
          <w:p w:rsidR="00916DCF" w:rsidRPr="00162978" w:rsidRDefault="00916DCF" w:rsidP="00916DCF">
            <w:pPr>
              <w:jc w:val="center"/>
              <w:rPr>
                <w:sz w:val="22"/>
                <w:szCs w:val="22"/>
                <w:lang w:eastAsia="x-none"/>
              </w:rPr>
            </w:pPr>
            <w:r w:rsidRPr="00162978">
              <w:rPr>
                <w:sz w:val="22"/>
                <w:szCs w:val="22"/>
                <w:lang w:eastAsia="x-none"/>
              </w:rPr>
              <w:t>2022</w:t>
            </w:r>
          </w:p>
        </w:tc>
        <w:tc>
          <w:tcPr>
            <w:tcW w:w="992" w:type="dxa"/>
            <w:vAlign w:val="center"/>
          </w:tcPr>
          <w:p w:rsidR="00916DCF" w:rsidRPr="00162978" w:rsidRDefault="00916DCF" w:rsidP="00916DCF">
            <w:pPr>
              <w:jc w:val="center"/>
              <w:rPr>
                <w:sz w:val="22"/>
                <w:szCs w:val="22"/>
              </w:rPr>
            </w:pPr>
            <w:r w:rsidRPr="00162978">
              <w:rPr>
                <w:sz w:val="22"/>
                <w:szCs w:val="22"/>
              </w:rPr>
              <w:t>местн. бюджет</w:t>
            </w:r>
          </w:p>
        </w:tc>
        <w:tc>
          <w:tcPr>
            <w:tcW w:w="863" w:type="dxa"/>
            <w:vAlign w:val="center"/>
          </w:tcPr>
          <w:p w:rsidR="00916DCF" w:rsidRPr="00162978" w:rsidRDefault="00916DCF" w:rsidP="00916DCF">
            <w:pPr>
              <w:jc w:val="center"/>
              <w:rPr>
                <w:sz w:val="22"/>
                <w:szCs w:val="22"/>
              </w:rPr>
            </w:pPr>
            <w:r w:rsidRPr="00162978">
              <w:rPr>
                <w:sz w:val="22"/>
                <w:szCs w:val="22"/>
              </w:rPr>
              <w:t>краев. бюджет</w:t>
            </w:r>
          </w:p>
        </w:tc>
        <w:tc>
          <w:tcPr>
            <w:tcW w:w="1264" w:type="dxa"/>
            <w:vAlign w:val="center"/>
          </w:tcPr>
          <w:p w:rsidR="00916DCF" w:rsidRPr="00162978" w:rsidRDefault="00916DCF" w:rsidP="00916DCF">
            <w:pPr>
              <w:jc w:val="center"/>
              <w:rPr>
                <w:sz w:val="22"/>
                <w:szCs w:val="22"/>
              </w:rPr>
            </w:pPr>
            <w:r w:rsidRPr="00162978">
              <w:rPr>
                <w:sz w:val="22"/>
                <w:szCs w:val="22"/>
              </w:rPr>
              <w:t>гранты</w:t>
            </w:r>
          </w:p>
        </w:tc>
        <w:tc>
          <w:tcPr>
            <w:tcW w:w="1134" w:type="dxa"/>
            <w:vAlign w:val="center"/>
          </w:tcPr>
          <w:p w:rsidR="00916DCF" w:rsidRPr="00162978" w:rsidRDefault="00916DCF" w:rsidP="00916DCF">
            <w:pPr>
              <w:jc w:val="center"/>
              <w:rPr>
                <w:sz w:val="22"/>
                <w:szCs w:val="22"/>
              </w:rPr>
            </w:pPr>
            <w:r w:rsidRPr="00162978">
              <w:rPr>
                <w:sz w:val="22"/>
                <w:szCs w:val="22"/>
              </w:rPr>
              <w:t>уставная деятельн.</w:t>
            </w:r>
          </w:p>
        </w:tc>
        <w:tc>
          <w:tcPr>
            <w:tcW w:w="1146" w:type="dxa"/>
            <w:vAlign w:val="center"/>
          </w:tcPr>
          <w:p w:rsidR="00916DCF" w:rsidRPr="00162978" w:rsidRDefault="00916DCF" w:rsidP="00916DCF">
            <w:pPr>
              <w:jc w:val="center"/>
              <w:rPr>
                <w:sz w:val="22"/>
                <w:szCs w:val="22"/>
              </w:rPr>
            </w:pPr>
            <w:r w:rsidRPr="00162978">
              <w:rPr>
                <w:sz w:val="22"/>
                <w:szCs w:val="22"/>
              </w:rPr>
              <w:t>др. привлеч.</w:t>
            </w:r>
          </w:p>
          <w:p w:rsidR="00916DCF" w:rsidRPr="00162978" w:rsidRDefault="00916DCF" w:rsidP="00916DCF">
            <w:pPr>
              <w:jc w:val="center"/>
              <w:rPr>
                <w:sz w:val="22"/>
                <w:szCs w:val="22"/>
              </w:rPr>
            </w:pPr>
            <w:r w:rsidRPr="00162978">
              <w:rPr>
                <w:sz w:val="22"/>
                <w:szCs w:val="22"/>
              </w:rPr>
              <w:t>ср-ва</w:t>
            </w:r>
          </w:p>
        </w:tc>
      </w:tr>
      <w:tr w:rsidR="00916DCF" w:rsidRPr="00162978" w:rsidTr="00916DCF">
        <w:trPr>
          <w:cantSplit/>
          <w:trHeight w:val="170"/>
          <w:jc w:val="center"/>
        </w:trPr>
        <w:tc>
          <w:tcPr>
            <w:tcW w:w="486" w:type="dxa"/>
            <w:vAlign w:val="center"/>
          </w:tcPr>
          <w:p w:rsidR="00916DCF" w:rsidRPr="00162978" w:rsidRDefault="00916DCF" w:rsidP="00916DCF">
            <w:pPr>
              <w:jc w:val="center"/>
              <w:rPr>
                <w:sz w:val="22"/>
                <w:szCs w:val="22"/>
              </w:rPr>
            </w:pPr>
            <w:r w:rsidRPr="00162978">
              <w:rPr>
                <w:sz w:val="22"/>
                <w:szCs w:val="22"/>
              </w:rPr>
              <w:t>1</w:t>
            </w:r>
          </w:p>
        </w:tc>
        <w:tc>
          <w:tcPr>
            <w:tcW w:w="2010" w:type="dxa"/>
            <w:vAlign w:val="center"/>
          </w:tcPr>
          <w:p w:rsidR="00916DCF" w:rsidRPr="00162978" w:rsidRDefault="00916DCF" w:rsidP="00916DCF">
            <w:pPr>
              <w:jc w:val="center"/>
              <w:rPr>
                <w:sz w:val="22"/>
                <w:szCs w:val="22"/>
              </w:rPr>
            </w:pPr>
            <w:r w:rsidRPr="00162978">
              <w:rPr>
                <w:sz w:val="22"/>
                <w:szCs w:val="22"/>
              </w:rPr>
              <w:t>2</w:t>
            </w:r>
          </w:p>
        </w:tc>
        <w:tc>
          <w:tcPr>
            <w:tcW w:w="1791" w:type="dxa"/>
            <w:vAlign w:val="center"/>
          </w:tcPr>
          <w:p w:rsidR="00916DCF" w:rsidRPr="00162978" w:rsidRDefault="00916DCF" w:rsidP="00916DCF">
            <w:pPr>
              <w:jc w:val="center"/>
              <w:rPr>
                <w:sz w:val="22"/>
                <w:szCs w:val="22"/>
              </w:rPr>
            </w:pPr>
            <w:r w:rsidRPr="00162978">
              <w:rPr>
                <w:sz w:val="22"/>
                <w:szCs w:val="22"/>
              </w:rPr>
              <w:t>3</w:t>
            </w:r>
          </w:p>
        </w:tc>
        <w:tc>
          <w:tcPr>
            <w:tcW w:w="799" w:type="dxa"/>
            <w:vAlign w:val="center"/>
          </w:tcPr>
          <w:p w:rsidR="00916DCF" w:rsidRPr="00162978" w:rsidRDefault="00916DCF" w:rsidP="00916DCF">
            <w:pPr>
              <w:jc w:val="center"/>
              <w:rPr>
                <w:sz w:val="22"/>
                <w:szCs w:val="22"/>
              </w:rPr>
            </w:pPr>
            <w:r w:rsidRPr="00162978">
              <w:rPr>
                <w:sz w:val="22"/>
                <w:szCs w:val="22"/>
              </w:rPr>
              <w:t>4</w:t>
            </w:r>
          </w:p>
        </w:tc>
        <w:tc>
          <w:tcPr>
            <w:tcW w:w="1230" w:type="dxa"/>
            <w:vAlign w:val="center"/>
          </w:tcPr>
          <w:p w:rsidR="00916DCF" w:rsidRPr="00162978" w:rsidRDefault="00916DCF" w:rsidP="00916DCF">
            <w:pPr>
              <w:jc w:val="center"/>
              <w:rPr>
                <w:sz w:val="22"/>
                <w:szCs w:val="22"/>
              </w:rPr>
            </w:pPr>
            <w:r w:rsidRPr="00162978">
              <w:rPr>
                <w:sz w:val="22"/>
                <w:szCs w:val="22"/>
              </w:rPr>
              <w:t>5</w:t>
            </w:r>
          </w:p>
        </w:tc>
        <w:tc>
          <w:tcPr>
            <w:tcW w:w="1405" w:type="dxa"/>
            <w:vAlign w:val="center"/>
          </w:tcPr>
          <w:p w:rsidR="00916DCF" w:rsidRPr="00162978" w:rsidRDefault="00916DCF" w:rsidP="00916DCF">
            <w:pPr>
              <w:jc w:val="center"/>
              <w:rPr>
                <w:sz w:val="22"/>
                <w:szCs w:val="22"/>
              </w:rPr>
            </w:pPr>
            <w:r w:rsidRPr="00162978">
              <w:rPr>
                <w:sz w:val="22"/>
                <w:szCs w:val="22"/>
              </w:rPr>
              <w:t>6</w:t>
            </w:r>
          </w:p>
        </w:tc>
        <w:tc>
          <w:tcPr>
            <w:tcW w:w="992" w:type="dxa"/>
            <w:vAlign w:val="center"/>
          </w:tcPr>
          <w:p w:rsidR="00916DCF" w:rsidRPr="00162978" w:rsidRDefault="00916DCF" w:rsidP="00916DCF">
            <w:pPr>
              <w:jc w:val="center"/>
              <w:rPr>
                <w:sz w:val="22"/>
                <w:szCs w:val="22"/>
              </w:rPr>
            </w:pPr>
            <w:r w:rsidRPr="00162978">
              <w:rPr>
                <w:sz w:val="22"/>
                <w:szCs w:val="22"/>
              </w:rPr>
              <w:t>7</w:t>
            </w:r>
          </w:p>
        </w:tc>
        <w:tc>
          <w:tcPr>
            <w:tcW w:w="863" w:type="dxa"/>
            <w:vAlign w:val="center"/>
          </w:tcPr>
          <w:p w:rsidR="00916DCF" w:rsidRPr="00162978" w:rsidRDefault="00916DCF" w:rsidP="00916DCF">
            <w:pPr>
              <w:jc w:val="center"/>
              <w:rPr>
                <w:sz w:val="22"/>
                <w:szCs w:val="22"/>
              </w:rPr>
            </w:pPr>
            <w:r w:rsidRPr="00162978">
              <w:rPr>
                <w:sz w:val="22"/>
                <w:szCs w:val="22"/>
              </w:rPr>
              <w:t>8</w:t>
            </w:r>
          </w:p>
        </w:tc>
        <w:tc>
          <w:tcPr>
            <w:tcW w:w="1264" w:type="dxa"/>
            <w:vAlign w:val="center"/>
          </w:tcPr>
          <w:p w:rsidR="00916DCF" w:rsidRPr="00162978" w:rsidRDefault="00916DCF" w:rsidP="00916DCF">
            <w:pPr>
              <w:jc w:val="center"/>
              <w:rPr>
                <w:sz w:val="22"/>
                <w:szCs w:val="22"/>
              </w:rPr>
            </w:pPr>
            <w:r w:rsidRPr="00162978">
              <w:rPr>
                <w:sz w:val="22"/>
                <w:szCs w:val="22"/>
              </w:rPr>
              <w:t>9</w:t>
            </w:r>
          </w:p>
        </w:tc>
        <w:tc>
          <w:tcPr>
            <w:tcW w:w="1134" w:type="dxa"/>
            <w:vAlign w:val="center"/>
          </w:tcPr>
          <w:p w:rsidR="00916DCF" w:rsidRPr="00162978" w:rsidRDefault="00916DCF" w:rsidP="00916DCF">
            <w:pPr>
              <w:jc w:val="center"/>
              <w:rPr>
                <w:sz w:val="22"/>
                <w:szCs w:val="22"/>
              </w:rPr>
            </w:pPr>
            <w:r w:rsidRPr="00162978">
              <w:rPr>
                <w:sz w:val="22"/>
                <w:szCs w:val="22"/>
              </w:rPr>
              <w:t>10</w:t>
            </w:r>
          </w:p>
        </w:tc>
        <w:tc>
          <w:tcPr>
            <w:tcW w:w="1146" w:type="dxa"/>
            <w:vAlign w:val="center"/>
          </w:tcPr>
          <w:p w:rsidR="00916DCF" w:rsidRPr="00162978" w:rsidRDefault="00916DCF" w:rsidP="00916DCF">
            <w:pPr>
              <w:jc w:val="center"/>
              <w:rPr>
                <w:sz w:val="22"/>
                <w:szCs w:val="22"/>
              </w:rPr>
            </w:pPr>
            <w:r w:rsidRPr="00162978">
              <w:rPr>
                <w:sz w:val="22"/>
                <w:szCs w:val="22"/>
              </w:rPr>
              <w:t>11</w:t>
            </w:r>
          </w:p>
        </w:tc>
      </w:tr>
      <w:tr w:rsidR="00916DCF" w:rsidRPr="00162978" w:rsidTr="00916DCF">
        <w:trPr>
          <w:cantSplit/>
          <w:trHeight w:val="170"/>
          <w:jc w:val="center"/>
        </w:trPr>
        <w:tc>
          <w:tcPr>
            <w:tcW w:w="486" w:type="dxa"/>
            <w:vAlign w:val="center"/>
          </w:tcPr>
          <w:p w:rsidR="00916DCF" w:rsidRPr="00162978" w:rsidRDefault="00916DCF" w:rsidP="00916DCF">
            <w:pPr>
              <w:jc w:val="center"/>
              <w:rPr>
                <w:sz w:val="22"/>
                <w:szCs w:val="22"/>
              </w:rPr>
            </w:pPr>
            <w:r w:rsidRPr="00162978">
              <w:rPr>
                <w:sz w:val="22"/>
                <w:szCs w:val="22"/>
              </w:rPr>
              <w:t>1</w:t>
            </w:r>
          </w:p>
        </w:tc>
        <w:tc>
          <w:tcPr>
            <w:tcW w:w="2010" w:type="dxa"/>
            <w:vAlign w:val="center"/>
          </w:tcPr>
          <w:p w:rsidR="00916DCF" w:rsidRPr="00162978" w:rsidRDefault="00916DCF" w:rsidP="00916DCF">
            <w:pPr>
              <w:jc w:val="center"/>
              <w:rPr>
                <w:sz w:val="22"/>
                <w:szCs w:val="22"/>
              </w:rPr>
            </w:pPr>
            <w:r w:rsidRPr="00162978">
              <w:rPr>
                <w:sz w:val="22"/>
                <w:szCs w:val="22"/>
              </w:rPr>
              <w:t>Ординская ЦБ</w:t>
            </w:r>
          </w:p>
        </w:tc>
        <w:tc>
          <w:tcPr>
            <w:tcW w:w="1791" w:type="dxa"/>
            <w:vAlign w:val="center"/>
          </w:tcPr>
          <w:p w:rsidR="00916DCF" w:rsidRPr="00162978" w:rsidRDefault="00916DCF" w:rsidP="00916DCF">
            <w:pPr>
              <w:jc w:val="center"/>
              <w:rPr>
                <w:sz w:val="22"/>
                <w:szCs w:val="22"/>
              </w:rPr>
            </w:pPr>
          </w:p>
        </w:tc>
        <w:tc>
          <w:tcPr>
            <w:tcW w:w="799" w:type="dxa"/>
            <w:vAlign w:val="center"/>
          </w:tcPr>
          <w:p w:rsidR="00916DCF" w:rsidRPr="00162978" w:rsidRDefault="00916DCF" w:rsidP="00916DCF">
            <w:pPr>
              <w:jc w:val="center"/>
              <w:rPr>
                <w:sz w:val="22"/>
                <w:szCs w:val="22"/>
              </w:rPr>
            </w:pPr>
          </w:p>
          <w:p w:rsidR="00916DCF" w:rsidRPr="00162978" w:rsidRDefault="00916DCF" w:rsidP="00916DCF">
            <w:pPr>
              <w:jc w:val="center"/>
              <w:rPr>
                <w:sz w:val="22"/>
                <w:szCs w:val="22"/>
              </w:rPr>
            </w:pPr>
          </w:p>
        </w:tc>
        <w:tc>
          <w:tcPr>
            <w:tcW w:w="1230" w:type="dxa"/>
            <w:vAlign w:val="center"/>
          </w:tcPr>
          <w:p w:rsidR="00916DCF" w:rsidRPr="00162978" w:rsidRDefault="00916DCF" w:rsidP="00916DCF">
            <w:pPr>
              <w:jc w:val="center"/>
              <w:rPr>
                <w:sz w:val="22"/>
                <w:szCs w:val="22"/>
              </w:rPr>
            </w:pPr>
            <w:r w:rsidRPr="00162978">
              <w:rPr>
                <w:sz w:val="22"/>
                <w:szCs w:val="22"/>
              </w:rPr>
              <w:t>100000,00</w:t>
            </w:r>
          </w:p>
        </w:tc>
        <w:tc>
          <w:tcPr>
            <w:tcW w:w="1405" w:type="dxa"/>
            <w:vAlign w:val="center"/>
          </w:tcPr>
          <w:p w:rsidR="00916DCF" w:rsidRPr="00162978" w:rsidRDefault="00916DCF" w:rsidP="00916DCF">
            <w:pPr>
              <w:jc w:val="center"/>
              <w:rPr>
                <w:sz w:val="22"/>
                <w:szCs w:val="22"/>
              </w:rPr>
            </w:pPr>
            <w:r w:rsidRPr="00162978">
              <w:rPr>
                <w:sz w:val="22"/>
                <w:szCs w:val="22"/>
              </w:rPr>
              <w:t>0</w:t>
            </w:r>
          </w:p>
        </w:tc>
        <w:tc>
          <w:tcPr>
            <w:tcW w:w="992" w:type="dxa"/>
            <w:vAlign w:val="center"/>
          </w:tcPr>
          <w:p w:rsidR="00916DCF" w:rsidRPr="00162978" w:rsidRDefault="00916DCF" w:rsidP="00916DCF">
            <w:pPr>
              <w:jc w:val="center"/>
              <w:rPr>
                <w:sz w:val="22"/>
                <w:szCs w:val="22"/>
              </w:rPr>
            </w:pPr>
            <w:r w:rsidRPr="00162978">
              <w:rPr>
                <w:sz w:val="22"/>
                <w:szCs w:val="22"/>
              </w:rPr>
              <w:t>0</w:t>
            </w:r>
          </w:p>
        </w:tc>
        <w:tc>
          <w:tcPr>
            <w:tcW w:w="863" w:type="dxa"/>
            <w:vAlign w:val="center"/>
          </w:tcPr>
          <w:p w:rsidR="00916DCF" w:rsidRPr="00162978" w:rsidRDefault="00916DCF" w:rsidP="00916DCF">
            <w:pPr>
              <w:rPr>
                <w:sz w:val="22"/>
                <w:szCs w:val="22"/>
              </w:rPr>
            </w:pPr>
            <w:r w:rsidRPr="00162978">
              <w:rPr>
                <w:sz w:val="22"/>
                <w:szCs w:val="22"/>
              </w:rPr>
              <w:t>0</w:t>
            </w:r>
          </w:p>
        </w:tc>
        <w:tc>
          <w:tcPr>
            <w:tcW w:w="1264" w:type="dxa"/>
            <w:vAlign w:val="center"/>
          </w:tcPr>
          <w:p w:rsidR="00916DCF" w:rsidRPr="00162978" w:rsidRDefault="00916DCF" w:rsidP="00916DCF">
            <w:pPr>
              <w:jc w:val="center"/>
              <w:rPr>
                <w:sz w:val="22"/>
                <w:szCs w:val="22"/>
              </w:rPr>
            </w:pPr>
            <w:r w:rsidRPr="00162978">
              <w:rPr>
                <w:sz w:val="22"/>
                <w:szCs w:val="22"/>
              </w:rPr>
              <w:t>0</w:t>
            </w:r>
          </w:p>
        </w:tc>
        <w:tc>
          <w:tcPr>
            <w:tcW w:w="1134" w:type="dxa"/>
            <w:vAlign w:val="center"/>
          </w:tcPr>
          <w:p w:rsidR="00916DCF" w:rsidRPr="00162978" w:rsidRDefault="00916DCF" w:rsidP="00916DCF">
            <w:pPr>
              <w:jc w:val="center"/>
              <w:rPr>
                <w:sz w:val="22"/>
                <w:szCs w:val="22"/>
              </w:rPr>
            </w:pPr>
          </w:p>
        </w:tc>
        <w:tc>
          <w:tcPr>
            <w:tcW w:w="1146" w:type="dxa"/>
            <w:vAlign w:val="center"/>
          </w:tcPr>
          <w:p w:rsidR="00916DCF" w:rsidRPr="00162978" w:rsidRDefault="00916DCF" w:rsidP="00916DCF">
            <w:pPr>
              <w:jc w:val="center"/>
              <w:rPr>
                <w:sz w:val="22"/>
                <w:szCs w:val="22"/>
              </w:rPr>
            </w:pPr>
          </w:p>
        </w:tc>
      </w:tr>
    </w:tbl>
    <w:p w:rsidR="00916DCF" w:rsidRPr="00162978" w:rsidRDefault="00916DCF" w:rsidP="00916DCF">
      <w:r w:rsidRPr="00162978">
        <w:t>****аудио, видеосредства, библиотечное оборудование (столы, стулья, кафедры, витрины, стеллажи)</w:t>
      </w:r>
    </w:p>
    <w:p w:rsidR="00916DCF" w:rsidRPr="008E0238" w:rsidRDefault="00916DCF" w:rsidP="00916DCF">
      <w:pPr>
        <w:tabs>
          <w:tab w:val="left" w:pos="0"/>
        </w:tabs>
        <w:ind w:right="-676" w:firstLine="720"/>
        <w:jc w:val="center"/>
        <w:rPr>
          <w:b/>
          <w:color w:val="FF0000"/>
          <w:sz w:val="28"/>
          <w:szCs w:val="28"/>
        </w:rPr>
      </w:pPr>
    </w:p>
    <w:p w:rsidR="00916DCF" w:rsidRPr="008E0238" w:rsidRDefault="00916DCF" w:rsidP="00535DD2">
      <w:pPr>
        <w:tabs>
          <w:tab w:val="left" w:pos="0"/>
        </w:tabs>
        <w:ind w:right="-676"/>
        <w:rPr>
          <w:b/>
          <w:color w:val="FF0000"/>
          <w:sz w:val="28"/>
          <w:szCs w:val="28"/>
        </w:rPr>
        <w:sectPr w:rsidR="00916DCF" w:rsidRPr="008E0238" w:rsidSect="00916DCF">
          <w:pgSz w:w="16838" w:h="11906" w:orient="landscape"/>
          <w:pgMar w:top="1440" w:right="1440" w:bottom="1440" w:left="1560" w:header="708" w:footer="708" w:gutter="0"/>
          <w:cols w:space="708"/>
          <w:docGrid w:linePitch="360"/>
        </w:sectPr>
      </w:pPr>
    </w:p>
    <w:p w:rsidR="007C3ACA" w:rsidRPr="004C62D7" w:rsidRDefault="007C3ACA" w:rsidP="007C3ACA">
      <w:pPr>
        <w:tabs>
          <w:tab w:val="left" w:pos="0"/>
        </w:tabs>
        <w:ind w:right="-676" w:firstLine="720"/>
        <w:jc w:val="center"/>
        <w:rPr>
          <w:b/>
          <w:sz w:val="28"/>
          <w:szCs w:val="28"/>
        </w:rPr>
      </w:pPr>
      <w:r w:rsidRPr="004C62D7">
        <w:rPr>
          <w:b/>
          <w:sz w:val="28"/>
          <w:szCs w:val="28"/>
        </w:rPr>
        <w:lastRenderedPageBreak/>
        <w:t>15. Заключение</w:t>
      </w:r>
      <w:bookmarkStart w:id="2" w:name="_GoBack"/>
      <w:bookmarkEnd w:id="2"/>
    </w:p>
    <w:p w:rsidR="007C3ACA" w:rsidRPr="008E0238" w:rsidRDefault="007C3ACA" w:rsidP="007C3ACA">
      <w:pPr>
        <w:ind w:firstLine="708"/>
        <w:jc w:val="both"/>
        <w:rPr>
          <w:color w:val="FF0000"/>
          <w:sz w:val="28"/>
          <w:szCs w:val="28"/>
        </w:rPr>
      </w:pPr>
    </w:p>
    <w:p w:rsidR="007C3ACA" w:rsidRPr="00852A05" w:rsidRDefault="007C3ACA" w:rsidP="007C3ACA">
      <w:pPr>
        <w:tabs>
          <w:tab w:val="left" w:pos="0"/>
        </w:tabs>
        <w:ind w:right="-1" w:firstLine="567"/>
        <w:jc w:val="both"/>
        <w:rPr>
          <w:rFonts w:eastAsia="Calibri"/>
          <w:sz w:val="28"/>
          <w:szCs w:val="28"/>
        </w:rPr>
      </w:pPr>
      <w:r w:rsidRPr="00735F05">
        <w:rPr>
          <w:sz w:val="28"/>
          <w:szCs w:val="28"/>
        </w:rPr>
        <w:t>Население района</w:t>
      </w:r>
      <w:r>
        <w:rPr>
          <w:sz w:val="28"/>
          <w:szCs w:val="28"/>
        </w:rPr>
        <w:t xml:space="preserve"> на 01.01.2023</w:t>
      </w:r>
      <w:r w:rsidRPr="00735F05">
        <w:rPr>
          <w:sz w:val="28"/>
          <w:szCs w:val="28"/>
        </w:rPr>
        <w:t>г. составляет 13</w:t>
      </w:r>
      <w:r>
        <w:rPr>
          <w:sz w:val="28"/>
          <w:szCs w:val="28"/>
        </w:rPr>
        <w:t xml:space="preserve"> </w:t>
      </w:r>
      <w:r w:rsidRPr="00735F05">
        <w:rPr>
          <w:sz w:val="28"/>
          <w:szCs w:val="28"/>
        </w:rPr>
        <w:t>101 человек</w:t>
      </w:r>
      <w:r>
        <w:rPr>
          <w:rFonts w:eastAsia="Calibri"/>
          <w:sz w:val="28"/>
          <w:szCs w:val="28"/>
        </w:rPr>
        <w:t xml:space="preserve"> (на 01.01.2022г. – 13 584), </w:t>
      </w:r>
      <w:r w:rsidRPr="00852A05">
        <w:rPr>
          <w:rFonts w:eastAsia="Calibri"/>
          <w:sz w:val="28"/>
          <w:szCs w:val="28"/>
        </w:rPr>
        <w:t>141 житель находится на постоянном проживании в Озёрском ПНИ.</w:t>
      </w:r>
    </w:p>
    <w:p w:rsidR="007C3ACA" w:rsidRPr="00852A05" w:rsidRDefault="007C3ACA" w:rsidP="007C3ACA">
      <w:pPr>
        <w:tabs>
          <w:tab w:val="left" w:pos="0"/>
        </w:tabs>
        <w:ind w:right="43" w:firstLine="567"/>
        <w:jc w:val="both"/>
        <w:rPr>
          <w:rFonts w:eastAsia="Calibri"/>
          <w:sz w:val="28"/>
          <w:szCs w:val="28"/>
        </w:rPr>
      </w:pPr>
      <w:r w:rsidRPr="00852A05">
        <w:rPr>
          <w:rFonts w:eastAsia="Calibri"/>
          <w:sz w:val="28"/>
          <w:szCs w:val="28"/>
        </w:rPr>
        <w:t xml:space="preserve">Муниципальное бюджетное учреждение «Межпоселенческая центральная библиотека» Ординского муниципального округа (МБУ МЦБ) включает </w:t>
      </w:r>
      <w:r>
        <w:rPr>
          <w:rFonts w:eastAsia="Calibri"/>
          <w:sz w:val="28"/>
          <w:szCs w:val="28"/>
        </w:rPr>
        <w:t xml:space="preserve">в себя 14 структурных подразделений: ЦБ и 13 сельских </w:t>
      </w:r>
      <w:r w:rsidRPr="00852A05">
        <w:rPr>
          <w:rFonts w:eastAsia="Calibri"/>
          <w:sz w:val="28"/>
          <w:szCs w:val="28"/>
        </w:rPr>
        <w:t xml:space="preserve">библиотек. Два структурных подразделения: детский отдел ЦБ и Ашапский детский отдел обслуживают читателей до 14 лет. </w:t>
      </w:r>
    </w:p>
    <w:p w:rsidR="007C3ACA" w:rsidRPr="00001BA9" w:rsidRDefault="007C3ACA" w:rsidP="007C3ACA">
      <w:pPr>
        <w:ind w:right="43" w:firstLine="567"/>
        <w:jc w:val="both"/>
        <w:rPr>
          <w:sz w:val="28"/>
          <w:szCs w:val="28"/>
        </w:rPr>
      </w:pPr>
      <w:r w:rsidRPr="00001BA9">
        <w:rPr>
          <w:sz w:val="28"/>
          <w:szCs w:val="28"/>
        </w:rPr>
        <w:t xml:space="preserve">Общее количество публичных библиотек по району соответствует нормативу. Среднее число жителей на одну библиотеку составляет 936 человек. </w:t>
      </w:r>
    </w:p>
    <w:p w:rsidR="007C3ACA" w:rsidRPr="00DA5B1B" w:rsidRDefault="007C3ACA" w:rsidP="007C3ACA">
      <w:pPr>
        <w:ind w:right="43" w:firstLine="567"/>
        <w:jc w:val="both"/>
        <w:rPr>
          <w:sz w:val="28"/>
          <w:szCs w:val="28"/>
        </w:rPr>
      </w:pPr>
      <w:r>
        <w:rPr>
          <w:sz w:val="28"/>
          <w:szCs w:val="28"/>
        </w:rPr>
        <w:t>Н</w:t>
      </w:r>
      <w:r w:rsidRPr="009927C7">
        <w:rPr>
          <w:sz w:val="28"/>
          <w:szCs w:val="28"/>
        </w:rPr>
        <w:t xml:space="preserve">а </w:t>
      </w:r>
      <w:r w:rsidRPr="007D7077">
        <w:rPr>
          <w:sz w:val="28"/>
          <w:szCs w:val="28"/>
        </w:rPr>
        <w:t>основании приказа отдела культуры, спорта и молодежной политики администрации Ординского муниципального округа от 09.09.2022 № 170 «О сокращении штатных единиц»</w:t>
      </w:r>
      <w:r>
        <w:rPr>
          <w:sz w:val="28"/>
          <w:szCs w:val="28"/>
        </w:rPr>
        <w:t xml:space="preserve"> </w:t>
      </w:r>
      <w:r w:rsidRPr="008816EC">
        <w:rPr>
          <w:color w:val="000000"/>
          <w:sz w:val="28"/>
          <w:szCs w:val="28"/>
        </w:rPr>
        <w:t xml:space="preserve">из организационно-штатной структуры </w:t>
      </w:r>
      <w:r>
        <w:rPr>
          <w:color w:val="000000"/>
          <w:sz w:val="28"/>
          <w:szCs w:val="28"/>
        </w:rPr>
        <w:t>МБУ МЦБ исключено</w:t>
      </w:r>
      <w:r w:rsidRPr="008816EC">
        <w:rPr>
          <w:color w:val="000000"/>
          <w:sz w:val="28"/>
          <w:szCs w:val="28"/>
        </w:rPr>
        <w:t xml:space="preserve"> 4,75 ставки</w:t>
      </w:r>
      <w:r>
        <w:rPr>
          <w:color w:val="000000"/>
          <w:sz w:val="28"/>
          <w:szCs w:val="28"/>
        </w:rPr>
        <w:t xml:space="preserve">. </w:t>
      </w:r>
      <w:r w:rsidRPr="008816EC">
        <w:rPr>
          <w:color w:val="FF0000"/>
          <w:sz w:val="28"/>
          <w:szCs w:val="28"/>
        </w:rPr>
        <w:t xml:space="preserve"> </w:t>
      </w:r>
      <w:r w:rsidRPr="00DA5B1B">
        <w:rPr>
          <w:sz w:val="28"/>
          <w:szCs w:val="28"/>
        </w:rPr>
        <w:t>Таким образом, количество штатных единиц</w:t>
      </w:r>
      <w:r>
        <w:rPr>
          <w:sz w:val="28"/>
          <w:szCs w:val="28"/>
        </w:rPr>
        <w:t>,</w:t>
      </w:r>
      <w:r w:rsidRPr="00DA5B1B">
        <w:rPr>
          <w:sz w:val="28"/>
          <w:szCs w:val="28"/>
        </w:rPr>
        <w:t xml:space="preserve"> вместо 21,5 на </w:t>
      </w:r>
      <w:r>
        <w:rPr>
          <w:sz w:val="28"/>
          <w:szCs w:val="28"/>
        </w:rPr>
        <w:t>начало 2022 года, на 15 ноября составило 16,</w:t>
      </w:r>
      <w:r w:rsidRPr="00DA5B1B">
        <w:rPr>
          <w:sz w:val="28"/>
          <w:szCs w:val="28"/>
        </w:rPr>
        <w:t>75.</w:t>
      </w:r>
    </w:p>
    <w:p w:rsidR="007C3ACA" w:rsidRDefault="007C3ACA" w:rsidP="007C3ACA">
      <w:pPr>
        <w:ind w:right="43" w:firstLine="567"/>
        <w:jc w:val="both"/>
        <w:rPr>
          <w:sz w:val="28"/>
          <w:szCs w:val="28"/>
        </w:rPr>
      </w:pPr>
      <w:r w:rsidRPr="00DA5B1B">
        <w:rPr>
          <w:sz w:val="28"/>
          <w:szCs w:val="28"/>
        </w:rPr>
        <w:t>Из 16,75 штатных единиц: основного персонала – 13,5, административно-управленческого – 1,75, вспомогательного – 1,5. Тем не менее, количество работников основного персонала не изменилось и составляет 21 человек. Из 21 человека на</w:t>
      </w:r>
      <w:r>
        <w:rPr>
          <w:sz w:val="28"/>
          <w:szCs w:val="28"/>
        </w:rPr>
        <w:t xml:space="preserve"> полную ставку не работает ни один. На</w:t>
      </w:r>
      <w:r w:rsidRPr="00DA5B1B">
        <w:rPr>
          <w:sz w:val="28"/>
          <w:szCs w:val="28"/>
        </w:rPr>
        <w:t xml:space="preserve"> 0,75 ставки работают 14 человек (8 из них – в центральной библиотеке), пять – на 0,5 ставки, двое – на 0,25 ставки. </w:t>
      </w:r>
      <w:r>
        <w:rPr>
          <w:sz w:val="28"/>
          <w:szCs w:val="28"/>
        </w:rPr>
        <w:t>Оклады работников выросли и составляют 75% от вновь образованных окладов, утверждённых с 15.11.2022г.</w:t>
      </w:r>
    </w:p>
    <w:p w:rsidR="007C3ACA" w:rsidRDefault="007C3ACA" w:rsidP="007C3ACA">
      <w:pPr>
        <w:ind w:right="43" w:firstLine="567"/>
        <w:jc w:val="both"/>
        <w:rPr>
          <w:sz w:val="28"/>
          <w:szCs w:val="28"/>
        </w:rPr>
      </w:pPr>
      <w:r w:rsidRPr="00001BA9">
        <w:rPr>
          <w:sz w:val="28"/>
          <w:szCs w:val="28"/>
        </w:rPr>
        <w:t>Из 14 библиотек района</w:t>
      </w:r>
      <w:r>
        <w:rPr>
          <w:sz w:val="28"/>
          <w:szCs w:val="28"/>
        </w:rPr>
        <w:t xml:space="preserve"> только ЦБ работала с 9.00 до 18.00 без перерыва на обед и с одним выходным днём (суббота). С 15 ноября, вместо 7 (на начало года), 13 сельских библиотек</w:t>
      </w:r>
      <w:r w:rsidRPr="00001BA9">
        <w:rPr>
          <w:sz w:val="28"/>
          <w:szCs w:val="28"/>
        </w:rPr>
        <w:t xml:space="preserve"> работали по сокращенному режиму рабочего дня: </w:t>
      </w:r>
      <w:r>
        <w:rPr>
          <w:sz w:val="28"/>
          <w:szCs w:val="28"/>
        </w:rPr>
        <w:t xml:space="preserve">Ашапский ДО (0,75), Медянская СБ (0,75), Красноясыльская СБ (0,75), Ашапская СБ (0,75), Малоашапская СБ (0,75), </w:t>
      </w:r>
      <w:r w:rsidRPr="00001BA9">
        <w:rPr>
          <w:sz w:val="28"/>
          <w:szCs w:val="28"/>
        </w:rPr>
        <w:t>Опачёвская (0,5), Второключиковская (0,5),</w:t>
      </w:r>
      <w:r>
        <w:rPr>
          <w:sz w:val="28"/>
          <w:szCs w:val="28"/>
        </w:rPr>
        <w:t xml:space="preserve"> Карьёвская СБ (0,75), </w:t>
      </w:r>
      <w:r w:rsidRPr="00001BA9">
        <w:rPr>
          <w:sz w:val="28"/>
          <w:szCs w:val="28"/>
        </w:rPr>
        <w:t>Михинская (0,5), Шляпниковская (0,5), Сосновская (0,5), Мерекаевск</w:t>
      </w:r>
      <w:r>
        <w:rPr>
          <w:sz w:val="28"/>
          <w:szCs w:val="28"/>
        </w:rPr>
        <w:t>ая (0,25), Грызановская (0,25).</w:t>
      </w:r>
    </w:p>
    <w:p w:rsidR="007C3ACA" w:rsidRDefault="007C3ACA" w:rsidP="007C3ACA">
      <w:pPr>
        <w:tabs>
          <w:tab w:val="left" w:pos="0"/>
        </w:tabs>
        <w:ind w:right="-1" w:firstLine="567"/>
        <w:jc w:val="both"/>
        <w:rPr>
          <w:sz w:val="28"/>
          <w:szCs w:val="28"/>
        </w:rPr>
      </w:pPr>
      <w:r w:rsidRPr="008816EC">
        <w:rPr>
          <w:rFonts w:eastAsia="Calibri"/>
          <w:sz w:val="28"/>
          <w:szCs w:val="28"/>
          <w:lang w:eastAsia="en-US"/>
        </w:rPr>
        <w:t>На 2022 год объём финансирования мун</w:t>
      </w:r>
      <w:r>
        <w:rPr>
          <w:rFonts w:eastAsia="Calibri"/>
          <w:sz w:val="28"/>
          <w:szCs w:val="28"/>
          <w:lang w:eastAsia="en-US"/>
        </w:rPr>
        <w:t xml:space="preserve">иципального задания составил 10 </w:t>
      </w:r>
      <w:r w:rsidRPr="008816EC">
        <w:rPr>
          <w:rFonts w:eastAsia="Calibri"/>
          <w:sz w:val="28"/>
          <w:szCs w:val="28"/>
          <w:lang w:eastAsia="en-US"/>
        </w:rPr>
        <w:t>106 079,57</w:t>
      </w:r>
      <w:r>
        <w:rPr>
          <w:rFonts w:eastAsia="Calibri"/>
          <w:sz w:val="28"/>
          <w:szCs w:val="28"/>
          <w:lang w:eastAsia="en-US"/>
        </w:rPr>
        <w:t xml:space="preserve"> руб.</w:t>
      </w:r>
      <w:r w:rsidRPr="008816EC">
        <w:rPr>
          <w:rFonts w:eastAsia="Calibri"/>
          <w:sz w:val="28"/>
          <w:szCs w:val="28"/>
          <w:lang w:eastAsia="en-US"/>
        </w:rPr>
        <w:t xml:space="preserve">, в эту сумму, в том числе, входит ФОТ, оплата ТЭРов, краевой и федеральный бюджет </w:t>
      </w:r>
      <w:r>
        <w:rPr>
          <w:rFonts w:eastAsia="Calibri"/>
          <w:sz w:val="28"/>
          <w:szCs w:val="28"/>
          <w:lang w:eastAsia="en-US"/>
        </w:rPr>
        <w:t xml:space="preserve">на приобретение литературы (975 </w:t>
      </w:r>
      <w:r w:rsidRPr="008816EC">
        <w:rPr>
          <w:rFonts w:eastAsia="Calibri"/>
          <w:sz w:val="28"/>
          <w:szCs w:val="28"/>
          <w:lang w:eastAsia="en-US"/>
        </w:rPr>
        <w:t>050,00 руб.)</w:t>
      </w:r>
      <w:r>
        <w:rPr>
          <w:rFonts w:eastAsia="Calibri"/>
          <w:sz w:val="28"/>
          <w:szCs w:val="28"/>
          <w:lang w:eastAsia="en-US"/>
        </w:rPr>
        <w:t xml:space="preserve"> и д</w:t>
      </w:r>
      <w:r w:rsidRPr="0081008B">
        <w:rPr>
          <w:sz w:val="28"/>
          <w:szCs w:val="28"/>
        </w:rPr>
        <w:t>оход от предпринимательской и иной приносящей доход деятельности</w:t>
      </w:r>
      <w:r>
        <w:rPr>
          <w:sz w:val="28"/>
          <w:szCs w:val="28"/>
        </w:rPr>
        <w:t xml:space="preserve">, который в отчётном году составил 83 226 руб. (в 2021г. – 68 </w:t>
      </w:r>
      <w:r w:rsidRPr="0081008B">
        <w:rPr>
          <w:sz w:val="28"/>
          <w:szCs w:val="28"/>
        </w:rPr>
        <w:t>800 руб.).</w:t>
      </w:r>
      <w:r w:rsidRPr="00F524D2">
        <w:rPr>
          <w:sz w:val="28"/>
          <w:szCs w:val="28"/>
        </w:rPr>
        <w:t xml:space="preserve"> </w:t>
      </w:r>
      <w:r>
        <w:rPr>
          <w:sz w:val="28"/>
          <w:szCs w:val="28"/>
        </w:rPr>
        <w:t>С</w:t>
      </w:r>
      <w:r w:rsidRPr="00F524D2">
        <w:rPr>
          <w:sz w:val="28"/>
          <w:szCs w:val="28"/>
        </w:rPr>
        <w:t>редства, выделяемые из местного бюджета на комплек</w:t>
      </w:r>
      <w:r>
        <w:rPr>
          <w:sz w:val="28"/>
          <w:szCs w:val="28"/>
        </w:rPr>
        <w:t>тование МБУ МЦБ были увеличены.</w:t>
      </w:r>
    </w:p>
    <w:p w:rsidR="007C3ACA" w:rsidRPr="008816EC" w:rsidRDefault="007C3ACA" w:rsidP="007C3ACA">
      <w:pPr>
        <w:tabs>
          <w:tab w:val="left" w:pos="0"/>
        </w:tabs>
        <w:ind w:right="-1" w:firstLine="567"/>
        <w:jc w:val="both"/>
        <w:rPr>
          <w:sz w:val="28"/>
          <w:szCs w:val="28"/>
        </w:rPr>
      </w:pPr>
      <w:r w:rsidRPr="008816EC">
        <w:rPr>
          <w:rFonts w:eastAsia="Calibri"/>
          <w:sz w:val="28"/>
          <w:szCs w:val="28"/>
          <w:lang w:eastAsia="en-US"/>
        </w:rPr>
        <w:lastRenderedPageBreak/>
        <w:t>Муниципальное задание на 2022 год выполнено на 148%. План муниципального задания – 6</w:t>
      </w:r>
      <w:r>
        <w:rPr>
          <w:rFonts w:eastAsia="Calibri"/>
          <w:sz w:val="28"/>
          <w:szCs w:val="28"/>
          <w:lang w:eastAsia="en-US"/>
        </w:rPr>
        <w:t xml:space="preserve">0 000 посещений в стационарных </w:t>
      </w:r>
      <w:r w:rsidRPr="008816EC">
        <w:rPr>
          <w:rFonts w:eastAsia="Calibri"/>
          <w:sz w:val="28"/>
          <w:szCs w:val="28"/>
          <w:lang w:eastAsia="en-US"/>
        </w:rPr>
        <w:t>условиях, факт – 88 815.</w:t>
      </w:r>
    </w:p>
    <w:p w:rsidR="007C3ACA" w:rsidRPr="00226E06" w:rsidRDefault="007C3ACA" w:rsidP="007C3ACA">
      <w:pPr>
        <w:shd w:val="clear" w:color="auto" w:fill="FFFFFF"/>
        <w:ind w:firstLine="567"/>
        <w:jc w:val="both"/>
        <w:rPr>
          <w:sz w:val="28"/>
          <w:szCs w:val="28"/>
        </w:rPr>
      </w:pPr>
      <w:r w:rsidRPr="00226E06">
        <w:rPr>
          <w:sz w:val="28"/>
          <w:szCs w:val="28"/>
        </w:rPr>
        <w:t>П</w:t>
      </w:r>
      <w:r>
        <w:rPr>
          <w:sz w:val="28"/>
          <w:szCs w:val="28"/>
        </w:rPr>
        <w:t>лановые показатели по посещениям</w:t>
      </w:r>
      <w:r w:rsidRPr="00226E06">
        <w:rPr>
          <w:sz w:val="28"/>
          <w:szCs w:val="28"/>
        </w:rPr>
        <w:t xml:space="preserve"> </w:t>
      </w:r>
      <w:r>
        <w:rPr>
          <w:sz w:val="28"/>
          <w:szCs w:val="28"/>
        </w:rPr>
        <w:t xml:space="preserve">не </w:t>
      </w:r>
      <w:r w:rsidRPr="00226E06">
        <w:rPr>
          <w:sz w:val="28"/>
          <w:szCs w:val="28"/>
        </w:rPr>
        <w:t>выполнены на 1% (1229</w:t>
      </w:r>
      <w:r>
        <w:rPr>
          <w:sz w:val="28"/>
          <w:szCs w:val="28"/>
        </w:rPr>
        <w:t xml:space="preserve"> посещений), Опачёвская библиотека, в общей сложности, не работала 94 дня по причине болезни библиотекаря (</w:t>
      </w:r>
      <w:r>
        <w:rPr>
          <w:sz w:val="28"/>
          <w:szCs w:val="28"/>
          <w:lang w:val="en-US"/>
        </w:rPr>
        <w:t>Covid</w:t>
      </w:r>
      <w:r>
        <w:rPr>
          <w:sz w:val="28"/>
          <w:szCs w:val="28"/>
        </w:rPr>
        <w:t xml:space="preserve"> и осложнения после него); показатели по пользователям и документовыдаче выполнены: </w:t>
      </w:r>
      <w:r w:rsidRPr="00226E06">
        <w:rPr>
          <w:sz w:val="28"/>
          <w:szCs w:val="28"/>
        </w:rPr>
        <w:t>пользователей на 1</w:t>
      </w:r>
      <w:r>
        <w:rPr>
          <w:sz w:val="28"/>
          <w:szCs w:val="28"/>
        </w:rPr>
        <w:t xml:space="preserve">00% (3 </w:t>
      </w:r>
      <w:r w:rsidRPr="00226E06">
        <w:rPr>
          <w:sz w:val="28"/>
          <w:szCs w:val="28"/>
        </w:rPr>
        <w:t xml:space="preserve">чел.); </w:t>
      </w:r>
      <w:r>
        <w:rPr>
          <w:sz w:val="28"/>
          <w:szCs w:val="28"/>
        </w:rPr>
        <w:t xml:space="preserve">показатель </w:t>
      </w:r>
      <w:r w:rsidRPr="00226E06">
        <w:rPr>
          <w:sz w:val="28"/>
          <w:szCs w:val="28"/>
        </w:rPr>
        <w:t>документовыдач на 109,7% (13229 док</w:t>
      </w:r>
      <w:r w:rsidRPr="00226E06">
        <w:rPr>
          <w:rFonts w:eastAsia="Calibri"/>
          <w:sz w:val="24"/>
          <w:szCs w:val="24"/>
        </w:rPr>
        <w:t xml:space="preserve">.). </w:t>
      </w:r>
      <w:r w:rsidRPr="00226E06">
        <w:rPr>
          <w:sz w:val="28"/>
          <w:szCs w:val="28"/>
        </w:rPr>
        <w:t>Показатель количества документовыдач значительно перевыполнен за счёт активной книговыдачи на библиотечных пунктах</w:t>
      </w:r>
      <w:r>
        <w:rPr>
          <w:sz w:val="28"/>
          <w:szCs w:val="28"/>
        </w:rPr>
        <w:t xml:space="preserve"> и</w:t>
      </w:r>
      <w:r w:rsidRPr="00226E06">
        <w:rPr>
          <w:sz w:val="28"/>
          <w:szCs w:val="28"/>
        </w:rPr>
        <w:t xml:space="preserve"> в летних читальных залах. </w:t>
      </w:r>
      <w:r w:rsidRPr="00001BA9">
        <w:rPr>
          <w:sz w:val="28"/>
          <w:szCs w:val="28"/>
        </w:rPr>
        <w:t>Библиотечные пункты организованы в 7 библиотеках округа, в</w:t>
      </w:r>
      <w:r w:rsidRPr="00001BA9">
        <w:rPr>
          <w:rFonts w:eastAsia="Calibri"/>
          <w:sz w:val="28"/>
          <w:szCs w:val="28"/>
        </w:rPr>
        <w:t>сего их начитывается 12, в том числе 7 детских: в детских садах, в психоневрологическ</w:t>
      </w:r>
      <w:r>
        <w:rPr>
          <w:rFonts w:eastAsia="Calibri"/>
          <w:sz w:val="28"/>
          <w:szCs w:val="28"/>
        </w:rPr>
        <w:t>ом</w:t>
      </w:r>
      <w:r w:rsidRPr="00001BA9">
        <w:rPr>
          <w:rFonts w:eastAsia="Calibri"/>
          <w:sz w:val="28"/>
          <w:szCs w:val="28"/>
        </w:rPr>
        <w:t xml:space="preserve"> интернат</w:t>
      </w:r>
      <w:r>
        <w:rPr>
          <w:rFonts w:eastAsia="Calibri"/>
          <w:sz w:val="28"/>
          <w:szCs w:val="28"/>
        </w:rPr>
        <w:t>е</w:t>
      </w:r>
      <w:r w:rsidRPr="00001BA9">
        <w:rPr>
          <w:rFonts w:eastAsia="Calibri"/>
          <w:sz w:val="28"/>
          <w:szCs w:val="28"/>
        </w:rPr>
        <w:t>, в торговых точках. Читателей обслуживают 10 библиотекарей-общественников.</w:t>
      </w:r>
      <w:r w:rsidRPr="00740717">
        <w:rPr>
          <w:sz w:val="28"/>
          <w:szCs w:val="28"/>
        </w:rPr>
        <w:t xml:space="preserve"> </w:t>
      </w:r>
      <w:r w:rsidRPr="00001BA9">
        <w:rPr>
          <w:sz w:val="28"/>
          <w:szCs w:val="28"/>
        </w:rPr>
        <w:t xml:space="preserve">Основные причины, не позволяющие организовать полноценное обслуживание внестационарными формами: отсутствие транспорта, малочисленность населения в отдалённых населённых пунктах, в которых проживают дачники, приезжающие сезонно, также сказывается переход сельских библиотек на сокращенный режим работы, сотрудники физически не успевают посетить другие населённые пункты. </w:t>
      </w:r>
      <w:r w:rsidRPr="004130EA">
        <w:rPr>
          <w:rFonts w:eastAsia="Calibri"/>
          <w:sz w:val="28"/>
          <w:szCs w:val="28"/>
        </w:rPr>
        <w:t>Услугами внестационарного обслуживания пользовались учащиеся, пенсионеры, инвалиды: 232 читателя, в т.ч. 113 – читатели-дети. В целях обслуживания отдельных категорий читателей, не имеющих возможность самостоятельно посещать библиотеку, продолжает работать акция милосердия «Книга – на дом», в которой принимают участие 63 книгоноши, в основном это работники соц. службы, соседи, дети, знакомые.</w:t>
      </w:r>
      <w:r>
        <w:rPr>
          <w:rFonts w:eastAsia="Calibri"/>
          <w:sz w:val="28"/>
          <w:szCs w:val="28"/>
        </w:rPr>
        <w:t xml:space="preserve"> </w:t>
      </w:r>
    </w:p>
    <w:p w:rsidR="007C3ACA" w:rsidRPr="007C3ACA" w:rsidRDefault="007C3ACA" w:rsidP="007C3ACA">
      <w:pPr>
        <w:ind w:right="43" w:firstLine="567"/>
        <w:jc w:val="both"/>
        <w:rPr>
          <w:sz w:val="28"/>
          <w:szCs w:val="28"/>
        </w:rPr>
      </w:pPr>
      <w:r w:rsidRPr="000C57A9">
        <w:rPr>
          <w:sz w:val="28"/>
          <w:szCs w:val="28"/>
        </w:rPr>
        <w:t>В течение трех последних лет, в связи с сокращением численности населения, снижаются показатели по количеству пользователей, снижается и процент охвата населения библиотечным обслуживанием. Причиной этому служат непрерывные миграционные процессы, причем без изменения прописки, приводящие к несоответствию с данными статистики при подведении итоговых показателей. В зоне обслуживания некоторых библиотек находится большое число населённых пунктов, расположенных далеко от стационарной библиотеки. Отсутствие транспорта не позволяет организовать полноценное обслуживание всех жителей.</w:t>
      </w:r>
      <w:r w:rsidRPr="0071136F">
        <w:rPr>
          <w:sz w:val="28"/>
          <w:szCs w:val="28"/>
        </w:rPr>
        <w:t xml:space="preserve"> </w:t>
      </w:r>
      <w:r w:rsidRPr="00226E06">
        <w:rPr>
          <w:sz w:val="28"/>
          <w:szCs w:val="28"/>
        </w:rPr>
        <w:t xml:space="preserve">По сравнению с 2021 годом уменьшилось число читателей – на </w:t>
      </w:r>
      <w:r>
        <w:rPr>
          <w:sz w:val="28"/>
          <w:szCs w:val="28"/>
        </w:rPr>
        <w:t>32</w:t>
      </w:r>
      <w:r w:rsidRPr="00226E06">
        <w:rPr>
          <w:sz w:val="28"/>
          <w:szCs w:val="28"/>
        </w:rPr>
        <w:t>8, количество документовыдач (–) 20013, число посещений увеличилось (+) 3144.</w:t>
      </w:r>
    </w:p>
    <w:p w:rsidR="007C3ACA" w:rsidRDefault="007C3ACA" w:rsidP="007C3ACA">
      <w:pPr>
        <w:ind w:right="43" w:firstLine="567"/>
        <w:jc w:val="both"/>
        <w:rPr>
          <w:sz w:val="28"/>
          <w:szCs w:val="28"/>
        </w:rPr>
      </w:pPr>
      <w:r w:rsidRPr="002B3026">
        <w:rPr>
          <w:sz w:val="28"/>
          <w:szCs w:val="28"/>
        </w:rPr>
        <w:t>Процент обслуживания населения составляет 50,</w:t>
      </w:r>
      <w:r>
        <w:rPr>
          <w:sz w:val="28"/>
          <w:szCs w:val="28"/>
        </w:rPr>
        <w:t>0,</w:t>
      </w:r>
      <w:r w:rsidRPr="002B3026">
        <w:rPr>
          <w:sz w:val="28"/>
          <w:szCs w:val="28"/>
        </w:rPr>
        <w:t xml:space="preserve"> ср. читаемость – 23, ср. посещаемость – 16.</w:t>
      </w:r>
    </w:p>
    <w:p w:rsidR="007C3ACA" w:rsidRDefault="007C3ACA" w:rsidP="007C3ACA">
      <w:pPr>
        <w:tabs>
          <w:tab w:val="left" w:pos="0"/>
        </w:tabs>
        <w:ind w:firstLine="567"/>
        <w:jc w:val="both"/>
        <w:rPr>
          <w:sz w:val="28"/>
          <w:szCs w:val="28"/>
        </w:rPr>
      </w:pPr>
      <w:r w:rsidRPr="004130EA">
        <w:rPr>
          <w:rFonts w:eastAsia="Calibri"/>
          <w:sz w:val="28"/>
          <w:szCs w:val="28"/>
        </w:rPr>
        <w:t>В 2022 г. в библиотеках зарегистрировано 2</w:t>
      </w:r>
      <w:r>
        <w:rPr>
          <w:rFonts w:eastAsia="Calibri"/>
          <w:sz w:val="28"/>
          <w:szCs w:val="28"/>
        </w:rPr>
        <w:t xml:space="preserve"> </w:t>
      </w:r>
      <w:r w:rsidRPr="004130EA">
        <w:rPr>
          <w:rFonts w:eastAsia="Calibri"/>
          <w:sz w:val="28"/>
          <w:szCs w:val="28"/>
        </w:rPr>
        <w:t>525 пользователей в возрасте до 14 лет. Процент охвата библиотечным обслуживанием детского населения составляет 117%. Число жителей</w:t>
      </w:r>
      <w:r>
        <w:rPr>
          <w:rFonts w:eastAsia="Calibri"/>
          <w:sz w:val="28"/>
          <w:szCs w:val="28"/>
        </w:rPr>
        <w:t>-</w:t>
      </w:r>
      <w:r w:rsidRPr="004130EA">
        <w:rPr>
          <w:rFonts w:eastAsia="Calibri"/>
          <w:sz w:val="28"/>
          <w:szCs w:val="28"/>
        </w:rPr>
        <w:t>детей на территории муниципального района изменилось и составило 2</w:t>
      </w:r>
      <w:r>
        <w:rPr>
          <w:rFonts w:eastAsia="Calibri"/>
          <w:sz w:val="28"/>
          <w:szCs w:val="28"/>
        </w:rPr>
        <w:t xml:space="preserve"> </w:t>
      </w:r>
      <w:r w:rsidRPr="004130EA">
        <w:rPr>
          <w:rFonts w:eastAsia="Calibri"/>
          <w:sz w:val="28"/>
          <w:szCs w:val="28"/>
        </w:rPr>
        <w:t xml:space="preserve">164 человека (уменьшилось за год на 293 чел.). </w:t>
      </w:r>
      <w:r w:rsidRPr="00F609FF">
        <w:rPr>
          <w:rFonts w:eastAsia="Calibri"/>
          <w:sz w:val="28"/>
          <w:szCs w:val="28"/>
        </w:rPr>
        <w:t xml:space="preserve">Поэтому по сравнению с прошлым годом </w:t>
      </w:r>
      <w:r w:rsidRPr="00F609FF">
        <w:rPr>
          <w:rFonts w:eastAsia="Calibri"/>
          <w:sz w:val="28"/>
          <w:szCs w:val="28"/>
        </w:rPr>
        <w:lastRenderedPageBreak/>
        <w:t>количество пользователей-детей уменьшилось на 213 человек, соответственно, уменьшилось количество посещений (-713).</w:t>
      </w:r>
      <w:r>
        <w:rPr>
          <w:rFonts w:eastAsia="Calibri"/>
          <w:sz w:val="28"/>
          <w:szCs w:val="28"/>
        </w:rPr>
        <w:t xml:space="preserve"> </w:t>
      </w:r>
      <w:r w:rsidRPr="004130EA">
        <w:rPr>
          <w:rFonts w:eastAsia="Calibri"/>
          <w:sz w:val="28"/>
          <w:szCs w:val="28"/>
        </w:rPr>
        <w:t>Качественные показатели остались высокими – средняя посещаемость составила 19, средняя читаемость – 28.</w:t>
      </w:r>
    </w:p>
    <w:p w:rsidR="007C3ACA" w:rsidRDefault="007C3ACA" w:rsidP="007C3ACA">
      <w:pPr>
        <w:tabs>
          <w:tab w:val="left" w:pos="0"/>
        </w:tabs>
        <w:ind w:firstLine="567"/>
        <w:jc w:val="both"/>
        <w:rPr>
          <w:sz w:val="28"/>
          <w:szCs w:val="28"/>
        </w:rPr>
      </w:pPr>
      <w:r w:rsidRPr="000C57A9">
        <w:rPr>
          <w:sz w:val="28"/>
          <w:szCs w:val="28"/>
        </w:rPr>
        <w:t>Библиотеки</w:t>
      </w:r>
      <w:r>
        <w:rPr>
          <w:sz w:val="28"/>
          <w:szCs w:val="28"/>
        </w:rPr>
        <w:t xml:space="preserve"> округа</w:t>
      </w:r>
      <w:r w:rsidRPr="000C57A9">
        <w:rPr>
          <w:sz w:val="28"/>
          <w:szCs w:val="28"/>
        </w:rPr>
        <w:t xml:space="preserve"> приняли участие в значимых краевых мероприятиях для детей: региональном дне чтения, краевой акции «Подарите радость чтения», посвящённых </w:t>
      </w:r>
      <w:r w:rsidRPr="000C57A9">
        <w:rPr>
          <w:bCs/>
          <w:sz w:val="28"/>
          <w:szCs w:val="28"/>
        </w:rPr>
        <w:t>95-летнему юбилею пермского детского писателя Л.И. Давыдычева</w:t>
      </w:r>
      <w:r w:rsidRPr="000C57A9">
        <w:rPr>
          <w:sz w:val="28"/>
          <w:szCs w:val="28"/>
        </w:rPr>
        <w:t>.</w:t>
      </w:r>
    </w:p>
    <w:p w:rsidR="007C3ACA" w:rsidRPr="000C57A9" w:rsidRDefault="007C3ACA" w:rsidP="007C3ACA">
      <w:pPr>
        <w:tabs>
          <w:tab w:val="left" w:pos="0"/>
        </w:tabs>
        <w:ind w:firstLine="567"/>
        <w:jc w:val="both"/>
        <w:rPr>
          <w:sz w:val="24"/>
          <w:szCs w:val="24"/>
        </w:rPr>
      </w:pPr>
      <w:r w:rsidRPr="000C57A9">
        <w:rPr>
          <w:sz w:val="28"/>
          <w:szCs w:val="28"/>
        </w:rPr>
        <w:t>Продолжена работа по реализации краевого социального проекта «Сохраним семью – сбережём Россию», цель которого – создание условий для становления и развития региональной системы родительского образования.</w:t>
      </w:r>
    </w:p>
    <w:p w:rsidR="007C3ACA" w:rsidRPr="000C57A9" w:rsidRDefault="007C3ACA" w:rsidP="007C3ACA">
      <w:pPr>
        <w:tabs>
          <w:tab w:val="left" w:pos="0"/>
        </w:tabs>
        <w:ind w:firstLine="567"/>
        <w:jc w:val="both"/>
        <w:rPr>
          <w:sz w:val="28"/>
          <w:szCs w:val="28"/>
        </w:rPr>
      </w:pPr>
      <w:r w:rsidRPr="000C57A9">
        <w:rPr>
          <w:sz w:val="28"/>
          <w:szCs w:val="28"/>
        </w:rPr>
        <w:t>Работа проводилась во взаимодействии с образовательными учреждениями, общественными организациями, творческими объединениями, средствами массовой информации. Особенно тесный контакт при проведении значимых мероприятий</w:t>
      </w:r>
      <w:r>
        <w:rPr>
          <w:sz w:val="28"/>
          <w:szCs w:val="28"/>
        </w:rPr>
        <w:t xml:space="preserve"> наблюдается с домами культуры.</w:t>
      </w:r>
    </w:p>
    <w:p w:rsidR="007C3ACA" w:rsidRDefault="007C3ACA" w:rsidP="007C3ACA">
      <w:pPr>
        <w:shd w:val="clear" w:color="auto" w:fill="FFFFFF"/>
        <w:ind w:firstLine="567"/>
        <w:jc w:val="both"/>
        <w:rPr>
          <w:sz w:val="28"/>
          <w:szCs w:val="28"/>
        </w:rPr>
      </w:pPr>
      <w:r w:rsidRPr="00C93928">
        <w:rPr>
          <w:sz w:val="28"/>
          <w:szCs w:val="28"/>
        </w:rPr>
        <w:t>В отчетном году муниципальными библиотеками Ординского округа проведено 1707 культурно-просветительских мероприятий, из них 1078 – для детей</w:t>
      </w:r>
      <w:r w:rsidRPr="0071136F">
        <w:rPr>
          <w:rFonts w:eastAsia="Calibri"/>
          <w:sz w:val="28"/>
          <w:szCs w:val="28"/>
        </w:rPr>
        <w:t xml:space="preserve"> </w:t>
      </w:r>
      <w:r w:rsidRPr="00F609FF">
        <w:rPr>
          <w:rFonts w:eastAsia="Calibri"/>
          <w:sz w:val="28"/>
          <w:szCs w:val="28"/>
        </w:rPr>
        <w:t>всех возрастных групп</w:t>
      </w:r>
      <w:r>
        <w:rPr>
          <w:sz w:val="28"/>
          <w:szCs w:val="28"/>
        </w:rPr>
        <w:t xml:space="preserve">. </w:t>
      </w:r>
      <w:r w:rsidRPr="00F609FF">
        <w:rPr>
          <w:rFonts w:eastAsia="Calibri"/>
          <w:sz w:val="28"/>
          <w:szCs w:val="28"/>
        </w:rPr>
        <w:t>Мероприятия посетили 12</w:t>
      </w:r>
      <w:r>
        <w:rPr>
          <w:rFonts w:eastAsia="Calibri"/>
          <w:sz w:val="28"/>
          <w:szCs w:val="28"/>
        </w:rPr>
        <w:t xml:space="preserve"> </w:t>
      </w:r>
      <w:r w:rsidRPr="00F609FF">
        <w:rPr>
          <w:rFonts w:eastAsia="Calibri"/>
          <w:sz w:val="28"/>
          <w:szCs w:val="28"/>
        </w:rPr>
        <w:t>325 человек.</w:t>
      </w:r>
      <w:r w:rsidRPr="007C76D6">
        <w:rPr>
          <w:sz w:val="28"/>
          <w:szCs w:val="28"/>
        </w:rPr>
        <w:t xml:space="preserve"> </w:t>
      </w:r>
      <w:r w:rsidRPr="00C93928">
        <w:rPr>
          <w:kern w:val="1"/>
          <w:sz w:val="28"/>
          <w:szCs w:val="28"/>
        </w:rPr>
        <w:t xml:space="preserve">В течение года в библиотеках округа работало </w:t>
      </w:r>
      <w:r w:rsidRPr="00C93928">
        <w:rPr>
          <w:sz w:val="28"/>
          <w:szCs w:val="28"/>
        </w:rPr>
        <w:t>19 клубных объединений и кружков по интересам, из них 6</w:t>
      </w:r>
      <w:r>
        <w:rPr>
          <w:sz w:val="28"/>
          <w:szCs w:val="28"/>
        </w:rPr>
        <w:t xml:space="preserve"> – </w:t>
      </w:r>
      <w:r w:rsidRPr="00C93928">
        <w:rPr>
          <w:sz w:val="28"/>
          <w:szCs w:val="28"/>
        </w:rPr>
        <w:t>детские</w:t>
      </w:r>
      <w:r>
        <w:rPr>
          <w:sz w:val="28"/>
          <w:szCs w:val="28"/>
        </w:rPr>
        <w:t>.</w:t>
      </w:r>
    </w:p>
    <w:p w:rsidR="007C3ACA" w:rsidRDefault="007C3ACA" w:rsidP="007C3ACA">
      <w:pPr>
        <w:shd w:val="clear" w:color="auto" w:fill="FFFFFF"/>
        <w:ind w:firstLine="567"/>
        <w:jc w:val="both"/>
        <w:rPr>
          <w:bCs/>
          <w:sz w:val="28"/>
          <w:szCs w:val="28"/>
        </w:rPr>
      </w:pPr>
      <w:r w:rsidRPr="00777D98">
        <w:rPr>
          <w:bCs/>
          <w:sz w:val="28"/>
          <w:szCs w:val="28"/>
        </w:rPr>
        <w:t>Все проводимые массовые мероприятия в отчётном году были направлены на гражданско-патриотическое воспитание подрастающего поколения, культуры межнациональных отношений, развитие библиотечного краеведения, семейного чтения, пропаганды здорового образа жизни, а также формирование информационной и читательской культуры. В работе библиотек широко использовались мультимедийные технологии и ресурсы.</w:t>
      </w:r>
    </w:p>
    <w:p w:rsidR="007C3ACA" w:rsidRDefault="007C3ACA" w:rsidP="007C3ACA">
      <w:pPr>
        <w:tabs>
          <w:tab w:val="left" w:pos="0"/>
        </w:tabs>
        <w:ind w:right="-1" w:firstLine="567"/>
        <w:jc w:val="both"/>
        <w:rPr>
          <w:sz w:val="28"/>
          <w:szCs w:val="28"/>
        </w:rPr>
      </w:pPr>
      <w:r w:rsidRPr="00FA4D3C">
        <w:rPr>
          <w:sz w:val="28"/>
          <w:szCs w:val="28"/>
        </w:rPr>
        <w:t>В целях поддержания интереса пользователей к библиотеке, привлечения новых посетителей используются различные формы информационной рекламы: памятки, листовки, буклеты и т.п., содержащие сведения о структуре библиотек, составе фондов, предлагаемых бесплатных и платных услугах, где указывается адрес, режим работы и контакты библиотек. Практически все крупные мероприятия, проводимые библиотеками, сопровождаются выпуском издательской продукции.</w:t>
      </w:r>
    </w:p>
    <w:p w:rsidR="007C3ACA" w:rsidRDefault="007C3ACA" w:rsidP="007C3ACA">
      <w:pPr>
        <w:tabs>
          <w:tab w:val="left" w:pos="0"/>
        </w:tabs>
        <w:ind w:right="-1" w:firstLine="567"/>
        <w:jc w:val="both"/>
        <w:rPr>
          <w:sz w:val="28"/>
          <w:szCs w:val="28"/>
        </w:rPr>
      </w:pPr>
      <w:r w:rsidRPr="00937688">
        <w:rPr>
          <w:sz w:val="28"/>
          <w:szCs w:val="28"/>
        </w:rPr>
        <w:t>Многие библиотеки успешно применяют онлайн формат для проведения мероприятий. В Ординской центральной, Шляпниковской, Карьёвской, Малоашапской, Ашапской, Сосновской, Красноясыльской, Медянской, Михинской сельских библиотеках созданы открытые группы ВК, где размещались электронные книжные выставки, викторины, конкурсы и др.</w:t>
      </w:r>
    </w:p>
    <w:p w:rsidR="007C3ACA" w:rsidRDefault="007C3ACA" w:rsidP="007C3ACA">
      <w:pPr>
        <w:tabs>
          <w:tab w:val="left" w:pos="0"/>
        </w:tabs>
        <w:ind w:right="-1" w:firstLine="567"/>
        <w:jc w:val="both"/>
        <w:rPr>
          <w:sz w:val="28"/>
          <w:szCs w:val="28"/>
        </w:rPr>
      </w:pPr>
      <w:r w:rsidRPr="000C57A9">
        <w:rPr>
          <w:sz w:val="28"/>
          <w:szCs w:val="28"/>
        </w:rPr>
        <w:t>Все яркие события библиотечной жизни отражались на страницах местной прессы</w:t>
      </w:r>
      <w:r>
        <w:rPr>
          <w:sz w:val="28"/>
          <w:szCs w:val="28"/>
        </w:rPr>
        <w:t>, на официальном сайте библиотеки и на страницах сельских библиотек в социальных сетях (ВК).</w:t>
      </w:r>
    </w:p>
    <w:p w:rsidR="007C3ACA" w:rsidRPr="00777D98" w:rsidRDefault="007C3ACA" w:rsidP="007C3ACA">
      <w:pPr>
        <w:shd w:val="clear" w:color="auto" w:fill="FFFFFF"/>
        <w:ind w:firstLine="567"/>
        <w:jc w:val="both"/>
        <w:rPr>
          <w:sz w:val="28"/>
          <w:szCs w:val="28"/>
        </w:rPr>
      </w:pPr>
      <w:r w:rsidRPr="00777D98">
        <w:rPr>
          <w:sz w:val="28"/>
          <w:szCs w:val="28"/>
        </w:rPr>
        <w:lastRenderedPageBreak/>
        <w:t>Читателями библиотек являются представители всех возрастов. Самые активные - это дети младшего школьного возраста, читают мало, но посещают часто: поиграть, порисовать, поучаствовать в мероприятиях. Самые читающие – люди среднего и старшего поколения, предпочитают современную литературу, исторический роман, детективы. Самые малочисленные – молодёжь, подростки. Они приходят в библиотеку крайне редко, отдают предпочтение интернету. Учащиеся средней школы приходят в библиотеку в основном с конкретными запросами, определёнными учебной программой.</w:t>
      </w:r>
    </w:p>
    <w:p w:rsidR="007C3ACA" w:rsidRDefault="007C3ACA" w:rsidP="007C3ACA">
      <w:pPr>
        <w:ind w:firstLine="567"/>
        <w:jc w:val="both"/>
        <w:rPr>
          <w:sz w:val="28"/>
          <w:szCs w:val="28"/>
        </w:rPr>
      </w:pPr>
      <w:r w:rsidRPr="000911E0">
        <w:rPr>
          <w:sz w:val="28"/>
          <w:szCs w:val="28"/>
        </w:rPr>
        <w:t>МБУ МЦБ приняла участие в</w:t>
      </w:r>
      <w:r>
        <w:rPr>
          <w:sz w:val="28"/>
          <w:szCs w:val="28"/>
        </w:rPr>
        <w:t>:</w:t>
      </w:r>
    </w:p>
    <w:p w:rsidR="007C3ACA" w:rsidRDefault="007C3ACA" w:rsidP="007C3ACA">
      <w:pPr>
        <w:ind w:firstLine="567"/>
        <w:jc w:val="both"/>
        <w:rPr>
          <w:sz w:val="28"/>
          <w:szCs w:val="28"/>
        </w:rPr>
      </w:pPr>
      <w:r>
        <w:rPr>
          <w:sz w:val="28"/>
          <w:szCs w:val="28"/>
        </w:rPr>
        <w:t>-</w:t>
      </w:r>
      <w:r w:rsidRPr="000911E0">
        <w:rPr>
          <w:sz w:val="28"/>
          <w:szCs w:val="28"/>
        </w:rPr>
        <w:t xml:space="preserve"> X</w:t>
      </w:r>
      <w:r w:rsidRPr="000911E0">
        <w:rPr>
          <w:sz w:val="28"/>
          <w:szCs w:val="28"/>
          <w:lang w:val="en-US"/>
        </w:rPr>
        <w:t>XI</w:t>
      </w:r>
      <w:r w:rsidRPr="000911E0">
        <w:rPr>
          <w:sz w:val="28"/>
          <w:szCs w:val="28"/>
        </w:rPr>
        <w:t xml:space="preserve"> конкурсе социальных и культурных проектов ПАО «ЛУКОЙЛ» в Пермском крае: представлено три проекта «Библиотека – колыбель души», «Когда строку диктует чувство» (ЦБ), «Библиотечный дворик «Книга под солнцем» (Второключиковская СБ).</w:t>
      </w:r>
      <w:r>
        <w:rPr>
          <w:color w:val="FF0000"/>
          <w:sz w:val="28"/>
          <w:szCs w:val="28"/>
        </w:rPr>
        <w:t xml:space="preserve"> </w:t>
      </w:r>
      <w:r>
        <w:rPr>
          <w:sz w:val="28"/>
          <w:szCs w:val="28"/>
        </w:rPr>
        <w:t>Проекты поддержку не получили.</w:t>
      </w:r>
    </w:p>
    <w:p w:rsidR="007C3ACA" w:rsidRDefault="007C3ACA" w:rsidP="007C3ACA">
      <w:pPr>
        <w:ind w:firstLine="567"/>
        <w:jc w:val="both"/>
        <w:rPr>
          <w:sz w:val="28"/>
        </w:rPr>
      </w:pPr>
      <w:r>
        <w:rPr>
          <w:sz w:val="28"/>
        </w:rPr>
        <w:t>- в конкурсном отборе для предоставления субсидий</w:t>
      </w:r>
      <w:r>
        <w:rPr>
          <w:spacing w:val="1"/>
          <w:sz w:val="28"/>
        </w:rPr>
        <w:t xml:space="preserve"> </w:t>
      </w:r>
      <w:r>
        <w:rPr>
          <w:sz w:val="28"/>
        </w:rPr>
        <w:t>на</w:t>
      </w:r>
      <w:r>
        <w:rPr>
          <w:spacing w:val="1"/>
          <w:sz w:val="28"/>
        </w:rPr>
        <w:t xml:space="preserve"> </w:t>
      </w:r>
      <w:r>
        <w:rPr>
          <w:sz w:val="28"/>
        </w:rPr>
        <w:t xml:space="preserve">государственную поддержку лучших сельских учреждений </w:t>
      </w:r>
      <w:r w:rsidRPr="00035FBC">
        <w:rPr>
          <w:sz w:val="28"/>
          <w:szCs w:val="28"/>
        </w:rPr>
        <w:t>культуры в 2023 году</w:t>
      </w:r>
      <w:r>
        <w:rPr>
          <w:spacing w:val="12"/>
          <w:sz w:val="28"/>
        </w:rPr>
        <w:t xml:space="preserve">, </w:t>
      </w:r>
      <w:r>
        <w:rPr>
          <w:sz w:val="28"/>
        </w:rPr>
        <w:t>организованным</w:t>
      </w:r>
      <w:r>
        <w:rPr>
          <w:spacing w:val="13"/>
          <w:sz w:val="28"/>
        </w:rPr>
        <w:t xml:space="preserve"> </w:t>
      </w:r>
      <w:r>
        <w:rPr>
          <w:sz w:val="28"/>
        </w:rPr>
        <w:t>Министерством</w:t>
      </w:r>
      <w:r>
        <w:rPr>
          <w:spacing w:val="11"/>
          <w:sz w:val="28"/>
        </w:rPr>
        <w:t xml:space="preserve"> </w:t>
      </w:r>
      <w:r>
        <w:rPr>
          <w:sz w:val="28"/>
        </w:rPr>
        <w:t>культуры</w:t>
      </w:r>
      <w:r>
        <w:rPr>
          <w:spacing w:val="16"/>
          <w:sz w:val="28"/>
        </w:rPr>
        <w:t xml:space="preserve"> </w:t>
      </w:r>
      <w:r>
        <w:rPr>
          <w:sz w:val="28"/>
        </w:rPr>
        <w:t>Пермского</w:t>
      </w:r>
      <w:r>
        <w:rPr>
          <w:spacing w:val="14"/>
          <w:sz w:val="28"/>
        </w:rPr>
        <w:t xml:space="preserve"> </w:t>
      </w:r>
      <w:r>
        <w:rPr>
          <w:sz w:val="28"/>
        </w:rPr>
        <w:t>края: необходимых для получения субсидии баллов не набрано.</w:t>
      </w:r>
    </w:p>
    <w:p w:rsidR="007C3ACA" w:rsidRDefault="007C3ACA" w:rsidP="007C3ACA">
      <w:pPr>
        <w:ind w:right="43" w:firstLine="567"/>
        <w:jc w:val="both"/>
        <w:rPr>
          <w:sz w:val="28"/>
        </w:rPr>
      </w:pPr>
      <w:r>
        <w:rPr>
          <w:sz w:val="28"/>
        </w:rPr>
        <w:t>- в конкурсном отборе</w:t>
      </w:r>
      <w:r w:rsidRPr="0081008B">
        <w:rPr>
          <w:sz w:val="28"/>
        </w:rPr>
        <w:t xml:space="preserve"> муниципальных образований Пермского края на реализацию мероприятий по модернизации библиотек в части комплектования книжных фондов библиотек МО ПК в 2022 году</w:t>
      </w:r>
      <w:r>
        <w:rPr>
          <w:sz w:val="28"/>
        </w:rPr>
        <w:t xml:space="preserve">: </w:t>
      </w:r>
      <w:r w:rsidRPr="0081008B">
        <w:rPr>
          <w:sz w:val="28"/>
        </w:rPr>
        <w:t>получена субсидия на 974</w:t>
      </w:r>
      <w:r>
        <w:rPr>
          <w:sz w:val="28"/>
        </w:rPr>
        <w:t xml:space="preserve"> </w:t>
      </w:r>
      <w:r w:rsidRPr="0081008B">
        <w:rPr>
          <w:sz w:val="28"/>
        </w:rPr>
        <w:t>050 руб.</w:t>
      </w:r>
    </w:p>
    <w:p w:rsidR="007C3ACA" w:rsidRDefault="007C3ACA" w:rsidP="007C3ACA">
      <w:pPr>
        <w:tabs>
          <w:tab w:val="left" w:pos="0"/>
        </w:tabs>
        <w:ind w:right="-1" w:firstLine="567"/>
        <w:jc w:val="both"/>
        <w:rPr>
          <w:sz w:val="28"/>
          <w:szCs w:val="28"/>
        </w:rPr>
      </w:pPr>
      <w:r w:rsidRPr="00614B52">
        <w:rPr>
          <w:sz w:val="28"/>
          <w:szCs w:val="28"/>
        </w:rPr>
        <w:t>Практика работы показала, что ЦПИ в нашей библиотеке – эффективный помощник в любой ситуации, связанной с потребностью в получении юридических знаний. Роль библиотеки в правовом просвещении населения трудно переоценить. Именно библиотека может осуществлять правовое информирование общества, предоставлять своим пользователям документы, необходимые для решения разного рода проблем, и это основная функция правовых центров. Очевидно, услуги ЦПИ востребованы и максимально полезны современному пользователю.</w:t>
      </w:r>
      <w:r w:rsidRPr="00695E0C">
        <w:rPr>
          <w:sz w:val="28"/>
          <w:szCs w:val="28"/>
        </w:rPr>
        <w:t xml:space="preserve"> </w:t>
      </w:r>
      <w:r w:rsidRPr="00353AA3">
        <w:rPr>
          <w:sz w:val="28"/>
          <w:szCs w:val="28"/>
        </w:rPr>
        <w:t>Важным направлением деятельности ЦПИ на протяжении несколько лет является содействие социальной адаптации пожилых людей в современной информационно-компьютерной среде. Поэтому в библиотеке продолжила работу «Школа компьютерной грамотности для пенсионеров». В отчётном году и</w:t>
      </w:r>
      <w:r>
        <w:rPr>
          <w:sz w:val="28"/>
          <w:szCs w:val="28"/>
        </w:rPr>
        <w:t>ндивидуальное обучение прошли четыре</w:t>
      </w:r>
      <w:r w:rsidRPr="00353AA3">
        <w:rPr>
          <w:sz w:val="28"/>
          <w:szCs w:val="28"/>
        </w:rPr>
        <w:t xml:space="preserve"> человек</w:t>
      </w:r>
      <w:r>
        <w:rPr>
          <w:sz w:val="28"/>
          <w:szCs w:val="28"/>
        </w:rPr>
        <w:t>а</w:t>
      </w:r>
      <w:r w:rsidRPr="00353AA3">
        <w:rPr>
          <w:sz w:val="28"/>
          <w:szCs w:val="28"/>
        </w:rPr>
        <w:t>.</w:t>
      </w:r>
      <w:r>
        <w:rPr>
          <w:sz w:val="28"/>
          <w:szCs w:val="28"/>
        </w:rPr>
        <w:t xml:space="preserve"> П</w:t>
      </w:r>
      <w:r w:rsidRPr="00C84C1B">
        <w:rPr>
          <w:sz w:val="28"/>
          <w:szCs w:val="28"/>
        </w:rPr>
        <w:t xml:space="preserve">родолжена работа по бесплатному </w:t>
      </w:r>
      <w:r>
        <w:rPr>
          <w:sz w:val="28"/>
          <w:szCs w:val="28"/>
        </w:rPr>
        <w:t xml:space="preserve">юридическому </w:t>
      </w:r>
      <w:r w:rsidRPr="00C84C1B">
        <w:rPr>
          <w:sz w:val="28"/>
          <w:szCs w:val="28"/>
        </w:rPr>
        <w:t>консультированию населения Шестаковым Игорем Геннадьевичем - юрисконсультом Государственного юридического бюро Пермского края</w:t>
      </w:r>
      <w:r>
        <w:rPr>
          <w:sz w:val="28"/>
          <w:szCs w:val="28"/>
        </w:rPr>
        <w:t>. Всего за год состоялось десять</w:t>
      </w:r>
      <w:r w:rsidRPr="00C84C1B">
        <w:rPr>
          <w:sz w:val="28"/>
          <w:szCs w:val="28"/>
        </w:rPr>
        <w:t xml:space="preserve"> выездны</w:t>
      </w:r>
      <w:r>
        <w:rPr>
          <w:sz w:val="28"/>
          <w:szCs w:val="28"/>
        </w:rPr>
        <w:t>х приёмов (проконсультированы 58 человек</w:t>
      </w:r>
      <w:r w:rsidRPr="00C84C1B">
        <w:rPr>
          <w:sz w:val="28"/>
          <w:szCs w:val="28"/>
        </w:rPr>
        <w:t>) и один ска</w:t>
      </w:r>
      <w:r>
        <w:rPr>
          <w:sz w:val="28"/>
          <w:szCs w:val="28"/>
        </w:rPr>
        <w:t>йп-приём (3</w:t>
      </w:r>
      <w:r w:rsidRPr="00C84C1B">
        <w:rPr>
          <w:sz w:val="28"/>
          <w:szCs w:val="28"/>
        </w:rPr>
        <w:t xml:space="preserve"> человек</w:t>
      </w:r>
      <w:r>
        <w:rPr>
          <w:sz w:val="28"/>
          <w:szCs w:val="28"/>
        </w:rPr>
        <w:t>а</w:t>
      </w:r>
      <w:r w:rsidRPr="00C84C1B">
        <w:rPr>
          <w:sz w:val="28"/>
          <w:szCs w:val="28"/>
        </w:rPr>
        <w:t>).</w:t>
      </w:r>
    </w:p>
    <w:p w:rsidR="007C3ACA" w:rsidRDefault="007C3ACA" w:rsidP="007C3ACA">
      <w:pPr>
        <w:tabs>
          <w:tab w:val="left" w:pos="0"/>
        </w:tabs>
        <w:ind w:right="-1" w:firstLine="567"/>
        <w:jc w:val="both"/>
        <w:rPr>
          <w:sz w:val="28"/>
          <w:szCs w:val="28"/>
        </w:rPr>
      </w:pPr>
      <w:r w:rsidRPr="00FA4D3C">
        <w:rPr>
          <w:sz w:val="28"/>
          <w:szCs w:val="28"/>
        </w:rPr>
        <w:t xml:space="preserve">Основной состав постоянных партнеров МБУ МЦБ остался прежним: отдел пенсионного фонда, отдел социальной защиты, центр занятости населения. ЦПИ МЦБ тесно взаимодействует с Думой Ординского муниципального округа, окружной администрацией, территориальными </w:t>
      </w:r>
      <w:r w:rsidRPr="00FA4D3C">
        <w:rPr>
          <w:sz w:val="28"/>
          <w:szCs w:val="28"/>
        </w:rPr>
        <w:lastRenderedPageBreak/>
        <w:t>отделами Ординского муниципального округа, прокуратурой, Федеральной службой судебных приставов, с учреждениями культуры, образования, с районной территориальной избирательной комиссией, Ординской центральной больницей, с МКОУ «Ашапская общеобразовательная школа – интернат для обучающихся с ограниченными возможностями здоровья», с Озёрским ПНИ, с отделением медико-социальной реабилитации в с. Орда.</w:t>
      </w:r>
    </w:p>
    <w:p w:rsidR="007C3ACA" w:rsidRDefault="007C3ACA" w:rsidP="007C3ACA">
      <w:pPr>
        <w:ind w:firstLine="567"/>
        <w:jc w:val="both"/>
        <w:rPr>
          <w:sz w:val="28"/>
          <w:szCs w:val="28"/>
        </w:rPr>
      </w:pPr>
      <w:r>
        <w:rPr>
          <w:sz w:val="28"/>
          <w:szCs w:val="28"/>
        </w:rPr>
        <w:t>В отчётном году центральная библиотека отметила 130-летний юбилей. История Ординской ЦБ в воспоминаниях 11 сотрудников, работавших в библиотеке в разное время, нашла своё отражение в брошюре «С книгой по жизни». В течение года ВКонтакте можно было познакомиться с эссе библиотечных работников, фотографиями, наглядно подтверждающими воспоминания о библиотечной жизни, было опубликовано 54 фотографии под рубрикой: история библиотечной жизни по фотографиям «Старые фото, как память из прошлого».</w:t>
      </w:r>
    </w:p>
    <w:p w:rsidR="007C3ACA" w:rsidRDefault="007C3ACA" w:rsidP="007C3ACA">
      <w:pPr>
        <w:ind w:firstLine="567"/>
        <w:jc w:val="both"/>
        <w:rPr>
          <w:sz w:val="28"/>
          <w:szCs w:val="28"/>
        </w:rPr>
      </w:pPr>
      <w:r w:rsidRPr="00A73502">
        <w:rPr>
          <w:sz w:val="28"/>
          <w:szCs w:val="28"/>
        </w:rPr>
        <w:t>Активно занялись самообразованием, просматривая различные профессиональные вебинары, изучая профессиональные периодические издания, в том числе в сети Интернет.</w:t>
      </w:r>
      <w:r>
        <w:rPr>
          <w:sz w:val="28"/>
          <w:szCs w:val="28"/>
        </w:rPr>
        <w:t xml:space="preserve"> </w:t>
      </w:r>
    </w:p>
    <w:p w:rsidR="007C3ACA" w:rsidRDefault="007C3ACA" w:rsidP="007C3ACA">
      <w:pPr>
        <w:ind w:firstLine="567"/>
        <w:jc w:val="both"/>
        <w:rPr>
          <w:sz w:val="28"/>
          <w:szCs w:val="28"/>
        </w:rPr>
      </w:pPr>
      <w:r w:rsidRPr="00480A3C">
        <w:rPr>
          <w:sz w:val="28"/>
          <w:szCs w:val="28"/>
        </w:rPr>
        <w:t>В рамках федерального проекта «Творческие люди» национального проекта «Культура» прошли повышение квалификации 2 человека</w:t>
      </w:r>
      <w:r>
        <w:rPr>
          <w:sz w:val="28"/>
          <w:szCs w:val="28"/>
        </w:rPr>
        <w:t xml:space="preserve">. </w:t>
      </w:r>
    </w:p>
    <w:p w:rsidR="007C3ACA" w:rsidRDefault="007C3ACA" w:rsidP="007C3ACA">
      <w:pPr>
        <w:ind w:firstLine="567"/>
        <w:jc w:val="both"/>
        <w:rPr>
          <w:sz w:val="28"/>
          <w:szCs w:val="28"/>
        </w:rPr>
      </w:pPr>
      <w:r>
        <w:rPr>
          <w:sz w:val="28"/>
          <w:szCs w:val="28"/>
        </w:rPr>
        <w:t>В рамках повышения квалификации в ФГБУК «Государственная публичная историческая библиотека России» 2 человека приняли участие в обучающем семинаре «Новая роль библиотеки и библиотекаря в культурной среде», подтверждённом сертификатами.</w:t>
      </w:r>
    </w:p>
    <w:p w:rsidR="007C3ACA" w:rsidRDefault="007C3ACA" w:rsidP="007C3ACA">
      <w:pPr>
        <w:ind w:firstLine="567"/>
        <w:jc w:val="both"/>
        <w:rPr>
          <w:sz w:val="28"/>
          <w:szCs w:val="28"/>
        </w:rPr>
      </w:pPr>
      <w:r>
        <w:rPr>
          <w:sz w:val="28"/>
          <w:szCs w:val="28"/>
        </w:rPr>
        <w:t>1 человек в качестве слушателя участвовал во Всероссийском онлайн-форуме о работе в соцсетях, проектах и маркетинге в библиотеках «Библио</w:t>
      </w:r>
      <w:r w:rsidRPr="00B11EFC">
        <w:rPr>
          <w:sz w:val="28"/>
          <w:szCs w:val="28"/>
        </w:rPr>
        <w:t>[</w:t>
      </w:r>
      <w:r>
        <w:rPr>
          <w:sz w:val="28"/>
          <w:szCs w:val="28"/>
        </w:rPr>
        <w:t>НЕ</w:t>
      </w:r>
      <w:r w:rsidRPr="00B11EFC">
        <w:rPr>
          <w:sz w:val="28"/>
          <w:szCs w:val="28"/>
        </w:rPr>
        <w:t>]</w:t>
      </w:r>
      <w:r>
        <w:rPr>
          <w:sz w:val="28"/>
          <w:szCs w:val="28"/>
        </w:rPr>
        <w:t>формат», подтвердив участие сертификатом.</w:t>
      </w:r>
    </w:p>
    <w:p w:rsidR="007C3ACA" w:rsidRDefault="007C3ACA" w:rsidP="007C3ACA">
      <w:pPr>
        <w:tabs>
          <w:tab w:val="left" w:pos="0"/>
        </w:tabs>
        <w:ind w:firstLine="567"/>
        <w:jc w:val="both"/>
        <w:rPr>
          <w:sz w:val="28"/>
          <w:szCs w:val="28"/>
        </w:rPr>
      </w:pPr>
      <w:r>
        <w:rPr>
          <w:sz w:val="28"/>
          <w:szCs w:val="28"/>
        </w:rPr>
        <w:t>25</w:t>
      </w:r>
      <w:r w:rsidRPr="00A26311">
        <w:rPr>
          <w:sz w:val="28"/>
          <w:szCs w:val="28"/>
        </w:rPr>
        <w:t xml:space="preserve"> сотрудник</w:t>
      </w:r>
      <w:r>
        <w:rPr>
          <w:sz w:val="28"/>
          <w:szCs w:val="28"/>
        </w:rPr>
        <w:t>ов</w:t>
      </w:r>
      <w:r w:rsidRPr="00A26311">
        <w:rPr>
          <w:sz w:val="28"/>
          <w:szCs w:val="28"/>
        </w:rPr>
        <w:t xml:space="preserve"> МБУ МЦБ приняли участие в общероссийской акции по повышению знаний в сфере обеспечения доступности объектов и услуг для людей с инвалидностью «Тотальный тест «Доступная среда в сфере культуры»</w:t>
      </w:r>
      <w:r>
        <w:rPr>
          <w:sz w:val="28"/>
          <w:szCs w:val="28"/>
        </w:rPr>
        <w:t>,</w:t>
      </w:r>
      <w:r w:rsidRPr="00A26311">
        <w:rPr>
          <w:sz w:val="28"/>
          <w:szCs w:val="28"/>
        </w:rPr>
        <w:t xml:space="preserve"> подтвердив участие сертификатом</w:t>
      </w:r>
      <w:r>
        <w:rPr>
          <w:sz w:val="28"/>
          <w:szCs w:val="28"/>
        </w:rPr>
        <w:t>.</w:t>
      </w:r>
    </w:p>
    <w:p w:rsidR="007C3ACA" w:rsidRPr="00AF6266" w:rsidRDefault="007C3ACA" w:rsidP="007C3ACA">
      <w:pPr>
        <w:tabs>
          <w:tab w:val="left" w:pos="0"/>
        </w:tabs>
        <w:ind w:firstLine="567"/>
        <w:jc w:val="both"/>
        <w:rPr>
          <w:sz w:val="28"/>
          <w:szCs w:val="28"/>
        </w:rPr>
      </w:pPr>
      <w:r w:rsidRPr="00AF6266">
        <w:rPr>
          <w:sz w:val="28"/>
          <w:szCs w:val="28"/>
        </w:rPr>
        <w:t>Проблемным моментом организации библиотечного обслуживания остается состояние материально-технической базы библиотек – состояние зданий и помещений: несоответствие некоторых помещений санитарно-гигиеническим нормам; отсутствие достаточных средств на своевременный ремонт и переоборудование помещений в соответствии с современными требованиями, в целях создания комфортной среды для посетителей</w:t>
      </w:r>
      <w:r>
        <w:rPr>
          <w:sz w:val="28"/>
          <w:szCs w:val="28"/>
        </w:rPr>
        <w:t xml:space="preserve">; </w:t>
      </w:r>
      <w:r w:rsidRPr="00AF6266">
        <w:rPr>
          <w:sz w:val="28"/>
          <w:szCs w:val="28"/>
        </w:rPr>
        <w:t>отсутствие технических и финансовых возможностей для создания условий безбарьерного общения пользовател</w:t>
      </w:r>
      <w:r>
        <w:rPr>
          <w:sz w:val="28"/>
          <w:szCs w:val="28"/>
        </w:rPr>
        <w:t>ей</w:t>
      </w:r>
      <w:r w:rsidRPr="00AF6266">
        <w:rPr>
          <w:sz w:val="28"/>
          <w:szCs w:val="28"/>
        </w:rPr>
        <w:t xml:space="preserve"> с огран</w:t>
      </w:r>
      <w:r>
        <w:rPr>
          <w:sz w:val="28"/>
          <w:szCs w:val="28"/>
        </w:rPr>
        <w:t>иченными возможностями здоровья;</w:t>
      </w:r>
      <w:r w:rsidRPr="00AF6266">
        <w:rPr>
          <w:sz w:val="28"/>
          <w:szCs w:val="28"/>
        </w:rPr>
        <w:t xml:space="preserve"> существенный износ техники и отсутствие средств на обновление компьютерного парка</w:t>
      </w:r>
      <w:r>
        <w:rPr>
          <w:sz w:val="28"/>
          <w:szCs w:val="28"/>
        </w:rPr>
        <w:t>.</w:t>
      </w:r>
    </w:p>
    <w:p w:rsidR="007C3ACA" w:rsidRDefault="007A5E19" w:rsidP="007C3ACA">
      <w:pPr>
        <w:tabs>
          <w:tab w:val="left" w:pos="0"/>
        </w:tabs>
        <w:ind w:right="-1" w:firstLine="567"/>
        <w:jc w:val="both"/>
        <w:rPr>
          <w:sz w:val="28"/>
          <w:szCs w:val="28"/>
        </w:rPr>
      </w:pPr>
      <w:r>
        <w:rPr>
          <w:noProof/>
          <w:szCs w:val="28"/>
        </w:rPr>
        <w:drawing>
          <wp:anchor distT="0" distB="0" distL="63500" distR="63500" simplePos="0" relativeHeight="251658240" behindDoc="0" locked="0" layoutInCell="1" allowOverlap="1" wp14:anchorId="4E0CA87B" wp14:editId="56A84911">
            <wp:simplePos x="0" y="0"/>
            <wp:positionH relativeFrom="margin">
              <wp:posOffset>2061210</wp:posOffset>
            </wp:positionH>
            <wp:positionV relativeFrom="paragraph">
              <wp:posOffset>165735</wp:posOffset>
            </wp:positionV>
            <wp:extent cx="1163320" cy="468630"/>
            <wp:effectExtent l="0" t="0" r="0" b="7620"/>
            <wp:wrapNone/>
            <wp:docPr id="3" name="Рисунок 3" descr="C:\Users\TIMOF\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IMOF\AppData\Local\Temp\FineReader11\media\image1.jpeg"/>
                    <pic:cNvPicPr>
                      <a:picLocks noChangeAspect="1" noChangeArrowheads="1"/>
                    </pic:cNvPicPr>
                  </pic:nvPicPr>
                  <pic:blipFill rotWithShape="1">
                    <a:blip r:embed="rId42">
                      <a:extLst>
                        <a:ext uri="{28A0092B-C50C-407E-A947-70E740481C1C}">
                          <a14:useLocalDpi xmlns:a14="http://schemas.microsoft.com/office/drawing/2010/main" val="0"/>
                        </a:ext>
                      </a:extLst>
                    </a:blip>
                    <a:srcRect b="10173"/>
                    <a:stretch/>
                  </pic:blipFill>
                  <pic:spPr bwMode="auto">
                    <a:xfrm>
                      <a:off x="0" y="0"/>
                      <a:ext cx="1163320" cy="468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C3ACA" w:rsidRPr="00AF6266" w:rsidRDefault="007C3ACA" w:rsidP="007C3ACA">
      <w:pPr>
        <w:tabs>
          <w:tab w:val="left" w:pos="0"/>
        </w:tabs>
        <w:ind w:right="43"/>
        <w:jc w:val="both"/>
        <w:rPr>
          <w:sz w:val="28"/>
          <w:szCs w:val="28"/>
        </w:rPr>
      </w:pPr>
      <w:r w:rsidRPr="00AF6266">
        <w:rPr>
          <w:sz w:val="28"/>
          <w:szCs w:val="28"/>
        </w:rPr>
        <w:t xml:space="preserve">  Директор </w:t>
      </w:r>
      <w:r w:rsidRPr="00AF6266">
        <w:rPr>
          <w:sz w:val="28"/>
          <w:szCs w:val="28"/>
        </w:rPr>
        <w:tab/>
      </w:r>
      <w:r w:rsidRPr="00AF6266">
        <w:rPr>
          <w:sz w:val="28"/>
          <w:szCs w:val="28"/>
        </w:rPr>
        <w:tab/>
      </w:r>
      <w:r w:rsidRPr="00AF6266">
        <w:rPr>
          <w:sz w:val="28"/>
          <w:szCs w:val="28"/>
        </w:rPr>
        <w:tab/>
      </w:r>
      <w:r w:rsidRPr="00AF6266">
        <w:rPr>
          <w:sz w:val="28"/>
          <w:szCs w:val="28"/>
        </w:rPr>
        <w:tab/>
        <w:t xml:space="preserve">                                                    Н.И. Батракова</w:t>
      </w:r>
    </w:p>
    <w:p w:rsidR="007C3ACA" w:rsidRDefault="007C3ACA" w:rsidP="00535DD2">
      <w:pPr>
        <w:tabs>
          <w:tab w:val="left" w:pos="0"/>
        </w:tabs>
        <w:ind w:right="-676"/>
        <w:jc w:val="center"/>
        <w:rPr>
          <w:b/>
          <w:color w:val="FF0000"/>
          <w:sz w:val="28"/>
          <w:szCs w:val="28"/>
        </w:rPr>
      </w:pPr>
    </w:p>
    <w:sectPr w:rsidR="007C3ACA" w:rsidSect="005A2A3C">
      <w:pgSz w:w="11906" w:h="16838"/>
      <w:pgMar w:top="1440" w:right="849"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1DA" w:rsidRDefault="008041DA">
      <w:r>
        <w:separator/>
      </w:r>
    </w:p>
  </w:endnote>
  <w:endnote w:type="continuationSeparator" w:id="0">
    <w:p w:rsidR="008041DA" w:rsidRDefault="0080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n-ea">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A30" w:rsidRDefault="00BB1A3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rsidR="00BB1A30" w:rsidRDefault="00BB1A3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A30" w:rsidRDefault="00BB1A30">
    <w:pPr>
      <w:pStyle w:val="ae"/>
      <w:jc w:val="center"/>
    </w:pPr>
    <w:r>
      <w:fldChar w:fldCharType="begin"/>
    </w:r>
    <w:r>
      <w:instrText>PAGE   \* MERGEFORMAT</w:instrText>
    </w:r>
    <w:r>
      <w:fldChar w:fldCharType="separate"/>
    </w:r>
    <w:r w:rsidR="005B7816">
      <w:rPr>
        <w:noProof/>
      </w:rPr>
      <w:t>6</w:t>
    </w:r>
    <w:r>
      <w:fldChar w:fldCharType="end"/>
    </w:r>
  </w:p>
  <w:p w:rsidR="00BB1A30" w:rsidRDefault="00BB1A30">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A30" w:rsidRDefault="00BB1A30">
    <w:pPr>
      <w:pStyle w:val="ae"/>
      <w:jc w:val="center"/>
    </w:pPr>
    <w:r>
      <w:fldChar w:fldCharType="begin"/>
    </w:r>
    <w:r>
      <w:instrText>PAGE   \* MERGEFORMAT</w:instrText>
    </w:r>
    <w:r>
      <w:fldChar w:fldCharType="separate"/>
    </w:r>
    <w:r w:rsidR="005B7816">
      <w:rPr>
        <w:noProof/>
      </w:rPr>
      <w:t>1</w:t>
    </w:r>
    <w:r>
      <w:fldChar w:fldCharType="end"/>
    </w:r>
  </w:p>
  <w:p w:rsidR="00BB1A30" w:rsidRDefault="00BB1A30">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A30" w:rsidRDefault="00BB1A3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rsidR="00BB1A30" w:rsidRDefault="00BB1A30">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A30" w:rsidRDefault="00BB1A3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5B7816">
      <w:rPr>
        <w:rStyle w:val="ad"/>
        <w:noProof/>
      </w:rPr>
      <w:t>8</w:t>
    </w:r>
    <w:r>
      <w:rPr>
        <w:rStyle w:val="ad"/>
      </w:rPr>
      <w:fldChar w:fldCharType="end"/>
    </w:r>
  </w:p>
  <w:p w:rsidR="00BB1A30" w:rsidRDefault="00BB1A30" w:rsidP="00EB3694">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A30" w:rsidRDefault="00BB1A3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rsidR="00BB1A30" w:rsidRDefault="00BB1A30">
    <w:pPr>
      <w:pStyle w:val="a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A30" w:rsidRPr="00B11A79" w:rsidRDefault="00BB1A30" w:rsidP="00B11A79">
    <w:pPr>
      <w:pStyle w:val="a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A30" w:rsidRDefault="00BB1A3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rsidR="00BB1A30" w:rsidRDefault="00BB1A30">
    <w:pPr>
      <w:pStyle w:val="ae"/>
    </w:pPr>
  </w:p>
  <w:p w:rsidR="00BB1A30" w:rsidRDefault="00BB1A30"/>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A30" w:rsidRDefault="00BB1A30">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5B7816">
      <w:rPr>
        <w:rStyle w:val="ad"/>
        <w:noProof/>
      </w:rPr>
      <w:t>100</w:t>
    </w:r>
    <w:r>
      <w:rPr>
        <w:rStyle w:val="ad"/>
      </w:rPr>
      <w:fldChar w:fldCharType="end"/>
    </w:r>
  </w:p>
  <w:p w:rsidR="00BB1A30" w:rsidRDefault="00BB1A30" w:rsidP="0028583C">
    <w:pPr>
      <w:pStyle w:val="ae"/>
    </w:pPr>
  </w:p>
  <w:p w:rsidR="00BB1A30" w:rsidRDefault="00BB1A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1DA" w:rsidRDefault="008041DA">
      <w:r>
        <w:separator/>
      </w:r>
    </w:p>
  </w:footnote>
  <w:footnote w:type="continuationSeparator" w:id="0">
    <w:p w:rsidR="008041DA" w:rsidRDefault="008041DA">
      <w:r>
        <w:continuationSeparator/>
      </w:r>
    </w:p>
  </w:footnote>
  <w:footnote w:id="1">
    <w:p w:rsidR="00BB1A30" w:rsidRPr="00A00CE4" w:rsidRDefault="00BB1A30" w:rsidP="00EB3694">
      <w:pPr>
        <w:pStyle w:val="ab"/>
      </w:pPr>
      <w:r w:rsidRPr="00A00CE4">
        <w:rPr>
          <w:rStyle w:val="a6"/>
        </w:rPr>
        <w:t>*</w:t>
      </w:r>
      <w:r w:rsidRPr="00A00CE4">
        <w:t xml:space="preserve"> Указывается общее число инвалидов (в т.ч. из ранее обозначенных категорий пол</w:t>
      </w:r>
      <w:r>
        <w:t>ьзователей)</w:t>
      </w:r>
    </w:p>
  </w:footnote>
  <w:footnote w:id="2">
    <w:p w:rsidR="00BB1A30" w:rsidRDefault="00BB1A30" w:rsidP="00EB3694">
      <w:pPr>
        <w:pStyle w:val="ab"/>
      </w:pPr>
      <w:r>
        <w:rPr>
          <w:rStyle w:val="a6"/>
        </w:rPr>
        <w:t>*</w:t>
      </w:r>
      <w:r w:rsidRPr="00F14FCE">
        <w:rPr>
          <w:rStyle w:val="a6"/>
        </w:rPr>
        <w:t>*</w:t>
      </w:r>
      <w:r>
        <w:t xml:space="preserve"> Старше 18 лет</w:t>
      </w:r>
    </w:p>
  </w:footnote>
  <w:footnote w:id="3">
    <w:p w:rsidR="00BB1A30" w:rsidRDefault="00BB1A30" w:rsidP="0005518E">
      <w:r>
        <w:rPr>
          <w:rStyle w:val="a6"/>
        </w:rPr>
        <w:t>*</w:t>
      </w:r>
      <w:r>
        <w:t xml:space="preserve"> Б - библиографическая, Ф – фактографическая, П – полнотекстовая.</w:t>
      </w:r>
    </w:p>
  </w:footnote>
  <w:footnote w:id="4">
    <w:p w:rsidR="00BB1A30" w:rsidRPr="00602B92" w:rsidRDefault="00BB1A30" w:rsidP="00CA0367">
      <w:pPr>
        <w:pStyle w:val="ab"/>
      </w:pPr>
      <w:r w:rsidRPr="00602B92">
        <w:rPr>
          <w:rStyle w:val="a6"/>
        </w:rPr>
        <w:t>*</w:t>
      </w:r>
      <w:r w:rsidRPr="00602B92">
        <w:t xml:space="preserve">справки, выполненные по запросам, поступившим </w:t>
      </w:r>
      <w:r>
        <w:t>удаленно</w:t>
      </w:r>
      <w:r w:rsidRPr="00EC4509">
        <w:t>,</w:t>
      </w:r>
      <w:r w:rsidRPr="00602B92">
        <w:t xml:space="preserve"> без посещения библиотеки.</w:t>
      </w:r>
    </w:p>
  </w:footnote>
  <w:footnote w:id="5">
    <w:p w:rsidR="00BB1A30" w:rsidRDefault="00BB1A30" w:rsidP="00140C8C">
      <w:pPr>
        <w:pStyle w:val="ab"/>
      </w:pPr>
      <w:r>
        <w:t>*листовка, буклет, дайджест, указатель, список литературы, сценарий, методические рекомендации и т.д.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98B"/>
    <w:multiLevelType w:val="hybridMultilevel"/>
    <w:tmpl w:val="8954F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3237B7"/>
    <w:multiLevelType w:val="hybridMultilevel"/>
    <w:tmpl w:val="1B947E26"/>
    <w:lvl w:ilvl="0" w:tplc="A80E921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A5A3EDC"/>
    <w:multiLevelType w:val="hybridMultilevel"/>
    <w:tmpl w:val="9E5A81B6"/>
    <w:lvl w:ilvl="0" w:tplc="CDFA9F8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77403C"/>
    <w:multiLevelType w:val="hybridMultilevel"/>
    <w:tmpl w:val="D8A0F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0F7"/>
    <w:rsid w:val="00001919"/>
    <w:rsid w:val="00001BA9"/>
    <w:rsid w:val="00003662"/>
    <w:rsid w:val="00006021"/>
    <w:rsid w:val="0001211D"/>
    <w:rsid w:val="00013701"/>
    <w:rsid w:val="00013DF0"/>
    <w:rsid w:val="0001403F"/>
    <w:rsid w:val="00014877"/>
    <w:rsid w:val="000151AC"/>
    <w:rsid w:val="0001568B"/>
    <w:rsid w:val="0001647A"/>
    <w:rsid w:val="000175B0"/>
    <w:rsid w:val="00017953"/>
    <w:rsid w:val="00020F9A"/>
    <w:rsid w:val="00021050"/>
    <w:rsid w:val="00022272"/>
    <w:rsid w:val="000222C8"/>
    <w:rsid w:val="00022EA2"/>
    <w:rsid w:val="000262CA"/>
    <w:rsid w:val="00026691"/>
    <w:rsid w:val="00026E1A"/>
    <w:rsid w:val="00027FE7"/>
    <w:rsid w:val="00033B2C"/>
    <w:rsid w:val="00033CDF"/>
    <w:rsid w:val="00034A3A"/>
    <w:rsid w:val="0003592A"/>
    <w:rsid w:val="00035FBC"/>
    <w:rsid w:val="0003687E"/>
    <w:rsid w:val="00036EDD"/>
    <w:rsid w:val="00037E67"/>
    <w:rsid w:val="0004131B"/>
    <w:rsid w:val="0004172A"/>
    <w:rsid w:val="00042B4A"/>
    <w:rsid w:val="0004320D"/>
    <w:rsid w:val="0004477F"/>
    <w:rsid w:val="0004758A"/>
    <w:rsid w:val="000479B6"/>
    <w:rsid w:val="00047DE4"/>
    <w:rsid w:val="000500D9"/>
    <w:rsid w:val="000520F3"/>
    <w:rsid w:val="0005340B"/>
    <w:rsid w:val="0005369F"/>
    <w:rsid w:val="0005398C"/>
    <w:rsid w:val="0005464C"/>
    <w:rsid w:val="00054DB4"/>
    <w:rsid w:val="0005518E"/>
    <w:rsid w:val="000558FE"/>
    <w:rsid w:val="00055DAB"/>
    <w:rsid w:val="00056122"/>
    <w:rsid w:val="00057741"/>
    <w:rsid w:val="00057CCC"/>
    <w:rsid w:val="00060082"/>
    <w:rsid w:val="00061206"/>
    <w:rsid w:val="00061887"/>
    <w:rsid w:val="000626CB"/>
    <w:rsid w:val="000631BF"/>
    <w:rsid w:val="000636DF"/>
    <w:rsid w:val="00063D2F"/>
    <w:rsid w:val="000661CA"/>
    <w:rsid w:val="00067B1E"/>
    <w:rsid w:val="00070528"/>
    <w:rsid w:val="00070BAF"/>
    <w:rsid w:val="000720FB"/>
    <w:rsid w:val="00073E80"/>
    <w:rsid w:val="00073F3A"/>
    <w:rsid w:val="00074A36"/>
    <w:rsid w:val="00074C98"/>
    <w:rsid w:val="000752D1"/>
    <w:rsid w:val="0007547F"/>
    <w:rsid w:val="00075BE7"/>
    <w:rsid w:val="00081456"/>
    <w:rsid w:val="000816F4"/>
    <w:rsid w:val="00081FEA"/>
    <w:rsid w:val="00083C8B"/>
    <w:rsid w:val="00085107"/>
    <w:rsid w:val="00085809"/>
    <w:rsid w:val="00085993"/>
    <w:rsid w:val="0009074B"/>
    <w:rsid w:val="000911E0"/>
    <w:rsid w:val="000912D9"/>
    <w:rsid w:val="0009269A"/>
    <w:rsid w:val="00092F7B"/>
    <w:rsid w:val="0009326E"/>
    <w:rsid w:val="00093648"/>
    <w:rsid w:val="0009383F"/>
    <w:rsid w:val="00094130"/>
    <w:rsid w:val="0009441C"/>
    <w:rsid w:val="00094AC0"/>
    <w:rsid w:val="00096D8F"/>
    <w:rsid w:val="000979DC"/>
    <w:rsid w:val="000A12A8"/>
    <w:rsid w:val="000A1B5D"/>
    <w:rsid w:val="000A2618"/>
    <w:rsid w:val="000A2ABA"/>
    <w:rsid w:val="000A3626"/>
    <w:rsid w:val="000A575B"/>
    <w:rsid w:val="000A5CC9"/>
    <w:rsid w:val="000A79E1"/>
    <w:rsid w:val="000B0688"/>
    <w:rsid w:val="000B0D1B"/>
    <w:rsid w:val="000B3706"/>
    <w:rsid w:val="000B6138"/>
    <w:rsid w:val="000B6BCF"/>
    <w:rsid w:val="000B6F44"/>
    <w:rsid w:val="000C024D"/>
    <w:rsid w:val="000C1C65"/>
    <w:rsid w:val="000C2013"/>
    <w:rsid w:val="000C30BB"/>
    <w:rsid w:val="000C3AFC"/>
    <w:rsid w:val="000C3B08"/>
    <w:rsid w:val="000C57A9"/>
    <w:rsid w:val="000C5D64"/>
    <w:rsid w:val="000C5D92"/>
    <w:rsid w:val="000C7F3B"/>
    <w:rsid w:val="000D1665"/>
    <w:rsid w:val="000D1C46"/>
    <w:rsid w:val="000D2235"/>
    <w:rsid w:val="000D2C41"/>
    <w:rsid w:val="000D4F8B"/>
    <w:rsid w:val="000D54C1"/>
    <w:rsid w:val="000E0589"/>
    <w:rsid w:val="000E0BA8"/>
    <w:rsid w:val="000E35CE"/>
    <w:rsid w:val="000E4626"/>
    <w:rsid w:val="000F07ED"/>
    <w:rsid w:val="000F1D98"/>
    <w:rsid w:val="000F2DE1"/>
    <w:rsid w:val="000F3312"/>
    <w:rsid w:val="000F4332"/>
    <w:rsid w:val="000F46F0"/>
    <w:rsid w:val="000F5269"/>
    <w:rsid w:val="000F661E"/>
    <w:rsid w:val="0010122C"/>
    <w:rsid w:val="001018F9"/>
    <w:rsid w:val="00101FF6"/>
    <w:rsid w:val="00103C29"/>
    <w:rsid w:val="001044B2"/>
    <w:rsid w:val="00112862"/>
    <w:rsid w:val="00112D4E"/>
    <w:rsid w:val="00112DB2"/>
    <w:rsid w:val="00112FBF"/>
    <w:rsid w:val="00113098"/>
    <w:rsid w:val="00113169"/>
    <w:rsid w:val="00113400"/>
    <w:rsid w:val="00113CFD"/>
    <w:rsid w:val="001140AF"/>
    <w:rsid w:val="00115885"/>
    <w:rsid w:val="001162FB"/>
    <w:rsid w:val="0012007F"/>
    <w:rsid w:val="00120442"/>
    <w:rsid w:val="00122149"/>
    <w:rsid w:val="00122588"/>
    <w:rsid w:val="001228A9"/>
    <w:rsid w:val="00125D28"/>
    <w:rsid w:val="00125E94"/>
    <w:rsid w:val="0012659A"/>
    <w:rsid w:val="00126E5F"/>
    <w:rsid w:val="00127103"/>
    <w:rsid w:val="00127364"/>
    <w:rsid w:val="00127E12"/>
    <w:rsid w:val="001303C4"/>
    <w:rsid w:val="00130DE9"/>
    <w:rsid w:val="00134EAC"/>
    <w:rsid w:val="00134F6D"/>
    <w:rsid w:val="001358C4"/>
    <w:rsid w:val="001359D1"/>
    <w:rsid w:val="00140C8C"/>
    <w:rsid w:val="00141067"/>
    <w:rsid w:val="00141A08"/>
    <w:rsid w:val="00141AB1"/>
    <w:rsid w:val="00142504"/>
    <w:rsid w:val="001449B7"/>
    <w:rsid w:val="00144A90"/>
    <w:rsid w:val="00144C4B"/>
    <w:rsid w:val="001451EE"/>
    <w:rsid w:val="0014555E"/>
    <w:rsid w:val="001463CF"/>
    <w:rsid w:val="00146C8E"/>
    <w:rsid w:val="001475D3"/>
    <w:rsid w:val="001507D8"/>
    <w:rsid w:val="00151CC5"/>
    <w:rsid w:val="0015261D"/>
    <w:rsid w:val="00152ACE"/>
    <w:rsid w:val="00155FF7"/>
    <w:rsid w:val="00156245"/>
    <w:rsid w:val="001578B3"/>
    <w:rsid w:val="00157B55"/>
    <w:rsid w:val="00161153"/>
    <w:rsid w:val="00161698"/>
    <w:rsid w:val="0016196D"/>
    <w:rsid w:val="001627D8"/>
    <w:rsid w:val="00163111"/>
    <w:rsid w:val="0016488C"/>
    <w:rsid w:val="001652E9"/>
    <w:rsid w:val="001659FC"/>
    <w:rsid w:val="00165F73"/>
    <w:rsid w:val="00170610"/>
    <w:rsid w:val="001710CC"/>
    <w:rsid w:val="001720E7"/>
    <w:rsid w:val="0017338A"/>
    <w:rsid w:val="001764CE"/>
    <w:rsid w:val="00176FE0"/>
    <w:rsid w:val="001779B7"/>
    <w:rsid w:val="00177BE4"/>
    <w:rsid w:val="00184A4B"/>
    <w:rsid w:val="00184C74"/>
    <w:rsid w:val="00184CAF"/>
    <w:rsid w:val="00185013"/>
    <w:rsid w:val="001857E1"/>
    <w:rsid w:val="00185CFF"/>
    <w:rsid w:val="00186028"/>
    <w:rsid w:val="00186277"/>
    <w:rsid w:val="0018755A"/>
    <w:rsid w:val="00187746"/>
    <w:rsid w:val="00192652"/>
    <w:rsid w:val="0019306B"/>
    <w:rsid w:val="0019329A"/>
    <w:rsid w:val="00194771"/>
    <w:rsid w:val="00195CF5"/>
    <w:rsid w:val="001977B5"/>
    <w:rsid w:val="001A3206"/>
    <w:rsid w:val="001A39C1"/>
    <w:rsid w:val="001A4048"/>
    <w:rsid w:val="001A681F"/>
    <w:rsid w:val="001B066A"/>
    <w:rsid w:val="001B0A52"/>
    <w:rsid w:val="001B0BA0"/>
    <w:rsid w:val="001B1CF7"/>
    <w:rsid w:val="001B219B"/>
    <w:rsid w:val="001B5938"/>
    <w:rsid w:val="001B68FC"/>
    <w:rsid w:val="001C184F"/>
    <w:rsid w:val="001C22B8"/>
    <w:rsid w:val="001C2D86"/>
    <w:rsid w:val="001C4036"/>
    <w:rsid w:val="001C4129"/>
    <w:rsid w:val="001C4F30"/>
    <w:rsid w:val="001C5BD2"/>
    <w:rsid w:val="001C7B11"/>
    <w:rsid w:val="001D0A35"/>
    <w:rsid w:val="001D4645"/>
    <w:rsid w:val="001D5B3B"/>
    <w:rsid w:val="001D63F5"/>
    <w:rsid w:val="001D6995"/>
    <w:rsid w:val="001D6B1C"/>
    <w:rsid w:val="001E16C6"/>
    <w:rsid w:val="001E1BE6"/>
    <w:rsid w:val="001E1D77"/>
    <w:rsid w:val="001E2378"/>
    <w:rsid w:val="001E3D20"/>
    <w:rsid w:val="001E42BC"/>
    <w:rsid w:val="001E5E3A"/>
    <w:rsid w:val="001E7DB9"/>
    <w:rsid w:val="001F1032"/>
    <w:rsid w:val="001F2A55"/>
    <w:rsid w:val="001F3402"/>
    <w:rsid w:val="001F3D54"/>
    <w:rsid w:val="001F413E"/>
    <w:rsid w:val="001F4BC4"/>
    <w:rsid w:val="001F4C97"/>
    <w:rsid w:val="001F617F"/>
    <w:rsid w:val="001F691F"/>
    <w:rsid w:val="001F6F13"/>
    <w:rsid w:val="001F72F3"/>
    <w:rsid w:val="0020091F"/>
    <w:rsid w:val="002019EC"/>
    <w:rsid w:val="00201BE1"/>
    <w:rsid w:val="002020A8"/>
    <w:rsid w:val="00204489"/>
    <w:rsid w:val="0020547D"/>
    <w:rsid w:val="0020618B"/>
    <w:rsid w:val="002102EE"/>
    <w:rsid w:val="00211FC8"/>
    <w:rsid w:val="002126DF"/>
    <w:rsid w:val="002127E8"/>
    <w:rsid w:val="002130BC"/>
    <w:rsid w:val="0021386F"/>
    <w:rsid w:val="002163DD"/>
    <w:rsid w:val="0022044A"/>
    <w:rsid w:val="002205D7"/>
    <w:rsid w:val="00220A86"/>
    <w:rsid w:val="00220BC2"/>
    <w:rsid w:val="00221FCA"/>
    <w:rsid w:val="002236EE"/>
    <w:rsid w:val="00226E06"/>
    <w:rsid w:val="00226E0C"/>
    <w:rsid w:val="00227A45"/>
    <w:rsid w:val="00230694"/>
    <w:rsid w:val="00233380"/>
    <w:rsid w:val="00233D58"/>
    <w:rsid w:val="002346C4"/>
    <w:rsid w:val="00235750"/>
    <w:rsid w:val="002361C1"/>
    <w:rsid w:val="00237179"/>
    <w:rsid w:val="00237CAB"/>
    <w:rsid w:val="002407F7"/>
    <w:rsid w:val="00241493"/>
    <w:rsid w:val="002417F8"/>
    <w:rsid w:val="0024275F"/>
    <w:rsid w:val="00242B4A"/>
    <w:rsid w:val="00243181"/>
    <w:rsid w:val="00243288"/>
    <w:rsid w:val="00243A60"/>
    <w:rsid w:val="00244AC7"/>
    <w:rsid w:val="00245B0A"/>
    <w:rsid w:val="0024661C"/>
    <w:rsid w:val="00246A8B"/>
    <w:rsid w:val="00247A22"/>
    <w:rsid w:val="00247E55"/>
    <w:rsid w:val="00250B67"/>
    <w:rsid w:val="002510AE"/>
    <w:rsid w:val="002512EB"/>
    <w:rsid w:val="00251F87"/>
    <w:rsid w:val="00253053"/>
    <w:rsid w:val="002530E5"/>
    <w:rsid w:val="002538CE"/>
    <w:rsid w:val="002538E2"/>
    <w:rsid w:val="002543F8"/>
    <w:rsid w:val="0025449D"/>
    <w:rsid w:val="00254E72"/>
    <w:rsid w:val="0025624B"/>
    <w:rsid w:val="00256D5B"/>
    <w:rsid w:val="0025736F"/>
    <w:rsid w:val="002576D4"/>
    <w:rsid w:val="00262077"/>
    <w:rsid w:val="00262B5B"/>
    <w:rsid w:val="00263652"/>
    <w:rsid w:val="00263C7C"/>
    <w:rsid w:val="00263EF5"/>
    <w:rsid w:val="002650C1"/>
    <w:rsid w:val="002663CD"/>
    <w:rsid w:val="00266A8E"/>
    <w:rsid w:val="00266DEF"/>
    <w:rsid w:val="00267460"/>
    <w:rsid w:val="002702B6"/>
    <w:rsid w:val="0027127F"/>
    <w:rsid w:val="00271DDC"/>
    <w:rsid w:val="00271EAA"/>
    <w:rsid w:val="00272706"/>
    <w:rsid w:val="0027315A"/>
    <w:rsid w:val="002735B3"/>
    <w:rsid w:val="0027395A"/>
    <w:rsid w:val="00274DE2"/>
    <w:rsid w:val="00276C2C"/>
    <w:rsid w:val="0028338B"/>
    <w:rsid w:val="00283525"/>
    <w:rsid w:val="00283D4F"/>
    <w:rsid w:val="002846B7"/>
    <w:rsid w:val="00284F0B"/>
    <w:rsid w:val="00285473"/>
    <w:rsid w:val="0028583C"/>
    <w:rsid w:val="0028592A"/>
    <w:rsid w:val="0029008E"/>
    <w:rsid w:val="00290E90"/>
    <w:rsid w:val="0029255A"/>
    <w:rsid w:val="00292EE8"/>
    <w:rsid w:val="00293AFF"/>
    <w:rsid w:val="00294372"/>
    <w:rsid w:val="00294D49"/>
    <w:rsid w:val="00295B6E"/>
    <w:rsid w:val="002963AC"/>
    <w:rsid w:val="002A0F6B"/>
    <w:rsid w:val="002A17B3"/>
    <w:rsid w:val="002A2825"/>
    <w:rsid w:val="002A2978"/>
    <w:rsid w:val="002A2C7D"/>
    <w:rsid w:val="002A3702"/>
    <w:rsid w:val="002A3D48"/>
    <w:rsid w:val="002A4204"/>
    <w:rsid w:val="002A45D5"/>
    <w:rsid w:val="002A4935"/>
    <w:rsid w:val="002A4C68"/>
    <w:rsid w:val="002A5140"/>
    <w:rsid w:val="002A5598"/>
    <w:rsid w:val="002A6228"/>
    <w:rsid w:val="002A7D25"/>
    <w:rsid w:val="002B1955"/>
    <w:rsid w:val="002B3026"/>
    <w:rsid w:val="002B31DD"/>
    <w:rsid w:val="002B3212"/>
    <w:rsid w:val="002B4C11"/>
    <w:rsid w:val="002B7BA8"/>
    <w:rsid w:val="002B7E2E"/>
    <w:rsid w:val="002C01B4"/>
    <w:rsid w:val="002C07F6"/>
    <w:rsid w:val="002C0C3E"/>
    <w:rsid w:val="002C0EC5"/>
    <w:rsid w:val="002C1151"/>
    <w:rsid w:val="002C13ED"/>
    <w:rsid w:val="002C1499"/>
    <w:rsid w:val="002C1F84"/>
    <w:rsid w:val="002C2E38"/>
    <w:rsid w:val="002C45CB"/>
    <w:rsid w:val="002C4DD3"/>
    <w:rsid w:val="002C5638"/>
    <w:rsid w:val="002C5F1C"/>
    <w:rsid w:val="002C6568"/>
    <w:rsid w:val="002C6BDE"/>
    <w:rsid w:val="002D0164"/>
    <w:rsid w:val="002D0F27"/>
    <w:rsid w:val="002D3D89"/>
    <w:rsid w:val="002D5C2F"/>
    <w:rsid w:val="002D6370"/>
    <w:rsid w:val="002D6539"/>
    <w:rsid w:val="002D6D34"/>
    <w:rsid w:val="002D6D35"/>
    <w:rsid w:val="002D7235"/>
    <w:rsid w:val="002E136A"/>
    <w:rsid w:val="002E219C"/>
    <w:rsid w:val="002E258D"/>
    <w:rsid w:val="002E37B1"/>
    <w:rsid w:val="002E5E04"/>
    <w:rsid w:val="002E7A9F"/>
    <w:rsid w:val="002F059D"/>
    <w:rsid w:val="002F05E2"/>
    <w:rsid w:val="002F1E26"/>
    <w:rsid w:val="002F366A"/>
    <w:rsid w:val="002F38BE"/>
    <w:rsid w:val="002F403D"/>
    <w:rsid w:val="002F40F6"/>
    <w:rsid w:val="002F4C09"/>
    <w:rsid w:val="002F4F42"/>
    <w:rsid w:val="002F6210"/>
    <w:rsid w:val="00302E8F"/>
    <w:rsid w:val="003030CB"/>
    <w:rsid w:val="0030386F"/>
    <w:rsid w:val="00305252"/>
    <w:rsid w:val="00305F52"/>
    <w:rsid w:val="003071BC"/>
    <w:rsid w:val="003077EB"/>
    <w:rsid w:val="003100F7"/>
    <w:rsid w:val="0031035D"/>
    <w:rsid w:val="00310F34"/>
    <w:rsid w:val="00311022"/>
    <w:rsid w:val="003111AB"/>
    <w:rsid w:val="003137ED"/>
    <w:rsid w:val="00314123"/>
    <w:rsid w:val="00314C5B"/>
    <w:rsid w:val="00316934"/>
    <w:rsid w:val="00317C5E"/>
    <w:rsid w:val="00320A4B"/>
    <w:rsid w:val="00322249"/>
    <w:rsid w:val="00325FFA"/>
    <w:rsid w:val="00327A43"/>
    <w:rsid w:val="00327C6B"/>
    <w:rsid w:val="0033132F"/>
    <w:rsid w:val="00331592"/>
    <w:rsid w:val="0033191E"/>
    <w:rsid w:val="00332270"/>
    <w:rsid w:val="0033324C"/>
    <w:rsid w:val="00333357"/>
    <w:rsid w:val="00335181"/>
    <w:rsid w:val="003356A7"/>
    <w:rsid w:val="00336128"/>
    <w:rsid w:val="003365B4"/>
    <w:rsid w:val="00337CE8"/>
    <w:rsid w:val="00337F17"/>
    <w:rsid w:val="0034106F"/>
    <w:rsid w:val="003413CF"/>
    <w:rsid w:val="00341799"/>
    <w:rsid w:val="00341B9A"/>
    <w:rsid w:val="00341DD6"/>
    <w:rsid w:val="00341FFD"/>
    <w:rsid w:val="003444DE"/>
    <w:rsid w:val="00350F09"/>
    <w:rsid w:val="00352453"/>
    <w:rsid w:val="003534D8"/>
    <w:rsid w:val="003538DD"/>
    <w:rsid w:val="003548D0"/>
    <w:rsid w:val="0035565B"/>
    <w:rsid w:val="00357588"/>
    <w:rsid w:val="00361F43"/>
    <w:rsid w:val="00362722"/>
    <w:rsid w:val="0036347F"/>
    <w:rsid w:val="003644F4"/>
    <w:rsid w:val="0036483E"/>
    <w:rsid w:val="00365AC8"/>
    <w:rsid w:val="00365FB8"/>
    <w:rsid w:val="0036798C"/>
    <w:rsid w:val="00367CC3"/>
    <w:rsid w:val="00370086"/>
    <w:rsid w:val="00370342"/>
    <w:rsid w:val="0037162A"/>
    <w:rsid w:val="00371A15"/>
    <w:rsid w:val="00371BFA"/>
    <w:rsid w:val="0037231B"/>
    <w:rsid w:val="0037232C"/>
    <w:rsid w:val="00372689"/>
    <w:rsid w:val="003726F5"/>
    <w:rsid w:val="003727BC"/>
    <w:rsid w:val="003739DE"/>
    <w:rsid w:val="00374DCB"/>
    <w:rsid w:val="00375934"/>
    <w:rsid w:val="00376683"/>
    <w:rsid w:val="00376E0B"/>
    <w:rsid w:val="00381350"/>
    <w:rsid w:val="00383CB5"/>
    <w:rsid w:val="00386C79"/>
    <w:rsid w:val="0038706D"/>
    <w:rsid w:val="0038717F"/>
    <w:rsid w:val="0038750E"/>
    <w:rsid w:val="003906EB"/>
    <w:rsid w:val="00390724"/>
    <w:rsid w:val="00392B8E"/>
    <w:rsid w:val="0039309F"/>
    <w:rsid w:val="00393717"/>
    <w:rsid w:val="00393A12"/>
    <w:rsid w:val="00393ABA"/>
    <w:rsid w:val="00395224"/>
    <w:rsid w:val="00396D4A"/>
    <w:rsid w:val="003972ED"/>
    <w:rsid w:val="003A04DB"/>
    <w:rsid w:val="003A3AB0"/>
    <w:rsid w:val="003A625C"/>
    <w:rsid w:val="003A78C4"/>
    <w:rsid w:val="003A7C32"/>
    <w:rsid w:val="003B007C"/>
    <w:rsid w:val="003B4ADD"/>
    <w:rsid w:val="003B5044"/>
    <w:rsid w:val="003C0277"/>
    <w:rsid w:val="003C0C3A"/>
    <w:rsid w:val="003C12D3"/>
    <w:rsid w:val="003C22A5"/>
    <w:rsid w:val="003C24CD"/>
    <w:rsid w:val="003C2719"/>
    <w:rsid w:val="003C3742"/>
    <w:rsid w:val="003C39A4"/>
    <w:rsid w:val="003C5028"/>
    <w:rsid w:val="003C59C1"/>
    <w:rsid w:val="003C70ED"/>
    <w:rsid w:val="003C7131"/>
    <w:rsid w:val="003D0908"/>
    <w:rsid w:val="003D1DDD"/>
    <w:rsid w:val="003D1FB5"/>
    <w:rsid w:val="003D3024"/>
    <w:rsid w:val="003D4A1A"/>
    <w:rsid w:val="003D5068"/>
    <w:rsid w:val="003E732C"/>
    <w:rsid w:val="003F06EF"/>
    <w:rsid w:val="003F1619"/>
    <w:rsid w:val="003F1A4A"/>
    <w:rsid w:val="003F1E40"/>
    <w:rsid w:val="003F4CD3"/>
    <w:rsid w:val="003F5320"/>
    <w:rsid w:val="003F620F"/>
    <w:rsid w:val="003F652C"/>
    <w:rsid w:val="003F6D6C"/>
    <w:rsid w:val="003F7C4C"/>
    <w:rsid w:val="00400589"/>
    <w:rsid w:val="004014F8"/>
    <w:rsid w:val="004029BC"/>
    <w:rsid w:val="00402AF3"/>
    <w:rsid w:val="00404A0F"/>
    <w:rsid w:val="00405086"/>
    <w:rsid w:val="00407372"/>
    <w:rsid w:val="0040759D"/>
    <w:rsid w:val="0040795C"/>
    <w:rsid w:val="004101F8"/>
    <w:rsid w:val="00411046"/>
    <w:rsid w:val="004127E1"/>
    <w:rsid w:val="00412E65"/>
    <w:rsid w:val="004130EA"/>
    <w:rsid w:val="00413669"/>
    <w:rsid w:val="00414866"/>
    <w:rsid w:val="00414B21"/>
    <w:rsid w:val="0041619E"/>
    <w:rsid w:val="0041642A"/>
    <w:rsid w:val="00421711"/>
    <w:rsid w:val="00424751"/>
    <w:rsid w:val="00425B4D"/>
    <w:rsid w:val="00426E25"/>
    <w:rsid w:val="00430C31"/>
    <w:rsid w:val="00431158"/>
    <w:rsid w:val="00432E83"/>
    <w:rsid w:val="00432F53"/>
    <w:rsid w:val="0043356A"/>
    <w:rsid w:val="00433598"/>
    <w:rsid w:val="00433C94"/>
    <w:rsid w:val="00433CB2"/>
    <w:rsid w:val="00434602"/>
    <w:rsid w:val="00434A1F"/>
    <w:rsid w:val="00435CEE"/>
    <w:rsid w:val="004377D4"/>
    <w:rsid w:val="00437862"/>
    <w:rsid w:val="00443199"/>
    <w:rsid w:val="0044332B"/>
    <w:rsid w:val="00445927"/>
    <w:rsid w:val="00446435"/>
    <w:rsid w:val="00450B83"/>
    <w:rsid w:val="00451A57"/>
    <w:rsid w:val="00451D8E"/>
    <w:rsid w:val="00451E23"/>
    <w:rsid w:val="00452B93"/>
    <w:rsid w:val="00452EBA"/>
    <w:rsid w:val="00453A76"/>
    <w:rsid w:val="0045538A"/>
    <w:rsid w:val="0045593E"/>
    <w:rsid w:val="0045786A"/>
    <w:rsid w:val="00460E39"/>
    <w:rsid w:val="0046182F"/>
    <w:rsid w:val="004627A3"/>
    <w:rsid w:val="004639CB"/>
    <w:rsid w:val="00463B50"/>
    <w:rsid w:val="00464ADF"/>
    <w:rsid w:val="004657C4"/>
    <w:rsid w:val="00465AE4"/>
    <w:rsid w:val="00466552"/>
    <w:rsid w:val="00466A47"/>
    <w:rsid w:val="00466C14"/>
    <w:rsid w:val="00466DEB"/>
    <w:rsid w:val="00467FDC"/>
    <w:rsid w:val="00470DBD"/>
    <w:rsid w:val="00470E11"/>
    <w:rsid w:val="004716EC"/>
    <w:rsid w:val="00472208"/>
    <w:rsid w:val="00472612"/>
    <w:rsid w:val="004729AE"/>
    <w:rsid w:val="00473F08"/>
    <w:rsid w:val="00476DD0"/>
    <w:rsid w:val="00477224"/>
    <w:rsid w:val="00477854"/>
    <w:rsid w:val="0048095E"/>
    <w:rsid w:val="00482ECC"/>
    <w:rsid w:val="00483628"/>
    <w:rsid w:val="00484304"/>
    <w:rsid w:val="004871EC"/>
    <w:rsid w:val="00487904"/>
    <w:rsid w:val="00487C94"/>
    <w:rsid w:val="00487ED3"/>
    <w:rsid w:val="004913E8"/>
    <w:rsid w:val="00491441"/>
    <w:rsid w:val="00491453"/>
    <w:rsid w:val="00492CB4"/>
    <w:rsid w:val="0049445B"/>
    <w:rsid w:val="004944AD"/>
    <w:rsid w:val="00494BAA"/>
    <w:rsid w:val="00494F0C"/>
    <w:rsid w:val="00496193"/>
    <w:rsid w:val="004969E3"/>
    <w:rsid w:val="004A01E3"/>
    <w:rsid w:val="004A0D95"/>
    <w:rsid w:val="004A1447"/>
    <w:rsid w:val="004A2063"/>
    <w:rsid w:val="004A34F6"/>
    <w:rsid w:val="004A3672"/>
    <w:rsid w:val="004A452C"/>
    <w:rsid w:val="004A51C9"/>
    <w:rsid w:val="004B1061"/>
    <w:rsid w:val="004B1F3B"/>
    <w:rsid w:val="004B2B7B"/>
    <w:rsid w:val="004B3529"/>
    <w:rsid w:val="004B3B78"/>
    <w:rsid w:val="004B6140"/>
    <w:rsid w:val="004B6227"/>
    <w:rsid w:val="004B7D9A"/>
    <w:rsid w:val="004C2CD5"/>
    <w:rsid w:val="004C38FB"/>
    <w:rsid w:val="004C4EBC"/>
    <w:rsid w:val="004C5E74"/>
    <w:rsid w:val="004C62E4"/>
    <w:rsid w:val="004C667A"/>
    <w:rsid w:val="004C6DAC"/>
    <w:rsid w:val="004C6F40"/>
    <w:rsid w:val="004D0106"/>
    <w:rsid w:val="004D0EE0"/>
    <w:rsid w:val="004D3A7C"/>
    <w:rsid w:val="004D4435"/>
    <w:rsid w:val="004D68BD"/>
    <w:rsid w:val="004D77E8"/>
    <w:rsid w:val="004E275F"/>
    <w:rsid w:val="004E2BB0"/>
    <w:rsid w:val="004E2C1A"/>
    <w:rsid w:val="004E399E"/>
    <w:rsid w:val="004E3CA2"/>
    <w:rsid w:val="004E432B"/>
    <w:rsid w:val="004E4DAA"/>
    <w:rsid w:val="004E5156"/>
    <w:rsid w:val="004E5ABF"/>
    <w:rsid w:val="004E7A67"/>
    <w:rsid w:val="004F09BC"/>
    <w:rsid w:val="004F4F94"/>
    <w:rsid w:val="004F70A7"/>
    <w:rsid w:val="00500834"/>
    <w:rsid w:val="005009DF"/>
    <w:rsid w:val="00502665"/>
    <w:rsid w:val="00502A57"/>
    <w:rsid w:val="0050437E"/>
    <w:rsid w:val="00504B5A"/>
    <w:rsid w:val="00506222"/>
    <w:rsid w:val="00507BD2"/>
    <w:rsid w:val="0051086C"/>
    <w:rsid w:val="00511DA5"/>
    <w:rsid w:val="005123F9"/>
    <w:rsid w:val="0051276A"/>
    <w:rsid w:val="00513923"/>
    <w:rsid w:val="00516FE0"/>
    <w:rsid w:val="00517546"/>
    <w:rsid w:val="0052042E"/>
    <w:rsid w:val="00520BC4"/>
    <w:rsid w:val="00522B87"/>
    <w:rsid w:val="0052375A"/>
    <w:rsid w:val="00524168"/>
    <w:rsid w:val="0052540A"/>
    <w:rsid w:val="00525D97"/>
    <w:rsid w:val="00526737"/>
    <w:rsid w:val="00530410"/>
    <w:rsid w:val="005308E9"/>
    <w:rsid w:val="00530D68"/>
    <w:rsid w:val="00530E24"/>
    <w:rsid w:val="00532FC1"/>
    <w:rsid w:val="0053397F"/>
    <w:rsid w:val="0053560F"/>
    <w:rsid w:val="00535DD2"/>
    <w:rsid w:val="00535E60"/>
    <w:rsid w:val="00536E39"/>
    <w:rsid w:val="005372B9"/>
    <w:rsid w:val="00537CAC"/>
    <w:rsid w:val="005419F7"/>
    <w:rsid w:val="0054344C"/>
    <w:rsid w:val="00544685"/>
    <w:rsid w:val="005451EF"/>
    <w:rsid w:val="00545A39"/>
    <w:rsid w:val="00546367"/>
    <w:rsid w:val="00546C70"/>
    <w:rsid w:val="00547469"/>
    <w:rsid w:val="0055126B"/>
    <w:rsid w:val="005512EC"/>
    <w:rsid w:val="0055166F"/>
    <w:rsid w:val="00551ABB"/>
    <w:rsid w:val="00553456"/>
    <w:rsid w:val="00554510"/>
    <w:rsid w:val="00554EE4"/>
    <w:rsid w:val="00556332"/>
    <w:rsid w:val="00557478"/>
    <w:rsid w:val="005576C6"/>
    <w:rsid w:val="00560865"/>
    <w:rsid w:val="0056120E"/>
    <w:rsid w:val="00561305"/>
    <w:rsid w:val="00561A43"/>
    <w:rsid w:val="00562959"/>
    <w:rsid w:val="005629BC"/>
    <w:rsid w:val="00562A1A"/>
    <w:rsid w:val="00563892"/>
    <w:rsid w:val="005659C2"/>
    <w:rsid w:val="00566252"/>
    <w:rsid w:val="0056678C"/>
    <w:rsid w:val="005668EF"/>
    <w:rsid w:val="00567616"/>
    <w:rsid w:val="00570843"/>
    <w:rsid w:val="0057105B"/>
    <w:rsid w:val="00571E7E"/>
    <w:rsid w:val="00575020"/>
    <w:rsid w:val="005751A3"/>
    <w:rsid w:val="00575345"/>
    <w:rsid w:val="00583764"/>
    <w:rsid w:val="00583F05"/>
    <w:rsid w:val="00583FB4"/>
    <w:rsid w:val="00585BB9"/>
    <w:rsid w:val="00591376"/>
    <w:rsid w:val="00591AC8"/>
    <w:rsid w:val="00592980"/>
    <w:rsid w:val="0059301C"/>
    <w:rsid w:val="005937EF"/>
    <w:rsid w:val="00593D66"/>
    <w:rsid w:val="00594157"/>
    <w:rsid w:val="0059592B"/>
    <w:rsid w:val="00595988"/>
    <w:rsid w:val="005967FB"/>
    <w:rsid w:val="005A0AD9"/>
    <w:rsid w:val="005A0D9D"/>
    <w:rsid w:val="005A0ED9"/>
    <w:rsid w:val="005A19B6"/>
    <w:rsid w:val="005A2A3C"/>
    <w:rsid w:val="005A2C3E"/>
    <w:rsid w:val="005A3A0F"/>
    <w:rsid w:val="005A7FE3"/>
    <w:rsid w:val="005B3A45"/>
    <w:rsid w:val="005B3F00"/>
    <w:rsid w:val="005B4695"/>
    <w:rsid w:val="005B4704"/>
    <w:rsid w:val="005B6984"/>
    <w:rsid w:val="005B7816"/>
    <w:rsid w:val="005C174B"/>
    <w:rsid w:val="005C2BC2"/>
    <w:rsid w:val="005C2C7C"/>
    <w:rsid w:val="005C3933"/>
    <w:rsid w:val="005C445C"/>
    <w:rsid w:val="005C5D79"/>
    <w:rsid w:val="005C68AB"/>
    <w:rsid w:val="005C7A75"/>
    <w:rsid w:val="005D013E"/>
    <w:rsid w:val="005D12E9"/>
    <w:rsid w:val="005D1781"/>
    <w:rsid w:val="005D2439"/>
    <w:rsid w:val="005D2AD1"/>
    <w:rsid w:val="005D31AC"/>
    <w:rsid w:val="005D4736"/>
    <w:rsid w:val="005D54B2"/>
    <w:rsid w:val="005D5EC6"/>
    <w:rsid w:val="005D60F4"/>
    <w:rsid w:val="005D7018"/>
    <w:rsid w:val="005E359F"/>
    <w:rsid w:val="005E3909"/>
    <w:rsid w:val="005E3BCA"/>
    <w:rsid w:val="005E4188"/>
    <w:rsid w:val="005E4B86"/>
    <w:rsid w:val="005E4BFC"/>
    <w:rsid w:val="005E57B0"/>
    <w:rsid w:val="005E6B0A"/>
    <w:rsid w:val="005F3107"/>
    <w:rsid w:val="005F37C9"/>
    <w:rsid w:val="005F47A9"/>
    <w:rsid w:val="005F481F"/>
    <w:rsid w:val="005F6767"/>
    <w:rsid w:val="005F6B26"/>
    <w:rsid w:val="005F6B38"/>
    <w:rsid w:val="005F71F7"/>
    <w:rsid w:val="00601AD8"/>
    <w:rsid w:val="00602466"/>
    <w:rsid w:val="00602B92"/>
    <w:rsid w:val="0060357F"/>
    <w:rsid w:val="006040BC"/>
    <w:rsid w:val="006043FB"/>
    <w:rsid w:val="00604BDE"/>
    <w:rsid w:val="0060653C"/>
    <w:rsid w:val="00606CF1"/>
    <w:rsid w:val="0061060F"/>
    <w:rsid w:val="00610FBF"/>
    <w:rsid w:val="00610FD2"/>
    <w:rsid w:val="00612E5F"/>
    <w:rsid w:val="006140A2"/>
    <w:rsid w:val="00615690"/>
    <w:rsid w:val="0061744D"/>
    <w:rsid w:val="00617C49"/>
    <w:rsid w:val="00617CB4"/>
    <w:rsid w:val="0062029F"/>
    <w:rsid w:val="00620EA4"/>
    <w:rsid w:val="006211DF"/>
    <w:rsid w:val="006224E4"/>
    <w:rsid w:val="006231BF"/>
    <w:rsid w:val="00623A7C"/>
    <w:rsid w:val="00623E5A"/>
    <w:rsid w:val="0062458E"/>
    <w:rsid w:val="00625084"/>
    <w:rsid w:val="00625CD6"/>
    <w:rsid w:val="00625CE4"/>
    <w:rsid w:val="0062608F"/>
    <w:rsid w:val="00626A10"/>
    <w:rsid w:val="00627B29"/>
    <w:rsid w:val="0063099C"/>
    <w:rsid w:val="006310E8"/>
    <w:rsid w:val="00631B61"/>
    <w:rsid w:val="00631F60"/>
    <w:rsid w:val="00632860"/>
    <w:rsid w:val="006329A2"/>
    <w:rsid w:val="00633617"/>
    <w:rsid w:val="00634B82"/>
    <w:rsid w:val="006354C4"/>
    <w:rsid w:val="006364A1"/>
    <w:rsid w:val="00636BCD"/>
    <w:rsid w:val="00637217"/>
    <w:rsid w:val="00637C47"/>
    <w:rsid w:val="006403E7"/>
    <w:rsid w:val="00641922"/>
    <w:rsid w:val="00642479"/>
    <w:rsid w:val="00644D11"/>
    <w:rsid w:val="00645A58"/>
    <w:rsid w:val="00647333"/>
    <w:rsid w:val="00647BDE"/>
    <w:rsid w:val="00650EDD"/>
    <w:rsid w:val="00652210"/>
    <w:rsid w:val="0065245D"/>
    <w:rsid w:val="00652DD4"/>
    <w:rsid w:val="00654652"/>
    <w:rsid w:val="006547CC"/>
    <w:rsid w:val="006564F3"/>
    <w:rsid w:val="006612D8"/>
    <w:rsid w:val="0066183D"/>
    <w:rsid w:val="00662C19"/>
    <w:rsid w:val="006633EE"/>
    <w:rsid w:val="006636B4"/>
    <w:rsid w:val="00663A49"/>
    <w:rsid w:val="00664C60"/>
    <w:rsid w:val="006654F7"/>
    <w:rsid w:val="00670C1B"/>
    <w:rsid w:val="0067183D"/>
    <w:rsid w:val="006727FE"/>
    <w:rsid w:val="00673967"/>
    <w:rsid w:val="0067561A"/>
    <w:rsid w:val="00675DEA"/>
    <w:rsid w:val="006760DD"/>
    <w:rsid w:val="00676A7B"/>
    <w:rsid w:val="00676B2B"/>
    <w:rsid w:val="0067724F"/>
    <w:rsid w:val="00677B73"/>
    <w:rsid w:val="00680302"/>
    <w:rsid w:val="0068047E"/>
    <w:rsid w:val="00680EA3"/>
    <w:rsid w:val="00681F3F"/>
    <w:rsid w:val="0068444F"/>
    <w:rsid w:val="0068491A"/>
    <w:rsid w:val="00685585"/>
    <w:rsid w:val="0068684A"/>
    <w:rsid w:val="00687B87"/>
    <w:rsid w:val="006900A4"/>
    <w:rsid w:val="00691229"/>
    <w:rsid w:val="00691397"/>
    <w:rsid w:val="006913DD"/>
    <w:rsid w:val="006917CC"/>
    <w:rsid w:val="00692790"/>
    <w:rsid w:val="00693739"/>
    <w:rsid w:val="00694080"/>
    <w:rsid w:val="006942AE"/>
    <w:rsid w:val="00695E51"/>
    <w:rsid w:val="00696248"/>
    <w:rsid w:val="006964C1"/>
    <w:rsid w:val="006A009D"/>
    <w:rsid w:val="006A0156"/>
    <w:rsid w:val="006A054C"/>
    <w:rsid w:val="006A062E"/>
    <w:rsid w:val="006A079A"/>
    <w:rsid w:val="006A09B6"/>
    <w:rsid w:val="006A0AEA"/>
    <w:rsid w:val="006A4D7B"/>
    <w:rsid w:val="006A66EF"/>
    <w:rsid w:val="006A6D69"/>
    <w:rsid w:val="006A770A"/>
    <w:rsid w:val="006B1CF0"/>
    <w:rsid w:val="006B4091"/>
    <w:rsid w:val="006B41ED"/>
    <w:rsid w:val="006B4E52"/>
    <w:rsid w:val="006B5CBF"/>
    <w:rsid w:val="006B6EA7"/>
    <w:rsid w:val="006B7A60"/>
    <w:rsid w:val="006C06F1"/>
    <w:rsid w:val="006C0D03"/>
    <w:rsid w:val="006C0FF1"/>
    <w:rsid w:val="006C3A88"/>
    <w:rsid w:val="006C3D3F"/>
    <w:rsid w:val="006C4FB4"/>
    <w:rsid w:val="006C5775"/>
    <w:rsid w:val="006C57CF"/>
    <w:rsid w:val="006C5BEC"/>
    <w:rsid w:val="006C78EE"/>
    <w:rsid w:val="006D1653"/>
    <w:rsid w:val="006D29D6"/>
    <w:rsid w:val="006D327B"/>
    <w:rsid w:val="006D4267"/>
    <w:rsid w:val="006D5F8A"/>
    <w:rsid w:val="006D6197"/>
    <w:rsid w:val="006D6E9F"/>
    <w:rsid w:val="006E094C"/>
    <w:rsid w:val="006E0FA5"/>
    <w:rsid w:val="006E15E2"/>
    <w:rsid w:val="006E30C7"/>
    <w:rsid w:val="006E317E"/>
    <w:rsid w:val="006E320A"/>
    <w:rsid w:val="006E438B"/>
    <w:rsid w:val="006E4B24"/>
    <w:rsid w:val="006E542E"/>
    <w:rsid w:val="006E6525"/>
    <w:rsid w:val="006E69DD"/>
    <w:rsid w:val="006F2722"/>
    <w:rsid w:val="006F3500"/>
    <w:rsid w:val="006F3571"/>
    <w:rsid w:val="00700C8C"/>
    <w:rsid w:val="0070147B"/>
    <w:rsid w:val="007014F1"/>
    <w:rsid w:val="00701789"/>
    <w:rsid w:val="007036EE"/>
    <w:rsid w:val="0070573C"/>
    <w:rsid w:val="00705994"/>
    <w:rsid w:val="00706492"/>
    <w:rsid w:val="007065F0"/>
    <w:rsid w:val="00710435"/>
    <w:rsid w:val="007109D4"/>
    <w:rsid w:val="007111C7"/>
    <w:rsid w:val="00711DAC"/>
    <w:rsid w:val="0071256B"/>
    <w:rsid w:val="007129AB"/>
    <w:rsid w:val="00713F73"/>
    <w:rsid w:val="0071409B"/>
    <w:rsid w:val="00715C72"/>
    <w:rsid w:val="00715E8C"/>
    <w:rsid w:val="00716A36"/>
    <w:rsid w:val="00717AFC"/>
    <w:rsid w:val="00717B22"/>
    <w:rsid w:val="007208E0"/>
    <w:rsid w:val="007217C4"/>
    <w:rsid w:val="0072348D"/>
    <w:rsid w:val="007235B4"/>
    <w:rsid w:val="0072452F"/>
    <w:rsid w:val="00730860"/>
    <w:rsid w:val="00731B64"/>
    <w:rsid w:val="007320F9"/>
    <w:rsid w:val="007321F5"/>
    <w:rsid w:val="00733BFA"/>
    <w:rsid w:val="00734944"/>
    <w:rsid w:val="00734ABE"/>
    <w:rsid w:val="00735ECE"/>
    <w:rsid w:val="00735F05"/>
    <w:rsid w:val="00735F5D"/>
    <w:rsid w:val="007365FB"/>
    <w:rsid w:val="00742CFF"/>
    <w:rsid w:val="00745047"/>
    <w:rsid w:val="007538EF"/>
    <w:rsid w:val="00753C65"/>
    <w:rsid w:val="007569F5"/>
    <w:rsid w:val="00757A98"/>
    <w:rsid w:val="00757D36"/>
    <w:rsid w:val="0076032C"/>
    <w:rsid w:val="0076090C"/>
    <w:rsid w:val="00761199"/>
    <w:rsid w:val="007623C5"/>
    <w:rsid w:val="007625C4"/>
    <w:rsid w:val="00762EAD"/>
    <w:rsid w:val="0076370E"/>
    <w:rsid w:val="00764E99"/>
    <w:rsid w:val="00765516"/>
    <w:rsid w:val="00766340"/>
    <w:rsid w:val="007671FE"/>
    <w:rsid w:val="00767715"/>
    <w:rsid w:val="00767FD1"/>
    <w:rsid w:val="00772744"/>
    <w:rsid w:val="007731AF"/>
    <w:rsid w:val="00775353"/>
    <w:rsid w:val="00775429"/>
    <w:rsid w:val="00775C90"/>
    <w:rsid w:val="00775E48"/>
    <w:rsid w:val="0077753D"/>
    <w:rsid w:val="00777D98"/>
    <w:rsid w:val="00780D6D"/>
    <w:rsid w:val="00780E94"/>
    <w:rsid w:val="00780EAF"/>
    <w:rsid w:val="00781EF7"/>
    <w:rsid w:val="007823C3"/>
    <w:rsid w:val="0078643F"/>
    <w:rsid w:val="007864A1"/>
    <w:rsid w:val="00786D7B"/>
    <w:rsid w:val="007903C1"/>
    <w:rsid w:val="0079073E"/>
    <w:rsid w:val="00791A06"/>
    <w:rsid w:val="00791B27"/>
    <w:rsid w:val="007928E8"/>
    <w:rsid w:val="00792CBB"/>
    <w:rsid w:val="00793496"/>
    <w:rsid w:val="00794699"/>
    <w:rsid w:val="00794D60"/>
    <w:rsid w:val="00794F5E"/>
    <w:rsid w:val="00794F7E"/>
    <w:rsid w:val="00795792"/>
    <w:rsid w:val="00795F80"/>
    <w:rsid w:val="007961A8"/>
    <w:rsid w:val="007A0179"/>
    <w:rsid w:val="007A0AEA"/>
    <w:rsid w:val="007A3094"/>
    <w:rsid w:val="007A48F1"/>
    <w:rsid w:val="007A5A2D"/>
    <w:rsid w:val="007A5E19"/>
    <w:rsid w:val="007A754B"/>
    <w:rsid w:val="007A7806"/>
    <w:rsid w:val="007A784F"/>
    <w:rsid w:val="007B09A3"/>
    <w:rsid w:val="007B47CB"/>
    <w:rsid w:val="007B4FFD"/>
    <w:rsid w:val="007B52D5"/>
    <w:rsid w:val="007B655E"/>
    <w:rsid w:val="007C0D29"/>
    <w:rsid w:val="007C0E24"/>
    <w:rsid w:val="007C1542"/>
    <w:rsid w:val="007C2F2F"/>
    <w:rsid w:val="007C3ACA"/>
    <w:rsid w:val="007C4676"/>
    <w:rsid w:val="007C769B"/>
    <w:rsid w:val="007D04A7"/>
    <w:rsid w:val="007D0678"/>
    <w:rsid w:val="007D16E9"/>
    <w:rsid w:val="007D1BA9"/>
    <w:rsid w:val="007D23E6"/>
    <w:rsid w:val="007D244A"/>
    <w:rsid w:val="007D2D9C"/>
    <w:rsid w:val="007D4561"/>
    <w:rsid w:val="007D5122"/>
    <w:rsid w:val="007D64BE"/>
    <w:rsid w:val="007D7EB2"/>
    <w:rsid w:val="007E068C"/>
    <w:rsid w:val="007E6EB7"/>
    <w:rsid w:val="007E70AF"/>
    <w:rsid w:val="007F06A5"/>
    <w:rsid w:val="007F09B6"/>
    <w:rsid w:val="007F0BF1"/>
    <w:rsid w:val="007F10F8"/>
    <w:rsid w:val="007F21FA"/>
    <w:rsid w:val="007F464B"/>
    <w:rsid w:val="007F503E"/>
    <w:rsid w:val="007F6D6E"/>
    <w:rsid w:val="008002C2"/>
    <w:rsid w:val="0080162E"/>
    <w:rsid w:val="008019E0"/>
    <w:rsid w:val="00801E67"/>
    <w:rsid w:val="00801FD2"/>
    <w:rsid w:val="008041DA"/>
    <w:rsid w:val="00804D42"/>
    <w:rsid w:val="008050A4"/>
    <w:rsid w:val="0080522A"/>
    <w:rsid w:val="008067AD"/>
    <w:rsid w:val="008068C0"/>
    <w:rsid w:val="0081008B"/>
    <w:rsid w:val="00813C08"/>
    <w:rsid w:val="00814FBA"/>
    <w:rsid w:val="00815900"/>
    <w:rsid w:val="008164E3"/>
    <w:rsid w:val="0082011A"/>
    <w:rsid w:val="00820AEF"/>
    <w:rsid w:val="00822260"/>
    <w:rsid w:val="00822E1B"/>
    <w:rsid w:val="008232BC"/>
    <w:rsid w:val="00823B00"/>
    <w:rsid w:val="00823D05"/>
    <w:rsid w:val="008243D2"/>
    <w:rsid w:val="008250A3"/>
    <w:rsid w:val="00825AA8"/>
    <w:rsid w:val="008260CD"/>
    <w:rsid w:val="00826467"/>
    <w:rsid w:val="00826BE7"/>
    <w:rsid w:val="00827F7F"/>
    <w:rsid w:val="00830697"/>
    <w:rsid w:val="00831E5D"/>
    <w:rsid w:val="00832FF1"/>
    <w:rsid w:val="00833AF7"/>
    <w:rsid w:val="0083414E"/>
    <w:rsid w:val="00835272"/>
    <w:rsid w:val="00835F09"/>
    <w:rsid w:val="008364AA"/>
    <w:rsid w:val="00836D9D"/>
    <w:rsid w:val="00837B14"/>
    <w:rsid w:val="00837D2F"/>
    <w:rsid w:val="00837E16"/>
    <w:rsid w:val="00840D81"/>
    <w:rsid w:val="00841365"/>
    <w:rsid w:val="008427D5"/>
    <w:rsid w:val="00842AD7"/>
    <w:rsid w:val="008438A7"/>
    <w:rsid w:val="0084544A"/>
    <w:rsid w:val="00845830"/>
    <w:rsid w:val="008458B7"/>
    <w:rsid w:val="00845D8C"/>
    <w:rsid w:val="008469FF"/>
    <w:rsid w:val="0084769D"/>
    <w:rsid w:val="008505BC"/>
    <w:rsid w:val="008509E1"/>
    <w:rsid w:val="00850F9E"/>
    <w:rsid w:val="00851E72"/>
    <w:rsid w:val="00852A05"/>
    <w:rsid w:val="00855D40"/>
    <w:rsid w:val="00857F6C"/>
    <w:rsid w:val="0086037E"/>
    <w:rsid w:val="00861752"/>
    <w:rsid w:val="0086207D"/>
    <w:rsid w:val="00862D83"/>
    <w:rsid w:val="0086404B"/>
    <w:rsid w:val="00864142"/>
    <w:rsid w:val="00864E27"/>
    <w:rsid w:val="008663E7"/>
    <w:rsid w:val="00866E90"/>
    <w:rsid w:val="008701C1"/>
    <w:rsid w:val="008703A1"/>
    <w:rsid w:val="008722C8"/>
    <w:rsid w:val="008724F3"/>
    <w:rsid w:val="00872AF9"/>
    <w:rsid w:val="00873055"/>
    <w:rsid w:val="00874BA9"/>
    <w:rsid w:val="00874E6D"/>
    <w:rsid w:val="00875092"/>
    <w:rsid w:val="00875528"/>
    <w:rsid w:val="00875790"/>
    <w:rsid w:val="008759C1"/>
    <w:rsid w:val="00875E33"/>
    <w:rsid w:val="00876102"/>
    <w:rsid w:val="00876682"/>
    <w:rsid w:val="008768DC"/>
    <w:rsid w:val="00877053"/>
    <w:rsid w:val="008776E5"/>
    <w:rsid w:val="008818E9"/>
    <w:rsid w:val="00882114"/>
    <w:rsid w:val="0088459F"/>
    <w:rsid w:val="00885BBB"/>
    <w:rsid w:val="00886582"/>
    <w:rsid w:val="00886949"/>
    <w:rsid w:val="00886F69"/>
    <w:rsid w:val="00890314"/>
    <w:rsid w:val="008921B7"/>
    <w:rsid w:val="00892C0D"/>
    <w:rsid w:val="008939AF"/>
    <w:rsid w:val="00894603"/>
    <w:rsid w:val="00894E65"/>
    <w:rsid w:val="00895DAA"/>
    <w:rsid w:val="00896948"/>
    <w:rsid w:val="00896EA6"/>
    <w:rsid w:val="008974AD"/>
    <w:rsid w:val="008A1286"/>
    <w:rsid w:val="008A24B3"/>
    <w:rsid w:val="008A767C"/>
    <w:rsid w:val="008B0372"/>
    <w:rsid w:val="008B0B03"/>
    <w:rsid w:val="008B1DF3"/>
    <w:rsid w:val="008B2B50"/>
    <w:rsid w:val="008B3F60"/>
    <w:rsid w:val="008B61BC"/>
    <w:rsid w:val="008B6237"/>
    <w:rsid w:val="008C0796"/>
    <w:rsid w:val="008C1EF9"/>
    <w:rsid w:val="008C26E8"/>
    <w:rsid w:val="008C4178"/>
    <w:rsid w:val="008C42A9"/>
    <w:rsid w:val="008C5060"/>
    <w:rsid w:val="008C5907"/>
    <w:rsid w:val="008C5E37"/>
    <w:rsid w:val="008D21FD"/>
    <w:rsid w:val="008D2BA5"/>
    <w:rsid w:val="008D2DF8"/>
    <w:rsid w:val="008D32E5"/>
    <w:rsid w:val="008D39FF"/>
    <w:rsid w:val="008D49CF"/>
    <w:rsid w:val="008D4CAD"/>
    <w:rsid w:val="008D5C61"/>
    <w:rsid w:val="008D6827"/>
    <w:rsid w:val="008D780E"/>
    <w:rsid w:val="008D7D2A"/>
    <w:rsid w:val="008D7D95"/>
    <w:rsid w:val="008E00CF"/>
    <w:rsid w:val="008E0238"/>
    <w:rsid w:val="008E0EC2"/>
    <w:rsid w:val="008E1675"/>
    <w:rsid w:val="008E2B4A"/>
    <w:rsid w:val="008E2D45"/>
    <w:rsid w:val="008E38A1"/>
    <w:rsid w:val="008E5360"/>
    <w:rsid w:val="008F0812"/>
    <w:rsid w:val="008F22D8"/>
    <w:rsid w:val="008F3145"/>
    <w:rsid w:val="008F35CF"/>
    <w:rsid w:val="008F6A42"/>
    <w:rsid w:val="008F7108"/>
    <w:rsid w:val="008F7AD1"/>
    <w:rsid w:val="0090141F"/>
    <w:rsid w:val="0090318E"/>
    <w:rsid w:val="00903D23"/>
    <w:rsid w:val="00904000"/>
    <w:rsid w:val="00904829"/>
    <w:rsid w:val="00906E66"/>
    <w:rsid w:val="009071C1"/>
    <w:rsid w:val="009109AD"/>
    <w:rsid w:val="009128FB"/>
    <w:rsid w:val="009128FD"/>
    <w:rsid w:val="00913117"/>
    <w:rsid w:val="0091423E"/>
    <w:rsid w:val="00915445"/>
    <w:rsid w:val="009158C2"/>
    <w:rsid w:val="00916DCF"/>
    <w:rsid w:val="00917962"/>
    <w:rsid w:val="00920DBA"/>
    <w:rsid w:val="00921A46"/>
    <w:rsid w:val="00924999"/>
    <w:rsid w:val="00925143"/>
    <w:rsid w:val="0092622F"/>
    <w:rsid w:val="009268ED"/>
    <w:rsid w:val="009270A2"/>
    <w:rsid w:val="00927EFF"/>
    <w:rsid w:val="009306AD"/>
    <w:rsid w:val="00930C1F"/>
    <w:rsid w:val="0093201F"/>
    <w:rsid w:val="00933070"/>
    <w:rsid w:val="00933EB8"/>
    <w:rsid w:val="00934797"/>
    <w:rsid w:val="00935704"/>
    <w:rsid w:val="009372A1"/>
    <w:rsid w:val="00937688"/>
    <w:rsid w:val="00940225"/>
    <w:rsid w:val="0094234D"/>
    <w:rsid w:val="00942892"/>
    <w:rsid w:val="00943FB2"/>
    <w:rsid w:val="00943FED"/>
    <w:rsid w:val="00944399"/>
    <w:rsid w:val="00944D16"/>
    <w:rsid w:val="0094519D"/>
    <w:rsid w:val="00945712"/>
    <w:rsid w:val="0094691B"/>
    <w:rsid w:val="0095006A"/>
    <w:rsid w:val="00950A14"/>
    <w:rsid w:val="00950B1F"/>
    <w:rsid w:val="00951E5F"/>
    <w:rsid w:val="00952243"/>
    <w:rsid w:val="00956C06"/>
    <w:rsid w:val="00957203"/>
    <w:rsid w:val="00957F0F"/>
    <w:rsid w:val="00960079"/>
    <w:rsid w:val="0096009C"/>
    <w:rsid w:val="009600A0"/>
    <w:rsid w:val="00960B49"/>
    <w:rsid w:val="0096114B"/>
    <w:rsid w:val="00961515"/>
    <w:rsid w:val="009626F0"/>
    <w:rsid w:val="009631D6"/>
    <w:rsid w:val="00963231"/>
    <w:rsid w:val="00963CFD"/>
    <w:rsid w:val="00963FF7"/>
    <w:rsid w:val="00965DC0"/>
    <w:rsid w:val="00966551"/>
    <w:rsid w:val="00971581"/>
    <w:rsid w:val="00971F38"/>
    <w:rsid w:val="00972FF7"/>
    <w:rsid w:val="00973281"/>
    <w:rsid w:val="00973951"/>
    <w:rsid w:val="0097479B"/>
    <w:rsid w:val="00974982"/>
    <w:rsid w:val="00975480"/>
    <w:rsid w:val="00975DAC"/>
    <w:rsid w:val="00977614"/>
    <w:rsid w:val="009811A4"/>
    <w:rsid w:val="00981E81"/>
    <w:rsid w:val="00981EBE"/>
    <w:rsid w:val="00981F90"/>
    <w:rsid w:val="00982CB9"/>
    <w:rsid w:val="00983BE1"/>
    <w:rsid w:val="0098467A"/>
    <w:rsid w:val="009852C1"/>
    <w:rsid w:val="00986083"/>
    <w:rsid w:val="009905F8"/>
    <w:rsid w:val="00990F08"/>
    <w:rsid w:val="0099255E"/>
    <w:rsid w:val="00992BAE"/>
    <w:rsid w:val="00994432"/>
    <w:rsid w:val="00994D0A"/>
    <w:rsid w:val="0099755D"/>
    <w:rsid w:val="009978CA"/>
    <w:rsid w:val="00997E2D"/>
    <w:rsid w:val="009A086A"/>
    <w:rsid w:val="009A1651"/>
    <w:rsid w:val="009A2F2F"/>
    <w:rsid w:val="009A3380"/>
    <w:rsid w:val="009A3568"/>
    <w:rsid w:val="009A3732"/>
    <w:rsid w:val="009A58FA"/>
    <w:rsid w:val="009A720B"/>
    <w:rsid w:val="009B09C5"/>
    <w:rsid w:val="009B0AB6"/>
    <w:rsid w:val="009B2829"/>
    <w:rsid w:val="009B43B0"/>
    <w:rsid w:val="009B5420"/>
    <w:rsid w:val="009B69BA"/>
    <w:rsid w:val="009B7312"/>
    <w:rsid w:val="009C00E8"/>
    <w:rsid w:val="009C0FF7"/>
    <w:rsid w:val="009C1190"/>
    <w:rsid w:val="009C24CD"/>
    <w:rsid w:val="009C3C4A"/>
    <w:rsid w:val="009C7990"/>
    <w:rsid w:val="009C7A68"/>
    <w:rsid w:val="009D2CA1"/>
    <w:rsid w:val="009D3088"/>
    <w:rsid w:val="009D32BF"/>
    <w:rsid w:val="009D4120"/>
    <w:rsid w:val="009D4425"/>
    <w:rsid w:val="009D577E"/>
    <w:rsid w:val="009D6F54"/>
    <w:rsid w:val="009D7983"/>
    <w:rsid w:val="009E293A"/>
    <w:rsid w:val="009E30B4"/>
    <w:rsid w:val="009E3BB9"/>
    <w:rsid w:val="009E4006"/>
    <w:rsid w:val="009E4A21"/>
    <w:rsid w:val="009E554C"/>
    <w:rsid w:val="009F002B"/>
    <w:rsid w:val="009F071F"/>
    <w:rsid w:val="009F0DE2"/>
    <w:rsid w:val="009F10FB"/>
    <w:rsid w:val="009F1950"/>
    <w:rsid w:val="009F234E"/>
    <w:rsid w:val="009F43FE"/>
    <w:rsid w:val="009F4CA8"/>
    <w:rsid w:val="009F54CA"/>
    <w:rsid w:val="00A006A0"/>
    <w:rsid w:val="00A00CE4"/>
    <w:rsid w:val="00A0318A"/>
    <w:rsid w:val="00A03949"/>
    <w:rsid w:val="00A03E1B"/>
    <w:rsid w:val="00A03F18"/>
    <w:rsid w:val="00A049C5"/>
    <w:rsid w:val="00A05275"/>
    <w:rsid w:val="00A05E76"/>
    <w:rsid w:val="00A06978"/>
    <w:rsid w:val="00A10A16"/>
    <w:rsid w:val="00A11DE5"/>
    <w:rsid w:val="00A122F6"/>
    <w:rsid w:val="00A138DA"/>
    <w:rsid w:val="00A15650"/>
    <w:rsid w:val="00A1569C"/>
    <w:rsid w:val="00A1571A"/>
    <w:rsid w:val="00A15793"/>
    <w:rsid w:val="00A15A87"/>
    <w:rsid w:val="00A17862"/>
    <w:rsid w:val="00A21731"/>
    <w:rsid w:val="00A2312F"/>
    <w:rsid w:val="00A27203"/>
    <w:rsid w:val="00A27390"/>
    <w:rsid w:val="00A27C98"/>
    <w:rsid w:val="00A30362"/>
    <w:rsid w:val="00A3041C"/>
    <w:rsid w:val="00A3043F"/>
    <w:rsid w:val="00A30CFC"/>
    <w:rsid w:val="00A31C3B"/>
    <w:rsid w:val="00A32568"/>
    <w:rsid w:val="00A32987"/>
    <w:rsid w:val="00A32C7E"/>
    <w:rsid w:val="00A3303C"/>
    <w:rsid w:val="00A3382F"/>
    <w:rsid w:val="00A33D2E"/>
    <w:rsid w:val="00A344B4"/>
    <w:rsid w:val="00A40E6E"/>
    <w:rsid w:val="00A41F82"/>
    <w:rsid w:val="00A4236D"/>
    <w:rsid w:val="00A4332D"/>
    <w:rsid w:val="00A43665"/>
    <w:rsid w:val="00A43A1C"/>
    <w:rsid w:val="00A45F29"/>
    <w:rsid w:val="00A4738E"/>
    <w:rsid w:val="00A50F3E"/>
    <w:rsid w:val="00A5142F"/>
    <w:rsid w:val="00A523CD"/>
    <w:rsid w:val="00A55C46"/>
    <w:rsid w:val="00A566CE"/>
    <w:rsid w:val="00A57DBE"/>
    <w:rsid w:val="00A61080"/>
    <w:rsid w:val="00A62AD9"/>
    <w:rsid w:val="00A62BF0"/>
    <w:rsid w:val="00A64440"/>
    <w:rsid w:val="00A66490"/>
    <w:rsid w:val="00A66E87"/>
    <w:rsid w:val="00A71EF3"/>
    <w:rsid w:val="00A72741"/>
    <w:rsid w:val="00A752DC"/>
    <w:rsid w:val="00A75E69"/>
    <w:rsid w:val="00A77F3E"/>
    <w:rsid w:val="00A81C41"/>
    <w:rsid w:val="00A82EED"/>
    <w:rsid w:val="00A83275"/>
    <w:rsid w:val="00A843C0"/>
    <w:rsid w:val="00A84467"/>
    <w:rsid w:val="00A84867"/>
    <w:rsid w:val="00A905A4"/>
    <w:rsid w:val="00A908A0"/>
    <w:rsid w:val="00A9167F"/>
    <w:rsid w:val="00A95BB2"/>
    <w:rsid w:val="00AA1E42"/>
    <w:rsid w:val="00AA2BAB"/>
    <w:rsid w:val="00AA336A"/>
    <w:rsid w:val="00AA39A3"/>
    <w:rsid w:val="00AA4075"/>
    <w:rsid w:val="00AA5495"/>
    <w:rsid w:val="00AA6CF4"/>
    <w:rsid w:val="00AB07BE"/>
    <w:rsid w:val="00AB247F"/>
    <w:rsid w:val="00AB266F"/>
    <w:rsid w:val="00AB3C7D"/>
    <w:rsid w:val="00AB56AD"/>
    <w:rsid w:val="00AB72FF"/>
    <w:rsid w:val="00AC11B7"/>
    <w:rsid w:val="00AC4D8E"/>
    <w:rsid w:val="00AC5147"/>
    <w:rsid w:val="00AC6D75"/>
    <w:rsid w:val="00AC6F37"/>
    <w:rsid w:val="00AC6F50"/>
    <w:rsid w:val="00AC72A7"/>
    <w:rsid w:val="00AC72B8"/>
    <w:rsid w:val="00AD0CA3"/>
    <w:rsid w:val="00AD0EF0"/>
    <w:rsid w:val="00AD1D83"/>
    <w:rsid w:val="00AD2FF5"/>
    <w:rsid w:val="00AD454A"/>
    <w:rsid w:val="00AD4D76"/>
    <w:rsid w:val="00AD7340"/>
    <w:rsid w:val="00AE11E0"/>
    <w:rsid w:val="00AE14D8"/>
    <w:rsid w:val="00AE2184"/>
    <w:rsid w:val="00AE3067"/>
    <w:rsid w:val="00AE4FD0"/>
    <w:rsid w:val="00AE596B"/>
    <w:rsid w:val="00AE5DA4"/>
    <w:rsid w:val="00AE689C"/>
    <w:rsid w:val="00AE776F"/>
    <w:rsid w:val="00AF1D63"/>
    <w:rsid w:val="00AF23D3"/>
    <w:rsid w:val="00AF2CF1"/>
    <w:rsid w:val="00AF4FB6"/>
    <w:rsid w:val="00AF5831"/>
    <w:rsid w:val="00AF5CCA"/>
    <w:rsid w:val="00AF6A54"/>
    <w:rsid w:val="00AF6C2B"/>
    <w:rsid w:val="00B01C20"/>
    <w:rsid w:val="00B02C10"/>
    <w:rsid w:val="00B04133"/>
    <w:rsid w:val="00B041BE"/>
    <w:rsid w:val="00B05C6B"/>
    <w:rsid w:val="00B0660B"/>
    <w:rsid w:val="00B06C5B"/>
    <w:rsid w:val="00B07D5C"/>
    <w:rsid w:val="00B10371"/>
    <w:rsid w:val="00B10691"/>
    <w:rsid w:val="00B10B4A"/>
    <w:rsid w:val="00B10EA2"/>
    <w:rsid w:val="00B11931"/>
    <w:rsid w:val="00B11A79"/>
    <w:rsid w:val="00B14B7D"/>
    <w:rsid w:val="00B15243"/>
    <w:rsid w:val="00B155E5"/>
    <w:rsid w:val="00B15677"/>
    <w:rsid w:val="00B172F7"/>
    <w:rsid w:val="00B20E40"/>
    <w:rsid w:val="00B2148D"/>
    <w:rsid w:val="00B22974"/>
    <w:rsid w:val="00B237F1"/>
    <w:rsid w:val="00B23FF7"/>
    <w:rsid w:val="00B24C88"/>
    <w:rsid w:val="00B26F4F"/>
    <w:rsid w:val="00B27179"/>
    <w:rsid w:val="00B273BE"/>
    <w:rsid w:val="00B32B9B"/>
    <w:rsid w:val="00B34D3F"/>
    <w:rsid w:val="00B3508E"/>
    <w:rsid w:val="00B357C1"/>
    <w:rsid w:val="00B35D05"/>
    <w:rsid w:val="00B35F97"/>
    <w:rsid w:val="00B37F38"/>
    <w:rsid w:val="00B41BD7"/>
    <w:rsid w:val="00B41CCE"/>
    <w:rsid w:val="00B41EAF"/>
    <w:rsid w:val="00B43DC0"/>
    <w:rsid w:val="00B440E1"/>
    <w:rsid w:val="00B44A20"/>
    <w:rsid w:val="00B45973"/>
    <w:rsid w:val="00B46222"/>
    <w:rsid w:val="00B47DEC"/>
    <w:rsid w:val="00B5055C"/>
    <w:rsid w:val="00B505BC"/>
    <w:rsid w:val="00B51032"/>
    <w:rsid w:val="00B52EC0"/>
    <w:rsid w:val="00B543CD"/>
    <w:rsid w:val="00B60940"/>
    <w:rsid w:val="00B61B26"/>
    <w:rsid w:val="00B62101"/>
    <w:rsid w:val="00B622A2"/>
    <w:rsid w:val="00B62CAA"/>
    <w:rsid w:val="00B6573E"/>
    <w:rsid w:val="00B67E0E"/>
    <w:rsid w:val="00B70436"/>
    <w:rsid w:val="00B70AD0"/>
    <w:rsid w:val="00B710C9"/>
    <w:rsid w:val="00B71164"/>
    <w:rsid w:val="00B761E7"/>
    <w:rsid w:val="00B7665A"/>
    <w:rsid w:val="00B76FCE"/>
    <w:rsid w:val="00B77E92"/>
    <w:rsid w:val="00B80072"/>
    <w:rsid w:val="00B80188"/>
    <w:rsid w:val="00B80A62"/>
    <w:rsid w:val="00B814A1"/>
    <w:rsid w:val="00B82D77"/>
    <w:rsid w:val="00B8662B"/>
    <w:rsid w:val="00B87218"/>
    <w:rsid w:val="00B8789A"/>
    <w:rsid w:val="00B94996"/>
    <w:rsid w:val="00B94C4F"/>
    <w:rsid w:val="00B964DB"/>
    <w:rsid w:val="00B96C10"/>
    <w:rsid w:val="00BA06AB"/>
    <w:rsid w:val="00BA0F35"/>
    <w:rsid w:val="00BA1413"/>
    <w:rsid w:val="00BA25BB"/>
    <w:rsid w:val="00BA4AEA"/>
    <w:rsid w:val="00BA5E17"/>
    <w:rsid w:val="00BA629C"/>
    <w:rsid w:val="00BA66A1"/>
    <w:rsid w:val="00BA717A"/>
    <w:rsid w:val="00BA7F9C"/>
    <w:rsid w:val="00BB1747"/>
    <w:rsid w:val="00BB1A30"/>
    <w:rsid w:val="00BB40CF"/>
    <w:rsid w:val="00BB545D"/>
    <w:rsid w:val="00BB6DB3"/>
    <w:rsid w:val="00BB7D2B"/>
    <w:rsid w:val="00BC09FB"/>
    <w:rsid w:val="00BC2119"/>
    <w:rsid w:val="00BC2918"/>
    <w:rsid w:val="00BC2998"/>
    <w:rsid w:val="00BC42E0"/>
    <w:rsid w:val="00BC4EBE"/>
    <w:rsid w:val="00BC529F"/>
    <w:rsid w:val="00BC7076"/>
    <w:rsid w:val="00BD0195"/>
    <w:rsid w:val="00BD052D"/>
    <w:rsid w:val="00BD0832"/>
    <w:rsid w:val="00BD2B36"/>
    <w:rsid w:val="00BD3977"/>
    <w:rsid w:val="00BD5B90"/>
    <w:rsid w:val="00BE364C"/>
    <w:rsid w:val="00BE37D8"/>
    <w:rsid w:val="00BE4D1D"/>
    <w:rsid w:val="00BE55EC"/>
    <w:rsid w:val="00BE73BE"/>
    <w:rsid w:val="00BE7745"/>
    <w:rsid w:val="00BF0D3E"/>
    <w:rsid w:val="00BF11A6"/>
    <w:rsid w:val="00BF1D6D"/>
    <w:rsid w:val="00BF2B41"/>
    <w:rsid w:val="00BF3965"/>
    <w:rsid w:val="00BF4A65"/>
    <w:rsid w:val="00BF5741"/>
    <w:rsid w:val="00BF7DDF"/>
    <w:rsid w:val="00C01308"/>
    <w:rsid w:val="00C01721"/>
    <w:rsid w:val="00C01E02"/>
    <w:rsid w:val="00C023C0"/>
    <w:rsid w:val="00C054C9"/>
    <w:rsid w:val="00C064C0"/>
    <w:rsid w:val="00C06AF7"/>
    <w:rsid w:val="00C10212"/>
    <w:rsid w:val="00C10730"/>
    <w:rsid w:val="00C108E9"/>
    <w:rsid w:val="00C111F0"/>
    <w:rsid w:val="00C12253"/>
    <w:rsid w:val="00C128E1"/>
    <w:rsid w:val="00C14529"/>
    <w:rsid w:val="00C162A0"/>
    <w:rsid w:val="00C16B22"/>
    <w:rsid w:val="00C22B8B"/>
    <w:rsid w:val="00C23291"/>
    <w:rsid w:val="00C2412E"/>
    <w:rsid w:val="00C2650A"/>
    <w:rsid w:val="00C27158"/>
    <w:rsid w:val="00C3117E"/>
    <w:rsid w:val="00C32856"/>
    <w:rsid w:val="00C3463E"/>
    <w:rsid w:val="00C37FB7"/>
    <w:rsid w:val="00C403C1"/>
    <w:rsid w:val="00C41616"/>
    <w:rsid w:val="00C420F5"/>
    <w:rsid w:val="00C42477"/>
    <w:rsid w:val="00C441D6"/>
    <w:rsid w:val="00C44E11"/>
    <w:rsid w:val="00C458FD"/>
    <w:rsid w:val="00C45B6D"/>
    <w:rsid w:val="00C46863"/>
    <w:rsid w:val="00C4785C"/>
    <w:rsid w:val="00C50735"/>
    <w:rsid w:val="00C5284C"/>
    <w:rsid w:val="00C547C1"/>
    <w:rsid w:val="00C5733B"/>
    <w:rsid w:val="00C60EFB"/>
    <w:rsid w:val="00C62792"/>
    <w:rsid w:val="00C628ED"/>
    <w:rsid w:val="00C62D0C"/>
    <w:rsid w:val="00C638CF"/>
    <w:rsid w:val="00C65678"/>
    <w:rsid w:val="00C67938"/>
    <w:rsid w:val="00C7005A"/>
    <w:rsid w:val="00C73ED7"/>
    <w:rsid w:val="00C75495"/>
    <w:rsid w:val="00C75968"/>
    <w:rsid w:val="00C8063B"/>
    <w:rsid w:val="00C84330"/>
    <w:rsid w:val="00C84391"/>
    <w:rsid w:val="00C84489"/>
    <w:rsid w:val="00C84A95"/>
    <w:rsid w:val="00C84AB1"/>
    <w:rsid w:val="00C85085"/>
    <w:rsid w:val="00C85AEB"/>
    <w:rsid w:val="00C910AD"/>
    <w:rsid w:val="00C91990"/>
    <w:rsid w:val="00C92432"/>
    <w:rsid w:val="00C92601"/>
    <w:rsid w:val="00C92AAD"/>
    <w:rsid w:val="00C93712"/>
    <w:rsid w:val="00C93928"/>
    <w:rsid w:val="00C94E3B"/>
    <w:rsid w:val="00C94F23"/>
    <w:rsid w:val="00C95259"/>
    <w:rsid w:val="00C9666F"/>
    <w:rsid w:val="00C9671D"/>
    <w:rsid w:val="00C97389"/>
    <w:rsid w:val="00C97745"/>
    <w:rsid w:val="00CA0367"/>
    <w:rsid w:val="00CA096E"/>
    <w:rsid w:val="00CA148C"/>
    <w:rsid w:val="00CA14E3"/>
    <w:rsid w:val="00CA2E37"/>
    <w:rsid w:val="00CA33B4"/>
    <w:rsid w:val="00CA4D39"/>
    <w:rsid w:val="00CA551A"/>
    <w:rsid w:val="00CA5FED"/>
    <w:rsid w:val="00CB1786"/>
    <w:rsid w:val="00CB2F1E"/>
    <w:rsid w:val="00CB5C32"/>
    <w:rsid w:val="00CB5C96"/>
    <w:rsid w:val="00CB7421"/>
    <w:rsid w:val="00CB7B23"/>
    <w:rsid w:val="00CB7BA1"/>
    <w:rsid w:val="00CC02A6"/>
    <w:rsid w:val="00CC0F32"/>
    <w:rsid w:val="00CC1110"/>
    <w:rsid w:val="00CC2DC9"/>
    <w:rsid w:val="00CC36F0"/>
    <w:rsid w:val="00CC43C9"/>
    <w:rsid w:val="00CC4471"/>
    <w:rsid w:val="00CC489E"/>
    <w:rsid w:val="00CC5731"/>
    <w:rsid w:val="00CC6EC3"/>
    <w:rsid w:val="00CD017E"/>
    <w:rsid w:val="00CD25F3"/>
    <w:rsid w:val="00CD2946"/>
    <w:rsid w:val="00CD4286"/>
    <w:rsid w:val="00CD4FA3"/>
    <w:rsid w:val="00CD50E2"/>
    <w:rsid w:val="00CD5659"/>
    <w:rsid w:val="00CD6E74"/>
    <w:rsid w:val="00CE0AEA"/>
    <w:rsid w:val="00CE0B43"/>
    <w:rsid w:val="00CE4607"/>
    <w:rsid w:val="00CE4EA6"/>
    <w:rsid w:val="00CE4F37"/>
    <w:rsid w:val="00CE7EA0"/>
    <w:rsid w:val="00CF000C"/>
    <w:rsid w:val="00CF08E4"/>
    <w:rsid w:val="00CF2B8C"/>
    <w:rsid w:val="00CF3B79"/>
    <w:rsid w:val="00CF5407"/>
    <w:rsid w:val="00CF5A97"/>
    <w:rsid w:val="00CF6CF4"/>
    <w:rsid w:val="00D0068E"/>
    <w:rsid w:val="00D00715"/>
    <w:rsid w:val="00D022AC"/>
    <w:rsid w:val="00D02B28"/>
    <w:rsid w:val="00D02C42"/>
    <w:rsid w:val="00D0466B"/>
    <w:rsid w:val="00D05B51"/>
    <w:rsid w:val="00D06716"/>
    <w:rsid w:val="00D07DD6"/>
    <w:rsid w:val="00D07F9D"/>
    <w:rsid w:val="00D07FD6"/>
    <w:rsid w:val="00D108B0"/>
    <w:rsid w:val="00D12939"/>
    <w:rsid w:val="00D1390A"/>
    <w:rsid w:val="00D13F9A"/>
    <w:rsid w:val="00D16223"/>
    <w:rsid w:val="00D166A7"/>
    <w:rsid w:val="00D204B7"/>
    <w:rsid w:val="00D218FF"/>
    <w:rsid w:val="00D22098"/>
    <w:rsid w:val="00D2257A"/>
    <w:rsid w:val="00D22765"/>
    <w:rsid w:val="00D2446D"/>
    <w:rsid w:val="00D264DC"/>
    <w:rsid w:val="00D27087"/>
    <w:rsid w:val="00D30BF8"/>
    <w:rsid w:val="00D3339A"/>
    <w:rsid w:val="00D34C60"/>
    <w:rsid w:val="00D35E28"/>
    <w:rsid w:val="00D37A76"/>
    <w:rsid w:val="00D42156"/>
    <w:rsid w:val="00D425A4"/>
    <w:rsid w:val="00D44783"/>
    <w:rsid w:val="00D4560B"/>
    <w:rsid w:val="00D4736D"/>
    <w:rsid w:val="00D47381"/>
    <w:rsid w:val="00D47710"/>
    <w:rsid w:val="00D47A85"/>
    <w:rsid w:val="00D47F49"/>
    <w:rsid w:val="00D53DAA"/>
    <w:rsid w:val="00D613BA"/>
    <w:rsid w:val="00D61748"/>
    <w:rsid w:val="00D61AD1"/>
    <w:rsid w:val="00D62183"/>
    <w:rsid w:val="00D63F6A"/>
    <w:rsid w:val="00D65FA4"/>
    <w:rsid w:val="00D661DE"/>
    <w:rsid w:val="00D707CC"/>
    <w:rsid w:val="00D71E58"/>
    <w:rsid w:val="00D72FBB"/>
    <w:rsid w:val="00D739AC"/>
    <w:rsid w:val="00D77A0A"/>
    <w:rsid w:val="00D8019A"/>
    <w:rsid w:val="00D80B28"/>
    <w:rsid w:val="00D814BE"/>
    <w:rsid w:val="00D8205B"/>
    <w:rsid w:val="00D82A38"/>
    <w:rsid w:val="00D83ABA"/>
    <w:rsid w:val="00D84557"/>
    <w:rsid w:val="00D85DDF"/>
    <w:rsid w:val="00D86A7D"/>
    <w:rsid w:val="00D86E22"/>
    <w:rsid w:val="00D90051"/>
    <w:rsid w:val="00D939EB"/>
    <w:rsid w:val="00D941B3"/>
    <w:rsid w:val="00D964E4"/>
    <w:rsid w:val="00D966BC"/>
    <w:rsid w:val="00D96F7B"/>
    <w:rsid w:val="00D971DE"/>
    <w:rsid w:val="00DA0FA7"/>
    <w:rsid w:val="00DA151F"/>
    <w:rsid w:val="00DA1A98"/>
    <w:rsid w:val="00DA1B41"/>
    <w:rsid w:val="00DA3387"/>
    <w:rsid w:val="00DA39BF"/>
    <w:rsid w:val="00DA47B0"/>
    <w:rsid w:val="00DA4C9B"/>
    <w:rsid w:val="00DA5EB8"/>
    <w:rsid w:val="00DA73FA"/>
    <w:rsid w:val="00DB0FD5"/>
    <w:rsid w:val="00DB1A21"/>
    <w:rsid w:val="00DB1C0B"/>
    <w:rsid w:val="00DB5607"/>
    <w:rsid w:val="00DB56DE"/>
    <w:rsid w:val="00DB6068"/>
    <w:rsid w:val="00DB60FA"/>
    <w:rsid w:val="00DB62FE"/>
    <w:rsid w:val="00DB6C6E"/>
    <w:rsid w:val="00DB7D91"/>
    <w:rsid w:val="00DB7F87"/>
    <w:rsid w:val="00DC01FA"/>
    <w:rsid w:val="00DC2180"/>
    <w:rsid w:val="00DC2382"/>
    <w:rsid w:val="00DC4A68"/>
    <w:rsid w:val="00DC634A"/>
    <w:rsid w:val="00DC7C96"/>
    <w:rsid w:val="00DD04FC"/>
    <w:rsid w:val="00DD1BA9"/>
    <w:rsid w:val="00DD1D34"/>
    <w:rsid w:val="00DD26BD"/>
    <w:rsid w:val="00DD2BD7"/>
    <w:rsid w:val="00DD2E2F"/>
    <w:rsid w:val="00DD31E6"/>
    <w:rsid w:val="00DD5338"/>
    <w:rsid w:val="00DD5C36"/>
    <w:rsid w:val="00DD74E4"/>
    <w:rsid w:val="00DE0C80"/>
    <w:rsid w:val="00DE16EE"/>
    <w:rsid w:val="00DE1F6E"/>
    <w:rsid w:val="00DE21D3"/>
    <w:rsid w:val="00DE2E14"/>
    <w:rsid w:val="00DE4158"/>
    <w:rsid w:val="00DF159F"/>
    <w:rsid w:val="00DF1A8E"/>
    <w:rsid w:val="00DF205E"/>
    <w:rsid w:val="00DF5D3B"/>
    <w:rsid w:val="00DF6C40"/>
    <w:rsid w:val="00DF7F14"/>
    <w:rsid w:val="00DF7FDE"/>
    <w:rsid w:val="00E0055E"/>
    <w:rsid w:val="00E00F98"/>
    <w:rsid w:val="00E02120"/>
    <w:rsid w:val="00E02555"/>
    <w:rsid w:val="00E04F64"/>
    <w:rsid w:val="00E056CC"/>
    <w:rsid w:val="00E11833"/>
    <w:rsid w:val="00E12E36"/>
    <w:rsid w:val="00E12F7A"/>
    <w:rsid w:val="00E13102"/>
    <w:rsid w:val="00E138EC"/>
    <w:rsid w:val="00E13F78"/>
    <w:rsid w:val="00E14FA7"/>
    <w:rsid w:val="00E1552A"/>
    <w:rsid w:val="00E1661A"/>
    <w:rsid w:val="00E171E8"/>
    <w:rsid w:val="00E176F4"/>
    <w:rsid w:val="00E227E0"/>
    <w:rsid w:val="00E241E6"/>
    <w:rsid w:val="00E2462B"/>
    <w:rsid w:val="00E251DC"/>
    <w:rsid w:val="00E25899"/>
    <w:rsid w:val="00E273C2"/>
    <w:rsid w:val="00E32BA9"/>
    <w:rsid w:val="00E3743C"/>
    <w:rsid w:val="00E37BDC"/>
    <w:rsid w:val="00E40044"/>
    <w:rsid w:val="00E42C2E"/>
    <w:rsid w:val="00E43BEB"/>
    <w:rsid w:val="00E44645"/>
    <w:rsid w:val="00E46626"/>
    <w:rsid w:val="00E47A4E"/>
    <w:rsid w:val="00E518B6"/>
    <w:rsid w:val="00E53056"/>
    <w:rsid w:val="00E5394E"/>
    <w:rsid w:val="00E56347"/>
    <w:rsid w:val="00E60886"/>
    <w:rsid w:val="00E60D8E"/>
    <w:rsid w:val="00E62B78"/>
    <w:rsid w:val="00E63966"/>
    <w:rsid w:val="00E64A23"/>
    <w:rsid w:val="00E65E57"/>
    <w:rsid w:val="00E66477"/>
    <w:rsid w:val="00E67149"/>
    <w:rsid w:val="00E70D20"/>
    <w:rsid w:val="00E7201D"/>
    <w:rsid w:val="00E73240"/>
    <w:rsid w:val="00E75EBF"/>
    <w:rsid w:val="00E75F39"/>
    <w:rsid w:val="00E76B78"/>
    <w:rsid w:val="00E76D0B"/>
    <w:rsid w:val="00E77B31"/>
    <w:rsid w:val="00E80A5B"/>
    <w:rsid w:val="00E82392"/>
    <w:rsid w:val="00E8327E"/>
    <w:rsid w:val="00E83550"/>
    <w:rsid w:val="00E83DEB"/>
    <w:rsid w:val="00E840BC"/>
    <w:rsid w:val="00E84135"/>
    <w:rsid w:val="00E851E7"/>
    <w:rsid w:val="00E8633B"/>
    <w:rsid w:val="00E91258"/>
    <w:rsid w:val="00E913B8"/>
    <w:rsid w:val="00E92B6D"/>
    <w:rsid w:val="00E931ED"/>
    <w:rsid w:val="00E93416"/>
    <w:rsid w:val="00E93D43"/>
    <w:rsid w:val="00E95327"/>
    <w:rsid w:val="00E95DA6"/>
    <w:rsid w:val="00E95DC1"/>
    <w:rsid w:val="00E95EAB"/>
    <w:rsid w:val="00E9735B"/>
    <w:rsid w:val="00EA0C00"/>
    <w:rsid w:val="00EA14A8"/>
    <w:rsid w:val="00EA2179"/>
    <w:rsid w:val="00EA2186"/>
    <w:rsid w:val="00EA33F7"/>
    <w:rsid w:val="00EA38A1"/>
    <w:rsid w:val="00EA4DA3"/>
    <w:rsid w:val="00EA5C6E"/>
    <w:rsid w:val="00EA60B4"/>
    <w:rsid w:val="00EA6ADA"/>
    <w:rsid w:val="00EA75C7"/>
    <w:rsid w:val="00EB067F"/>
    <w:rsid w:val="00EB0719"/>
    <w:rsid w:val="00EB0D46"/>
    <w:rsid w:val="00EB1CFB"/>
    <w:rsid w:val="00EB285B"/>
    <w:rsid w:val="00EB3258"/>
    <w:rsid w:val="00EB3694"/>
    <w:rsid w:val="00EB4B1C"/>
    <w:rsid w:val="00EB57F0"/>
    <w:rsid w:val="00EB6B5D"/>
    <w:rsid w:val="00EC03AC"/>
    <w:rsid w:val="00EC35EF"/>
    <w:rsid w:val="00EC4509"/>
    <w:rsid w:val="00EC6ACE"/>
    <w:rsid w:val="00EC7D26"/>
    <w:rsid w:val="00ED058C"/>
    <w:rsid w:val="00ED43BB"/>
    <w:rsid w:val="00ED59DF"/>
    <w:rsid w:val="00ED74A8"/>
    <w:rsid w:val="00EE2903"/>
    <w:rsid w:val="00EE2E7C"/>
    <w:rsid w:val="00EE34E5"/>
    <w:rsid w:val="00EE42B9"/>
    <w:rsid w:val="00EE4A65"/>
    <w:rsid w:val="00EE7F0F"/>
    <w:rsid w:val="00EF0A61"/>
    <w:rsid w:val="00EF32F6"/>
    <w:rsid w:val="00EF46BD"/>
    <w:rsid w:val="00EF537F"/>
    <w:rsid w:val="00EF7F18"/>
    <w:rsid w:val="00F02BAC"/>
    <w:rsid w:val="00F040B8"/>
    <w:rsid w:val="00F04FD0"/>
    <w:rsid w:val="00F068E3"/>
    <w:rsid w:val="00F070F7"/>
    <w:rsid w:val="00F07455"/>
    <w:rsid w:val="00F10436"/>
    <w:rsid w:val="00F11965"/>
    <w:rsid w:val="00F11ED6"/>
    <w:rsid w:val="00F12916"/>
    <w:rsid w:val="00F144E4"/>
    <w:rsid w:val="00F14FCE"/>
    <w:rsid w:val="00F1575B"/>
    <w:rsid w:val="00F15A84"/>
    <w:rsid w:val="00F16DAA"/>
    <w:rsid w:val="00F17317"/>
    <w:rsid w:val="00F176A1"/>
    <w:rsid w:val="00F17A6C"/>
    <w:rsid w:val="00F20009"/>
    <w:rsid w:val="00F20047"/>
    <w:rsid w:val="00F202A9"/>
    <w:rsid w:val="00F2122C"/>
    <w:rsid w:val="00F222DB"/>
    <w:rsid w:val="00F22A43"/>
    <w:rsid w:val="00F22AB6"/>
    <w:rsid w:val="00F2411D"/>
    <w:rsid w:val="00F26D89"/>
    <w:rsid w:val="00F27D10"/>
    <w:rsid w:val="00F306BA"/>
    <w:rsid w:val="00F308B3"/>
    <w:rsid w:val="00F3164F"/>
    <w:rsid w:val="00F31C6E"/>
    <w:rsid w:val="00F31CC1"/>
    <w:rsid w:val="00F31E0D"/>
    <w:rsid w:val="00F32216"/>
    <w:rsid w:val="00F365B5"/>
    <w:rsid w:val="00F36C05"/>
    <w:rsid w:val="00F37AEF"/>
    <w:rsid w:val="00F40440"/>
    <w:rsid w:val="00F4161A"/>
    <w:rsid w:val="00F42102"/>
    <w:rsid w:val="00F44F99"/>
    <w:rsid w:val="00F45174"/>
    <w:rsid w:val="00F45757"/>
    <w:rsid w:val="00F45896"/>
    <w:rsid w:val="00F45A4B"/>
    <w:rsid w:val="00F47AFA"/>
    <w:rsid w:val="00F534CA"/>
    <w:rsid w:val="00F54174"/>
    <w:rsid w:val="00F54350"/>
    <w:rsid w:val="00F55FA8"/>
    <w:rsid w:val="00F601B0"/>
    <w:rsid w:val="00F609FF"/>
    <w:rsid w:val="00F60D94"/>
    <w:rsid w:val="00F6120D"/>
    <w:rsid w:val="00F6177E"/>
    <w:rsid w:val="00F617F7"/>
    <w:rsid w:val="00F62668"/>
    <w:rsid w:val="00F64071"/>
    <w:rsid w:val="00F64406"/>
    <w:rsid w:val="00F6551A"/>
    <w:rsid w:val="00F65754"/>
    <w:rsid w:val="00F6794D"/>
    <w:rsid w:val="00F70141"/>
    <w:rsid w:val="00F71B31"/>
    <w:rsid w:val="00F72956"/>
    <w:rsid w:val="00F72EA1"/>
    <w:rsid w:val="00F730CF"/>
    <w:rsid w:val="00F73A77"/>
    <w:rsid w:val="00F73D96"/>
    <w:rsid w:val="00F73F27"/>
    <w:rsid w:val="00F7642F"/>
    <w:rsid w:val="00F774C2"/>
    <w:rsid w:val="00F805B7"/>
    <w:rsid w:val="00F82086"/>
    <w:rsid w:val="00F82C84"/>
    <w:rsid w:val="00F832AA"/>
    <w:rsid w:val="00F83A53"/>
    <w:rsid w:val="00F84241"/>
    <w:rsid w:val="00F84E65"/>
    <w:rsid w:val="00F86822"/>
    <w:rsid w:val="00F86FBF"/>
    <w:rsid w:val="00F87888"/>
    <w:rsid w:val="00F90A4C"/>
    <w:rsid w:val="00F90F5A"/>
    <w:rsid w:val="00F92201"/>
    <w:rsid w:val="00F934CD"/>
    <w:rsid w:val="00F96FC1"/>
    <w:rsid w:val="00F97594"/>
    <w:rsid w:val="00F97BBB"/>
    <w:rsid w:val="00F97EFB"/>
    <w:rsid w:val="00FA0C8A"/>
    <w:rsid w:val="00FA1FF2"/>
    <w:rsid w:val="00FA28A5"/>
    <w:rsid w:val="00FA3041"/>
    <w:rsid w:val="00FA3D20"/>
    <w:rsid w:val="00FA422F"/>
    <w:rsid w:val="00FA4862"/>
    <w:rsid w:val="00FA48F8"/>
    <w:rsid w:val="00FA4D3C"/>
    <w:rsid w:val="00FA5324"/>
    <w:rsid w:val="00FA5D0F"/>
    <w:rsid w:val="00FA6966"/>
    <w:rsid w:val="00FA79FD"/>
    <w:rsid w:val="00FB2404"/>
    <w:rsid w:val="00FB2433"/>
    <w:rsid w:val="00FB2808"/>
    <w:rsid w:val="00FB2A83"/>
    <w:rsid w:val="00FB3EA5"/>
    <w:rsid w:val="00FB5047"/>
    <w:rsid w:val="00FB6841"/>
    <w:rsid w:val="00FB7468"/>
    <w:rsid w:val="00FC062B"/>
    <w:rsid w:val="00FC0E57"/>
    <w:rsid w:val="00FC1664"/>
    <w:rsid w:val="00FC2715"/>
    <w:rsid w:val="00FC3C01"/>
    <w:rsid w:val="00FC42A4"/>
    <w:rsid w:val="00FC4648"/>
    <w:rsid w:val="00FC52D6"/>
    <w:rsid w:val="00FC5B6D"/>
    <w:rsid w:val="00FC7FCD"/>
    <w:rsid w:val="00FD1926"/>
    <w:rsid w:val="00FD32B7"/>
    <w:rsid w:val="00FD4204"/>
    <w:rsid w:val="00FE349A"/>
    <w:rsid w:val="00FE3DF0"/>
    <w:rsid w:val="00FE50C0"/>
    <w:rsid w:val="00FE5683"/>
    <w:rsid w:val="00FE647A"/>
    <w:rsid w:val="00FE77CA"/>
    <w:rsid w:val="00FE7C16"/>
    <w:rsid w:val="00FF0CA4"/>
    <w:rsid w:val="00FF1FDE"/>
    <w:rsid w:val="00FF36CD"/>
    <w:rsid w:val="00FF3C1D"/>
    <w:rsid w:val="00FF4B31"/>
    <w:rsid w:val="00FF583D"/>
    <w:rsid w:val="00FF5ACB"/>
    <w:rsid w:val="00FF5B14"/>
    <w:rsid w:val="00FF67CD"/>
    <w:rsid w:val="00FF6AD7"/>
    <w:rsid w:val="00FF6DBD"/>
    <w:rsid w:val="00FF70A9"/>
    <w:rsid w:val="00FF754B"/>
    <w:rsid w:val="00FF7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C3EB52-EB7A-433A-9622-F2EE61E9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B43"/>
  </w:style>
  <w:style w:type="paragraph" w:styleId="1">
    <w:name w:val="heading 1"/>
    <w:basedOn w:val="a"/>
    <w:next w:val="a"/>
    <w:link w:val="10"/>
    <w:qFormat/>
    <w:rsid w:val="00F070F7"/>
    <w:pPr>
      <w:keepNext/>
      <w:jc w:val="right"/>
      <w:outlineLvl w:val="0"/>
    </w:pPr>
    <w:rPr>
      <w:sz w:val="28"/>
    </w:rPr>
  </w:style>
  <w:style w:type="paragraph" w:styleId="2">
    <w:name w:val="heading 2"/>
    <w:basedOn w:val="a"/>
    <w:next w:val="a"/>
    <w:link w:val="20"/>
    <w:qFormat/>
    <w:rsid w:val="00F070F7"/>
    <w:pPr>
      <w:keepNext/>
      <w:outlineLvl w:val="1"/>
    </w:pPr>
    <w:rPr>
      <w:sz w:val="24"/>
    </w:rPr>
  </w:style>
  <w:style w:type="paragraph" w:styleId="3">
    <w:name w:val="heading 3"/>
    <w:basedOn w:val="a"/>
    <w:next w:val="a"/>
    <w:link w:val="30"/>
    <w:qFormat/>
    <w:rsid w:val="00F070F7"/>
    <w:pPr>
      <w:keepNext/>
      <w:jc w:val="center"/>
      <w:outlineLvl w:val="2"/>
    </w:pPr>
    <w:rPr>
      <w:sz w:val="28"/>
      <w:lang w:val="x-none" w:eastAsia="x-none"/>
    </w:rPr>
  </w:style>
  <w:style w:type="paragraph" w:styleId="4">
    <w:name w:val="heading 4"/>
    <w:basedOn w:val="a"/>
    <w:next w:val="a"/>
    <w:link w:val="40"/>
    <w:qFormat/>
    <w:rsid w:val="00F070F7"/>
    <w:pPr>
      <w:keepNext/>
      <w:outlineLvl w:val="3"/>
    </w:pPr>
    <w:rPr>
      <w:sz w:val="28"/>
    </w:rPr>
  </w:style>
  <w:style w:type="paragraph" w:styleId="5">
    <w:name w:val="heading 5"/>
    <w:basedOn w:val="a"/>
    <w:next w:val="a"/>
    <w:link w:val="50"/>
    <w:unhideWhenUsed/>
    <w:qFormat/>
    <w:rsid w:val="00A06978"/>
    <w:pPr>
      <w:keepNext/>
      <w:jc w:val="center"/>
      <w:outlineLvl w:val="4"/>
    </w:pPr>
    <w:rPr>
      <w:sz w:val="24"/>
    </w:rPr>
  </w:style>
  <w:style w:type="paragraph" w:styleId="6">
    <w:name w:val="heading 6"/>
    <w:basedOn w:val="a"/>
    <w:next w:val="a"/>
    <w:link w:val="60"/>
    <w:qFormat/>
    <w:rsid w:val="00F070F7"/>
    <w:pPr>
      <w:keepNext/>
      <w:tabs>
        <w:tab w:val="left" w:pos="0"/>
      </w:tabs>
      <w:ind w:right="-625"/>
      <w:jc w:val="center"/>
      <w:outlineLvl w:val="5"/>
    </w:pPr>
    <w:rPr>
      <w:sz w:val="28"/>
    </w:rPr>
  </w:style>
  <w:style w:type="paragraph" w:styleId="7">
    <w:name w:val="heading 7"/>
    <w:basedOn w:val="a"/>
    <w:next w:val="a"/>
    <w:link w:val="70"/>
    <w:qFormat/>
    <w:rsid w:val="00F070F7"/>
    <w:pPr>
      <w:keepNext/>
      <w:tabs>
        <w:tab w:val="left" w:pos="0"/>
      </w:tabs>
      <w:ind w:right="-625"/>
      <w:jc w:val="right"/>
      <w:outlineLvl w:val="6"/>
    </w:pPr>
    <w:rPr>
      <w:sz w:val="28"/>
    </w:rPr>
  </w:style>
  <w:style w:type="paragraph" w:styleId="8">
    <w:name w:val="heading 8"/>
    <w:basedOn w:val="a"/>
    <w:next w:val="a"/>
    <w:link w:val="80"/>
    <w:unhideWhenUsed/>
    <w:qFormat/>
    <w:rsid w:val="00A06978"/>
    <w:pPr>
      <w:keepNext/>
      <w:jc w:val="right"/>
      <w:outlineLvl w:val="7"/>
    </w:pPr>
    <w:rPr>
      <w:sz w:val="24"/>
    </w:rPr>
  </w:style>
  <w:style w:type="paragraph" w:styleId="9">
    <w:name w:val="heading 9"/>
    <w:basedOn w:val="a"/>
    <w:next w:val="a"/>
    <w:link w:val="90"/>
    <w:unhideWhenUsed/>
    <w:qFormat/>
    <w:rsid w:val="00A06978"/>
    <w:pPr>
      <w:keepNext/>
      <w:jc w:val="right"/>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F070F7"/>
    <w:pPr>
      <w:ind w:firstLine="720"/>
      <w:jc w:val="both"/>
    </w:pPr>
    <w:rPr>
      <w:b/>
      <w:sz w:val="28"/>
    </w:rPr>
  </w:style>
  <w:style w:type="paragraph" w:styleId="a3">
    <w:name w:val="caption"/>
    <w:basedOn w:val="a"/>
    <w:next w:val="a"/>
    <w:qFormat/>
    <w:rsid w:val="00F070F7"/>
    <w:pPr>
      <w:spacing w:after="120"/>
      <w:jc w:val="right"/>
    </w:pPr>
    <w:rPr>
      <w:sz w:val="28"/>
    </w:rPr>
  </w:style>
  <w:style w:type="paragraph" w:styleId="a4">
    <w:name w:val="Title"/>
    <w:basedOn w:val="a"/>
    <w:link w:val="a5"/>
    <w:qFormat/>
    <w:rsid w:val="00F070F7"/>
    <w:pPr>
      <w:jc w:val="center"/>
    </w:pPr>
    <w:rPr>
      <w:sz w:val="28"/>
    </w:rPr>
  </w:style>
  <w:style w:type="character" w:styleId="a6">
    <w:name w:val="footnote reference"/>
    <w:semiHidden/>
    <w:rsid w:val="00F070F7"/>
    <w:rPr>
      <w:vertAlign w:val="superscript"/>
    </w:rPr>
  </w:style>
  <w:style w:type="paragraph" w:styleId="a7">
    <w:name w:val="Body Text"/>
    <w:basedOn w:val="a"/>
    <w:link w:val="a8"/>
    <w:rsid w:val="00F070F7"/>
    <w:pPr>
      <w:jc w:val="both"/>
    </w:pPr>
    <w:rPr>
      <w:sz w:val="28"/>
      <w:lang w:val="x-none" w:eastAsia="x-none"/>
    </w:rPr>
  </w:style>
  <w:style w:type="paragraph" w:styleId="a9">
    <w:name w:val="Body Text Indent"/>
    <w:basedOn w:val="a"/>
    <w:link w:val="aa"/>
    <w:rsid w:val="00F070F7"/>
    <w:pPr>
      <w:tabs>
        <w:tab w:val="left" w:pos="0"/>
      </w:tabs>
      <w:ind w:firstLine="720"/>
      <w:jc w:val="both"/>
    </w:pPr>
    <w:rPr>
      <w:sz w:val="28"/>
      <w:lang w:val="x-none" w:eastAsia="x-none"/>
    </w:rPr>
  </w:style>
  <w:style w:type="paragraph" w:styleId="ab">
    <w:name w:val="footnote text"/>
    <w:basedOn w:val="a"/>
    <w:link w:val="ac"/>
    <w:semiHidden/>
    <w:rsid w:val="00F070F7"/>
  </w:style>
  <w:style w:type="paragraph" w:styleId="23">
    <w:name w:val="Body Text 2"/>
    <w:basedOn w:val="a"/>
    <w:link w:val="24"/>
    <w:rsid w:val="00F070F7"/>
    <w:rPr>
      <w:sz w:val="28"/>
      <w:lang w:val="x-none" w:eastAsia="x-none"/>
    </w:rPr>
  </w:style>
  <w:style w:type="paragraph" w:styleId="31">
    <w:name w:val="Body Text 3"/>
    <w:basedOn w:val="a"/>
    <w:link w:val="32"/>
    <w:rsid w:val="00F070F7"/>
    <w:pPr>
      <w:jc w:val="center"/>
    </w:pPr>
    <w:rPr>
      <w:sz w:val="28"/>
      <w:lang w:val="x-none" w:eastAsia="x-none"/>
    </w:rPr>
  </w:style>
  <w:style w:type="character" w:styleId="ad">
    <w:name w:val="page number"/>
    <w:basedOn w:val="a0"/>
    <w:rsid w:val="00F070F7"/>
  </w:style>
  <w:style w:type="paragraph" w:styleId="ae">
    <w:name w:val="footer"/>
    <w:basedOn w:val="a"/>
    <w:link w:val="af"/>
    <w:rsid w:val="00F070F7"/>
    <w:pPr>
      <w:tabs>
        <w:tab w:val="center" w:pos="4153"/>
        <w:tab w:val="right" w:pos="8306"/>
      </w:tabs>
    </w:pPr>
  </w:style>
  <w:style w:type="table" w:styleId="af0">
    <w:name w:val="Table Grid"/>
    <w:basedOn w:val="a1"/>
    <w:rsid w:val="00EF7F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сновной текст с отступом Знак"/>
    <w:link w:val="a9"/>
    <w:rsid w:val="004E399E"/>
    <w:rPr>
      <w:sz w:val="28"/>
    </w:rPr>
  </w:style>
  <w:style w:type="character" w:customStyle="1" w:styleId="24">
    <w:name w:val="Основной текст 2 Знак"/>
    <w:link w:val="23"/>
    <w:rsid w:val="004E399E"/>
    <w:rPr>
      <w:sz w:val="28"/>
    </w:rPr>
  </w:style>
  <w:style w:type="paragraph" w:styleId="af1">
    <w:name w:val="header"/>
    <w:basedOn w:val="a"/>
    <w:link w:val="af2"/>
    <w:rsid w:val="002650C1"/>
    <w:pPr>
      <w:tabs>
        <w:tab w:val="center" w:pos="4677"/>
        <w:tab w:val="right" w:pos="9355"/>
      </w:tabs>
    </w:pPr>
  </w:style>
  <w:style w:type="character" w:customStyle="1" w:styleId="af2">
    <w:name w:val="Верхний колонтитул Знак"/>
    <w:basedOn w:val="a0"/>
    <w:link w:val="af1"/>
    <w:rsid w:val="002650C1"/>
  </w:style>
  <w:style w:type="paragraph" w:styleId="af3">
    <w:name w:val="List Paragraph"/>
    <w:basedOn w:val="a"/>
    <w:uiPriority w:val="34"/>
    <w:qFormat/>
    <w:rsid w:val="00825AA8"/>
    <w:pPr>
      <w:contextualSpacing/>
      <w:jc w:val="both"/>
    </w:pPr>
    <w:rPr>
      <w:rFonts w:eastAsia="Calibri"/>
      <w:sz w:val="28"/>
      <w:szCs w:val="22"/>
      <w:lang w:eastAsia="en-US"/>
    </w:rPr>
  </w:style>
  <w:style w:type="character" w:customStyle="1" w:styleId="30">
    <w:name w:val="Заголовок 3 Знак"/>
    <w:link w:val="3"/>
    <w:rsid w:val="009F071F"/>
    <w:rPr>
      <w:sz w:val="28"/>
    </w:rPr>
  </w:style>
  <w:style w:type="character" w:customStyle="1" w:styleId="a8">
    <w:name w:val="Основной текст Знак"/>
    <w:link w:val="a7"/>
    <w:rsid w:val="009F071F"/>
    <w:rPr>
      <w:sz w:val="28"/>
    </w:rPr>
  </w:style>
  <w:style w:type="character" w:customStyle="1" w:styleId="ac">
    <w:name w:val="Текст сноски Знак"/>
    <w:basedOn w:val="a0"/>
    <w:link w:val="ab"/>
    <w:semiHidden/>
    <w:rsid w:val="009F071F"/>
  </w:style>
  <w:style w:type="character" w:customStyle="1" w:styleId="32">
    <w:name w:val="Основной текст 3 Знак"/>
    <w:link w:val="31"/>
    <w:uiPriority w:val="99"/>
    <w:rsid w:val="009F071F"/>
    <w:rPr>
      <w:sz w:val="28"/>
    </w:rPr>
  </w:style>
  <w:style w:type="character" w:customStyle="1" w:styleId="af">
    <w:name w:val="Нижний колонтитул Знак"/>
    <w:link w:val="ae"/>
    <w:uiPriority w:val="99"/>
    <w:rsid w:val="007569F5"/>
  </w:style>
  <w:style w:type="numbering" w:customStyle="1" w:styleId="11">
    <w:name w:val="Нет списка1"/>
    <w:next w:val="a2"/>
    <w:uiPriority w:val="99"/>
    <w:semiHidden/>
    <w:unhideWhenUsed/>
    <w:rsid w:val="00EB3694"/>
  </w:style>
  <w:style w:type="character" w:customStyle="1" w:styleId="10">
    <w:name w:val="Заголовок 1 Знак"/>
    <w:link w:val="1"/>
    <w:rsid w:val="00EB3694"/>
    <w:rPr>
      <w:sz w:val="28"/>
    </w:rPr>
  </w:style>
  <w:style w:type="character" w:customStyle="1" w:styleId="20">
    <w:name w:val="Заголовок 2 Знак"/>
    <w:link w:val="2"/>
    <w:uiPriority w:val="9"/>
    <w:rsid w:val="00EB3694"/>
    <w:rPr>
      <w:sz w:val="24"/>
    </w:rPr>
  </w:style>
  <w:style w:type="character" w:customStyle="1" w:styleId="40">
    <w:name w:val="Заголовок 4 Знак"/>
    <w:link w:val="4"/>
    <w:rsid w:val="00EB3694"/>
    <w:rPr>
      <w:sz w:val="28"/>
    </w:rPr>
  </w:style>
  <w:style w:type="character" w:customStyle="1" w:styleId="60">
    <w:name w:val="Заголовок 6 Знак"/>
    <w:link w:val="6"/>
    <w:rsid w:val="00EB3694"/>
    <w:rPr>
      <w:sz w:val="28"/>
    </w:rPr>
  </w:style>
  <w:style w:type="character" w:customStyle="1" w:styleId="70">
    <w:name w:val="Заголовок 7 Знак"/>
    <w:link w:val="7"/>
    <w:rsid w:val="00EB3694"/>
    <w:rPr>
      <w:sz w:val="28"/>
    </w:rPr>
  </w:style>
  <w:style w:type="numbering" w:customStyle="1" w:styleId="110">
    <w:name w:val="Нет списка11"/>
    <w:next w:val="a2"/>
    <w:semiHidden/>
    <w:rsid w:val="00EB3694"/>
  </w:style>
  <w:style w:type="character" w:customStyle="1" w:styleId="22">
    <w:name w:val="Основной текст с отступом 2 Знак"/>
    <w:link w:val="21"/>
    <w:rsid w:val="00EB3694"/>
    <w:rPr>
      <w:b/>
      <w:sz w:val="28"/>
    </w:rPr>
  </w:style>
  <w:style w:type="character" w:customStyle="1" w:styleId="a5">
    <w:name w:val="Название Знак"/>
    <w:link w:val="a4"/>
    <w:rsid w:val="00EB3694"/>
    <w:rPr>
      <w:sz w:val="28"/>
    </w:rPr>
  </w:style>
  <w:style w:type="table" w:customStyle="1" w:styleId="12">
    <w:name w:val="Сетка таблицы1"/>
    <w:basedOn w:val="a1"/>
    <w:next w:val="af0"/>
    <w:rsid w:val="00EB36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073E80"/>
    <w:rPr>
      <w:rFonts w:ascii="Calibri" w:eastAsia="Calibri" w:hAnsi="Calibri"/>
      <w:sz w:val="22"/>
      <w:szCs w:val="22"/>
      <w:lang w:eastAsia="en-US"/>
    </w:rPr>
  </w:style>
  <w:style w:type="character" w:customStyle="1" w:styleId="af5">
    <w:name w:val="Основной текст_"/>
    <w:link w:val="71"/>
    <w:rsid w:val="000C3AFC"/>
    <w:rPr>
      <w:sz w:val="23"/>
      <w:szCs w:val="23"/>
      <w:shd w:val="clear" w:color="auto" w:fill="FFFFFF"/>
    </w:rPr>
  </w:style>
  <w:style w:type="character" w:customStyle="1" w:styleId="25">
    <w:name w:val="Основной текст (2)_"/>
    <w:link w:val="26"/>
    <w:rsid w:val="000C3AFC"/>
    <w:rPr>
      <w:i/>
      <w:iCs/>
      <w:sz w:val="23"/>
      <w:szCs w:val="23"/>
      <w:shd w:val="clear" w:color="auto" w:fill="FFFFFF"/>
    </w:rPr>
  </w:style>
  <w:style w:type="character" w:customStyle="1" w:styleId="27">
    <w:name w:val="Основной текст2"/>
    <w:rsid w:val="000C3AF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71">
    <w:name w:val="Основной текст7"/>
    <w:basedOn w:val="a"/>
    <w:link w:val="af5"/>
    <w:rsid w:val="000C3AFC"/>
    <w:pPr>
      <w:widowControl w:val="0"/>
      <w:shd w:val="clear" w:color="auto" w:fill="FFFFFF"/>
      <w:spacing w:before="240" w:after="240" w:line="250" w:lineRule="exact"/>
      <w:jc w:val="center"/>
    </w:pPr>
    <w:rPr>
      <w:sz w:val="23"/>
      <w:szCs w:val="23"/>
    </w:rPr>
  </w:style>
  <w:style w:type="paragraph" w:customStyle="1" w:styleId="26">
    <w:name w:val="Основной текст (2)"/>
    <w:basedOn w:val="a"/>
    <w:link w:val="25"/>
    <w:rsid w:val="000C3AFC"/>
    <w:pPr>
      <w:widowControl w:val="0"/>
      <w:shd w:val="clear" w:color="auto" w:fill="FFFFFF"/>
      <w:spacing w:line="274" w:lineRule="exact"/>
      <w:ind w:hanging="1640"/>
    </w:pPr>
    <w:rPr>
      <w:i/>
      <w:iCs/>
      <w:sz w:val="23"/>
      <w:szCs w:val="23"/>
    </w:rPr>
  </w:style>
  <w:style w:type="character" w:styleId="af6">
    <w:name w:val="Hyperlink"/>
    <w:uiPriority w:val="99"/>
    <w:unhideWhenUsed/>
    <w:rsid w:val="00473F08"/>
    <w:rPr>
      <w:color w:val="0000FF"/>
      <w:u w:val="single"/>
    </w:rPr>
  </w:style>
  <w:style w:type="paragraph" w:customStyle="1" w:styleId="Style3">
    <w:name w:val="Style3"/>
    <w:basedOn w:val="a"/>
    <w:uiPriority w:val="99"/>
    <w:rsid w:val="00070528"/>
    <w:pPr>
      <w:widowControl w:val="0"/>
      <w:autoSpaceDE w:val="0"/>
      <w:autoSpaceDN w:val="0"/>
      <w:adjustRightInd w:val="0"/>
      <w:spacing w:line="201" w:lineRule="exact"/>
    </w:pPr>
    <w:rPr>
      <w:rFonts w:ascii="Segoe UI" w:hAnsi="Segoe UI" w:cs="Segoe UI"/>
      <w:sz w:val="24"/>
      <w:szCs w:val="24"/>
    </w:rPr>
  </w:style>
  <w:style w:type="paragraph" w:customStyle="1" w:styleId="41">
    <w:name w:val="Основной текст4"/>
    <w:basedOn w:val="a"/>
    <w:uiPriority w:val="99"/>
    <w:rsid w:val="001E5E3A"/>
    <w:pPr>
      <w:widowControl w:val="0"/>
      <w:shd w:val="clear" w:color="auto" w:fill="FFFFFF"/>
      <w:spacing w:before="600" w:line="313" w:lineRule="exact"/>
      <w:jc w:val="both"/>
    </w:pPr>
    <w:rPr>
      <w:rFonts w:eastAsia="Calibri"/>
      <w:sz w:val="26"/>
      <w:szCs w:val="26"/>
      <w:lang w:eastAsia="en-US"/>
    </w:rPr>
  </w:style>
  <w:style w:type="character" w:customStyle="1" w:styleId="50">
    <w:name w:val="Заголовок 5 Знак"/>
    <w:link w:val="5"/>
    <w:semiHidden/>
    <w:rsid w:val="00A06978"/>
    <w:rPr>
      <w:sz w:val="24"/>
    </w:rPr>
  </w:style>
  <w:style w:type="character" w:customStyle="1" w:styleId="80">
    <w:name w:val="Заголовок 8 Знак"/>
    <w:link w:val="8"/>
    <w:semiHidden/>
    <w:rsid w:val="00A06978"/>
    <w:rPr>
      <w:sz w:val="24"/>
    </w:rPr>
  </w:style>
  <w:style w:type="character" w:customStyle="1" w:styleId="90">
    <w:name w:val="Заголовок 9 Знак"/>
    <w:link w:val="9"/>
    <w:semiHidden/>
    <w:rsid w:val="00A06978"/>
    <w:rPr>
      <w:b/>
      <w:sz w:val="28"/>
    </w:rPr>
  </w:style>
  <w:style w:type="character" w:styleId="af7">
    <w:name w:val="Emphasis"/>
    <w:qFormat/>
    <w:rsid w:val="00A06978"/>
    <w:rPr>
      <w:rFonts w:ascii="Times New Roman" w:hAnsi="Times New Roman" w:cs="Times New Roman" w:hint="default"/>
      <w:i/>
      <w:iCs/>
    </w:rPr>
  </w:style>
  <w:style w:type="paragraph" w:styleId="af8">
    <w:name w:val="Normal (Web)"/>
    <w:basedOn w:val="a"/>
    <w:unhideWhenUsed/>
    <w:rsid w:val="00A06978"/>
    <w:pPr>
      <w:spacing w:before="100" w:beforeAutospacing="1" w:after="100" w:afterAutospacing="1" w:line="270" w:lineRule="atLeast"/>
      <w:jc w:val="both"/>
    </w:pPr>
    <w:rPr>
      <w:rFonts w:ascii="Arial" w:eastAsia="Calibri" w:hAnsi="Arial" w:cs="Arial"/>
      <w:color w:val="333333"/>
      <w:sz w:val="21"/>
      <w:szCs w:val="21"/>
    </w:rPr>
  </w:style>
  <w:style w:type="paragraph" w:customStyle="1" w:styleId="13">
    <w:name w:val="1"/>
    <w:basedOn w:val="a"/>
    <w:next w:val="2"/>
    <w:autoRedefine/>
    <w:rsid w:val="00A06978"/>
    <w:pPr>
      <w:spacing w:after="160" w:line="240" w:lineRule="exact"/>
      <w:jc w:val="right"/>
    </w:pPr>
    <w:rPr>
      <w:noProof/>
      <w:sz w:val="24"/>
      <w:szCs w:val="24"/>
      <w:lang w:val="en-US" w:eastAsia="en-US"/>
    </w:rPr>
  </w:style>
  <w:style w:type="paragraph" w:customStyle="1" w:styleId="alignright">
    <w:name w:val="alignright"/>
    <w:basedOn w:val="a"/>
    <w:rsid w:val="00A06978"/>
    <w:pPr>
      <w:spacing w:before="100" w:beforeAutospacing="1" w:after="100" w:afterAutospacing="1"/>
    </w:pPr>
    <w:rPr>
      <w:sz w:val="24"/>
      <w:szCs w:val="24"/>
    </w:rPr>
  </w:style>
  <w:style w:type="paragraph" w:customStyle="1" w:styleId="af9">
    <w:name w:val="Знак"/>
    <w:basedOn w:val="a"/>
    <w:next w:val="2"/>
    <w:autoRedefine/>
    <w:rsid w:val="00A06978"/>
    <w:pPr>
      <w:spacing w:after="160" w:line="240" w:lineRule="exact"/>
      <w:jc w:val="right"/>
    </w:pPr>
    <w:rPr>
      <w:noProof/>
      <w:sz w:val="24"/>
      <w:szCs w:val="24"/>
      <w:lang w:val="en-US" w:eastAsia="en-US"/>
    </w:rPr>
  </w:style>
  <w:style w:type="character" w:customStyle="1" w:styleId="14">
    <w:name w:val="Знак Знак1"/>
    <w:rsid w:val="00A06978"/>
    <w:rPr>
      <w:sz w:val="28"/>
      <w:lang w:val="ru-RU" w:eastAsia="ru-RU" w:bidi="ar-SA"/>
    </w:rPr>
  </w:style>
  <w:style w:type="character" w:customStyle="1" w:styleId="28">
    <w:name w:val="Знак Знак2"/>
    <w:rsid w:val="00A06978"/>
    <w:rPr>
      <w:sz w:val="28"/>
      <w:lang w:bidi="ar-SA"/>
    </w:rPr>
  </w:style>
  <w:style w:type="character" w:customStyle="1" w:styleId="33">
    <w:name w:val="Знак Знак3"/>
    <w:rsid w:val="00A06978"/>
    <w:rPr>
      <w:sz w:val="28"/>
    </w:rPr>
  </w:style>
  <w:style w:type="character" w:customStyle="1" w:styleId="apple-converted-space">
    <w:name w:val="apple-converted-space"/>
    <w:rsid w:val="00A06978"/>
  </w:style>
  <w:style w:type="character" w:customStyle="1" w:styleId="font-large">
    <w:name w:val="font-large"/>
    <w:rsid w:val="00A06978"/>
  </w:style>
  <w:style w:type="table" w:customStyle="1" w:styleId="29">
    <w:name w:val="Стиль таблицы2"/>
    <w:basedOn w:val="a1"/>
    <w:rsid w:val="00A069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AA2BAB"/>
  </w:style>
  <w:style w:type="character" w:styleId="afa">
    <w:name w:val="Strong"/>
    <w:qFormat/>
    <w:rsid w:val="000720FB"/>
    <w:rPr>
      <w:b/>
      <w:bCs/>
    </w:rPr>
  </w:style>
  <w:style w:type="table" w:customStyle="1" w:styleId="111">
    <w:name w:val="Сетка таблицы11"/>
    <w:basedOn w:val="a1"/>
    <w:rsid w:val="000720F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rsid w:val="000720F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Основной текст1"/>
    <w:rsid w:val="000720FB"/>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paragraph" w:customStyle="1" w:styleId="Style4">
    <w:name w:val="Style4"/>
    <w:basedOn w:val="a"/>
    <w:uiPriority w:val="99"/>
    <w:rsid w:val="000720FB"/>
    <w:pPr>
      <w:widowControl w:val="0"/>
      <w:autoSpaceDE w:val="0"/>
      <w:autoSpaceDN w:val="0"/>
      <w:adjustRightInd w:val="0"/>
      <w:spacing w:line="201" w:lineRule="exact"/>
    </w:pPr>
    <w:rPr>
      <w:rFonts w:ascii="Segoe UI" w:hAnsi="Segoe UI" w:cs="Segoe UI"/>
      <w:sz w:val="24"/>
      <w:szCs w:val="24"/>
    </w:rPr>
  </w:style>
  <w:style w:type="character" w:customStyle="1" w:styleId="FontStyle13">
    <w:name w:val="Font Style13"/>
    <w:uiPriority w:val="99"/>
    <w:rsid w:val="000720FB"/>
    <w:rPr>
      <w:rFonts w:ascii="Segoe UI" w:hAnsi="Segoe UI" w:cs="Segoe UI"/>
      <w:sz w:val="18"/>
      <w:szCs w:val="18"/>
    </w:rPr>
  </w:style>
  <w:style w:type="character" w:customStyle="1" w:styleId="FontStyle14">
    <w:name w:val="Font Style14"/>
    <w:uiPriority w:val="99"/>
    <w:rsid w:val="000720FB"/>
    <w:rPr>
      <w:rFonts w:ascii="Segoe UI" w:hAnsi="Segoe UI" w:cs="Segoe UI"/>
      <w:sz w:val="18"/>
      <w:szCs w:val="18"/>
    </w:rPr>
  </w:style>
  <w:style w:type="character" w:customStyle="1" w:styleId="16">
    <w:name w:val="Заголовок №1_"/>
    <w:link w:val="17"/>
    <w:rsid w:val="00C44E11"/>
    <w:rPr>
      <w:shd w:val="clear" w:color="auto" w:fill="FFFFFF"/>
    </w:rPr>
  </w:style>
  <w:style w:type="character" w:customStyle="1" w:styleId="112pt0pt">
    <w:name w:val="Заголовок №1 + 12 pt;Полужирный;Интервал 0 pt"/>
    <w:rsid w:val="00C44E11"/>
    <w:rPr>
      <w:rFonts w:ascii="Times New Roman" w:eastAsia="Times New Roman" w:hAnsi="Times New Roman" w:cs="Times New Roman"/>
      <w:b/>
      <w:bCs/>
      <w:i w:val="0"/>
      <w:iCs w:val="0"/>
      <w:smallCaps w:val="0"/>
      <w:strike w:val="0"/>
      <w:color w:val="000000"/>
      <w:spacing w:val="15"/>
      <w:w w:val="100"/>
      <w:position w:val="0"/>
      <w:sz w:val="24"/>
      <w:szCs w:val="24"/>
      <w:u w:val="none"/>
      <w:lang w:val="ru-RU"/>
    </w:rPr>
  </w:style>
  <w:style w:type="character" w:customStyle="1" w:styleId="2b">
    <w:name w:val="Заголовок №2_"/>
    <w:link w:val="2c"/>
    <w:rsid w:val="00C44E11"/>
    <w:rPr>
      <w:shd w:val="clear" w:color="auto" w:fill="FFFFFF"/>
    </w:rPr>
  </w:style>
  <w:style w:type="character" w:customStyle="1" w:styleId="212pt0pt">
    <w:name w:val="Заголовок №2 + 12 pt;Полужирный;Интервал 0 pt"/>
    <w:rsid w:val="00C44E11"/>
    <w:rPr>
      <w:rFonts w:ascii="Times New Roman" w:eastAsia="Times New Roman" w:hAnsi="Times New Roman" w:cs="Times New Roman"/>
      <w:b/>
      <w:bCs/>
      <w:i w:val="0"/>
      <w:iCs w:val="0"/>
      <w:smallCaps w:val="0"/>
      <w:strike w:val="0"/>
      <w:color w:val="000000"/>
      <w:spacing w:val="15"/>
      <w:w w:val="100"/>
      <w:position w:val="0"/>
      <w:sz w:val="24"/>
      <w:szCs w:val="24"/>
      <w:u w:val="none"/>
      <w:lang w:val="ru-RU"/>
    </w:rPr>
  </w:style>
  <w:style w:type="character" w:customStyle="1" w:styleId="afb">
    <w:name w:val="Колонтитул_"/>
    <w:link w:val="afc"/>
    <w:rsid w:val="00C44E11"/>
    <w:rPr>
      <w:b/>
      <w:bCs/>
      <w:spacing w:val="11"/>
      <w:shd w:val="clear" w:color="auto" w:fill="FFFFFF"/>
    </w:rPr>
  </w:style>
  <w:style w:type="paragraph" w:customStyle="1" w:styleId="17">
    <w:name w:val="Заголовок №1"/>
    <w:basedOn w:val="a"/>
    <w:link w:val="16"/>
    <w:rsid w:val="00C44E11"/>
    <w:pPr>
      <w:widowControl w:val="0"/>
      <w:shd w:val="clear" w:color="auto" w:fill="FFFFFF"/>
      <w:outlineLvl w:val="0"/>
    </w:pPr>
  </w:style>
  <w:style w:type="paragraph" w:customStyle="1" w:styleId="2c">
    <w:name w:val="Заголовок №2"/>
    <w:basedOn w:val="a"/>
    <w:link w:val="2b"/>
    <w:rsid w:val="00C44E11"/>
    <w:pPr>
      <w:widowControl w:val="0"/>
      <w:shd w:val="clear" w:color="auto" w:fill="FFFFFF"/>
      <w:outlineLvl w:val="1"/>
    </w:pPr>
  </w:style>
  <w:style w:type="paragraph" w:customStyle="1" w:styleId="afc">
    <w:name w:val="Колонтитул"/>
    <w:basedOn w:val="a"/>
    <w:link w:val="afb"/>
    <w:rsid w:val="00C44E11"/>
    <w:pPr>
      <w:widowControl w:val="0"/>
      <w:shd w:val="clear" w:color="auto" w:fill="FFFFFF"/>
      <w:spacing w:line="0" w:lineRule="atLeast"/>
    </w:pPr>
    <w:rPr>
      <w:b/>
      <w:bCs/>
      <w:spacing w:val="11"/>
    </w:rPr>
  </w:style>
  <w:style w:type="paragraph" w:styleId="afd">
    <w:name w:val="Balloon Text"/>
    <w:basedOn w:val="a"/>
    <w:link w:val="afe"/>
    <w:uiPriority w:val="99"/>
    <w:semiHidden/>
    <w:unhideWhenUsed/>
    <w:rsid w:val="00D53DAA"/>
    <w:rPr>
      <w:rFonts w:ascii="Tahoma" w:hAnsi="Tahoma" w:cs="Tahoma"/>
      <w:sz w:val="16"/>
      <w:szCs w:val="16"/>
    </w:rPr>
  </w:style>
  <w:style w:type="character" w:customStyle="1" w:styleId="afe">
    <w:name w:val="Текст выноски Знак"/>
    <w:link w:val="afd"/>
    <w:uiPriority w:val="99"/>
    <w:semiHidden/>
    <w:rsid w:val="00D53DAA"/>
    <w:rPr>
      <w:rFonts w:ascii="Tahoma" w:hAnsi="Tahoma" w:cs="Tahoma"/>
      <w:sz w:val="16"/>
      <w:szCs w:val="16"/>
    </w:rPr>
  </w:style>
  <w:style w:type="paragraph" w:customStyle="1" w:styleId="81">
    <w:name w:val="Основной текст8"/>
    <w:basedOn w:val="a"/>
    <w:rsid w:val="00F44F99"/>
    <w:pPr>
      <w:widowControl w:val="0"/>
      <w:shd w:val="clear" w:color="auto" w:fill="FFFFFF"/>
      <w:spacing w:before="360" w:line="274" w:lineRule="exact"/>
      <w:ind w:hanging="380"/>
      <w:jc w:val="both"/>
    </w:pPr>
    <w:rPr>
      <w:color w:val="000000"/>
      <w:sz w:val="23"/>
      <w:szCs w:val="23"/>
    </w:rPr>
  </w:style>
  <w:style w:type="paragraph" w:customStyle="1" w:styleId="ConsPlusNonformat">
    <w:name w:val="ConsPlusNonformat"/>
    <w:uiPriority w:val="99"/>
    <w:rsid w:val="00775353"/>
    <w:pPr>
      <w:widowControl w:val="0"/>
      <w:autoSpaceDE w:val="0"/>
      <w:autoSpaceDN w:val="0"/>
      <w:adjustRightInd w:val="0"/>
    </w:pPr>
    <w:rPr>
      <w:rFonts w:ascii="Courier New" w:hAnsi="Courier New" w:cs="Courier New"/>
    </w:rPr>
  </w:style>
  <w:style w:type="paragraph" w:customStyle="1" w:styleId="ConsPlusTitle">
    <w:name w:val="ConsPlusTitle"/>
    <w:rsid w:val="00775353"/>
    <w:pPr>
      <w:autoSpaceDE w:val="0"/>
      <w:autoSpaceDN w:val="0"/>
      <w:adjustRightInd w:val="0"/>
    </w:pPr>
    <w:rPr>
      <w:b/>
      <w:bCs/>
      <w:sz w:val="24"/>
      <w:szCs w:val="24"/>
    </w:rPr>
  </w:style>
  <w:style w:type="character" w:customStyle="1" w:styleId="hl-obj">
    <w:name w:val="hl-obj"/>
    <w:rsid w:val="008B6237"/>
  </w:style>
  <w:style w:type="character" w:customStyle="1" w:styleId="6hwnw">
    <w:name w:val="_6hwnw"/>
    <w:rsid w:val="00185CFF"/>
  </w:style>
  <w:style w:type="character" w:customStyle="1" w:styleId="docdata">
    <w:name w:val="docdata"/>
    <w:aliases w:val="docy,v5,2214,bqiaagaaeyqcaaagiaiaaaohbqaaba8faaaaaaaaaaaaaaaaaaaaaaaaaaaaaaaaaaaaaaaaaaaaaaaaaaaaaaaaaaaaaaaaaaaaaaaaaaaaaaaaaaaaaaaaaaaaaaaaaaaaaaaaaaaaaaaaaaaaaaaaaaaaaaaaaaaaaaaaaaaaaaaaaaaaaaaaaaaaaaaaaaaaaaaaaaaaaaaaaaaaaaaaaaaaaaaaaaaaaaaa"/>
    <w:rsid w:val="001F6F13"/>
  </w:style>
  <w:style w:type="character" w:styleId="aff">
    <w:name w:val="FollowedHyperlink"/>
    <w:basedOn w:val="a0"/>
    <w:uiPriority w:val="99"/>
    <w:semiHidden/>
    <w:unhideWhenUsed/>
    <w:rsid w:val="00F97E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397172">
      <w:bodyDiv w:val="1"/>
      <w:marLeft w:val="0"/>
      <w:marRight w:val="0"/>
      <w:marTop w:val="0"/>
      <w:marBottom w:val="0"/>
      <w:divBdr>
        <w:top w:val="none" w:sz="0" w:space="0" w:color="auto"/>
        <w:left w:val="none" w:sz="0" w:space="0" w:color="auto"/>
        <w:bottom w:val="none" w:sz="0" w:space="0" w:color="auto"/>
        <w:right w:val="none" w:sz="0" w:space="0" w:color="auto"/>
      </w:divBdr>
    </w:div>
    <w:div w:id="354767657">
      <w:bodyDiv w:val="1"/>
      <w:marLeft w:val="0"/>
      <w:marRight w:val="0"/>
      <w:marTop w:val="0"/>
      <w:marBottom w:val="0"/>
      <w:divBdr>
        <w:top w:val="none" w:sz="0" w:space="0" w:color="auto"/>
        <w:left w:val="none" w:sz="0" w:space="0" w:color="auto"/>
        <w:bottom w:val="none" w:sz="0" w:space="0" w:color="auto"/>
        <w:right w:val="none" w:sz="0" w:space="0" w:color="auto"/>
      </w:divBdr>
    </w:div>
    <w:div w:id="426075344">
      <w:bodyDiv w:val="1"/>
      <w:marLeft w:val="0"/>
      <w:marRight w:val="0"/>
      <w:marTop w:val="0"/>
      <w:marBottom w:val="0"/>
      <w:divBdr>
        <w:top w:val="none" w:sz="0" w:space="0" w:color="auto"/>
        <w:left w:val="none" w:sz="0" w:space="0" w:color="auto"/>
        <w:bottom w:val="none" w:sz="0" w:space="0" w:color="auto"/>
        <w:right w:val="none" w:sz="0" w:space="0" w:color="auto"/>
      </w:divBdr>
      <w:divsChild>
        <w:div w:id="809786879">
          <w:marLeft w:val="0"/>
          <w:marRight w:val="0"/>
          <w:marTop w:val="0"/>
          <w:marBottom w:val="0"/>
          <w:divBdr>
            <w:top w:val="none" w:sz="0" w:space="0" w:color="auto"/>
            <w:left w:val="none" w:sz="0" w:space="0" w:color="auto"/>
            <w:bottom w:val="none" w:sz="0" w:space="0" w:color="auto"/>
            <w:right w:val="none" w:sz="0" w:space="0" w:color="auto"/>
          </w:divBdr>
        </w:div>
        <w:div w:id="1053386847">
          <w:marLeft w:val="0"/>
          <w:marRight w:val="0"/>
          <w:marTop w:val="0"/>
          <w:marBottom w:val="0"/>
          <w:divBdr>
            <w:top w:val="none" w:sz="0" w:space="0" w:color="auto"/>
            <w:left w:val="none" w:sz="0" w:space="0" w:color="auto"/>
            <w:bottom w:val="none" w:sz="0" w:space="0" w:color="auto"/>
            <w:right w:val="none" w:sz="0" w:space="0" w:color="auto"/>
          </w:divBdr>
          <w:divsChild>
            <w:div w:id="619535445">
              <w:marLeft w:val="-75"/>
              <w:marRight w:val="0"/>
              <w:marTop w:val="30"/>
              <w:marBottom w:val="30"/>
              <w:divBdr>
                <w:top w:val="none" w:sz="0" w:space="0" w:color="auto"/>
                <w:left w:val="none" w:sz="0" w:space="0" w:color="auto"/>
                <w:bottom w:val="none" w:sz="0" w:space="0" w:color="auto"/>
                <w:right w:val="none" w:sz="0" w:space="0" w:color="auto"/>
              </w:divBdr>
              <w:divsChild>
                <w:div w:id="181893362">
                  <w:marLeft w:val="0"/>
                  <w:marRight w:val="0"/>
                  <w:marTop w:val="0"/>
                  <w:marBottom w:val="0"/>
                  <w:divBdr>
                    <w:top w:val="none" w:sz="0" w:space="0" w:color="auto"/>
                    <w:left w:val="none" w:sz="0" w:space="0" w:color="auto"/>
                    <w:bottom w:val="none" w:sz="0" w:space="0" w:color="auto"/>
                    <w:right w:val="none" w:sz="0" w:space="0" w:color="auto"/>
                  </w:divBdr>
                  <w:divsChild>
                    <w:div w:id="2040006466">
                      <w:marLeft w:val="0"/>
                      <w:marRight w:val="0"/>
                      <w:marTop w:val="0"/>
                      <w:marBottom w:val="0"/>
                      <w:divBdr>
                        <w:top w:val="none" w:sz="0" w:space="0" w:color="auto"/>
                        <w:left w:val="none" w:sz="0" w:space="0" w:color="auto"/>
                        <w:bottom w:val="none" w:sz="0" w:space="0" w:color="auto"/>
                        <w:right w:val="none" w:sz="0" w:space="0" w:color="auto"/>
                      </w:divBdr>
                    </w:div>
                  </w:divsChild>
                </w:div>
                <w:div w:id="290093110">
                  <w:marLeft w:val="0"/>
                  <w:marRight w:val="0"/>
                  <w:marTop w:val="0"/>
                  <w:marBottom w:val="0"/>
                  <w:divBdr>
                    <w:top w:val="none" w:sz="0" w:space="0" w:color="auto"/>
                    <w:left w:val="none" w:sz="0" w:space="0" w:color="auto"/>
                    <w:bottom w:val="none" w:sz="0" w:space="0" w:color="auto"/>
                    <w:right w:val="none" w:sz="0" w:space="0" w:color="auto"/>
                  </w:divBdr>
                  <w:divsChild>
                    <w:div w:id="513306085">
                      <w:marLeft w:val="0"/>
                      <w:marRight w:val="0"/>
                      <w:marTop w:val="0"/>
                      <w:marBottom w:val="0"/>
                      <w:divBdr>
                        <w:top w:val="none" w:sz="0" w:space="0" w:color="auto"/>
                        <w:left w:val="none" w:sz="0" w:space="0" w:color="auto"/>
                        <w:bottom w:val="none" w:sz="0" w:space="0" w:color="auto"/>
                        <w:right w:val="none" w:sz="0" w:space="0" w:color="auto"/>
                      </w:divBdr>
                    </w:div>
                  </w:divsChild>
                </w:div>
                <w:div w:id="292910703">
                  <w:marLeft w:val="0"/>
                  <w:marRight w:val="0"/>
                  <w:marTop w:val="0"/>
                  <w:marBottom w:val="0"/>
                  <w:divBdr>
                    <w:top w:val="none" w:sz="0" w:space="0" w:color="auto"/>
                    <w:left w:val="none" w:sz="0" w:space="0" w:color="auto"/>
                    <w:bottom w:val="none" w:sz="0" w:space="0" w:color="auto"/>
                    <w:right w:val="none" w:sz="0" w:space="0" w:color="auto"/>
                  </w:divBdr>
                  <w:divsChild>
                    <w:div w:id="104859672">
                      <w:marLeft w:val="0"/>
                      <w:marRight w:val="0"/>
                      <w:marTop w:val="0"/>
                      <w:marBottom w:val="0"/>
                      <w:divBdr>
                        <w:top w:val="none" w:sz="0" w:space="0" w:color="auto"/>
                        <w:left w:val="none" w:sz="0" w:space="0" w:color="auto"/>
                        <w:bottom w:val="none" w:sz="0" w:space="0" w:color="auto"/>
                        <w:right w:val="none" w:sz="0" w:space="0" w:color="auto"/>
                      </w:divBdr>
                    </w:div>
                  </w:divsChild>
                </w:div>
                <w:div w:id="344022615">
                  <w:marLeft w:val="0"/>
                  <w:marRight w:val="0"/>
                  <w:marTop w:val="0"/>
                  <w:marBottom w:val="0"/>
                  <w:divBdr>
                    <w:top w:val="none" w:sz="0" w:space="0" w:color="auto"/>
                    <w:left w:val="none" w:sz="0" w:space="0" w:color="auto"/>
                    <w:bottom w:val="none" w:sz="0" w:space="0" w:color="auto"/>
                    <w:right w:val="none" w:sz="0" w:space="0" w:color="auto"/>
                  </w:divBdr>
                  <w:divsChild>
                    <w:div w:id="1482885925">
                      <w:marLeft w:val="0"/>
                      <w:marRight w:val="0"/>
                      <w:marTop w:val="0"/>
                      <w:marBottom w:val="0"/>
                      <w:divBdr>
                        <w:top w:val="none" w:sz="0" w:space="0" w:color="auto"/>
                        <w:left w:val="none" w:sz="0" w:space="0" w:color="auto"/>
                        <w:bottom w:val="none" w:sz="0" w:space="0" w:color="auto"/>
                        <w:right w:val="none" w:sz="0" w:space="0" w:color="auto"/>
                      </w:divBdr>
                    </w:div>
                  </w:divsChild>
                </w:div>
                <w:div w:id="367343642">
                  <w:marLeft w:val="0"/>
                  <w:marRight w:val="0"/>
                  <w:marTop w:val="0"/>
                  <w:marBottom w:val="0"/>
                  <w:divBdr>
                    <w:top w:val="none" w:sz="0" w:space="0" w:color="auto"/>
                    <w:left w:val="none" w:sz="0" w:space="0" w:color="auto"/>
                    <w:bottom w:val="none" w:sz="0" w:space="0" w:color="auto"/>
                    <w:right w:val="none" w:sz="0" w:space="0" w:color="auto"/>
                  </w:divBdr>
                  <w:divsChild>
                    <w:div w:id="1331641512">
                      <w:marLeft w:val="0"/>
                      <w:marRight w:val="0"/>
                      <w:marTop w:val="0"/>
                      <w:marBottom w:val="0"/>
                      <w:divBdr>
                        <w:top w:val="none" w:sz="0" w:space="0" w:color="auto"/>
                        <w:left w:val="none" w:sz="0" w:space="0" w:color="auto"/>
                        <w:bottom w:val="none" w:sz="0" w:space="0" w:color="auto"/>
                        <w:right w:val="none" w:sz="0" w:space="0" w:color="auto"/>
                      </w:divBdr>
                    </w:div>
                  </w:divsChild>
                </w:div>
                <w:div w:id="376440469">
                  <w:marLeft w:val="0"/>
                  <w:marRight w:val="0"/>
                  <w:marTop w:val="0"/>
                  <w:marBottom w:val="0"/>
                  <w:divBdr>
                    <w:top w:val="none" w:sz="0" w:space="0" w:color="auto"/>
                    <w:left w:val="none" w:sz="0" w:space="0" w:color="auto"/>
                    <w:bottom w:val="none" w:sz="0" w:space="0" w:color="auto"/>
                    <w:right w:val="none" w:sz="0" w:space="0" w:color="auto"/>
                  </w:divBdr>
                  <w:divsChild>
                    <w:div w:id="790325252">
                      <w:marLeft w:val="0"/>
                      <w:marRight w:val="0"/>
                      <w:marTop w:val="0"/>
                      <w:marBottom w:val="0"/>
                      <w:divBdr>
                        <w:top w:val="none" w:sz="0" w:space="0" w:color="auto"/>
                        <w:left w:val="none" w:sz="0" w:space="0" w:color="auto"/>
                        <w:bottom w:val="none" w:sz="0" w:space="0" w:color="auto"/>
                        <w:right w:val="none" w:sz="0" w:space="0" w:color="auto"/>
                      </w:divBdr>
                    </w:div>
                  </w:divsChild>
                </w:div>
                <w:div w:id="376976295">
                  <w:marLeft w:val="0"/>
                  <w:marRight w:val="0"/>
                  <w:marTop w:val="0"/>
                  <w:marBottom w:val="0"/>
                  <w:divBdr>
                    <w:top w:val="none" w:sz="0" w:space="0" w:color="auto"/>
                    <w:left w:val="none" w:sz="0" w:space="0" w:color="auto"/>
                    <w:bottom w:val="none" w:sz="0" w:space="0" w:color="auto"/>
                    <w:right w:val="none" w:sz="0" w:space="0" w:color="auto"/>
                  </w:divBdr>
                  <w:divsChild>
                    <w:div w:id="1256784390">
                      <w:marLeft w:val="0"/>
                      <w:marRight w:val="0"/>
                      <w:marTop w:val="0"/>
                      <w:marBottom w:val="0"/>
                      <w:divBdr>
                        <w:top w:val="none" w:sz="0" w:space="0" w:color="auto"/>
                        <w:left w:val="none" w:sz="0" w:space="0" w:color="auto"/>
                        <w:bottom w:val="none" w:sz="0" w:space="0" w:color="auto"/>
                        <w:right w:val="none" w:sz="0" w:space="0" w:color="auto"/>
                      </w:divBdr>
                    </w:div>
                  </w:divsChild>
                </w:div>
                <w:div w:id="407654454">
                  <w:marLeft w:val="0"/>
                  <w:marRight w:val="0"/>
                  <w:marTop w:val="0"/>
                  <w:marBottom w:val="0"/>
                  <w:divBdr>
                    <w:top w:val="none" w:sz="0" w:space="0" w:color="auto"/>
                    <w:left w:val="none" w:sz="0" w:space="0" w:color="auto"/>
                    <w:bottom w:val="none" w:sz="0" w:space="0" w:color="auto"/>
                    <w:right w:val="none" w:sz="0" w:space="0" w:color="auto"/>
                  </w:divBdr>
                  <w:divsChild>
                    <w:div w:id="1530950748">
                      <w:marLeft w:val="0"/>
                      <w:marRight w:val="0"/>
                      <w:marTop w:val="0"/>
                      <w:marBottom w:val="0"/>
                      <w:divBdr>
                        <w:top w:val="none" w:sz="0" w:space="0" w:color="auto"/>
                        <w:left w:val="none" w:sz="0" w:space="0" w:color="auto"/>
                        <w:bottom w:val="none" w:sz="0" w:space="0" w:color="auto"/>
                        <w:right w:val="none" w:sz="0" w:space="0" w:color="auto"/>
                      </w:divBdr>
                    </w:div>
                  </w:divsChild>
                </w:div>
                <w:div w:id="433090366">
                  <w:marLeft w:val="0"/>
                  <w:marRight w:val="0"/>
                  <w:marTop w:val="0"/>
                  <w:marBottom w:val="0"/>
                  <w:divBdr>
                    <w:top w:val="none" w:sz="0" w:space="0" w:color="auto"/>
                    <w:left w:val="none" w:sz="0" w:space="0" w:color="auto"/>
                    <w:bottom w:val="none" w:sz="0" w:space="0" w:color="auto"/>
                    <w:right w:val="none" w:sz="0" w:space="0" w:color="auto"/>
                  </w:divBdr>
                  <w:divsChild>
                    <w:div w:id="265772029">
                      <w:marLeft w:val="0"/>
                      <w:marRight w:val="0"/>
                      <w:marTop w:val="0"/>
                      <w:marBottom w:val="0"/>
                      <w:divBdr>
                        <w:top w:val="none" w:sz="0" w:space="0" w:color="auto"/>
                        <w:left w:val="none" w:sz="0" w:space="0" w:color="auto"/>
                        <w:bottom w:val="none" w:sz="0" w:space="0" w:color="auto"/>
                        <w:right w:val="none" w:sz="0" w:space="0" w:color="auto"/>
                      </w:divBdr>
                    </w:div>
                  </w:divsChild>
                </w:div>
                <w:div w:id="456875716">
                  <w:marLeft w:val="0"/>
                  <w:marRight w:val="0"/>
                  <w:marTop w:val="0"/>
                  <w:marBottom w:val="0"/>
                  <w:divBdr>
                    <w:top w:val="none" w:sz="0" w:space="0" w:color="auto"/>
                    <w:left w:val="none" w:sz="0" w:space="0" w:color="auto"/>
                    <w:bottom w:val="none" w:sz="0" w:space="0" w:color="auto"/>
                    <w:right w:val="none" w:sz="0" w:space="0" w:color="auto"/>
                  </w:divBdr>
                  <w:divsChild>
                    <w:div w:id="1228683739">
                      <w:marLeft w:val="0"/>
                      <w:marRight w:val="0"/>
                      <w:marTop w:val="0"/>
                      <w:marBottom w:val="0"/>
                      <w:divBdr>
                        <w:top w:val="none" w:sz="0" w:space="0" w:color="auto"/>
                        <w:left w:val="none" w:sz="0" w:space="0" w:color="auto"/>
                        <w:bottom w:val="none" w:sz="0" w:space="0" w:color="auto"/>
                        <w:right w:val="none" w:sz="0" w:space="0" w:color="auto"/>
                      </w:divBdr>
                    </w:div>
                  </w:divsChild>
                </w:div>
                <w:div w:id="494498779">
                  <w:marLeft w:val="0"/>
                  <w:marRight w:val="0"/>
                  <w:marTop w:val="0"/>
                  <w:marBottom w:val="0"/>
                  <w:divBdr>
                    <w:top w:val="none" w:sz="0" w:space="0" w:color="auto"/>
                    <w:left w:val="none" w:sz="0" w:space="0" w:color="auto"/>
                    <w:bottom w:val="none" w:sz="0" w:space="0" w:color="auto"/>
                    <w:right w:val="none" w:sz="0" w:space="0" w:color="auto"/>
                  </w:divBdr>
                  <w:divsChild>
                    <w:div w:id="459618669">
                      <w:marLeft w:val="0"/>
                      <w:marRight w:val="0"/>
                      <w:marTop w:val="0"/>
                      <w:marBottom w:val="0"/>
                      <w:divBdr>
                        <w:top w:val="none" w:sz="0" w:space="0" w:color="auto"/>
                        <w:left w:val="none" w:sz="0" w:space="0" w:color="auto"/>
                        <w:bottom w:val="none" w:sz="0" w:space="0" w:color="auto"/>
                        <w:right w:val="none" w:sz="0" w:space="0" w:color="auto"/>
                      </w:divBdr>
                    </w:div>
                  </w:divsChild>
                </w:div>
                <w:div w:id="515463676">
                  <w:marLeft w:val="0"/>
                  <w:marRight w:val="0"/>
                  <w:marTop w:val="0"/>
                  <w:marBottom w:val="0"/>
                  <w:divBdr>
                    <w:top w:val="none" w:sz="0" w:space="0" w:color="auto"/>
                    <w:left w:val="none" w:sz="0" w:space="0" w:color="auto"/>
                    <w:bottom w:val="none" w:sz="0" w:space="0" w:color="auto"/>
                    <w:right w:val="none" w:sz="0" w:space="0" w:color="auto"/>
                  </w:divBdr>
                  <w:divsChild>
                    <w:div w:id="1706633917">
                      <w:marLeft w:val="0"/>
                      <w:marRight w:val="0"/>
                      <w:marTop w:val="0"/>
                      <w:marBottom w:val="0"/>
                      <w:divBdr>
                        <w:top w:val="none" w:sz="0" w:space="0" w:color="auto"/>
                        <w:left w:val="none" w:sz="0" w:space="0" w:color="auto"/>
                        <w:bottom w:val="none" w:sz="0" w:space="0" w:color="auto"/>
                        <w:right w:val="none" w:sz="0" w:space="0" w:color="auto"/>
                      </w:divBdr>
                    </w:div>
                  </w:divsChild>
                </w:div>
                <w:div w:id="548416141">
                  <w:marLeft w:val="0"/>
                  <w:marRight w:val="0"/>
                  <w:marTop w:val="0"/>
                  <w:marBottom w:val="0"/>
                  <w:divBdr>
                    <w:top w:val="none" w:sz="0" w:space="0" w:color="auto"/>
                    <w:left w:val="none" w:sz="0" w:space="0" w:color="auto"/>
                    <w:bottom w:val="none" w:sz="0" w:space="0" w:color="auto"/>
                    <w:right w:val="none" w:sz="0" w:space="0" w:color="auto"/>
                  </w:divBdr>
                  <w:divsChild>
                    <w:div w:id="1882281824">
                      <w:marLeft w:val="0"/>
                      <w:marRight w:val="0"/>
                      <w:marTop w:val="0"/>
                      <w:marBottom w:val="0"/>
                      <w:divBdr>
                        <w:top w:val="none" w:sz="0" w:space="0" w:color="auto"/>
                        <w:left w:val="none" w:sz="0" w:space="0" w:color="auto"/>
                        <w:bottom w:val="none" w:sz="0" w:space="0" w:color="auto"/>
                        <w:right w:val="none" w:sz="0" w:space="0" w:color="auto"/>
                      </w:divBdr>
                    </w:div>
                  </w:divsChild>
                </w:div>
                <w:div w:id="627513584">
                  <w:marLeft w:val="0"/>
                  <w:marRight w:val="0"/>
                  <w:marTop w:val="0"/>
                  <w:marBottom w:val="0"/>
                  <w:divBdr>
                    <w:top w:val="none" w:sz="0" w:space="0" w:color="auto"/>
                    <w:left w:val="none" w:sz="0" w:space="0" w:color="auto"/>
                    <w:bottom w:val="none" w:sz="0" w:space="0" w:color="auto"/>
                    <w:right w:val="none" w:sz="0" w:space="0" w:color="auto"/>
                  </w:divBdr>
                  <w:divsChild>
                    <w:div w:id="2066486831">
                      <w:marLeft w:val="0"/>
                      <w:marRight w:val="0"/>
                      <w:marTop w:val="0"/>
                      <w:marBottom w:val="0"/>
                      <w:divBdr>
                        <w:top w:val="none" w:sz="0" w:space="0" w:color="auto"/>
                        <w:left w:val="none" w:sz="0" w:space="0" w:color="auto"/>
                        <w:bottom w:val="none" w:sz="0" w:space="0" w:color="auto"/>
                        <w:right w:val="none" w:sz="0" w:space="0" w:color="auto"/>
                      </w:divBdr>
                    </w:div>
                  </w:divsChild>
                </w:div>
                <w:div w:id="723915224">
                  <w:marLeft w:val="0"/>
                  <w:marRight w:val="0"/>
                  <w:marTop w:val="0"/>
                  <w:marBottom w:val="0"/>
                  <w:divBdr>
                    <w:top w:val="none" w:sz="0" w:space="0" w:color="auto"/>
                    <w:left w:val="none" w:sz="0" w:space="0" w:color="auto"/>
                    <w:bottom w:val="none" w:sz="0" w:space="0" w:color="auto"/>
                    <w:right w:val="none" w:sz="0" w:space="0" w:color="auto"/>
                  </w:divBdr>
                  <w:divsChild>
                    <w:div w:id="927664613">
                      <w:marLeft w:val="0"/>
                      <w:marRight w:val="0"/>
                      <w:marTop w:val="0"/>
                      <w:marBottom w:val="0"/>
                      <w:divBdr>
                        <w:top w:val="none" w:sz="0" w:space="0" w:color="auto"/>
                        <w:left w:val="none" w:sz="0" w:space="0" w:color="auto"/>
                        <w:bottom w:val="none" w:sz="0" w:space="0" w:color="auto"/>
                        <w:right w:val="none" w:sz="0" w:space="0" w:color="auto"/>
                      </w:divBdr>
                    </w:div>
                  </w:divsChild>
                </w:div>
                <w:div w:id="887647887">
                  <w:marLeft w:val="0"/>
                  <w:marRight w:val="0"/>
                  <w:marTop w:val="0"/>
                  <w:marBottom w:val="0"/>
                  <w:divBdr>
                    <w:top w:val="none" w:sz="0" w:space="0" w:color="auto"/>
                    <w:left w:val="none" w:sz="0" w:space="0" w:color="auto"/>
                    <w:bottom w:val="none" w:sz="0" w:space="0" w:color="auto"/>
                    <w:right w:val="none" w:sz="0" w:space="0" w:color="auto"/>
                  </w:divBdr>
                  <w:divsChild>
                    <w:div w:id="2137214469">
                      <w:marLeft w:val="0"/>
                      <w:marRight w:val="0"/>
                      <w:marTop w:val="0"/>
                      <w:marBottom w:val="0"/>
                      <w:divBdr>
                        <w:top w:val="none" w:sz="0" w:space="0" w:color="auto"/>
                        <w:left w:val="none" w:sz="0" w:space="0" w:color="auto"/>
                        <w:bottom w:val="none" w:sz="0" w:space="0" w:color="auto"/>
                        <w:right w:val="none" w:sz="0" w:space="0" w:color="auto"/>
                      </w:divBdr>
                    </w:div>
                  </w:divsChild>
                </w:div>
                <w:div w:id="1058557869">
                  <w:marLeft w:val="0"/>
                  <w:marRight w:val="0"/>
                  <w:marTop w:val="0"/>
                  <w:marBottom w:val="0"/>
                  <w:divBdr>
                    <w:top w:val="none" w:sz="0" w:space="0" w:color="auto"/>
                    <w:left w:val="none" w:sz="0" w:space="0" w:color="auto"/>
                    <w:bottom w:val="none" w:sz="0" w:space="0" w:color="auto"/>
                    <w:right w:val="none" w:sz="0" w:space="0" w:color="auto"/>
                  </w:divBdr>
                  <w:divsChild>
                    <w:div w:id="1173300825">
                      <w:marLeft w:val="0"/>
                      <w:marRight w:val="0"/>
                      <w:marTop w:val="0"/>
                      <w:marBottom w:val="0"/>
                      <w:divBdr>
                        <w:top w:val="none" w:sz="0" w:space="0" w:color="auto"/>
                        <w:left w:val="none" w:sz="0" w:space="0" w:color="auto"/>
                        <w:bottom w:val="none" w:sz="0" w:space="0" w:color="auto"/>
                        <w:right w:val="none" w:sz="0" w:space="0" w:color="auto"/>
                      </w:divBdr>
                    </w:div>
                  </w:divsChild>
                </w:div>
                <w:div w:id="1064330830">
                  <w:marLeft w:val="0"/>
                  <w:marRight w:val="0"/>
                  <w:marTop w:val="0"/>
                  <w:marBottom w:val="0"/>
                  <w:divBdr>
                    <w:top w:val="none" w:sz="0" w:space="0" w:color="auto"/>
                    <w:left w:val="none" w:sz="0" w:space="0" w:color="auto"/>
                    <w:bottom w:val="none" w:sz="0" w:space="0" w:color="auto"/>
                    <w:right w:val="none" w:sz="0" w:space="0" w:color="auto"/>
                  </w:divBdr>
                  <w:divsChild>
                    <w:div w:id="127016363">
                      <w:marLeft w:val="0"/>
                      <w:marRight w:val="0"/>
                      <w:marTop w:val="0"/>
                      <w:marBottom w:val="0"/>
                      <w:divBdr>
                        <w:top w:val="none" w:sz="0" w:space="0" w:color="auto"/>
                        <w:left w:val="none" w:sz="0" w:space="0" w:color="auto"/>
                        <w:bottom w:val="none" w:sz="0" w:space="0" w:color="auto"/>
                        <w:right w:val="none" w:sz="0" w:space="0" w:color="auto"/>
                      </w:divBdr>
                    </w:div>
                  </w:divsChild>
                </w:div>
                <w:div w:id="1163353434">
                  <w:marLeft w:val="0"/>
                  <w:marRight w:val="0"/>
                  <w:marTop w:val="0"/>
                  <w:marBottom w:val="0"/>
                  <w:divBdr>
                    <w:top w:val="none" w:sz="0" w:space="0" w:color="auto"/>
                    <w:left w:val="none" w:sz="0" w:space="0" w:color="auto"/>
                    <w:bottom w:val="none" w:sz="0" w:space="0" w:color="auto"/>
                    <w:right w:val="none" w:sz="0" w:space="0" w:color="auto"/>
                  </w:divBdr>
                  <w:divsChild>
                    <w:div w:id="1004942281">
                      <w:marLeft w:val="0"/>
                      <w:marRight w:val="0"/>
                      <w:marTop w:val="0"/>
                      <w:marBottom w:val="0"/>
                      <w:divBdr>
                        <w:top w:val="none" w:sz="0" w:space="0" w:color="auto"/>
                        <w:left w:val="none" w:sz="0" w:space="0" w:color="auto"/>
                        <w:bottom w:val="none" w:sz="0" w:space="0" w:color="auto"/>
                        <w:right w:val="none" w:sz="0" w:space="0" w:color="auto"/>
                      </w:divBdr>
                    </w:div>
                  </w:divsChild>
                </w:div>
                <w:div w:id="1224024055">
                  <w:marLeft w:val="0"/>
                  <w:marRight w:val="0"/>
                  <w:marTop w:val="0"/>
                  <w:marBottom w:val="0"/>
                  <w:divBdr>
                    <w:top w:val="none" w:sz="0" w:space="0" w:color="auto"/>
                    <w:left w:val="none" w:sz="0" w:space="0" w:color="auto"/>
                    <w:bottom w:val="none" w:sz="0" w:space="0" w:color="auto"/>
                    <w:right w:val="none" w:sz="0" w:space="0" w:color="auto"/>
                  </w:divBdr>
                  <w:divsChild>
                    <w:div w:id="1311905305">
                      <w:marLeft w:val="0"/>
                      <w:marRight w:val="0"/>
                      <w:marTop w:val="0"/>
                      <w:marBottom w:val="0"/>
                      <w:divBdr>
                        <w:top w:val="none" w:sz="0" w:space="0" w:color="auto"/>
                        <w:left w:val="none" w:sz="0" w:space="0" w:color="auto"/>
                        <w:bottom w:val="none" w:sz="0" w:space="0" w:color="auto"/>
                        <w:right w:val="none" w:sz="0" w:space="0" w:color="auto"/>
                      </w:divBdr>
                    </w:div>
                  </w:divsChild>
                </w:div>
                <w:div w:id="1262641503">
                  <w:marLeft w:val="0"/>
                  <w:marRight w:val="0"/>
                  <w:marTop w:val="0"/>
                  <w:marBottom w:val="0"/>
                  <w:divBdr>
                    <w:top w:val="none" w:sz="0" w:space="0" w:color="auto"/>
                    <w:left w:val="none" w:sz="0" w:space="0" w:color="auto"/>
                    <w:bottom w:val="none" w:sz="0" w:space="0" w:color="auto"/>
                    <w:right w:val="none" w:sz="0" w:space="0" w:color="auto"/>
                  </w:divBdr>
                  <w:divsChild>
                    <w:div w:id="890773598">
                      <w:marLeft w:val="0"/>
                      <w:marRight w:val="0"/>
                      <w:marTop w:val="0"/>
                      <w:marBottom w:val="0"/>
                      <w:divBdr>
                        <w:top w:val="none" w:sz="0" w:space="0" w:color="auto"/>
                        <w:left w:val="none" w:sz="0" w:space="0" w:color="auto"/>
                        <w:bottom w:val="none" w:sz="0" w:space="0" w:color="auto"/>
                        <w:right w:val="none" w:sz="0" w:space="0" w:color="auto"/>
                      </w:divBdr>
                    </w:div>
                  </w:divsChild>
                </w:div>
                <w:div w:id="1405954394">
                  <w:marLeft w:val="0"/>
                  <w:marRight w:val="0"/>
                  <w:marTop w:val="0"/>
                  <w:marBottom w:val="0"/>
                  <w:divBdr>
                    <w:top w:val="none" w:sz="0" w:space="0" w:color="auto"/>
                    <w:left w:val="none" w:sz="0" w:space="0" w:color="auto"/>
                    <w:bottom w:val="none" w:sz="0" w:space="0" w:color="auto"/>
                    <w:right w:val="none" w:sz="0" w:space="0" w:color="auto"/>
                  </w:divBdr>
                  <w:divsChild>
                    <w:div w:id="1064139813">
                      <w:marLeft w:val="0"/>
                      <w:marRight w:val="0"/>
                      <w:marTop w:val="0"/>
                      <w:marBottom w:val="0"/>
                      <w:divBdr>
                        <w:top w:val="none" w:sz="0" w:space="0" w:color="auto"/>
                        <w:left w:val="none" w:sz="0" w:space="0" w:color="auto"/>
                        <w:bottom w:val="none" w:sz="0" w:space="0" w:color="auto"/>
                        <w:right w:val="none" w:sz="0" w:space="0" w:color="auto"/>
                      </w:divBdr>
                    </w:div>
                  </w:divsChild>
                </w:div>
                <w:div w:id="1451246536">
                  <w:marLeft w:val="0"/>
                  <w:marRight w:val="0"/>
                  <w:marTop w:val="0"/>
                  <w:marBottom w:val="0"/>
                  <w:divBdr>
                    <w:top w:val="none" w:sz="0" w:space="0" w:color="auto"/>
                    <w:left w:val="none" w:sz="0" w:space="0" w:color="auto"/>
                    <w:bottom w:val="none" w:sz="0" w:space="0" w:color="auto"/>
                    <w:right w:val="none" w:sz="0" w:space="0" w:color="auto"/>
                  </w:divBdr>
                  <w:divsChild>
                    <w:div w:id="1651059971">
                      <w:marLeft w:val="0"/>
                      <w:marRight w:val="0"/>
                      <w:marTop w:val="0"/>
                      <w:marBottom w:val="0"/>
                      <w:divBdr>
                        <w:top w:val="none" w:sz="0" w:space="0" w:color="auto"/>
                        <w:left w:val="none" w:sz="0" w:space="0" w:color="auto"/>
                        <w:bottom w:val="none" w:sz="0" w:space="0" w:color="auto"/>
                        <w:right w:val="none" w:sz="0" w:space="0" w:color="auto"/>
                      </w:divBdr>
                    </w:div>
                  </w:divsChild>
                </w:div>
                <w:div w:id="1496342467">
                  <w:marLeft w:val="0"/>
                  <w:marRight w:val="0"/>
                  <w:marTop w:val="0"/>
                  <w:marBottom w:val="0"/>
                  <w:divBdr>
                    <w:top w:val="none" w:sz="0" w:space="0" w:color="auto"/>
                    <w:left w:val="none" w:sz="0" w:space="0" w:color="auto"/>
                    <w:bottom w:val="none" w:sz="0" w:space="0" w:color="auto"/>
                    <w:right w:val="none" w:sz="0" w:space="0" w:color="auto"/>
                  </w:divBdr>
                  <w:divsChild>
                    <w:div w:id="1071318956">
                      <w:marLeft w:val="0"/>
                      <w:marRight w:val="0"/>
                      <w:marTop w:val="0"/>
                      <w:marBottom w:val="0"/>
                      <w:divBdr>
                        <w:top w:val="none" w:sz="0" w:space="0" w:color="auto"/>
                        <w:left w:val="none" w:sz="0" w:space="0" w:color="auto"/>
                        <w:bottom w:val="none" w:sz="0" w:space="0" w:color="auto"/>
                        <w:right w:val="none" w:sz="0" w:space="0" w:color="auto"/>
                      </w:divBdr>
                    </w:div>
                  </w:divsChild>
                </w:div>
                <w:div w:id="1501508126">
                  <w:marLeft w:val="0"/>
                  <w:marRight w:val="0"/>
                  <w:marTop w:val="0"/>
                  <w:marBottom w:val="0"/>
                  <w:divBdr>
                    <w:top w:val="none" w:sz="0" w:space="0" w:color="auto"/>
                    <w:left w:val="none" w:sz="0" w:space="0" w:color="auto"/>
                    <w:bottom w:val="none" w:sz="0" w:space="0" w:color="auto"/>
                    <w:right w:val="none" w:sz="0" w:space="0" w:color="auto"/>
                  </w:divBdr>
                  <w:divsChild>
                    <w:div w:id="643506164">
                      <w:marLeft w:val="0"/>
                      <w:marRight w:val="0"/>
                      <w:marTop w:val="0"/>
                      <w:marBottom w:val="0"/>
                      <w:divBdr>
                        <w:top w:val="none" w:sz="0" w:space="0" w:color="auto"/>
                        <w:left w:val="none" w:sz="0" w:space="0" w:color="auto"/>
                        <w:bottom w:val="none" w:sz="0" w:space="0" w:color="auto"/>
                        <w:right w:val="none" w:sz="0" w:space="0" w:color="auto"/>
                      </w:divBdr>
                    </w:div>
                  </w:divsChild>
                </w:div>
                <w:div w:id="1503812031">
                  <w:marLeft w:val="0"/>
                  <w:marRight w:val="0"/>
                  <w:marTop w:val="0"/>
                  <w:marBottom w:val="0"/>
                  <w:divBdr>
                    <w:top w:val="none" w:sz="0" w:space="0" w:color="auto"/>
                    <w:left w:val="none" w:sz="0" w:space="0" w:color="auto"/>
                    <w:bottom w:val="none" w:sz="0" w:space="0" w:color="auto"/>
                    <w:right w:val="none" w:sz="0" w:space="0" w:color="auto"/>
                  </w:divBdr>
                  <w:divsChild>
                    <w:div w:id="450324479">
                      <w:marLeft w:val="0"/>
                      <w:marRight w:val="0"/>
                      <w:marTop w:val="0"/>
                      <w:marBottom w:val="0"/>
                      <w:divBdr>
                        <w:top w:val="none" w:sz="0" w:space="0" w:color="auto"/>
                        <w:left w:val="none" w:sz="0" w:space="0" w:color="auto"/>
                        <w:bottom w:val="none" w:sz="0" w:space="0" w:color="auto"/>
                        <w:right w:val="none" w:sz="0" w:space="0" w:color="auto"/>
                      </w:divBdr>
                    </w:div>
                  </w:divsChild>
                </w:div>
                <w:div w:id="1567185915">
                  <w:marLeft w:val="0"/>
                  <w:marRight w:val="0"/>
                  <w:marTop w:val="0"/>
                  <w:marBottom w:val="0"/>
                  <w:divBdr>
                    <w:top w:val="none" w:sz="0" w:space="0" w:color="auto"/>
                    <w:left w:val="none" w:sz="0" w:space="0" w:color="auto"/>
                    <w:bottom w:val="none" w:sz="0" w:space="0" w:color="auto"/>
                    <w:right w:val="none" w:sz="0" w:space="0" w:color="auto"/>
                  </w:divBdr>
                  <w:divsChild>
                    <w:div w:id="1011639746">
                      <w:marLeft w:val="0"/>
                      <w:marRight w:val="0"/>
                      <w:marTop w:val="0"/>
                      <w:marBottom w:val="0"/>
                      <w:divBdr>
                        <w:top w:val="none" w:sz="0" w:space="0" w:color="auto"/>
                        <w:left w:val="none" w:sz="0" w:space="0" w:color="auto"/>
                        <w:bottom w:val="none" w:sz="0" w:space="0" w:color="auto"/>
                        <w:right w:val="none" w:sz="0" w:space="0" w:color="auto"/>
                      </w:divBdr>
                    </w:div>
                  </w:divsChild>
                </w:div>
                <w:div w:id="1624538499">
                  <w:marLeft w:val="0"/>
                  <w:marRight w:val="0"/>
                  <w:marTop w:val="0"/>
                  <w:marBottom w:val="0"/>
                  <w:divBdr>
                    <w:top w:val="none" w:sz="0" w:space="0" w:color="auto"/>
                    <w:left w:val="none" w:sz="0" w:space="0" w:color="auto"/>
                    <w:bottom w:val="none" w:sz="0" w:space="0" w:color="auto"/>
                    <w:right w:val="none" w:sz="0" w:space="0" w:color="auto"/>
                  </w:divBdr>
                  <w:divsChild>
                    <w:div w:id="1965891865">
                      <w:marLeft w:val="0"/>
                      <w:marRight w:val="0"/>
                      <w:marTop w:val="0"/>
                      <w:marBottom w:val="0"/>
                      <w:divBdr>
                        <w:top w:val="none" w:sz="0" w:space="0" w:color="auto"/>
                        <w:left w:val="none" w:sz="0" w:space="0" w:color="auto"/>
                        <w:bottom w:val="none" w:sz="0" w:space="0" w:color="auto"/>
                        <w:right w:val="none" w:sz="0" w:space="0" w:color="auto"/>
                      </w:divBdr>
                    </w:div>
                  </w:divsChild>
                </w:div>
                <w:div w:id="1659570911">
                  <w:marLeft w:val="0"/>
                  <w:marRight w:val="0"/>
                  <w:marTop w:val="0"/>
                  <w:marBottom w:val="0"/>
                  <w:divBdr>
                    <w:top w:val="none" w:sz="0" w:space="0" w:color="auto"/>
                    <w:left w:val="none" w:sz="0" w:space="0" w:color="auto"/>
                    <w:bottom w:val="none" w:sz="0" w:space="0" w:color="auto"/>
                    <w:right w:val="none" w:sz="0" w:space="0" w:color="auto"/>
                  </w:divBdr>
                  <w:divsChild>
                    <w:div w:id="903374304">
                      <w:marLeft w:val="0"/>
                      <w:marRight w:val="0"/>
                      <w:marTop w:val="0"/>
                      <w:marBottom w:val="0"/>
                      <w:divBdr>
                        <w:top w:val="none" w:sz="0" w:space="0" w:color="auto"/>
                        <w:left w:val="none" w:sz="0" w:space="0" w:color="auto"/>
                        <w:bottom w:val="none" w:sz="0" w:space="0" w:color="auto"/>
                        <w:right w:val="none" w:sz="0" w:space="0" w:color="auto"/>
                      </w:divBdr>
                    </w:div>
                  </w:divsChild>
                </w:div>
                <w:div w:id="1693188624">
                  <w:marLeft w:val="0"/>
                  <w:marRight w:val="0"/>
                  <w:marTop w:val="0"/>
                  <w:marBottom w:val="0"/>
                  <w:divBdr>
                    <w:top w:val="none" w:sz="0" w:space="0" w:color="auto"/>
                    <w:left w:val="none" w:sz="0" w:space="0" w:color="auto"/>
                    <w:bottom w:val="none" w:sz="0" w:space="0" w:color="auto"/>
                    <w:right w:val="none" w:sz="0" w:space="0" w:color="auto"/>
                  </w:divBdr>
                  <w:divsChild>
                    <w:div w:id="297809232">
                      <w:marLeft w:val="0"/>
                      <w:marRight w:val="0"/>
                      <w:marTop w:val="0"/>
                      <w:marBottom w:val="0"/>
                      <w:divBdr>
                        <w:top w:val="none" w:sz="0" w:space="0" w:color="auto"/>
                        <w:left w:val="none" w:sz="0" w:space="0" w:color="auto"/>
                        <w:bottom w:val="none" w:sz="0" w:space="0" w:color="auto"/>
                        <w:right w:val="none" w:sz="0" w:space="0" w:color="auto"/>
                      </w:divBdr>
                    </w:div>
                  </w:divsChild>
                </w:div>
                <w:div w:id="1704134266">
                  <w:marLeft w:val="0"/>
                  <w:marRight w:val="0"/>
                  <w:marTop w:val="0"/>
                  <w:marBottom w:val="0"/>
                  <w:divBdr>
                    <w:top w:val="none" w:sz="0" w:space="0" w:color="auto"/>
                    <w:left w:val="none" w:sz="0" w:space="0" w:color="auto"/>
                    <w:bottom w:val="none" w:sz="0" w:space="0" w:color="auto"/>
                    <w:right w:val="none" w:sz="0" w:space="0" w:color="auto"/>
                  </w:divBdr>
                  <w:divsChild>
                    <w:div w:id="1725372644">
                      <w:marLeft w:val="0"/>
                      <w:marRight w:val="0"/>
                      <w:marTop w:val="0"/>
                      <w:marBottom w:val="0"/>
                      <w:divBdr>
                        <w:top w:val="none" w:sz="0" w:space="0" w:color="auto"/>
                        <w:left w:val="none" w:sz="0" w:space="0" w:color="auto"/>
                        <w:bottom w:val="none" w:sz="0" w:space="0" w:color="auto"/>
                        <w:right w:val="none" w:sz="0" w:space="0" w:color="auto"/>
                      </w:divBdr>
                    </w:div>
                  </w:divsChild>
                </w:div>
                <w:div w:id="1828326282">
                  <w:marLeft w:val="0"/>
                  <w:marRight w:val="0"/>
                  <w:marTop w:val="0"/>
                  <w:marBottom w:val="0"/>
                  <w:divBdr>
                    <w:top w:val="none" w:sz="0" w:space="0" w:color="auto"/>
                    <w:left w:val="none" w:sz="0" w:space="0" w:color="auto"/>
                    <w:bottom w:val="none" w:sz="0" w:space="0" w:color="auto"/>
                    <w:right w:val="none" w:sz="0" w:space="0" w:color="auto"/>
                  </w:divBdr>
                  <w:divsChild>
                    <w:div w:id="1249343749">
                      <w:marLeft w:val="0"/>
                      <w:marRight w:val="0"/>
                      <w:marTop w:val="0"/>
                      <w:marBottom w:val="0"/>
                      <w:divBdr>
                        <w:top w:val="none" w:sz="0" w:space="0" w:color="auto"/>
                        <w:left w:val="none" w:sz="0" w:space="0" w:color="auto"/>
                        <w:bottom w:val="none" w:sz="0" w:space="0" w:color="auto"/>
                        <w:right w:val="none" w:sz="0" w:space="0" w:color="auto"/>
                      </w:divBdr>
                    </w:div>
                  </w:divsChild>
                </w:div>
                <w:div w:id="2033534141">
                  <w:marLeft w:val="0"/>
                  <w:marRight w:val="0"/>
                  <w:marTop w:val="0"/>
                  <w:marBottom w:val="0"/>
                  <w:divBdr>
                    <w:top w:val="none" w:sz="0" w:space="0" w:color="auto"/>
                    <w:left w:val="none" w:sz="0" w:space="0" w:color="auto"/>
                    <w:bottom w:val="none" w:sz="0" w:space="0" w:color="auto"/>
                    <w:right w:val="none" w:sz="0" w:space="0" w:color="auto"/>
                  </w:divBdr>
                  <w:divsChild>
                    <w:div w:id="641152260">
                      <w:marLeft w:val="0"/>
                      <w:marRight w:val="0"/>
                      <w:marTop w:val="0"/>
                      <w:marBottom w:val="0"/>
                      <w:divBdr>
                        <w:top w:val="none" w:sz="0" w:space="0" w:color="auto"/>
                        <w:left w:val="none" w:sz="0" w:space="0" w:color="auto"/>
                        <w:bottom w:val="none" w:sz="0" w:space="0" w:color="auto"/>
                        <w:right w:val="none" w:sz="0" w:space="0" w:color="auto"/>
                      </w:divBdr>
                    </w:div>
                  </w:divsChild>
                </w:div>
                <w:div w:id="2071003763">
                  <w:marLeft w:val="0"/>
                  <w:marRight w:val="0"/>
                  <w:marTop w:val="0"/>
                  <w:marBottom w:val="0"/>
                  <w:divBdr>
                    <w:top w:val="none" w:sz="0" w:space="0" w:color="auto"/>
                    <w:left w:val="none" w:sz="0" w:space="0" w:color="auto"/>
                    <w:bottom w:val="none" w:sz="0" w:space="0" w:color="auto"/>
                    <w:right w:val="none" w:sz="0" w:space="0" w:color="auto"/>
                  </w:divBdr>
                  <w:divsChild>
                    <w:div w:id="1611933305">
                      <w:marLeft w:val="0"/>
                      <w:marRight w:val="0"/>
                      <w:marTop w:val="0"/>
                      <w:marBottom w:val="0"/>
                      <w:divBdr>
                        <w:top w:val="none" w:sz="0" w:space="0" w:color="auto"/>
                        <w:left w:val="none" w:sz="0" w:space="0" w:color="auto"/>
                        <w:bottom w:val="none" w:sz="0" w:space="0" w:color="auto"/>
                        <w:right w:val="none" w:sz="0" w:space="0" w:color="auto"/>
                      </w:divBdr>
                    </w:div>
                  </w:divsChild>
                </w:div>
                <w:div w:id="2108115362">
                  <w:marLeft w:val="0"/>
                  <w:marRight w:val="0"/>
                  <w:marTop w:val="0"/>
                  <w:marBottom w:val="0"/>
                  <w:divBdr>
                    <w:top w:val="none" w:sz="0" w:space="0" w:color="auto"/>
                    <w:left w:val="none" w:sz="0" w:space="0" w:color="auto"/>
                    <w:bottom w:val="none" w:sz="0" w:space="0" w:color="auto"/>
                    <w:right w:val="none" w:sz="0" w:space="0" w:color="auto"/>
                  </w:divBdr>
                  <w:divsChild>
                    <w:div w:id="61821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4841">
          <w:marLeft w:val="0"/>
          <w:marRight w:val="0"/>
          <w:marTop w:val="0"/>
          <w:marBottom w:val="0"/>
          <w:divBdr>
            <w:top w:val="none" w:sz="0" w:space="0" w:color="auto"/>
            <w:left w:val="none" w:sz="0" w:space="0" w:color="auto"/>
            <w:bottom w:val="none" w:sz="0" w:space="0" w:color="auto"/>
            <w:right w:val="none" w:sz="0" w:space="0" w:color="auto"/>
          </w:divBdr>
        </w:div>
      </w:divsChild>
    </w:div>
    <w:div w:id="449859076">
      <w:bodyDiv w:val="1"/>
      <w:marLeft w:val="0"/>
      <w:marRight w:val="0"/>
      <w:marTop w:val="0"/>
      <w:marBottom w:val="0"/>
      <w:divBdr>
        <w:top w:val="none" w:sz="0" w:space="0" w:color="auto"/>
        <w:left w:val="none" w:sz="0" w:space="0" w:color="auto"/>
        <w:bottom w:val="none" w:sz="0" w:space="0" w:color="auto"/>
        <w:right w:val="none" w:sz="0" w:space="0" w:color="auto"/>
      </w:divBdr>
    </w:div>
    <w:div w:id="454645140">
      <w:bodyDiv w:val="1"/>
      <w:marLeft w:val="0"/>
      <w:marRight w:val="0"/>
      <w:marTop w:val="0"/>
      <w:marBottom w:val="0"/>
      <w:divBdr>
        <w:top w:val="none" w:sz="0" w:space="0" w:color="auto"/>
        <w:left w:val="none" w:sz="0" w:space="0" w:color="auto"/>
        <w:bottom w:val="none" w:sz="0" w:space="0" w:color="auto"/>
        <w:right w:val="none" w:sz="0" w:space="0" w:color="auto"/>
      </w:divBdr>
    </w:div>
    <w:div w:id="587733610">
      <w:bodyDiv w:val="1"/>
      <w:marLeft w:val="0"/>
      <w:marRight w:val="0"/>
      <w:marTop w:val="0"/>
      <w:marBottom w:val="0"/>
      <w:divBdr>
        <w:top w:val="none" w:sz="0" w:space="0" w:color="auto"/>
        <w:left w:val="none" w:sz="0" w:space="0" w:color="auto"/>
        <w:bottom w:val="none" w:sz="0" w:space="0" w:color="auto"/>
        <w:right w:val="none" w:sz="0" w:space="0" w:color="auto"/>
      </w:divBdr>
    </w:div>
    <w:div w:id="656956352">
      <w:bodyDiv w:val="1"/>
      <w:marLeft w:val="0"/>
      <w:marRight w:val="0"/>
      <w:marTop w:val="0"/>
      <w:marBottom w:val="0"/>
      <w:divBdr>
        <w:top w:val="none" w:sz="0" w:space="0" w:color="auto"/>
        <w:left w:val="none" w:sz="0" w:space="0" w:color="auto"/>
        <w:bottom w:val="none" w:sz="0" w:space="0" w:color="auto"/>
        <w:right w:val="none" w:sz="0" w:space="0" w:color="auto"/>
      </w:divBdr>
    </w:div>
    <w:div w:id="743180405">
      <w:bodyDiv w:val="1"/>
      <w:marLeft w:val="0"/>
      <w:marRight w:val="0"/>
      <w:marTop w:val="0"/>
      <w:marBottom w:val="0"/>
      <w:divBdr>
        <w:top w:val="none" w:sz="0" w:space="0" w:color="auto"/>
        <w:left w:val="none" w:sz="0" w:space="0" w:color="auto"/>
        <w:bottom w:val="none" w:sz="0" w:space="0" w:color="auto"/>
        <w:right w:val="none" w:sz="0" w:space="0" w:color="auto"/>
      </w:divBdr>
    </w:div>
    <w:div w:id="757025934">
      <w:bodyDiv w:val="1"/>
      <w:marLeft w:val="0"/>
      <w:marRight w:val="0"/>
      <w:marTop w:val="0"/>
      <w:marBottom w:val="0"/>
      <w:divBdr>
        <w:top w:val="none" w:sz="0" w:space="0" w:color="auto"/>
        <w:left w:val="none" w:sz="0" w:space="0" w:color="auto"/>
        <w:bottom w:val="none" w:sz="0" w:space="0" w:color="auto"/>
        <w:right w:val="none" w:sz="0" w:space="0" w:color="auto"/>
      </w:divBdr>
    </w:div>
    <w:div w:id="838080456">
      <w:bodyDiv w:val="1"/>
      <w:marLeft w:val="0"/>
      <w:marRight w:val="0"/>
      <w:marTop w:val="0"/>
      <w:marBottom w:val="0"/>
      <w:divBdr>
        <w:top w:val="none" w:sz="0" w:space="0" w:color="auto"/>
        <w:left w:val="none" w:sz="0" w:space="0" w:color="auto"/>
        <w:bottom w:val="none" w:sz="0" w:space="0" w:color="auto"/>
        <w:right w:val="none" w:sz="0" w:space="0" w:color="auto"/>
      </w:divBdr>
    </w:div>
    <w:div w:id="1010138167">
      <w:bodyDiv w:val="1"/>
      <w:marLeft w:val="0"/>
      <w:marRight w:val="0"/>
      <w:marTop w:val="0"/>
      <w:marBottom w:val="0"/>
      <w:divBdr>
        <w:top w:val="none" w:sz="0" w:space="0" w:color="auto"/>
        <w:left w:val="none" w:sz="0" w:space="0" w:color="auto"/>
        <w:bottom w:val="none" w:sz="0" w:space="0" w:color="auto"/>
        <w:right w:val="none" w:sz="0" w:space="0" w:color="auto"/>
      </w:divBdr>
    </w:div>
    <w:div w:id="1128206925">
      <w:bodyDiv w:val="1"/>
      <w:marLeft w:val="0"/>
      <w:marRight w:val="0"/>
      <w:marTop w:val="0"/>
      <w:marBottom w:val="0"/>
      <w:divBdr>
        <w:top w:val="none" w:sz="0" w:space="0" w:color="auto"/>
        <w:left w:val="none" w:sz="0" w:space="0" w:color="auto"/>
        <w:bottom w:val="none" w:sz="0" w:space="0" w:color="auto"/>
        <w:right w:val="none" w:sz="0" w:space="0" w:color="auto"/>
      </w:divBdr>
    </w:div>
    <w:div w:id="1140926326">
      <w:bodyDiv w:val="1"/>
      <w:marLeft w:val="0"/>
      <w:marRight w:val="0"/>
      <w:marTop w:val="0"/>
      <w:marBottom w:val="0"/>
      <w:divBdr>
        <w:top w:val="none" w:sz="0" w:space="0" w:color="auto"/>
        <w:left w:val="none" w:sz="0" w:space="0" w:color="auto"/>
        <w:bottom w:val="none" w:sz="0" w:space="0" w:color="auto"/>
        <w:right w:val="none" w:sz="0" w:space="0" w:color="auto"/>
      </w:divBdr>
    </w:div>
    <w:div w:id="1747800857">
      <w:bodyDiv w:val="1"/>
      <w:marLeft w:val="0"/>
      <w:marRight w:val="0"/>
      <w:marTop w:val="0"/>
      <w:marBottom w:val="0"/>
      <w:divBdr>
        <w:top w:val="none" w:sz="0" w:space="0" w:color="auto"/>
        <w:left w:val="none" w:sz="0" w:space="0" w:color="auto"/>
        <w:bottom w:val="none" w:sz="0" w:space="0" w:color="auto"/>
        <w:right w:val="none" w:sz="0" w:space="0" w:color="auto"/>
      </w:divBdr>
    </w:div>
    <w:div w:id="1835683004">
      <w:bodyDiv w:val="1"/>
      <w:marLeft w:val="0"/>
      <w:marRight w:val="0"/>
      <w:marTop w:val="0"/>
      <w:marBottom w:val="0"/>
      <w:divBdr>
        <w:top w:val="none" w:sz="0" w:space="0" w:color="auto"/>
        <w:left w:val="none" w:sz="0" w:space="0" w:color="auto"/>
        <w:bottom w:val="none" w:sz="0" w:space="0" w:color="auto"/>
        <w:right w:val="none" w:sz="0" w:space="0" w:color="auto"/>
      </w:divBdr>
    </w:div>
    <w:div w:id="186201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lga.domolga@yandex.ru" TargetMode="Externa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hyperlink" Target="https://vk.com/club198034254" TargetMode="External"/><Relationship Id="rId21" Type="http://schemas.openxmlformats.org/officeDocument/2006/relationships/hyperlink" Target="http://ordalib.permculture.ru" TargetMode="External"/><Relationship Id="rId34" Type="http://schemas.openxmlformats.org/officeDocument/2006/relationships/hyperlink" Target="https://vk.com/public198262745" TargetMode="External"/><Relationship Id="rId42"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ibli-schliapnickovsckaya2015@yandex.ru" TargetMode="External"/><Relationship Id="rId20" Type="http://schemas.openxmlformats.org/officeDocument/2006/relationships/hyperlink" Target="https://vk.com/club198034254" TargetMode="External"/><Relationship Id="rId29" Type="http://schemas.openxmlformats.org/officeDocument/2006/relationships/hyperlink" Target="http://ordalib.permculture.ru/" TargetMode="External"/><Relationship Id="rId41" Type="http://schemas.openxmlformats.org/officeDocument/2006/relationships/hyperlink" Target="https://vk.com/public2123786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da-biblioteka@yandex.ru" TargetMode="External"/><Relationship Id="rId24" Type="http://schemas.openxmlformats.org/officeDocument/2006/relationships/footer" Target="footer6.xml"/><Relationship Id="rId32" Type="http://schemas.openxmlformats.org/officeDocument/2006/relationships/hyperlink" Target="https://vk.com/ordabiblioteka120" TargetMode="External"/><Relationship Id="rId37" Type="http://schemas.openxmlformats.org/officeDocument/2006/relationships/hyperlink" Target="https://vk.com/public193168119" TargetMode="External"/><Relationship Id="rId40" Type="http://schemas.openxmlformats.org/officeDocument/2006/relationships/hyperlink" Target="https://vk.com/biblioteka59s" TargetMode="External"/><Relationship Id="rId5" Type="http://schemas.openxmlformats.org/officeDocument/2006/relationships/webSettings" Target="webSettings.xml"/><Relationship Id="rId15" Type="http://schemas.openxmlformats.org/officeDocument/2006/relationships/hyperlink" Target="mailto:biblio-med18@yandex.ru" TargetMode="External"/><Relationship Id="rId23" Type="http://schemas.openxmlformats.org/officeDocument/2006/relationships/hyperlink" Target="https://orda-biblio.ru" TargetMode="External"/><Relationship Id="rId28" Type="http://schemas.openxmlformats.org/officeDocument/2006/relationships/hyperlink" Target="http://ordalib.permculture.ru" TargetMode="External"/><Relationship Id="rId36" Type="http://schemas.openxmlformats.org/officeDocument/2006/relationships/hyperlink" Target="https://vk.com/library_karyevo" TargetMode="External"/><Relationship Id="rId10" Type="http://schemas.openxmlformats.org/officeDocument/2006/relationships/footer" Target="footer3.xml"/><Relationship Id="rId19" Type="http://schemas.openxmlformats.org/officeDocument/2006/relationships/hyperlink" Target="https://vk.com/ordabiblioteka120" TargetMode="External"/><Relationship Id="rId31" Type="http://schemas.openxmlformats.org/officeDocument/2006/relationships/hyperlink" Target="https://vk.com/ordabiblioteka12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tsaregorodtseva-biblio@yandex.ru" TargetMode="External"/><Relationship Id="rId22" Type="http://schemas.openxmlformats.org/officeDocument/2006/relationships/hyperlink" Target="http://ordalib.permculture.ru/" TargetMode="External"/><Relationship Id="rId27" Type="http://schemas.openxmlformats.org/officeDocument/2006/relationships/footer" Target="footer9.xml"/><Relationship Id="rId30" Type="http://schemas.openxmlformats.org/officeDocument/2006/relationships/hyperlink" Target="https://orda-biblio.ru" TargetMode="External"/><Relationship Id="rId35" Type="http://schemas.openxmlformats.org/officeDocument/2006/relationships/hyperlink" Target="https://vk.com/id609286637" TargetMode="External"/><Relationship Id="rId43"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bogomolova-biblio@yandex.ru" TargetMode="Externa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hyperlink" Target="https://vk.com/public198265839" TargetMode="External"/><Relationship Id="rId38" Type="http://schemas.openxmlformats.org/officeDocument/2006/relationships/hyperlink" Target="https://vk.com/yasylbibli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8BEEE9-7406-441A-B42E-C252691BF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4704</TotalTime>
  <Pages>1</Pages>
  <Words>34948</Words>
  <Characters>199209</Characters>
  <Application>Microsoft Office Word</Application>
  <DocSecurity>0</DocSecurity>
  <Lines>1660</Lines>
  <Paragraphs>467</Paragraphs>
  <ScaleCrop>false</ScaleCrop>
  <HeadingPairs>
    <vt:vector size="2" baseType="variant">
      <vt:variant>
        <vt:lpstr>Название</vt:lpstr>
      </vt:variant>
      <vt:variant>
        <vt:i4>1</vt:i4>
      </vt:variant>
    </vt:vector>
  </HeadingPairs>
  <TitlesOfParts>
    <vt:vector size="1" baseType="lpstr">
      <vt:lpstr>Пермская государственная ордена «Знак Почета» краевая универсальная научная библиотека им</vt:lpstr>
    </vt:vector>
  </TitlesOfParts>
  <Company>RUSSIA</Company>
  <LinksUpToDate>false</LinksUpToDate>
  <CharactersWithSpaces>233690</CharactersWithSpaces>
  <SharedDoc>false</SharedDoc>
  <HLinks>
    <vt:vector size="120" baseType="variant">
      <vt:variant>
        <vt:i4>2490426</vt:i4>
      </vt:variant>
      <vt:variant>
        <vt:i4>57</vt:i4>
      </vt:variant>
      <vt:variant>
        <vt:i4>0</vt:i4>
      </vt:variant>
      <vt:variant>
        <vt:i4>5</vt:i4>
      </vt:variant>
      <vt:variant>
        <vt:lpwstr>https://vk.com/id535499082</vt:lpwstr>
      </vt:variant>
      <vt:variant>
        <vt:lpwstr/>
      </vt:variant>
      <vt:variant>
        <vt:i4>6160478</vt:i4>
      </vt:variant>
      <vt:variant>
        <vt:i4>54</vt:i4>
      </vt:variant>
      <vt:variant>
        <vt:i4>0</vt:i4>
      </vt:variant>
      <vt:variant>
        <vt:i4>5</vt:i4>
      </vt:variant>
      <vt:variant>
        <vt:lpwstr>https://vk.com/club198034254</vt:lpwstr>
      </vt:variant>
      <vt:variant>
        <vt:lpwstr/>
      </vt:variant>
      <vt:variant>
        <vt:i4>3276843</vt:i4>
      </vt:variant>
      <vt:variant>
        <vt:i4>51</vt:i4>
      </vt:variant>
      <vt:variant>
        <vt:i4>0</vt:i4>
      </vt:variant>
      <vt:variant>
        <vt:i4>5</vt:i4>
      </vt:variant>
      <vt:variant>
        <vt:lpwstr>https://vk.com/public197860588</vt:lpwstr>
      </vt:variant>
      <vt:variant>
        <vt:lpwstr/>
      </vt:variant>
      <vt:variant>
        <vt:i4>3342371</vt:i4>
      </vt:variant>
      <vt:variant>
        <vt:i4>48</vt:i4>
      </vt:variant>
      <vt:variant>
        <vt:i4>0</vt:i4>
      </vt:variant>
      <vt:variant>
        <vt:i4>5</vt:i4>
      </vt:variant>
      <vt:variant>
        <vt:lpwstr>https://vk.com/public193168119</vt:lpwstr>
      </vt:variant>
      <vt:variant>
        <vt:lpwstr/>
      </vt:variant>
      <vt:variant>
        <vt:i4>7405568</vt:i4>
      </vt:variant>
      <vt:variant>
        <vt:i4>45</vt:i4>
      </vt:variant>
      <vt:variant>
        <vt:i4>0</vt:i4>
      </vt:variant>
      <vt:variant>
        <vt:i4>5</vt:i4>
      </vt:variant>
      <vt:variant>
        <vt:lpwstr>https://vk.com/library_karyevo</vt:lpwstr>
      </vt:variant>
      <vt:variant>
        <vt:lpwstr/>
      </vt:variant>
      <vt:variant>
        <vt:i4>2818107</vt:i4>
      </vt:variant>
      <vt:variant>
        <vt:i4>42</vt:i4>
      </vt:variant>
      <vt:variant>
        <vt:i4>0</vt:i4>
      </vt:variant>
      <vt:variant>
        <vt:i4>5</vt:i4>
      </vt:variant>
      <vt:variant>
        <vt:lpwstr>https://vk.com/id609286637</vt:lpwstr>
      </vt:variant>
      <vt:variant>
        <vt:lpwstr/>
      </vt:variant>
      <vt:variant>
        <vt:i4>3276847</vt:i4>
      </vt:variant>
      <vt:variant>
        <vt:i4>39</vt:i4>
      </vt:variant>
      <vt:variant>
        <vt:i4>0</vt:i4>
      </vt:variant>
      <vt:variant>
        <vt:i4>5</vt:i4>
      </vt:variant>
      <vt:variant>
        <vt:lpwstr>https://vk.com/public198262745</vt:lpwstr>
      </vt:variant>
      <vt:variant>
        <vt:lpwstr/>
      </vt:variant>
      <vt:variant>
        <vt:i4>3211311</vt:i4>
      </vt:variant>
      <vt:variant>
        <vt:i4>36</vt:i4>
      </vt:variant>
      <vt:variant>
        <vt:i4>0</vt:i4>
      </vt:variant>
      <vt:variant>
        <vt:i4>5</vt:i4>
      </vt:variant>
      <vt:variant>
        <vt:lpwstr>https://vk.com/public198265839</vt:lpwstr>
      </vt:variant>
      <vt:variant>
        <vt:lpwstr/>
      </vt:variant>
      <vt:variant>
        <vt:i4>524311</vt:i4>
      </vt:variant>
      <vt:variant>
        <vt:i4>33</vt:i4>
      </vt:variant>
      <vt:variant>
        <vt:i4>0</vt:i4>
      </vt:variant>
      <vt:variant>
        <vt:i4>5</vt:i4>
      </vt:variant>
      <vt:variant>
        <vt:lpwstr>https://vk.com/ordabiblioteka120</vt:lpwstr>
      </vt:variant>
      <vt:variant>
        <vt:lpwstr/>
      </vt:variant>
      <vt:variant>
        <vt:i4>1835133</vt:i4>
      </vt:variant>
      <vt:variant>
        <vt:i4>30</vt:i4>
      </vt:variant>
      <vt:variant>
        <vt:i4>0</vt:i4>
      </vt:variant>
      <vt:variant>
        <vt:i4>5</vt:i4>
      </vt:variant>
      <vt:variant>
        <vt:lpwstr>http://ordalib.permсulturе.ru/</vt:lpwstr>
      </vt:variant>
      <vt:variant>
        <vt:lpwstr/>
      </vt:variant>
      <vt:variant>
        <vt:i4>524311</vt:i4>
      </vt:variant>
      <vt:variant>
        <vt:i4>27</vt:i4>
      </vt:variant>
      <vt:variant>
        <vt:i4>0</vt:i4>
      </vt:variant>
      <vt:variant>
        <vt:i4>5</vt:i4>
      </vt:variant>
      <vt:variant>
        <vt:lpwstr>https://vk.com/ordabiblioteka120</vt:lpwstr>
      </vt:variant>
      <vt:variant>
        <vt:lpwstr/>
      </vt:variant>
      <vt:variant>
        <vt:i4>7209085</vt:i4>
      </vt:variant>
      <vt:variant>
        <vt:i4>24</vt:i4>
      </vt:variant>
      <vt:variant>
        <vt:i4>0</vt:i4>
      </vt:variant>
      <vt:variant>
        <vt:i4>5</vt:i4>
      </vt:variant>
      <vt:variant>
        <vt:lpwstr>http://ordalib.permculture.ru/</vt:lpwstr>
      </vt:variant>
      <vt:variant>
        <vt:lpwstr/>
      </vt:variant>
      <vt:variant>
        <vt:i4>7209085</vt:i4>
      </vt:variant>
      <vt:variant>
        <vt:i4>21</vt:i4>
      </vt:variant>
      <vt:variant>
        <vt:i4>0</vt:i4>
      </vt:variant>
      <vt:variant>
        <vt:i4>5</vt:i4>
      </vt:variant>
      <vt:variant>
        <vt:lpwstr>http://ordalib.permculture.ru/</vt:lpwstr>
      </vt:variant>
      <vt:variant>
        <vt:lpwstr/>
      </vt:variant>
      <vt:variant>
        <vt:i4>72745087</vt:i4>
      </vt:variant>
      <vt:variant>
        <vt:i4>18</vt:i4>
      </vt:variant>
      <vt:variant>
        <vt:i4>0</vt:i4>
      </vt:variant>
      <vt:variant>
        <vt:i4>5</vt:i4>
      </vt:variant>
      <vt:variant>
        <vt:lpwstr>mailto:оrda-biblio@yandex.ru</vt:lpwstr>
      </vt:variant>
      <vt:variant>
        <vt:lpwstr/>
      </vt:variant>
      <vt:variant>
        <vt:i4>3604579</vt:i4>
      </vt:variant>
      <vt:variant>
        <vt:i4>15</vt:i4>
      </vt:variant>
      <vt:variant>
        <vt:i4>0</vt:i4>
      </vt:variant>
      <vt:variant>
        <vt:i4>5</vt:i4>
      </vt:variant>
      <vt:variant>
        <vt:lpwstr>https://ru.wikipedia.org/wiki/%D0%9A%D0%BE%D1%81%D1%82%D1%8E%D0%BC</vt:lpwstr>
      </vt:variant>
      <vt:variant>
        <vt:lpwstr/>
      </vt:variant>
      <vt:variant>
        <vt:i4>1835133</vt:i4>
      </vt:variant>
      <vt:variant>
        <vt:i4>12</vt:i4>
      </vt:variant>
      <vt:variant>
        <vt:i4>0</vt:i4>
      </vt:variant>
      <vt:variant>
        <vt:i4>5</vt:i4>
      </vt:variant>
      <vt:variant>
        <vt:lpwstr>http://ordalib.permсulturе.ru/</vt:lpwstr>
      </vt:variant>
      <vt:variant>
        <vt:lpwstr/>
      </vt:variant>
      <vt:variant>
        <vt:i4>3276867</vt:i4>
      </vt:variant>
      <vt:variant>
        <vt:i4>9</vt:i4>
      </vt:variant>
      <vt:variant>
        <vt:i4>0</vt:i4>
      </vt:variant>
      <vt:variant>
        <vt:i4>5</vt:i4>
      </vt:variant>
      <vt:variant>
        <vt:lpwstr>mailto:bibli-schliapnickovsckaya2015@yandex.ru</vt:lpwstr>
      </vt:variant>
      <vt:variant>
        <vt:lpwstr/>
      </vt:variant>
      <vt:variant>
        <vt:i4>3997773</vt:i4>
      </vt:variant>
      <vt:variant>
        <vt:i4>6</vt:i4>
      </vt:variant>
      <vt:variant>
        <vt:i4>0</vt:i4>
      </vt:variant>
      <vt:variant>
        <vt:i4>5</vt:i4>
      </vt:variant>
      <vt:variant>
        <vt:lpwstr>mailto:biblio-med18@yandex.ru</vt:lpwstr>
      </vt:variant>
      <vt:variant>
        <vt:lpwstr/>
      </vt:variant>
      <vt:variant>
        <vt:i4>4456484</vt:i4>
      </vt:variant>
      <vt:variant>
        <vt:i4>3</vt:i4>
      </vt:variant>
      <vt:variant>
        <vt:i4>0</vt:i4>
      </vt:variant>
      <vt:variant>
        <vt:i4>5</vt:i4>
      </vt:variant>
      <vt:variant>
        <vt:lpwstr>mailto:tsaregorodtseva-biblio@yandex.ru</vt:lpwstr>
      </vt:variant>
      <vt:variant>
        <vt:lpwstr/>
      </vt:variant>
      <vt:variant>
        <vt:i4>6815772</vt:i4>
      </vt:variant>
      <vt:variant>
        <vt:i4>0</vt:i4>
      </vt:variant>
      <vt:variant>
        <vt:i4>0</vt:i4>
      </vt:variant>
      <vt:variant>
        <vt:i4>5</vt:i4>
      </vt:variant>
      <vt:variant>
        <vt:lpwstr>mailto:liubov-schadrina@yandex.ru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Пермская государственная ордена «Знак Почета» краевая универсальная научная библиотека им</dc:title>
  <dc:subject/>
  <dc:creator>onimr</dc:creator>
  <cp:keywords/>
  <cp:lastModifiedBy>TIMOF</cp:lastModifiedBy>
  <cp:revision>163</cp:revision>
  <cp:lastPrinted>2023-01-30T06:38:00Z</cp:lastPrinted>
  <dcterms:created xsi:type="dcterms:W3CDTF">2022-01-06T11:25:00Z</dcterms:created>
  <dcterms:modified xsi:type="dcterms:W3CDTF">2023-01-30T07:26:00Z</dcterms:modified>
</cp:coreProperties>
</file>