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26" w:rsidRPr="00146E0A" w:rsidRDefault="00696E26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Библиотечный пикничок</w:t>
      </w:r>
      <w:r w:rsidRPr="00146E0A">
        <w:rPr>
          <w:rFonts w:ascii="Times New Roman" w:hAnsi="Times New Roman" w:cs="Times New Roman"/>
          <w:b/>
          <w:sz w:val="28"/>
          <w:szCs w:val="28"/>
        </w:rPr>
        <w:tab/>
      </w:r>
      <w:r w:rsidRPr="00146E0A">
        <w:rPr>
          <w:rFonts w:ascii="Times New Roman" w:hAnsi="Times New Roman" w:cs="Times New Roman"/>
          <w:b/>
          <w:sz w:val="28"/>
          <w:szCs w:val="28"/>
        </w:rPr>
        <w:tab/>
      </w:r>
      <w:r w:rsidRPr="00146E0A">
        <w:rPr>
          <w:rFonts w:ascii="Times New Roman" w:hAnsi="Times New Roman" w:cs="Times New Roman"/>
          <w:sz w:val="28"/>
          <w:szCs w:val="28"/>
        </w:rPr>
        <w:t>(база «Елки-палки» 27.05.19)</w:t>
      </w:r>
    </w:p>
    <w:p w:rsidR="003B54BC" w:rsidRPr="00146E0A" w:rsidRDefault="003B54BC" w:rsidP="003B5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BDC" w:rsidRPr="00146E0A" w:rsidRDefault="003C3BDC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B54BC" w:rsidRPr="00146E0A">
        <w:rPr>
          <w:rFonts w:ascii="Times New Roman" w:hAnsi="Times New Roman" w:cs="Times New Roman"/>
          <w:sz w:val="28"/>
          <w:szCs w:val="28"/>
        </w:rPr>
        <w:t xml:space="preserve"> Добрый день, уважаемые </w:t>
      </w:r>
      <w:r w:rsidRPr="00146E0A">
        <w:rPr>
          <w:rFonts w:ascii="Times New Roman" w:hAnsi="Times New Roman" w:cs="Times New Roman"/>
          <w:sz w:val="28"/>
          <w:szCs w:val="28"/>
        </w:rPr>
        <w:t>коллеги!</w:t>
      </w:r>
    </w:p>
    <w:p w:rsidR="003C3BDC" w:rsidRPr="00146E0A" w:rsidRDefault="003C3BDC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>Сегодня у нас профессиональный праздник – Общероссийский день библиотек!</w:t>
      </w:r>
    </w:p>
    <w:p w:rsidR="00966A64" w:rsidRPr="00146E0A" w:rsidRDefault="00966A64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6E0A">
        <w:rPr>
          <w:rFonts w:ascii="Times New Roman" w:hAnsi="Times New Roman" w:cs="Times New Roman"/>
          <w:sz w:val="28"/>
          <w:szCs w:val="28"/>
        </w:rPr>
        <w:t xml:space="preserve">: 3-ю часть своей жизни мы проводим на работе, так что библиотека для нас дом родной. А коллектив – 2-я семья. Итак, мы приглашаем вас на семейный праздник – </w:t>
      </w:r>
      <w:r w:rsidRPr="00146E0A">
        <w:rPr>
          <w:rFonts w:ascii="Times New Roman" w:hAnsi="Times New Roman" w:cs="Times New Roman"/>
          <w:b/>
          <w:sz w:val="28"/>
          <w:szCs w:val="28"/>
        </w:rPr>
        <w:t>Библиотечный пикничок!</w:t>
      </w:r>
    </w:p>
    <w:p w:rsidR="00966A64" w:rsidRPr="00146E0A" w:rsidRDefault="00F77FE6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В</w:t>
      </w:r>
      <w:r w:rsidR="00966A64" w:rsidRPr="00146E0A">
        <w:rPr>
          <w:rFonts w:ascii="Times New Roman" w:hAnsi="Times New Roman" w:cs="Times New Roman"/>
          <w:b/>
          <w:sz w:val="28"/>
          <w:szCs w:val="28"/>
        </w:rPr>
        <w:t>едущий</w:t>
      </w:r>
      <w:r w:rsidR="00966A64" w:rsidRPr="00146E0A">
        <w:rPr>
          <w:rFonts w:ascii="Times New Roman" w:hAnsi="Times New Roman" w:cs="Times New Roman"/>
          <w:sz w:val="28"/>
          <w:szCs w:val="28"/>
        </w:rPr>
        <w:t xml:space="preserve">: Разрешите по случаю нашего отдыха, огласить </w:t>
      </w:r>
      <w:r w:rsidR="003B54BC" w:rsidRPr="00146E0A">
        <w:rPr>
          <w:rFonts w:ascii="Times New Roman" w:hAnsi="Times New Roman" w:cs="Times New Roman"/>
          <w:b/>
          <w:sz w:val="28"/>
          <w:szCs w:val="28"/>
        </w:rPr>
        <w:t>П</w:t>
      </w:r>
      <w:r w:rsidR="00966A64" w:rsidRPr="00146E0A">
        <w:rPr>
          <w:rFonts w:ascii="Times New Roman" w:hAnsi="Times New Roman" w:cs="Times New Roman"/>
          <w:b/>
          <w:sz w:val="28"/>
          <w:szCs w:val="28"/>
        </w:rPr>
        <w:t>риказ</w:t>
      </w:r>
      <w:r w:rsidR="00966A64" w:rsidRPr="00146E0A">
        <w:rPr>
          <w:rFonts w:ascii="Times New Roman" w:hAnsi="Times New Roman" w:cs="Times New Roman"/>
          <w:sz w:val="28"/>
          <w:szCs w:val="28"/>
        </w:rPr>
        <w:t>, подписанный Директором МБУ МЦБ Батраковой Н.И.</w:t>
      </w:r>
    </w:p>
    <w:p w:rsidR="00227AB4" w:rsidRPr="00146E0A" w:rsidRDefault="00227AB4" w:rsidP="003B5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64" w:rsidRPr="00146E0A" w:rsidRDefault="00966A64" w:rsidP="003B5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6A64" w:rsidRPr="00146E0A" w:rsidRDefault="00966A64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>День сегодня выходной,</w:t>
      </w:r>
      <w:r w:rsidRPr="00146E0A">
        <w:rPr>
          <w:rFonts w:ascii="Times New Roman" w:hAnsi="Times New Roman" w:cs="Times New Roman"/>
          <w:sz w:val="28"/>
          <w:szCs w:val="28"/>
        </w:rPr>
        <w:br/>
        <w:t>Будет мой приказ такой:</w:t>
      </w:r>
      <w:r w:rsidRPr="00146E0A">
        <w:rPr>
          <w:rFonts w:ascii="Times New Roman" w:hAnsi="Times New Roman" w:cs="Times New Roman"/>
          <w:sz w:val="28"/>
          <w:szCs w:val="28"/>
        </w:rPr>
        <w:br/>
        <w:t>Первым пунктом – отдыхать,</w:t>
      </w:r>
      <w:r w:rsidRPr="00146E0A">
        <w:rPr>
          <w:rFonts w:ascii="Times New Roman" w:hAnsi="Times New Roman" w:cs="Times New Roman"/>
          <w:sz w:val="28"/>
          <w:szCs w:val="28"/>
        </w:rPr>
        <w:br/>
        <w:t>Свежим воздухом дышать.</w:t>
      </w:r>
      <w:r w:rsidRPr="00146E0A">
        <w:rPr>
          <w:rFonts w:ascii="Times New Roman" w:hAnsi="Times New Roman" w:cs="Times New Roman"/>
          <w:sz w:val="28"/>
          <w:szCs w:val="28"/>
        </w:rPr>
        <w:br/>
        <w:t>Наслаждаться пеньем птиц,</w:t>
      </w:r>
      <w:r w:rsidRPr="00146E0A">
        <w:rPr>
          <w:rFonts w:ascii="Times New Roman" w:hAnsi="Times New Roman" w:cs="Times New Roman"/>
          <w:sz w:val="28"/>
          <w:szCs w:val="28"/>
        </w:rPr>
        <w:br/>
        <w:t>И не делать хмурых лиц.</w:t>
      </w:r>
    </w:p>
    <w:p w:rsidR="00696E26" w:rsidRPr="00146E0A" w:rsidRDefault="00696E26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E26" w:rsidRPr="00146E0A" w:rsidRDefault="00966A64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>Пункт второй веселье шлет –</w:t>
      </w:r>
      <w:r w:rsidRPr="00146E0A">
        <w:rPr>
          <w:rFonts w:ascii="Times New Roman" w:hAnsi="Times New Roman" w:cs="Times New Roman"/>
          <w:sz w:val="28"/>
          <w:szCs w:val="28"/>
        </w:rPr>
        <w:br/>
        <w:t>Развлекайтесь без забот.</w:t>
      </w:r>
      <w:r w:rsidRPr="00146E0A">
        <w:rPr>
          <w:rFonts w:ascii="Times New Roman" w:hAnsi="Times New Roman" w:cs="Times New Roman"/>
          <w:sz w:val="28"/>
          <w:szCs w:val="28"/>
        </w:rPr>
        <w:br/>
      </w:r>
      <w:r w:rsidR="00696E26" w:rsidRPr="00146E0A">
        <w:rPr>
          <w:rFonts w:ascii="Times New Roman" w:hAnsi="Times New Roman" w:cs="Times New Roman"/>
          <w:sz w:val="28"/>
          <w:szCs w:val="28"/>
        </w:rPr>
        <w:t>В и</w:t>
      </w:r>
      <w:r w:rsidRPr="00146E0A">
        <w:rPr>
          <w:rFonts w:ascii="Times New Roman" w:hAnsi="Times New Roman" w:cs="Times New Roman"/>
          <w:sz w:val="28"/>
          <w:szCs w:val="28"/>
        </w:rPr>
        <w:t>гр</w:t>
      </w:r>
      <w:r w:rsidR="00696E26" w:rsidRPr="00146E0A">
        <w:rPr>
          <w:rFonts w:ascii="Times New Roman" w:hAnsi="Times New Roman" w:cs="Times New Roman"/>
          <w:sz w:val="28"/>
          <w:szCs w:val="28"/>
        </w:rPr>
        <w:t>ах</w:t>
      </w:r>
      <w:r w:rsidRPr="00146E0A">
        <w:rPr>
          <w:rFonts w:ascii="Times New Roman" w:hAnsi="Times New Roman" w:cs="Times New Roman"/>
          <w:sz w:val="28"/>
          <w:szCs w:val="28"/>
        </w:rPr>
        <w:t>, конкурс</w:t>
      </w:r>
      <w:r w:rsidR="00696E26" w:rsidRPr="00146E0A">
        <w:rPr>
          <w:rFonts w:ascii="Times New Roman" w:hAnsi="Times New Roman" w:cs="Times New Roman"/>
          <w:sz w:val="28"/>
          <w:szCs w:val="28"/>
        </w:rPr>
        <w:t>ах играйте</w:t>
      </w:r>
      <w:r w:rsidRPr="00146E0A">
        <w:rPr>
          <w:rFonts w:ascii="Times New Roman" w:hAnsi="Times New Roman" w:cs="Times New Roman"/>
          <w:sz w:val="28"/>
          <w:szCs w:val="28"/>
        </w:rPr>
        <w:t>.</w:t>
      </w:r>
    </w:p>
    <w:p w:rsidR="00966A64" w:rsidRPr="00146E0A" w:rsidRDefault="00696E26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>Настроенье поднимайте!</w:t>
      </w:r>
      <w:r w:rsidR="00966A64" w:rsidRPr="00146E0A">
        <w:rPr>
          <w:rFonts w:ascii="Times New Roman" w:hAnsi="Times New Roman" w:cs="Times New Roman"/>
          <w:sz w:val="28"/>
          <w:szCs w:val="28"/>
        </w:rPr>
        <w:br/>
        <w:t>Исполнять приказ пора,</w:t>
      </w:r>
      <w:r w:rsidR="00966A64" w:rsidRPr="00146E0A">
        <w:rPr>
          <w:rFonts w:ascii="Times New Roman" w:hAnsi="Times New Roman" w:cs="Times New Roman"/>
          <w:sz w:val="28"/>
          <w:szCs w:val="28"/>
        </w:rPr>
        <w:br/>
        <w:t>С моим росчерком пера.</w:t>
      </w:r>
    </w:p>
    <w:p w:rsidR="00696E26" w:rsidRPr="00146E0A" w:rsidRDefault="00696E26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BDC" w:rsidRPr="00146E0A" w:rsidRDefault="00136DEE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В</w:t>
      </w:r>
      <w:r w:rsidR="003C3BDC" w:rsidRPr="00146E0A">
        <w:rPr>
          <w:rFonts w:ascii="Times New Roman" w:hAnsi="Times New Roman" w:cs="Times New Roman"/>
          <w:b/>
          <w:sz w:val="28"/>
          <w:szCs w:val="28"/>
        </w:rPr>
        <w:t>едущий:</w:t>
      </w:r>
      <w:r w:rsidR="003C3BDC" w:rsidRPr="00146E0A">
        <w:rPr>
          <w:rFonts w:ascii="Times New Roman" w:hAnsi="Times New Roman" w:cs="Times New Roman"/>
          <w:sz w:val="28"/>
          <w:szCs w:val="28"/>
        </w:rPr>
        <w:t xml:space="preserve"> Слово для поздравлений предоставляется </w:t>
      </w:r>
      <w:r w:rsidRPr="00146E0A">
        <w:rPr>
          <w:rFonts w:ascii="Times New Roman" w:hAnsi="Times New Roman" w:cs="Times New Roman"/>
          <w:sz w:val="28"/>
          <w:szCs w:val="28"/>
        </w:rPr>
        <w:t>директору МБУ «Межпоселенческая центральная библиотека» Ординского муниципального района</w:t>
      </w:r>
      <w:r w:rsidR="003C3BDC" w:rsidRPr="00146E0A">
        <w:rPr>
          <w:rFonts w:ascii="Times New Roman" w:hAnsi="Times New Roman" w:cs="Times New Roman"/>
          <w:sz w:val="28"/>
          <w:szCs w:val="28"/>
        </w:rPr>
        <w:t xml:space="preserve"> </w:t>
      </w:r>
      <w:r w:rsidRPr="00146E0A">
        <w:rPr>
          <w:rFonts w:ascii="Times New Roman" w:hAnsi="Times New Roman" w:cs="Times New Roman"/>
          <w:b/>
          <w:sz w:val="28"/>
          <w:szCs w:val="28"/>
          <w:u w:val="single"/>
        </w:rPr>
        <w:t>Батраковой Наталье Ивановне</w:t>
      </w:r>
      <w:r w:rsidR="003C3BDC" w:rsidRPr="00146E0A">
        <w:rPr>
          <w:rFonts w:ascii="Times New Roman" w:hAnsi="Times New Roman" w:cs="Times New Roman"/>
          <w:sz w:val="28"/>
          <w:szCs w:val="28"/>
        </w:rPr>
        <w:t>.</w:t>
      </w:r>
    </w:p>
    <w:p w:rsidR="00F77FE6" w:rsidRPr="00146E0A" w:rsidRDefault="00F77FE6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i/>
          <w:sz w:val="28"/>
          <w:szCs w:val="28"/>
        </w:rPr>
        <w:t>(Выступление директора)</w:t>
      </w:r>
      <w:r w:rsidRPr="00146E0A">
        <w:rPr>
          <w:rFonts w:ascii="Times New Roman" w:hAnsi="Times New Roman" w:cs="Times New Roman"/>
          <w:sz w:val="28"/>
          <w:szCs w:val="28"/>
        </w:rPr>
        <w:br/>
      </w:r>
      <w:r w:rsidR="003C3BDC" w:rsidRPr="0014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11" w:rsidRPr="00146E0A" w:rsidRDefault="00F77FE6" w:rsidP="003B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В</w:t>
      </w:r>
      <w:r w:rsidR="003C3BDC" w:rsidRPr="00146E0A">
        <w:rPr>
          <w:rFonts w:ascii="Times New Roman" w:hAnsi="Times New Roman" w:cs="Times New Roman"/>
          <w:b/>
          <w:sz w:val="28"/>
          <w:szCs w:val="28"/>
        </w:rPr>
        <w:t>едущий:</w:t>
      </w:r>
      <w:r w:rsidR="003C3BDC" w:rsidRPr="00146E0A">
        <w:rPr>
          <w:rFonts w:ascii="Times New Roman" w:hAnsi="Times New Roman" w:cs="Times New Roman"/>
          <w:sz w:val="28"/>
          <w:szCs w:val="28"/>
        </w:rPr>
        <w:t xml:space="preserve"> Приказы, как правило, следует принимать к сведению. </w:t>
      </w:r>
      <w:r w:rsidRPr="00146E0A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B83A11" w:rsidRPr="00146E0A">
        <w:rPr>
          <w:rFonts w:ascii="Times New Roman" w:hAnsi="Times New Roman" w:cs="Times New Roman"/>
          <w:sz w:val="28"/>
          <w:szCs w:val="28"/>
        </w:rPr>
        <w:t>всем вместе себя поздравить….</w:t>
      </w:r>
    </w:p>
    <w:p w:rsidR="00975AA4" w:rsidRPr="00975AA4" w:rsidRDefault="00F77FE6" w:rsidP="00975AA4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146E0A">
        <w:rPr>
          <w:rStyle w:val="FontStyle14"/>
          <w:rFonts w:ascii="Times New Roman" w:hAnsi="Times New Roman"/>
          <w:b/>
          <w:szCs w:val="28"/>
        </w:rPr>
        <w:t>Лучше всех</w:t>
      </w:r>
      <w:r w:rsidR="00975AA4">
        <w:rPr>
          <w:rStyle w:val="FontStyle14"/>
          <w:rFonts w:ascii="Times New Roman" w:hAnsi="Times New Roman"/>
          <w:b/>
          <w:szCs w:val="28"/>
        </w:rPr>
        <w:t xml:space="preserve"> </w:t>
      </w:r>
      <w:r w:rsidR="00975AA4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(ЧРГ. – 2018. - №6. – С.71)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Кричалка.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Ведущий. 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Я повторю сейчас для вас: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Вы – просто супер! Высший класс!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И от друзей скрывать мне грех,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Что вы, бесспорно...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Библиотекари. </w:t>
      </w:r>
      <w:r w:rsidRPr="00146E0A">
        <w:rPr>
          <w:rStyle w:val="FontStyle13"/>
          <w:rFonts w:ascii="Times New Roman" w:hAnsi="Times New Roman"/>
          <w:sz w:val="28"/>
          <w:szCs w:val="28"/>
        </w:rPr>
        <w:t>Лучше всех!</w:t>
      </w:r>
    </w:p>
    <w:p w:rsidR="008A0F98" w:rsidRDefault="008A0F98" w:rsidP="003B54BC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28"/>
          <w:szCs w:val="28"/>
        </w:rPr>
      </w:pP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Ведущий. </w:t>
      </w:r>
      <w:r w:rsidRPr="00146E0A">
        <w:rPr>
          <w:rStyle w:val="FontStyle13"/>
          <w:rFonts w:ascii="Times New Roman" w:hAnsi="Times New Roman"/>
          <w:sz w:val="28"/>
          <w:szCs w:val="28"/>
        </w:rPr>
        <w:t>И вам хочу я пожелать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Задорно, ярко зажигать.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И пусть звучит ваш громкий смех,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lastRenderedPageBreak/>
        <w:t>Ведь вы, конечно...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Библиотекари. </w:t>
      </w:r>
      <w:r w:rsidRPr="00146E0A">
        <w:rPr>
          <w:rStyle w:val="FontStyle13"/>
          <w:rFonts w:ascii="Times New Roman" w:hAnsi="Times New Roman"/>
          <w:sz w:val="28"/>
          <w:szCs w:val="28"/>
        </w:rPr>
        <w:t>Лучше всех!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28"/>
          <w:szCs w:val="28"/>
        </w:rPr>
      </w:pP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Ведущий. </w:t>
      </w:r>
      <w:r w:rsidRPr="00146E0A">
        <w:rPr>
          <w:rStyle w:val="FontStyle13"/>
          <w:rFonts w:ascii="Times New Roman" w:hAnsi="Times New Roman"/>
          <w:sz w:val="28"/>
          <w:szCs w:val="28"/>
        </w:rPr>
        <w:t>И пусть кружится голова,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Когда опять звучат слова,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Что на природе все из тех,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О ком сказали...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Библиотекари. </w:t>
      </w:r>
      <w:r w:rsidRPr="00146E0A">
        <w:rPr>
          <w:rStyle w:val="FontStyle13"/>
          <w:rFonts w:ascii="Times New Roman" w:hAnsi="Times New Roman"/>
          <w:sz w:val="28"/>
          <w:szCs w:val="28"/>
        </w:rPr>
        <w:t>Лучше всех!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Ведущий. </w:t>
      </w:r>
      <w:r w:rsidRPr="00146E0A">
        <w:rPr>
          <w:rStyle w:val="FontStyle13"/>
          <w:rFonts w:ascii="Times New Roman" w:hAnsi="Times New Roman"/>
          <w:sz w:val="28"/>
          <w:szCs w:val="28"/>
        </w:rPr>
        <w:t>Подарком будет пусть удача,</w:t>
      </w:r>
    </w:p>
    <w:p w:rsidR="00B83A11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А с ней и радость, смех в придачу. </w:t>
      </w:r>
    </w:p>
    <w:p w:rsidR="00B83A11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Пусть вам сопутствует успех! 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Я повторю: вы...</w:t>
      </w:r>
    </w:p>
    <w:p w:rsidR="00F77FE6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Библиотекари. </w:t>
      </w:r>
      <w:r w:rsidRPr="00146E0A">
        <w:rPr>
          <w:rStyle w:val="FontStyle13"/>
          <w:rFonts w:ascii="Times New Roman" w:hAnsi="Times New Roman"/>
          <w:sz w:val="28"/>
          <w:szCs w:val="28"/>
        </w:rPr>
        <w:t>Лучше всех!</w:t>
      </w:r>
    </w:p>
    <w:p w:rsidR="00470012" w:rsidRPr="00146E0A" w:rsidRDefault="00470012" w:rsidP="003B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12" w:rsidRPr="00146E0A" w:rsidRDefault="00F77FE6" w:rsidP="003B54B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Ну, раз </w:t>
      </w:r>
      <w:r w:rsidR="009A5C38" w:rsidRPr="00146E0A">
        <w:rPr>
          <w:rStyle w:val="FontStyle13"/>
          <w:rFonts w:ascii="Times New Roman" w:hAnsi="Times New Roman"/>
          <w:sz w:val="28"/>
          <w:szCs w:val="28"/>
        </w:rPr>
        <w:t>МЫ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470012" w:rsidRPr="00146E0A">
        <w:rPr>
          <w:rStyle w:val="FontStyle13"/>
          <w:rFonts w:ascii="Times New Roman" w:hAnsi="Times New Roman"/>
          <w:sz w:val="28"/>
          <w:szCs w:val="28"/>
        </w:rPr>
        <w:t>лучше всех</w:t>
      </w:r>
      <w:r w:rsidRPr="00146E0A">
        <w:rPr>
          <w:rStyle w:val="FontStyle13"/>
          <w:rFonts w:ascii="Times New Roman" w:hAnsi="Times New Roman"/>
          <w:sz w:val="28"/>
          <w:szCs w:val="28"/>
        </w:rPr>
        <w:t>, то мы продолжаем наш праздник.</w:t>
      </w:r>
      <w:r w:rsidR="00470012" w:rsidRPr="00146E0A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9A5C38" w:rsidRPr="00146E0A">
        <w:rPr>
          <w:rStyle w:val="FontStyle13"/>
          <w:rFonts w:ascii="Times New Roman" w:hAnsi="Times New Roman"/>
          <w:sz w:val="28"/>
          <w:szCs w:val="28"/>
        </w:rPr>
        <w:t xml:space="preserve">И </w:t>
      </w:r>
      <w:r w:rsidR="00470012" w:rsidRPr="00146E0A">
        <w:rPr>
          <w:rStyle w:val="FontStyle13"/>
          <w:rFonts w:ascii="Times New Roman" w:hAnsi="Times New Roman"/>
          <w:sz w:val="28"/>
          <w:szCs w:val="28"/>
        </w:rPr>
        <w:t>рады услышать поздравления коллег!</w:t>
      </w:r>
    </w:p>
    <w:p w:rsidR="009A5C38" w:rsidRPr="00146E0A" w:rsidRDefault="009A5C38" w:rsidP="009A5C38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</w:p>
    <w:p w:rsidR="00470012" w:rsidRPr="00146E0A" w:rsidRDefault="00470012" w:rsidP="009A5C38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Ашапское сельское поселение</w:t>
      </w:r>
    </w:p>
    <w:p w:rsidR="00470012" w:rsidRPr="00146E0A" w:rsidRDefault="00470012" w:rsidP="009A5C38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Карьевское сельское поселение</w:t>
      </w:r>
    </w:p>
    <w:p w:rsidR="00470012" w:rsidRPr="00146E0A" w:rsidRDefault="00470012" w:rsidP="009A5C38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Красноясыльское сельское поселение</w:t>
      </w:r>
    </w:p>
    <w:p w:rsidR="00470012" w:rsidRPr="00146E0A" w:rsidRDefault="00470012" w:rsidP="009A5C38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3"/>
          <w:rFonts w:ascii="Times New Roman" w:hAnsi="Times New Roman"/>
          <w:sz w:val="28"/>
          <w:szCs w:val="28"/>
        </w:rPr>
        <w:t>Медянское сельское поселение</w:t>
      </w:r>
    </w:p>
    <w:p w:rsidR="00470012" w:rsidRPr="00146E0A" w:rsidRDefault="00470012" w:rsidP="00E20569">
      <w:pPr>
        <w:pStyle w:val="Style1"/>
        <w:widowControl/>
        <w:jc w:val="both"/>
        <w:rPr>
          <w:rStyle w:val="FontStyle14"/>
          <w:rFonts w:ascii="Times New Roman" w:hAnsi="Times New Roman"/>
          <w:b/>
          <w:szCs w:val="28"/>
        </w:rPr>
      </w:pPr>
    </w:p>
    <w:p w:rsidR="00E20569" w:rsidRPr="00146E0A" w:rsidRDefault="00E20569" w:rsidP="00E20569">
      <w:pPr>
        <w:pStyle w:val="Style1"/>
        <w:widowControl/>
        <w:jc w:val="both"/>
        <w:rPr>
          <w:rStyle w:val="FontStyle14"/>
          <w:rFonts w:ascii="Times New Roman" w:hAnsi="Times New Roman"/>
          <w:b/>
          <w:szCs w:val="28"/>
        </w:rPr>
      </w:pPr>
      <w:r w:rsidRPr="00146E0A">
        <w:rPr>
          <w:rStyle w:val="FontStyle14"/>
          <w:rFonts w:ascii="Times New Roman" w:hAnsi="Times New Roman"/>
          <w:b/>
          <w:szCs w:val="28"/>
        </w:rPr>
        <w:t>Как в сказке</w:t>
      </w:r>
    </w:p>
    <w:p w:rsidR="009A5C38" w:rsidRPr="00975AA4" w:rsidRDefault="00E20569" w:rsidP="009A5C38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146E0A">
        <w:rPr>
          <w:rStyle w:val="FontStyle13"/>
          <w:rFonts w:ascii="Times New Roman" w:hAnsi="Times New Roman"/>
          <w:i/>
          <w:sz w:val="28"/>
          <w:szCs w:val="28"/>
        </w:rPr>
        <w:t>Театрализованные тосты для любителей чтения</w:t>
      </w:r>
      <w:r w:rsidR="009A5C38" w:rsidRPr="00146E0A">
        <w:rPr>
          <w:rStyle w:val="FontStyle13"/>
          <w:rFonts w:ascii="Times New Roman" w:hAnsi="Times New Roman"/>
          <w:i/>
          <w:sz w:val="28"/>
          <w:szCs w:val="28"/>
        </w:rPr>
        <w:t xml:space="preserve"> </w:t>
      </w:r>
      <w:r w:rsidR="009A5C38"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Сценка </w:t>
      </w:r>
      <w:r w:rsidR="009A5C38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(</w:t>
      </w:r>
      <w:r w:rsidR="00975AA4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ЧРГ. – 2018. - №6. – С.67-71</w:t>
      </w:r>
      <w:r w:rsidR="009A5C38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)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i/>
          <w:sz w:val="28"/>
          <w:szCs w:val="28"/>
        </w:rPr>
      </w:pP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Ау, я здесь!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Кто тут квакает?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Я Лягушка-царевна.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Ух ты, лягушки уже человеческим голосом заговорили.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Иван-царевич, да это же я, Лягушка-царевна. Я тебя давно жду.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Обозналась ты, Лягушка. Иван я, но не царевич, а Сусанин Иван Осипович. Крестьянин из села Домнино Костромского уезда.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А что же ты тогда делаешь в этой глуши, Иван Осипович?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Выполнял особо важное задание. Полякам путь-дорогу указывал.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И как?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>Да нормально все. Никто не вышел.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А сам чего же тут плутаешь?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>А я дорогу только в одну сторону знал.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Устал, небось? Присядь, отдохни.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А что, присяду, коли можно. А чего у тебя в лапах бутылка водки? Должна же быть стрела. 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Ах, Иван, кого же в такую глухомань стрелой заманишь? Одна надежда на водку. Пригубишь? 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lastRenderedPageBreak/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Если водку, то да. </w:t>
      </w:r>
      <w:r w:rsidRPr="00146E0A">
        <w:rPr>
          <w:rStyle w:val="FontStyle11"/>
          <w:rFonts w:ascii="Times New Roman" w:hAnsi="Times New Roman"/>
          <w:iCs/>
          <w:sz w:val="28"/>
          <w:szCs w:val="28"/>
        </w:rPr>
        <w:t xml:space="preserve">(Выпивает.) </w:t>
      </w:r>
      <w:r w:rsidRPr="00146E0A">
        <w:rPr>
          <w:rStyle w:val="FontStyle13"/>
          <w:rFonts w:ascii="Times New Roman" w:hAnsi="Times New Roman"/>
          <w:sz w:val="28"/>
          <w:szCs w:val="28"/>
        </w:rPr>
        <w:t>Хорошо. Еще бы закусить.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Ваня, я надеюсь, что ты не француз. Из закуски только </w:t>
      </w:r>
      <w:r w:rsidR="009A5C38" w:rsidRPr="00146E0A">
        <w:rPr>
          <w:rStyle w:val="FontStyle13"/>
          <w:rFonts w:ascii="Times New Roman" w:hAnsi="Times New Roman"/>
          <w:sz w:val="28"/>
          <w:szCs w:val="28"/>
        </w:rPr>
        <w:t>Я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Русский я. Ничего. После первой не закусываю.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Тогда занюхай.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>После первой не занюхиваю.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Вань, а ты свободный?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А сколько времени?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Утро.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Ну, раз с утра выпил, значит, целый день свободен. А если еще выпью, и завтра буду свободен. А если всю бутылку выпью, всю неделю буду свободен.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Ваня, пригубишь?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Если водку, то да. 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А ты завтра ко мне придешь?</w:t>
      </w:r>
    </w:p>
    <w:p w:rsidR="00E20569" w:rsidRPr="00146E0A" w:rsidRDefault="00E20569" w:rsidP="00E20569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>Приду. Врагов еще много. Водить не переводить. А ты симпатичная. И добрая. Не то что моя кикимора.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Это которая на соседнем болоте сидит?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>Это которая у меня в печенках сидит! Ладно, пойду я. Мне еще две группы сводить надо. Ты спать ложись.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Лягушка. </w:t>
      </w:r>
      <w:r w:rsidRPr="00146E0A">
        <w:rPr>
          <w:rStyle w:val="FontStyle13"/>
          <w:rFonts w:ascii="Times New Roman" w:hAnsi="Times New Roman"/>
          <w:sz w:val="28"/>
          <w:szCs w:val="28"/>
        </w:rPr>
        <w:t>Да как же спать? Не допили еще.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Сусанин.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Ложись, ложись. Утро вечера мудреней. Запомни эти волшебные слова. </w:t>
      </w: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2"/>
          <w:rFonts w:ascii="Times New Roman" w:hAnsi="Times New Roman"/>
          <w:bCs/>
          <w:sz w:val="28"/>
          <w:szCs w:val="28"/>
        </w:rPr>
      </w:pPr>
    </w:p>
    <w:p w:rsidR="00E20569" w:rsidRPr="00146E0A" w:rsidRDefault="00E20569" w:rsidP="00E20569">
      <w:pPr>
        <w:pStyle w:val="Style3"/>
        <w:widowControl/>
        <w:spacing w:line="240" w:lineRule="auto"/>
        <w:rPr>
          <w:rStyle w:val="FontStyle13"/>
          <w:rFonts w:ascii="Times New Roman" w:hAnsi="Times New Roman"/>
          <w:b/>
          <w:sz w:val="28"/>
          <w:szCs w:val="28"/>
        </w:rPr>
      </w:pPr>
      <w:r w:rsidRPr="00146E0A">
        <w:rPr>
          <w:rStyle w:val="FontStyle12"/>
          <w:rFonts w:ascii="Times New Roman" w:hAnsi="Times New Roman"/>
          <w:bCs/>
          <w:sz w:val="28"/>
          <w:szCs w:val="28"/>
        </w:rPr>
        <w:t xml:space="preserve">Сказочник. 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Иван Сусанин не пришел на следующее утро. Его жена не поверила в особо опасное задание после вчерашнего позднего возвращения. Зато к Лягушке-царевне пришел Иван-царевич. А дальше было все как в сказке. Стали они жить-поживать да добра наживать. Но те слова: </w:t>
      </w:r>
      <w:r w:rsidRPr="00146E0A">
        <w:rPr>
          <w:rStyle w:val="FontStyle13"/>
          <w:rFonts w:ascii="Times New Roman" w:hAnsi="Times New Roman"/>
          <w:b/>
          <w:sz w:val="28"/>
          <w:szCs w:val="28"/>
        </w:rPr>
        <w:t>«Ложись, Иван-царевич, спать, утро вечера мудренее»,</w:t>
      </w:r>
      <w:r w:rsidRPr="00146E0A">
        <w:rPr>
          <w:rStyle w:val="FontStyle13"/>
          <w:rFonts w:ascii="Times New Roman" w:hAnsi="Times New Roman"/>
          <w:sz w:val="28"/>
          <w:szCs w:val="28"/>
        </w:rPr>
        <w:t xml:space="preserve"> — позволяли Лягушке-царевне творить чудеса. И против этих чудес Иван Сусанин ничего не имел против. </w:t>
      </w:r>
      <w:r w:rsidRPr="00146E0A">
        <w:rPr>
          <w:rStyle w:val="FontStyle13"/>
          <w:rFonts w:ascii="Times New Roman" w:hAnsi="Times New Roman"/>
          <w:b/>
          <w:sz w:val="28"/>
          <w:szCs w:val="28"/>
        </w:rPr>
        <w:t>Так давайте выпьем за прекрасных лягушек, которые ждут своих Иванов-царевичей и которые обязательно станут царевнами, за любовь и за настоящих мужиков. Таких, как Иван Сусанин.</w:t>
      </w:r>
    </w:p>
    <w:p w:rsidR="009A5C38" w:rsidRPr="00146E0A" w:rsidRDefault="001F0280" w:rsidP="00F77FE6">
      <w:pPr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>После такого прекрасного тоста женщинам обязательно дарят цветы!!! (</w:t>
      </w:r>
      <w:r w:rsidR="009A5C38" w:rsidRPr="00146E0A">
        <w:rPr>
          <w:rFonts w:ascii="Times New Roman" w:hAnsi="Times New Roman" w:cs="Times New Roman"/>
          <w:b/>
          <w:sz w:val="28"/>
          <w:szCs w:val="28"/>
        </w:rPr>
        <w:t>«Подари цветок любимой»</w:t>
      </w:r>
      <w:r w:rsidR="007B2192" w:rsidRPr="00146E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5C38" w:rsidRPr="00146E0A">
        <w:rPr>
          <w:rFonts w:ascii="Times New Roman" w:hAnsi="Times New Roman" w:cs="Times New Roman"/>
          <w:sz w:val="28"/>
          <w:szCs w:val="28"/>
        </w:rPr>
        <w:t>Феденёва Г.П.)</w:t>
      </w:r>
      <w:r w:rsidRPr="00146E0A">
        <w:rPr>
          <w:rFonts w:ascii="Times New Roman" w:hAnsi="Times New Roman" w:cs="Times New Roman"/>
          <w:sz w:val="28"/>
          <w:szCs w:val="28"/>
        </w:rPr>
        <w:t>.</w:t>
      </w:r>
    </w:p>
    <w:p w:rsidR="00DB5B83" w:rsidRPr="00975AA4" w:rsidRDefault="00E84361" w:rsidP="00DB5B8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146E0A">
        <w:rPr>
          <w:rFonts w:ascii="Times New Roman" w:eastAsiaTheme="minorEastAsia" w:hAnsi="Times New Roman"/>
          <w:b/>
          <w:sz w:val="28"/>
          <w:szCs w:val="28"/>
        </w:rPr>
        <w:t>Приключения в Простоквашино</w:t>
      </w:r>
      <w:r w:rsidR="00DB5B83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DB5B83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(ЧРГ. – 20</w:t>
      </w:r>
      <w:r w:rsidR="00DB5B83">
        <w:rPr>
          <w:rStyle w:val="FontStyle12"/>
          <w:rFonts w:ascii="Times New Roman" w:hAnsi="Times New Roman"/>
          <w:b w:val="0"/>
          <w:bCs/>
          <w:sz w:val="28"/>
          <w:szCs w:val="28"/>
        </w:rPr>
        <w:t>06</w:t>
      </w:r>
      <w:r w:rsidR="00DB5B83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. - №</w:t>
      </w:r>
      <w:r w:rsidR="00DB5B83">
        <w:rPr>
          <w:rStyle w:val="FontStyle12"/>
          <w:rFonts w:ascii="Times New Roman" w:hAnsi="Times New Roman"/>
          <w:b w:val="0"/>
          <w:bCs/>
          <w:sz w:val="28"/>
          <w:szCs w:val="28"/>
        </w:rPr>
        <w:t>4</w:t>
      </w:r>
      <w:r w:rsidR="00DB5B83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. – С.</w:t>
      </w:r>
      <w:r w:rsidR="00DB5B83">
        <w:rPr>
          <w:rStyle w:val="FontStyle12"/>
          <w:rFonts w:ascii="Times New Roman" w:hAnsi="Times New Roman"/>
          <w:b w:val="0"/>
          <w:bCs/>
          <w:sz w:val="28"/>
          <w:szCs w:val="28"/>
        </w:rPr>
        <w:t>11</w:t>
      </w:r>
      <w:r w:rsidR="00DB5B83" w:rsidRPr="00975AA4">
        <w:rPr>
          <w:rStyle w:val="FontStyle12"/>
          <w:rFonts w:ascii="Times New Roman" w:hAnsi="Times New Roman"/>
          <w:b w:val="0"/>
          <w:bCs/>
          <w:sz w:val="28"/>
          <w:szCs w:val="28"/>
        </w:rPr>
        <w:t>)</w:t>
      </w:r>
    </w:p>
    <w:p w:rsidR="00E84361" w:rsidRPr="00146E0A" w:rsidRDefault="00E84361" w:rsidP="00E8436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Моментальный спектакль.</w:t>
      </w:r>
    </w:p>
    <w:p w:rsidR="00E84361" w:rsidRPr="00146E0A" w:rsidRDefault="00E84361" w:rsidP="00E84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4361" w:rsidRPr="00146E0A" w:rsidRDefault="00E84361" w:rsidP="00E8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Действующие лица: Почтальон Печкин, Дядя Федор, Кот Матроскин, Пес Шарик, Галчонок, Лавка, Дверь, Посылка, Мухи (2 чел.), Хлеб.</w:t>
      </w:r>
    </w:p>
    <w:p w:rsidR="00E84361" w:rsidRPr="00146E0A" w:rsidRDefault="00E84361" w:rsidP="00E8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</w:p>
    <w:p w:rsidR="00E84361" w:rsidRPr="00146E0A" w:rsidRDefault="00E84361" w:rsidP="00E8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Кот Матроскин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дремлет на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лавке,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поворачиваясь с боку на бок.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Лавка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жалобно скрипит.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Кот Матроскин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начинает умываться.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Пес Шарик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сидит неподалеку, скучает, зевает. Вокруг Шарика летают две упитанные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мухи. Пес Шарик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начинает ловить их зубами.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Мухи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жужжат.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Дядя Федор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крошит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хлеб.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Рядом скачет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галчонок. Галчонок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клюет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хлеб.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в ожидании смотрят на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lastRenderedPageBreak/>
        <w:t xml:space="preserve">дверь.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Раздается стук в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дверь. Пес Шарик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лает.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Галчонок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суетится и кричит: «Кто там?»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Дверь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скрипом открывается, появляется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почтальон Печкин.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руках у него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посылка. Почтальон Печкин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ставит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посылку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пол и садится на нее.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Пес Шарик, кот Матроскин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Дядя Федор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переглядываются.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Кот Матроскин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Дядя Федор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подхватывают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>поч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softHyphen/>
        <w:t xml:space="preserve">тальона Печкина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руки и подводят к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лавке. Пес Шарик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 временем хватает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посылку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пытается ее открыть. Он злится, рычит и лает.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Почтальон Печкин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сидит на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лавке,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жует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хлеб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чавкает.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Кот Матроскин,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чтобы заглушить рычание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пса Шарика,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начинает петь песни. Под общий шум – рычание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пса Шарика,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песни К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ота Матроскина,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крики «Кто там?»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галчонка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чавканье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почтальона Печкина – пес Шарик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вскрывает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>посылку. Почтальон Печ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softHyphen/>
        <w:t xml:space="preserve">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кричит: «Украли, надули, обманули!».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Пес Шарик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достает из посылки коробку шоколадных конфет, отдает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почтальону Печкину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кричит: «То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варищ Печкин, это розыгрыш! С празд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ником вас! С Общероссийским Днем библиотек!»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Кот Матроскин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Дядя Федор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хватают </w:t>
      </w:r>
      <w:r w:rsidRPr="00146E0A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 xml:space="preserve">почтальона Печкина </w:t>
      </w:r>
      <w:r w:rsidRPr="00146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подбрасывают в воздух!</w:t>
      </w:r>
    </w:p>
    <w:p w:rsidR="001F0280" w:rsidRPr="00146E0A" w:rsidRDefault="001F0280" w:rsidP="0014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0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B2192" w:rsidRPr="00146E0A">
        <w:rPr>
          <w:rFonts w:ascii="Times New Roman" w:hAnsi="Times New Roman" w:cs="Times New Roman"/>
          <w:b/>
          <w:sz w:val="28"/>
          <w:szCs w:val="28"/>
        </w:rPr>
        <w:t>ы</w:t>
      </w:r>
    </w:p>
    <w:p w:rsidR="00227AB4" w:rsidRPr="00146E0A" w:rsidRDefault="00227AB4" w:rsidP="007B2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28E" w:rsidRPr="00146E0A" w:rsidRDefault="00D3628E" w:rsidP="00D362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46E0A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Все наоборот</w:t>
      </w:r>
    </w:p>
    <w:p w:rsidR="00D3628E" w:rsidRPr="00146E0A" w:rsidRDefault="00D3628E" w:rsidP="00D3628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Помните сказку о том, как жена наперекор мужу делала все наоборот? Ведущий должен будет выйти вперед и проделать какое-либо упражнение, а вам нужно будет делать все наоборот. Если ведущий поднимет руку, вы должны ее опустить; если он разведет ладони — вы их сложите; он быстро махнет рукой справа налево, а вы — медленно, слева направо. Кто ошибется — становится ведущим.</w:t>
      </w:r>
    </w:p>
    <w:p w:rsidR="001B1DFC" w:rsidRPr="00146E0A" w:rsidRDefault="001B1DFC" w:rsidP="007B2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280" w:rsidRPr="00146E0A" w:rsidRDefault="001F0280" w:rsidP="007B2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E0A">
        <w:rPr>
          <w:rFonts w:ascii="Times New Roman" w:hAnsi="Times New Roman" w:cs="Times New Roman"/>
          <w:b/>
          <w:sz w:val="28"/>
          <w:szCs w:val="28"/>
          <w:u w:val="single"/>
        </w:rPr>
        <w:t>Я, Я</w:t>
      </w:r>
    </w:p>
    <w:p w:rsidR="001F0280" w:rsidRPr="00146E0A" w:rsidRDefault="001F0280" w:rsidP="007B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:rsidR="001F0280" w:rsidRPr="00146E0A" w:rsidRDefault="001F0280" w:rsidP="008A0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0A">
        <w:rPr>
          <w:rFonts w:ascii="Times New Roman" w:hAnsi="Times New Roman" w:cs="Times New Roman"/>
          <w:sz w:val="28"/>
          <w:szCs w:val="28"/>
        </w:rPr>
        <w:t>участники по очереди, установленной в начале игры, начинают вслух просто говорить "Я". Если кто-нибудь сбивается или просто забывает сказать "Я", ему добавляют к тому, что он говорит "я", еще какое-нибудь слово. Слова могут быть либо именами существительными, либо прилагательными, деепричастием (не глагол).</w:t>
      </w:r>
      <w:r w:rsidR="008A0F98">
        <w:rPr>
          <w:rFonts w:ascii="Times New Roman" w:hAnsi="Times New Roman" w:cs="Times New Roman"/>
          <w:sz w:val="28"/>
          <w:szCs w:val="28"/>
        </w:rPr>
        <w:t xml:space="preserve"> </w:t>
      </w:r>
      <w:r w:rsidRPr="00146E0A">
        <w:rPr>
          <w:rFonts w:ascii="Times New Roman" w:hAnsi="Times New Roman" w:cs="Times New Roman"/>
          <w:b/>
          <w:sz w:val="28"/>
          <w:szCs w:val="28"/>
        </w:rPr>
        <w:t>Например, Я - чешуйчатое, незарезервированное, многофункциональное сало... Чем сложнее слова, тем интереснее.</w:t>
      </w:r>
    </w:p>
    <w:p w:rsidR="008A0F98" w:rsidRDefault="008A0F98" w:rsidP="007B219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</w:pPr>
    </w:p>
    <w:p w:rsidR="001F0280" w:rsidRPr="00146E0A" w:rsidRDefault="001F0280" w:rsidP="007B21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46E0A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Золотой ключик</w:t>
      </w:r>
    </w:p>
    <w:p w:rsidR="001F0280" w:rsidRPr="00146E0A" w:rsidRDefault="001F0280" w:rsidP="001F028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Участникам игры придется изобразить мошенников из сказки «Золотой ключик». Вызываются две пары. Один в каждой паре — лиса Алиса, другой — кот Базилио. Лиса сгибает в колене одну ногу и, придерживая ее рукой, вместе с Котом, у которого завязаны глаза, обнявшись, преодолевают заданную дистанцию. Пара, «доковылявшая» первой, получает «золотой ключик» — приз.</w:t>
      </w:r>
    </w:p>
    <w:p w:rsidR="007B2192" w:rsidRPr="00146E0A" w:rsidRDefault="007B2192" w:rsidP="007B21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0280" w:rsidRPr="00146E0A" w:rsidRDefault="001F0280" w:rsidP="007B21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46E0A">
        <w:rPr>
          <w:b/>
          <w:color w:val="000000"/>
          <w:sz w:val="28"/>
          <w:szCs w:val="28"/>
          <w:u w:val="single"/>
        </w:rPr>
        <w:t>Игра-шутка</w:t>
      </w:r>
    </w:p>
    <w:p w:rsidR="001F0280" w:rsidRPr="00146E0A" w:rsidRDefault="001F0280" w:rsidP="00D3628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 xml:space="preserve">Все гости становятся в круг и кладут руки друг другу на плечи. Ведущий каждому на ухо говорит «утка» или «гусь» («утка» надо сказать большему числу </w:t>
      </w:r>
      <w:r w:rsidRPr="00146E0A">
        <w:rPr>
          <w:color w:val="000000"/>
          <w:sz w:val="28"/>
          <w:szCs w:val="28"/>
        </w:rPr>
        <w:lastRenderedPageBreak/>
        <w:t>игроков). Затем объясняет правила игры: «Если я сейчас скажу «гусь» — то все игроки, которых я так назвал, поджимают одну ногу. А если — «утка», то игроки, которых я назвал «уткой», поджимают обе ноги». Куча-мала вам гарантирована.</w:t>
      </w:r>
    </w:p>
    <w:p w:rsidR="001B1DFC" w:rsidRPr="00146E0A" w:rsidRDefault="001B1DFC" w:rsidP="007B21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1F0280" w:rsidRPr="00146E0A" w:rsidRDefault="001F0280" w:rsidP="007B21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46E0A">
        <w:rPr>
          <w:b/>
          <w:color w:val="000000"/>
          <w:sz w:val="28"/>
          <w:szCs w:val="28"/>
          <w:u w:val="single"/>
        </w:rPr>
        <w:t>Игра «Не зевай»</w:t>
      </w:r>
    </w:p>
    <w:p w:rsidR="001F0280" w:rsidRPr="00146E0A" w:rsidRDefault="001F0280" w:rsidP="007B2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придумывают себе имя (сказочного персонажа, героя мультфильма, животное) и располагаются по всей площадке вокруг ведущего, держащего в руках мяч. Для упрощения запоминания можно написать это имя на листочке и приколоть к каждому игроку.</w:t>
      </w:r>
      <w:r w:rsidR="006316AC"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ходит вокруг игроков, которые тоже не стоят на месте. Назвав кого-либо из игроков, ведущий подбрасывает мяч в воздух, а названный игрок должен поймать его. Если игрок не успевает поймать свой мяч, он становится ведущим.</w:t>
      </w:r>
    </w:p>
    <w:p w:rsidR="00146E0A" w:rsidRPr="00146E0A" w:rsidRDefault="00146E0A" w:rsidP="007B2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A19" w:rsidRPr="00146E0A" w:rsidRDefault="00143A19" w:rsidP="00143A1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146E0A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Игра «Формула-1»</w:t>
      </w: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стать лучшим гонщиком Формулы-1.</w:t>
      </w: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Играющие сидят вокруг костра и т.п.. </w:t>
      </w: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запомнить всего две команды: </w:t>
      </w: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Врум-м (звук проносящейся машины).</w:t>
      </w: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И-и-и-и (звук тормозов, похожий на писк).</w:t>
      </w: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A19" w:rsidRPr="00146E0A" w:rsidRDefault="00143A1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запустить машину по кругу, скажем, по часовой стрелке, играющий поворачивается к соседу слева и говорит: "Врум". Тот, к кому машина "приехала", может: Пропустить ее дальше - повернуться к соседу слева и сказать "врум". Развернуть ее – в лицо "приславшему" сказать "и-и-и-и". Теперь "приславший" должен "ехать" вправо. Выбывает из игры тот, кто: "Пропуская" машину, повернется к соседу и скажет не "врумм", а "и-и-и-и". "Тормозя" машину, скажет вместо "и-и-и-и" в лицо "приславшему" "врумм". Достаточно "покатавшись", можно вводить лимит времени на ответ. Оставшиеся 2-3 водителя назначаются “Шумахерами” и обрызгиваются из подручных напитков - по усмотрению.</w:t>
      </w:r>
    </w:p>
    <w:p w:rsidR="003E5B39" w:rsidRPr="00146E0A" w:rsidRDefault="003E5B39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FE7" w:rsidRPr="00146E0A" w:rsidRDefault="00D45FE7" w:rsidP="00D45F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6E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А, вдруг, пожарная тревога?</w:t>
      </w:r>
    </w:p>
    <w:p w:rsidR="00D45FE7" w:rsidRPr="00146E0A" w:rsidRDefault="00D45FE7" w:rsidP="00D45FE7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делятся на две-три равные команды. В каждой команде выбирают «капитана». Капитаны команд получают по длинной верёвке (или делают веревку из вещей, </w:t>
      </w:r>
      <w:r w:rsidR="007B2192"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одетых на себе</w:t>
      </w:r>
      <w:r w:rsidRPr="0014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Капитаны отворачиваются от гостей, а ведущий расставляет всех участников команд в хаотичном порядке. По команде «пожарная тревога» капитаны поворачиваются к гостям и ищут глазами своих сокомандников: находят первого и обвязывают его руку верёвкой, далее ко второму — обвязывают его руку, далее к третьему и так до последнего. Кто первый из капитанов соберёт свою команду «на верёвку», тот и победит, а значит он первый сможет вывести своих ребят в случае опасности. А такому герою, конечно же, полагается приз.</w:t>
      </w:r>
    </w:p>
    <w:p w:rsidR="00D45FE7" w:rsidRPr="00146E0A" w:rsidRDefault="00D45FE7" w:rsidP="007B2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6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Тест на трезвость.</w:t>
      </w:r>
    </w:p>
    <w:p w:rsidR="00F0394F" w:rsidRPr="00146E0A" w:rsidRDefault="00D45FE7" w:rsidP="007B2192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lastRenderedPageBreak/>
        <w:t xml:space="preserve">На стене (или на полу) крепится </w:t>
      </w:r>
      <w:r w:rsidRPr="00146E0A">
        <w:rPr>
          <w:b/>
          <w:color w:val="000000"/>
          <w:sz w:val="28"/>
          <w:szCs w:val="28"/>
        </w:rPr>
        <w:t xml:space="preserve">спиртометр, </w:t>
      </w:r>
      <w:r w:rsidRPr="00146E0A">
        <w:rPr>
          <w:color w:val="000000"/>
          <w:sz w:val="28"/>
          <w:szCs w:val="28"/>
        </w:rPr>
        <w:t>«градусы» у которого располагаются от больших к меньшим - снизу вверх (60, 55, 50, 45, 40 и так далее).</w:t>
      </w:r>
      <w:r w:rsidR="00F0394F" w:rsidRPr="00146E0A">
        <w:rPr>
          <w:color w:val="000000"/>
          <w:sz w:val="28"/>
          <w:szCs w:val="28"/>
        </w:rPr>
        <w:t xml:space="preserve"> </w:t>
      </w:r>
      <w:r w:rsidRPr="00146E0A">
        <w:rPr>
          <w:color w:val="000000"/>
          <w:sz w:val="28"/>
          <w:szCs w:val="28"/>
        </w:rPr>
        <w:t xml:space="preserve">Перед тем, как приступить к «освидетельствованию» степени опьянения, каждый игрок должен </w:t>
      </w:r>
      <w:r w:rsidRPr="00146E0A">
        <w:rPr>
          <w:b/>
          <w:color w:val="000000"/>
          <w:sz w:val="28"/>
          <w:szCs w:val="28"/>
        </w:rPr>
        <w:t>озвучить свою предполагаемую степень опьянения вслух.</w:t>
      </w:r>
      <w:r w:rsidRPr="00146E0A">
        <w:rPr>
          <w:color w:val="000000"/>
          <w:sz w:val="28"/>
          <w:szCs w:val="28"/>
        </w:rPr>
        <w:t xml:space="preserve"> Затем встает спиной к шкале, берет в руки фломастер или маркер, раздвигает ноги и, протянув руку между ног, изо всех сил старается поставить нужную метку  на шкале спиртометра.</w:t>
      </w:r>
    </w:p>
    <w:p w:rsidR="00D45FE7" w:rsidRPr="00146E0A" w:rsidRDefault="00D45FE7" w:rsidP="00F0394F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Так что тот, кто утверждает, что абсолютно трезв, должен изрядно потрудиться, чтобы  дотянуться до желаемых «высот».</w:t>
      </w:r>
    </w:p>
    <w:p w:rsidR="00D45FE7" w:rsidRPr="00146E0A" w:rsidRDefault="00D45FE7" w:rsidP="00F0394F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Выигрывает тот, чьи предположения полностью или максимально совпадут с «показаниями» их метки на шкале. Все остальные получают удовольствие от весьма забавного зрелища.</w:t>
      </w:r>
    </w:p>
    <w:p w:rsidR="00D3628E" w:rsidRPr="00146E0A" w:rsidRDefault="00D3628E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5626" w:rsidRPr="00146E0A" w:rsidRDefault="006D5626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46E0A">
        <w:rPr>
          <w:b/>
          <w:bCs/>
          <w:color w:val="000000"/>
          <w:sz w:val="28"/>
          <w:szCs w:val="28"/>
          <w:u w:val="single"/>
        </w:rPr>
        <w:t>Вспомним детство золотое</w:t>
      </w:r>
    </w:p>
    <w:p w:rsidR="006D5626" w:rsidRPr="00146E0A" w:rsidRDefault="006D5626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Это веселое развлечение из серии - на любителя. Для него нужно заранее приготовить несколько «семейных» трусов огромного размера, горшки, для полноты картины можно и детские чепчики.</w:t>
      </w:r>
    </w:p>
    <w:p w:rsidR="006D5626" w:rsidRPr="00146E0A" w:rsidRDefault="006D5626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Надеваете эту «красоту» на игроков, которые пока звучит музыка – просто танцуют. Как только мелодия замолкает, игроки должны быстро сесть на заранее расставленные по всему залу горшки и очень громко прокричать: «Мама, я все!».</w:t>
      </w:r>
    </w:p>
    <w:p w:rsidR="006D5626" w:rsidRPr="00146E0A" w:rsidRDefault="006D5626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Потом присуждается приз зрительских симпатий за лучшее реакцию. </w:t>
      </w:r>
    </w:p>
    <w:p w:rsidR="006D5626" w:rsidRDefault="006D5626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E0A">
        <w:rPr>
          <w:color w:val="000000"/>
          <w:sz w:val="28"/>
          <w:szCs w:val="28"/>
        </w:rPr>
        <w:t>Иногда из этой затеи устраивают командную эстафету, смысл которой в следующем: первый игрок каждой команды (одетые в большие трусы) бежит в противоположную сторону зала, где стоят горшки. Подбегает, снимает трусы, садится на горшок и кричит: «Мама, я все!». Затем быстро надевает трусы и бежит к своей команде. Там снимает трусы и передает второму игроку, тот их надевает и быстро проделывает то же самое, что и первый игрок. Победит самая ловкая и быстрая команда.</w:t>
      </w:r>
    </w:p>
    <w:p w:rsidR="008A0F98" w:rsidRDefault="008A0F98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0F98" w:rsidRPr="00146E0A" w:rsidRDefault="008A0F98" w:rsidP="006D562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Н.М.Порошина, зав. МБО</w:t>
      </w:r>
      <w:bookmarkStart w:id="0" w:name="_GoBack"/>
      <w:bookmarkEnd w:id="0"/>
    </w:p>
    <w:sectPr w:rsidR="008A0F98" w:rsidRPr="00146E0A" w:rsidSect="00D3628E">
      <w:footerReference w:type="default" r:id="rId9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30" w:rsidRDefault="00DA7830" w:rsidP="003B54BC">
      <w:pPr>
        <w:spacing w:after="0" w:line="240" w:lineRule="auto"/>
      </w:pPr>
      <w:r>
        <w:separator/>
      </w:r>
    </w:p>
  </w:endnote>
  <w:endnote w:type="continuationSeparator" w:id="0">
    <w:p w:rsidR="00DA7830" w:rsidRDefault="00DA7830" w:rsidP="003B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266843"/>
      <w:docPartObj>
        <w:docPartGallery w:val="Page Numbers (Bottom of Page)"/>
        <w:docPartUnique/>
      </w:docPartObj>
    </w:sdtPr>
    <w:sdtEndPr/>
    <w:sdtContent>
      <w:p w:rsidR="003B54BC" w:rsidRDefault="003B54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98">
          <w:rPr>
            <w:noProof/>
          </w:rPr>
          <w:t>6</w:t>
        </w:r>
        <w:r>
          <w:fldChar w:fldCharType="end"/>
        </w:r>
      </w:p>
    </w:sdtContent>
  </w:sdt>
  <w:p w:rsidR="003B54BC" w:rsidRDefault="003B54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30" w:rsidRDefault="00DA7830" w:rsidP="003B54BC">
      <w:pPr>
        <w:spacing w:after="0" w:line="240" w:lineRule="auto"/>
      </w:pPr>
      <w:r>
        <w:separator/>
      </w:r>
    </w:p>
  </w:footnote>
  <w:footnote w:type="continuationSeparator" w:id="0">
    <w:p w:rsidR="00DA7830" w:rsidRDefault="00DA7830" w:rsidP="003B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43B"/>
    <w:multiLevelType w:val="hybridMultilevel"/>
    <w:tmpl w:val="D35C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DC"/>
    <w:rsid w:val="000A0DFD"/>
    <w:rsid w:val="001307AF"/>
    <w:rsid w:val="00136DEE"/>
    <w:rsid w:val="00143A19"/>
    <w:rsid w:val="00146E0A"/>
    <w:rsid w:val="001B1DFC"/>
    <w:rsid w:val="001F0280"/>
    <w:rsid w:val="00227AB4"/>
    <w:rsid w:val="003B54BC"/>
    <w:rsid w:val="003C3BDC"/>
    <w:rsid w:val="003D0708"/>
    <w:rsid w:val="003E5B39"/>
    <w:rsid w:val="00414D42"/>
    <w:rsid w:val="00470012"/>
    <w:rsid w:val="004C4837"/>
    <w:rsid w:val="00547489"/>
    <w:rsid w:val="006316AC"/>
    <w:rsid w:val="00696E26"/>
    <w:rsid w:val="006B61F0"/>
    <w:rsid w:val="006D5626"/>
    <w:rsid w:val="007B2192"/>
    <w:rsid w:val="008A0F98"/>
    <w:rsid w:val="00937D47"/>
    <w:rsid w:val="00966A64"/>
    <w:rsid w:val="00975AA4"/>
    <w:rsid w:val="009A5C38"/>
    <w:rsid w:val="00B83A11"/>
    <w:rsid w:val="00D3628E"/>
    <w:rsid w:val="00D45FE7"/>
    <w:rsid w:val="00DA7830"/>
    <w:rsid w:val="00DB5B83"/>
    <w:rsid w:val="00E20569"/>
    <w:rsid w:val="00E84361"/>
    <w:rsid w:val="00F0394F"/>
    <w:rsid w:val="00F77FE6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DC"/>
  </w:style>
  <w:style w:type="paragraph" w:styleId="1">
    <w:name w:val="heading 1"/>
    <w:basedOn w:val="a"/>
    <w:next w:val="a"/>
    <w:link w:val="10"/>
    <w:uiPriority w:val="9"/>
    <w:qFormat/>
    <w:rsid w:val="001F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DC"/>
    <w:pPr>
      <w:ind w:left="720"/>
      <w:contextualSpacing/>
    </w:pPr>
  </w:style>
  <w:style w:type="paragraph" w:customStyle="1" w:styleId="Style1">
    <w:name w:val="Style1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20569"/>
    <w:rPr>
      <w:rFonts w:ascii="Corbel" w:hAnsi="Corbel"/>
      <w:i/>
      <w:spacing w:val="10"/>
      <w:sz w:val="18"/>
    </w:rPr>
  </w:style>
  <w:style w:type="character" w:customStyle="1" w:styleId="FontStyle12">
    <w:name w:val="Font Style12"/>
    <w:uiPriority w:val="99"/>
    <w:rsid w:val="00E20569"/>
    <w:rPr>
      <w:rFonts w:ascii="Corbel" w:hAnsi="Corbel"/>
      <w:b/>
      <w:spacing w:val="10"/>
      <w:sz w:val="18"/>
    </w:rPr>
  </w:style>
  <w:style w:type="character" w:customStyle="1" w:styleId="FontStyle13">
    <w:name w:val="Font Style13"/>
    <w:uiPriority w:val="99"/>
    <w:rsid w:val="00E20569"/>
    <w:rPr>
      <w:rFonts w:ascii="Corbel" w:hAnsi="Corbel"/>
      <w:sz w:val="18"/>
    </w:rPr>
  </w:style>
  <w:style w:type="character" w:customStyle="1" w:styleId="FontStyle14">
    <w:name w:val="Font Style14"/>
    <w:uiPriority w:val="99"/>
    <w:rsid w:val="00E20569"/>
    <w:rPr>
      <w:rFonts w:ascii="Franklin Gothic Heavy" w:hAnsi="Franklin Gothic Heavy"/>
      <w:sz w:val="28"/>
    </w:rPr>
  </w:style>
  <w:style w:type="paragraph" w:customStyle="1" w:styleId="Style4">
    <w:name w:val="Style4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20569"/>
    <w:rPr>
      <w:rFonts w:ascii="Corbel" w:hAnsi="Corbel"/>
      <w:sz w:val="16"/>
    </w:rPr>
  </w:style>
  <w:style w:type="character" w:customStyle="1" w:styleId="10">
    <w:name w:val="Заголовок 1 Знак"/>
    <w:basedOn w:val="a0"/>
    <w:link w:val="1"/>
    <w:uiPriority w:val="9"/>
    <w:rsid w:val="001F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0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F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280"/>
  </w:style>
  <w:style w:type="character" w:customStyle="1" w:styleId="str">
    <w:name w:val="str"/>
    <w:basedOn w:val="a0"/>
    <w:rsid w:val="001F0280"/>
  </w:style>
  <w:style w:type="character" w:styleId="a5">
    <w:name w:val="Strong"/>
    <w:basedOn w:val="a0"/>
    <w:uiPriority w:val="22"/>
    <w:qFormat/>
    <w:rsid w:val="001F0280"/>
    <w:rPr>
      <w:b/>
      <w:bCs/>
    </w:rPr>
  </w:style>
  <w:style w:type="paragraph" w:styleId="a6">
    <w:name w:val="header"/>
    <w:basedOn w:val="a"/>
    <w:link w:val="a7"/>
    <w:uiPriority w:val="99"/>
    <w:unhideWhenUsed/>
    <w:rsid w:val="003B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4BC"/>
  </w:style>
  <w:style w:type="paragraph" w:styleId="a8">
    <w:name w:val="footer"/>
    <w:basedOn w:val="a"/>
    <w:link w:val="a9"/>
    <w:uiPriority w:val="99"/>
    <w:unhideWhenUsed/>
    <w:rsid w:val="003B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DC"/>
  </w:style>
  <w:style w:type="paragraph" w:styleId="1">
    <w:name w:val="heading 1"/>
    <w:basedOn w:val="a"/>
    <w:next w:val="a"/>
    <w:link w:val="10"/>
    <w:uiPriority w:val="9"/>
    <w:qFormat/>
    <w:rsid w:val="001F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DC"/>
    <w:pPr>
      <w:ind w:left="720"/>
      <w:contextualSpacing/>
    </w:pPr>
  </w:style>
  <w:style w:type="paragraph" w:customStyle="1" w:styleId="Style1">
    <w:name w:val="Style1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20569"/>
    <w:rPr>
      <w:rFonts w:ascii="Corbel" w:hAnsi="Corbel"/>
      <w:i/>
      <w:spacing w:val="10"/>
      <w:sz w:val="18"/>
    </w:rPr>
  </w:style>
  <w:style w:type="character" w:customStyle="1" w:styleId="FontStyle12">
    <w:name w:val="Font Style12"/>
    <w:uiPriority w:val="99"/>
    <w:rsid w:val="00E20569"/>
    <w:rPr>
      <w:rFonts w:ascii="Corbel" w:hAnsi="Corbel"/>
      <w:b/>
      <w:spacing w:val="10"/>
      <w:sz w:val="18"/>
    </w:rPr>
  </w:style>
  <w:style w:type="character" w:customStyle="1" w:styleId="FontStyle13">
    <w:name w:val="Font Style13"/>
    <w:uiPriority w:val="99"/>
    <w:rsid w:val="00E20569"/>
    <w:rPr>
      <w:rFonts w:ascii="Corbel" w:hAnsi="Corbel"/>
      <w:sz w:val="18"/>
    </w:rPr>
  </w:style>
  <w:style w:type="character" w:customStyle="1" w:styleId="FontStyle14">
    <w:name w:val="Font Style14"/>
    <w:uiPriority w:val="99"/>
    <w:rsid w:val="00E20569"/>
    <w:rPr>
      <w:rFonts w:ascii="Franklin Gothic Heavy" w:hAnsi="Franklin Gothic Heavy"/>
      <w:sz w:val="28"/>
    </w:rPr>
  </w:style>
  <w:style w:type="paragraph" w:customStyle="1" w:styleId="Style4">
    <w:name w:val="Style4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056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20569"/>
    <w:rPr>
      <w:rFonts w:ascii="Corbel" w:hAnsi="Corbel"/>
      <w:sz w:val="16"/>
    </w:rPr>
  </w:style>
  <w:style w:type="character" w:customStyle="1" w:styleId="10">
    <w:name w:val="Заголовок 1 Знак"/>
    <w:basedOn w:val="a0"/>
    <w:link w:val="1"/>
    <w:uiPriority w:val="9"/>
    <w:rsid w:val="001F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0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F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280"/>
  </w:style>
  <w:style w:type="character" w:customStyle="1" w:styleId="str">
    <w:name w:val="str"/>
    <w:basedOn w:val="a0"/>
    <w:rsid w:val="001F0280"/>
  </w:style>
  <w:style w:type="character" w:styleId="a5">
    <w:name w:val="Strong"/>
    <w:basedOn w:val="a0"/>
    <w:uiPriority w:val="22"/>
    <w:qFormat/>
    <w:rsid w:val="001F0280"/>
    <w:rPr>
      <w:b/>
      <w:bCs/>
    </w:rPr>
  </w:style>
  <w:style w:type="paragraph" w:styleId="a6">
    <w:name w:val="header"/>
    <w:basedOn w:val="a"/>
    <w:link w:val="a7"/>
    <w:uiPriority w:val="99"/>
    <w:unhideWhenUsed/>
    <w:rsid w:val="003B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4BC"/>
  </w:style>
  <w:style w:type="paragraph" w:styleId="a8">
    <w:name w:val="footer"/>
    <w:basedOn w:val="a"/>
    <w:link w:val="a9"/>
    <w:uiPriority w:val="99"/>
    <w:unhideWhenUsed/>
    <w:rsid w:val="003B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D0DC-C303-40DF-BE5A-F9044607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cp:lastPrinted>2019-05-22T10:17:00Z</cp:lastPrinted>
  <dcterms:created xsi:type="dcterms:W3CDTF">2019-05-21T04:39:00Z</dcterms:created>
  <dcterms:modified xsi:type="dcterms:W3CDTF">2019-06-03T04:44:00Z</dcterms:modified>
</cp:coreProperties>
</file>