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center"/>
      </w:pPr>
      <w:r w:rsidRPr="005C7C19">
        <w:t>Виталий Богомолов</w:t>
      </w:r>
    </w:p>
    <w:p w:rsidR="00AD2159" w:rsidRDefault="00AD2159" w:rsidP="00744D15">
      <w:pPr>
        <w:pStyle w:val="a3"/>
        <w:spacing w:before="0" w:beforeAutospacing="0" w:after="0" w:afterAutospacing="0"/>
        <w:ind w:firstLine="284"/>
        <w:jc w:val="center"/>
      </w:pPr>
      <w:r w:rsidRPr="005C7C19">
        <w:t>Белая рубашка на вырост</w:t>
      </w:r>
    </w:p>
    <w:p w:rsidR="00744D15" w:rsidRPr="005C7C19" w:rsidRDefault="00744D15" w:rsidP="00744D15">
      <w:pPr>
        <w:pStyle w:val="a3"/>
        <w:spacing w:before="0" w:beforeAutospacing="0" w:after="0" w:afterAutospacing="0"/>
        <w:ind w:firstLine="284"/>
        <w:jc w:val="both"/>
      </w:pP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Произошло это в мае. Я учился в третьем классе. Значит, шёл 1958 год.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В нашей начальной школе было два учителя. И вели они по два класса одновременно: половину урока занимаются с одним классом, половину урока – с другим. Одному классу учительница объясняет новый материал, или ведёт опрос, другой в это время делает самостоятельную работу: дети читают про себя текст или учат стихотворение, пишут, решают примеры...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Был я в классе у Анны Григорьевны. А главным учителем школы считалась Александра Сергеевна. Однажды она позвала меня к себе в учительскую комнатку и сказала, что хочет поручить мне изготовить поделку на районный конкурс, посвящённый Дню советской пионерии. Отмечался он 19 мая слётом пионеров со всего района.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До этого, по книжке «Пионерский театр», я к новогодней школьной ёлке рисовал по клеточкам, выкраивал из обоев и склеивал для ребят маски медведя, зайца, лисы и волка. Потом раскрашивал их акварельными красками. Получилось, видимо, сносно, если Александра Сергеевна это помнила.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Сейчас она показала мне в книжке рисунок, на котором был изображён горный круторогий козёл. Грациозно стоял козёл над обрывом. Мне предстояло срисовать это дикое животное, увеличив по клеточкам в несколько раз, вырезать его из толстого плотного картона и поставить на «скалу». Роль скалы должен был выполнить гриб, какие вырастают на стволах некоторых деревьев, и по форме очень напоминают огромное лошадиное копыто. В нашей деревне такие наросты на стволах называли баками.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 xml:space="preserve">Баки эти Александра Сергеевна уже присмотрела на старом тополе возле дома Ирины </w:t>
      </w:r>
      <w:proofErr w:type="spellStart"/>
      <w:r w:rsidRPr="005C7C19">
        <w:t>Макаровны</w:t>
      </w:r>
      <w:proofErr w:type="spellEnd"/>
      <w:r w:rsidRPr="005C7C19">
        <w:t>, проходя мимо каждый день на работу и с работы. И даже договорилась с капризной старухой, что та пожертвует их школе на доброе дело.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 xml:space="preserve">Назначив меня в помощники четверокласснику Вите </w:t>
      </w:r>
      <w:proofErr w:type="spellStart"/>
      <w:r w:rsidRPr="005C7C19">
        <w:t>Габову</w:t>
      </w:r>
      <w:proofErr w:type="spellEnd"/>
      <w:r w:rsidRPr="005C7C19">
        <w:t xml:space="preserve">, Александра Сергеевна отправила нас к </w:t>
      </w:r>
      <w:proofErr w:type="spellStart"/>
      <w:r w:rsidRPr="005C7C19">
        <w:t>Макаровне</w:t>
      </w:r>
      <w:proofErr w:type="spellEnd"/>
      <w:r w:rsidRPr="005C7C19">
        <w:t xml:space="preserve"> на промысел.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proofErr w:type="spellStart"/>
      <w:r w:rsidRPr="005C7C19">
        <w:t>Макаровна</w:t>
      </w:r>
      <w:proofErr w:type="spellEnd"/>
      <w:r w:rsidRPr="005C7C19">
        <w:t xml:space="preserve">, свекровь моей учительницы Анны Григорьевны, была крупная, осанистая и надменная старуха. Говорят, муж её, Сергей, в годы раскулачивания был пылким активистом. Многие побаивались Ирины </w:t>
      </w:r>
      <w:proofErr w:type="spellStart"/>
      <w:r w:rsidRPr="005C7C19">
        <w:t>Макаровны</w:t>
      </w:r>
      <w:proofErr w:type="spellEnd"/>
      <w:r w:rsidRPr="005C7C19">
        <w:t>. Не без робости мы выпросили у неё лестницу и топор. Изрядно помучившись, отбили со ствола обухом три нароста диаметром в пределах двадцати сантиметров и принесли их в школу. Александра Сергеевна выбрала тот, что повыше других, покруче боками, а диаметром поменьше.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 xml:space="preserve">Серая, </w:t>
      </w:r>
      <w:proofErr w:type="spellStart"/>
      <w:r w:rsidRPr="005C7C19">
        <w:t>густодымчатая</w:t>
      </w:r>
      <w:proofErr w:type="spellEnd"/>
      <w:r w:rsidRPr="005C7C19">
        <w:t xml:space="preserve"> бака, плотная и гладкая сверху, с неравномерными наплывами годовых колец, действительно по виду и цвету очень напоминала полукруглую горную обрывистую скалу в миниатюре.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Дома оклеил я этот «утёс» островками мха, в нескольких местах проделал шилом отверстия и вставил в них небольшие еловые лапочки, а на вершине водрузил козла, раскрашенного, как надо. Конечно, козёл был несоразмерен «утёсу». Зато по причине того, что он был несколько больше, поделка приобрела какой-то особенный эффект. Передними ногами животное стояло на краю обрыва, задние находились чуть ниже, это придавало козлу грациозность и символическую устремлённость вперёд и кверху.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Изделие получилось очень оригинальное. Если смотреть сбоку, то – настоящий миниатюрный козёл стоял на настоящей миниатюрной скале.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От нашей школы ехать на слёт пионерии в район должны были десять ребят и девчонок, конечно, – лучшие ученики. В третьем классе я учился ещё очень неплохо, был даже хорошистом</w:t>
      </w:r>
      <w:bookmarkStart w:id="0" w:name="sdfootnote1anc"/>
      <w:r w:rsidRPr="005C7C19">
        <w:fldChar w:fldCharType="begin"/>
      </w:r>
      <w:r w:rsidRPr="005C7C19">
        <w:instrText xml:space="preserve"> HYPERLINK "https://docviewer.yandex.ru/view/15301519/?*=oLPf3%2FX3qleX2XC3IiLkw56HNEB7InVybCI6InlhLW1haWw6Ly8xNjQ2NjI4NjEzNzU3NTI1NTEvMS4yIiwidGl0bGUiOiLQkdC10LvQsNGPINGA0YPQsdCw0YjQutCwLiDQvdCwINCy0YvRgNC%2B0YHRgi4uLmRvY3giLCJ1aWQiOiIxNTMwMTUxOSIsInl1IjoiNjgwNDQ5MDQ0MTQ5MTk4MTE4NCIsIm5vaWZyYW1lIjpmYWxzZSwidHMiOjE1MTc1NTAxMzAwOTZ9" \l "sdfootnote1sym" </w:instrText>
      </w:r>
      <w:r w:rsidRPr="005C7C19">
        <w:fldChar w:fldCharType="separate"/>
      </w:r>
      <w:r w:rsidRPr="005C7C19">
        <w:rPr>
          <w:rStyle w:val="a4"/>
          <w:vertAlign w:val="superscript"/>
        </w:rPr>
        <w:t>1</w:t>
      </w:r>
      <w:r w:rsidRPr="005C7C19">
        <w:fldChar w:fldCharType="end"/>
      </w:r>
      <w:bookmarkEnd w:id="0"/>
      <w:r w:rsidRPr="005C7C19">
        <w:t>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И вот Александра Сергеевна, собрав пионеров (а ими были все, кто числился в третьем и четвёртом классах), зачитала фамилии тех, кто поедет на слёт.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 xml:space="preserve">Я своей фамилии не услышал. Меня в списке не оказалось. Наверное, я бы воспринял это как должное, ведь Александра Сергеевна была для нас авторитетом непререкаемым, </w:t>
      </w:r>
      <w:r w:rsidRPr="005C7C19">
        <w:lastRenderedPageBreak/>
        <w:t>если б в списке не оказалось и моего одноклассника Витьки, сына Александры Сергеевны. Во-первых, он учился заметно слабее меня, а во-вторых, я всё-таки изрядно повозился с конкурсной поделкой. Несправедливо как-то выходило. И, конечно, на меня накатила обида, которую многократно усиливало неодолимое желание побывать на слёте, на празднике. Ребята, кто ездил в прошлом году, рассказывали, как весело и торжественно там было: маршировали, пели песни, соревновались, а вечером, уже по сумеркам, собрали всех на лесной поляне, где полыхал огромный пионерский костёр – искры до неба, и был салют осветительными ракетами. А главное – ели консервы из баночек. Давали одну на двоих.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Я рос мальчиком очень застенчивым, но в этот момент обида сделала меня неожиданно смелым. И я спросил, почему меня на слёт не берут, я же изготовил козла на скале?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Александра Сергеевна ответила на это внушительным тоном, что она не может отправить на слёт ребят больше определённого районом числа и что едут только самые лучшие ученики.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В детстве мы очень непосредственны; видимо, потому и родилось высказывание «Устами младенца глаголет истина».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– А ваш Витька учится хуже меня! – выпалил я. – Ему можно, раз он сын учительницы, да?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От такого дерзкого и неожиданного со стороны школьника обличения Александра Сергеевна, окружённая учениками, смутилась, её полное, массивное лицо начало краснеть заметно для всех – сконфузилась; и она медленно проговорила: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– Обязательное условие для поездки – это белая рубашка с короткими рукавами, а у тебя, Витя, её нет…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Да, такой рубашки у меня не было.</w:t>
      </w:r>
    </w:p>
    <w:p w:rsidR="0084131F" w:rsidRPr="005C7C19" w:rsidRDefault="00AD2159" w:rsidP="00744D15">
      <w:pPr>
        <w:pStyle w:val="a3"/>
        <w:spacing w:before="0" w:beforeAutospacing="0" w:after="0" w:afterAutospacing="0"/>
        <w:ind w:firstLine="284"/>
        <w:jc w:val="center"/>
      </w:pPr>
      <w:r w:rsidRPr="005C7C19">
        <w:t>* * *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Дома я обо всём этом простодушно рассказал и стал просить, чтобы мне купили поскорее белую рубашку. В нашем деревенском магазине они были, по цене – сорок пять рублей. Я уже разведал по дороге из школы.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Все денежные вопросы в нашем хозяйстве решались дядей; а его сердитое мнение было таково, что на покупку рубашки денег нет. Рубашка стоила на пять рублей с копейками дешевле двух бутылок водки. А выпить дядя любил. Поскольку я рос без отца, то звал дядю папкой. И «папка» сказал с ядовитой поддёвкой, что ничего со мной не будет, если я не «слетаю», воробышек, на какой-то там слёт… Покупать белую рубашку, чтобы один раз её надеть?! «</w:t>
      </w:r>
      <w:proofErr w:type="spellStart"/>
      <w:r w:rsidRPr="005C7C19">
        <w:t>Уох</w:t>
      </w:r>
      <w:proofErr w:type="spellEnd"/>
      <w:r w:rsidRPr="005C7C19">
        <w:t>, интеллигенция ещё нашлась…» – добавил он с подковыркой.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Такая острая обида вонзилась тут в моё сердце, что я ударился в слёзы. Никакие увещевания не помогали. Рыдания мои были такими безутешными, непритворными и настолько горькими, что через какое-то время дядя не выдержал; сверкнув глазами, словно обнажённой шашкой на солнце, он бросил в сердцах: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– Купите ему эту рубаху! – И уточнил категорично: – На вырост. На вы-ы-</w:t>
      </w:r>
      <w:proofErr w:type="spellStart"/>
      <w:r w:rsidRPr="005C7C19">
        <w:t>ырост</w:t>
      </w:r>
      <w:proofErr w:type="spellEnd"/>
      <w:r w:rsidRPr="005C7C19">
        <w:t>!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 xml:space="preserve">Слёзы мои тут же кончились. Не знаю, сколько вёдер я их пролил, но рубашку </w:t>
      </w:r>
      <w:proofErr w:type="spellStart"/>
      <w:r w:rsidRPr="005C7C19">
        <w:t>выревел</w:t>
      </w:r>
      <w:proofErr w:type="spellEnd"/>
      <w:r w:rsidRPr="005C7C19">
        <w:t>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На другой день рубаху мне мама купила. На вырост, как приказал дядя. Она была мне до колен, а короткие рукава её спускались намного ниже моих локтей… Но я был невероятно счастлив. Я ведь не видел себя со стороны и не понимал, каким пугалом выгляжу в этой огромной рубахе.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О покупке рубашки я тут же доложил Александре Сергеевне, и она, скрепя сердце, включила меня в список едущих, одиннадцатым номером.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 xml:space="preserve">На слёте среди поделок, выставленных в районной средней школе, отыскал я и своего горного козла. Но работа моя померкла в моих глазах совершенно, когда я увидел другую поделку: выпиленный из тонкой фанеры домик, обнесённый </w:t>
      </w:r>
      <w:proofErr w:type="spellStart"/>
      <w:r w:rsidRPr="005C7C19">
        <w:t>палисадничком</w:t>
      </w:r>
      <w:proofErr w:type="spellEnd"/>
      <w:r w:rsidRPr="005C7C19">
        <w:t xml:space="preserve">, а в домике этом зажигался электрический свет. Там была спрятана лампочка от фонарика, подсоединённая к батарейке. Тут стояла целая очередь из очарованных пионеров (видимо, любознательных), желающих своими руками испытать систему освещения в домике. И </w:t>
      </w:r>
      <w:r w:rsidRPr="005C7C19">
        <w:lastRenderedPageBreak/>
        <w:t>никто из смотрителей не запрещал попробовать это. Мне тоже удалось включить и выключить тумблер, и в окошечках домика вспыхнул и погас свет. Таким техническим чудом я тогда был ошеломлён и пленён совершенно. Это тебе не какой-то там картонный козёл…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rPr>
          <w:color w:val="000000"/>
        </w:rPr>
        <w:t>Но моя поделка на конкурсе выставленных работ заняла второе место среди изделий по картону. Для Александры Сергеевны это стало потрясающей неожиданностью на фоне того, что меня она и брать-то на слёт не собиралась. </w:t>
      </w:r>
      <w:r w:rsidRPr="005C7C19">
        <w:t>Я был награждён Похвальной грамотой и томиком стихов французского поэта Пьера Беранже с прекрасными рисунками. Конечно, для школы это было приятным событием, которое сработало на её авторитет. А для меня полной неожиданностью.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После, долгими зимними вечерами, когда это удавалось, я валялся на полатях и читал подаренные стихи, и скоро весь томик знал наизусть. Почему-то особенно задевали меня в стихотворении «Разбитая скрипка» слова: «Мой верный пёс, мой друг бесценный, доешь остаток пирога…»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 xml:space="preserve">С годами томик Беранже затерялся, стихи забылись, а грамота с простенькими водяными знаками, подписанная заведующим Ординского районного отдела народного образования </w:t>
      </w:r>
      <w:proofErr w:type="spellStart"/>
      <w:r w:rsidRPr="005C7C19">
        <w:t>Честиковым</w:t>
      </w:r>
      <w:proofErr w:type="spellEnd"/>
      <w:r w:rsidRPr="005C7C19">
        <w:t>, хотя изрядно помятая, каким-то чудом сохранилась. Судя по многочисленным варварским сгибам грамоты, я не раз пытался смастерить из неё самолётик…</w:t>
      </w:r>
    </w:p>
    <w:p w:rsidR="00AD2159" w:rsidRPr="005C7C1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А вот белая рубашка на вырост… Да-а…</w:t>
      </w:r>
    </w:p>
    <w:p w:rsidR="00AD2159" w:rsidRDefault="00AD2159" w:rsidP="00744D15">
      <w:pPr>
        <w:pStyle w:val="a3"/>
        <w:spacing w:before="0" w:beforeAutospacing="0" w:after="0" w:afterAutospacing="0"/>
        <w:ind w:firstLine="284"/>
        <w:jc w:val="both"/>
      </w:pPr>
      <w:r w:rsidRPr="005C7C19">
        <w:t>Когда я в возрасте двадцати двух лет вернулся из армии, рубашечка оказалась мне в самую пору. И стало мне запоздало стыдно за неё, за свой нелепый тогдашний вид. Память на всю жизнь.</w:t>
      </w:r>
    </w:p>
    <w:p w:rsidR="005C7C19" w:rsidRPr="005C7C19" w:rsidRDefault="005C7C19" w:rsidP="00744D15">
      <w:pPr>
        <w:pStyle w:val="a3"/>
        <w:spacing w:before="0" w:beforeAutospacing="0" w:after="0" w:afterAutospacing="0"/>
        <w:ind w:firstLine="284"/>
        <w:jc w:val="both"/>
      </w:pPr>
    </w:p>
    <w:bookmarkStart w:id="1" w:name="sdfootnote1sym"/>
    <w:p w:rsidR="00AD2159" w:rsidRDefault="00AD2159" w:rsidP="00744D15">
      <w:pPr>
        <w:pStyle w:val="sdfootnote"/>
        <w:spacing w:before="0" w:beforeAutospacing="0" w:after="0" w:afterAutospacing="0"/>
        <w:ind w:firstLine="284"/>
        <w:jc w:val="both"/>
      </w:pPr>
      <w:r w:rsidRPr="005C7C19">
        <w:fldChar w:fldCharType="begin"/>
      </w:r>
      <w:r w:rsidRPr="005C7C19">
        <w:instrText xml:space="preserve"> HYPERLINK "https://docviewer.yandex.ru/view/15301519/?*=oLPf3%2FX3qleX2XC3IiLkw56HNEB7InVybCI6InlhLW1haWw6Ly8xNjQ2NjI4NjEzNzU3NTI1NTEvMS4yIiwidGl0bGUiOiLQkdC10LvQsNGPINGA0YPQsdCw0YjQutCwLiDQvdCwINCy0YvRgNC%2B0YHRgi4uLmRvY3giLCJ1aWQiOiIxNTMwMTUxOSIsInl1IjoiNjgwNDQ5MDQ0MTQ5MTk4MTE4NCIsIm5vaWZyYW1lIjpmYWxzZSwidHMiOjE1MTc1NTAxMzAwOTZ9" \l "sdfootnote1anc" </w:instrText>
      </w:r>
      <w:r w:rsidRPr="005C7C19">
        <w:fldChar w:fldCharType="separate"/>
      </w:r>
      <w:r w:rsidRPr="005C7C19">
        <w:rPr>
          <w:rStyle w:val="a4"/>
        </w:rPr>
        <w:t>1</w:t>
      </w:r>
      <w:r w:rsidRPr="005C7C19">
        <w:fldChar w:fldCharType="end"/>
      </w:r>
      <w:bookmarkEnd w:id="1"/>
      <w:r w:rsidRPr="005C7C19">
        <w:t> Перебирая оставшиеся после смерти мамы вещи, я наткнулся на свой ученический дневник за четвёртый класс. Не поленился пересчитать оценки за год. И вот что вышло: пятёрок – 56, четвёрок – 31, троек – 2, двоек – 1, единиц – 0. Учились мы шесть дней в неделю, по четыре урока в день, иногда – пять.</w:t>
      </w:r>
    </w:p>
    <w:p w:rsidR="00744D15" w:rsidRDefault="00744D15" w:rsidP="00744D15">
      <w:pPr>
        <w:pStyle w:val="sdfootnote"/>
        <w:spacing w:before="0" w:beforeAutospacing="0" w:after="0" w:afterAutospacing="0"/>
        <w:ind w:firstLine="284"/>
        <w:jc w:val="both"/>
      </w:pPr>
    </w:p>
    <w:p w:rsidR="00744D15" w:rsidRDefault="00744D15" w:rsidP="00744D15">
      <w:pPr>
        <w:pStyle w:val="sdfootnote"/>
        <w:spacing w:before="0" w:beforeAutospacing="0" w:after="0" w:afterAutospacing="0"/>
        <w:ind w:firstLine="284"/>
        <w:jc w:val="both"/>
      </w:pPr>
    </w:p>
    <w:p w:rsidR="00744D15" w:rsidRDefault="00744D15" w:rsidP="00744D15">
      <w:pPr>
        <w:pStyle w:val="sdfootnote"/>
        <w:spacing w:before="0" w:beforeAutospacing="0" w:after="0" w:afterAutospacing="0"/>
        <w:ind w:firstLine="284"/>
        <w:jc w:val="both"/>
      </w:pPr>
    </w:p>
    <w:p w:rsidR="00744D15" w:rsidRDefault="00744D15" w:rsidP="00744D15">
      <w:pPr>
        <w:pStyle w:val="sdfootnote"/>
        <w:spacing w:before="0" w:beforeAutospacing="0" w:after="0" w:afterAutospacing="0"/>
        <w:ind w:firstLine="284"/>
        <w:jc w:val="right"/>
      </w:pPr>
      <w:r>
        <w:t xml:space="preserve">Рассказ предоставлен автором </w:t>
      </w:r>
      <w:bookmarkStart w:id="2" w:name="_GoBack"/>
      <w:bookmarkEnd w:id="2"/>
      <w:r>
        <w:t>на районный конкурс «Малая родина – большая любовь»</w:t>
      </w:r>
    </w:p>
    <w:p w:rsidR="00744D15" w:rsidRPr="005C7C19" w:rsidRDefault="00744D15" w:rsidP="00744D15">
      <w:pPr>
        <w:pStyle w:val="sdfootnote"/>
        <w:spacing w:before="0" w:beforeAutospacing="0" w:after="0" w:afterAutospacing="0"/>
        <w:ind w:firstLine="284"/>
        <w:jc w:val="right"/>
      </w:pPr>
      <w:r>
        <w:t>Орда, февраль 2018</w:t>
      </w:r>
    </w:p>
    <w:sectPr w:rsidR="00744D15" w:rsidRPr="005C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59"/>
    <w:rsid w:val="005C7C19"/>
    <w:rsid w:val="00744D15"/>
    <w:rsid w:val="00776447"/>
    <w:rsid w:val="0084131F"/>
    <w:rsid w:val="00A270EB"/>
    <w:rsid w:val="00A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73898-1C3D-4254-9056-FF6C9E3C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2159"/>
    <w:rPr>
      <w:color w:val="0000FF"/>
      <w:u w:val="single"/>
    </w:rPr>
  </w:style>
  <w:style w:type="paragraph" w:customStyle="1" w:styleId="sdfootnote">
    <w:name w:val="sdfootnote"/>
    <w:basedOn w:val="a"/>
    <w:rsid w:val="00AD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1472</Words>
  <Characters>8397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TIMOF</cp:lastModifiedBy>
  <cp:revision>9</cp:revision>
  <dcterms:created xsi:type="dcterms:W3CDTF">2018-02-02T05:42:00Z</dcterms:created>
  <dcterms:modified xsi:type="dcterms:W3CDTF">2018-04-04T09:41:00Z</dcterms:modified>
</cp:coreProperties>
</file>